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5EAC0" w14:textId="66AE7731" w:rsidR="00310088" w:rsidRPr="00E378A5" w:rsidRDefault="00CB5AC2" w:rsidP="00310088">
      <w:pPr>
        <w:jc w:val="right"/>
      </w:pPr>
      <w:r w:rsidRPr="00E378A5">
        <w:rPr>
          <w:noProof/>
          <w:lang w:eastAsia="en-GB"/>
        </w:rPr>
        <mc:AlternateContent>
          <mc:Choice Requires="wps">
            <w:drawing>
              <wp:anchor distT="0" distB="0" distL="114300" distR="114300" simplePos="0" relativeHeight="251658243" behindDoc="1" locked="0" layoutInCell="1" allowOverlap="1" wp14:anchorId="0512C31B" wp14:editId="5EF2294A">
                <wp:simplePos x="0" y="0"/>
                <wp:positionH relativeFrom="column">
                  <wp:posOffset>-937895</wp:posOffset>
                </wp:positionH>
                <wp:positionV relativeFrom="paragraph">
                  <wp:posOffset>128905</wp:posOffset>
                </wp:positionV>
                <wp:extent cx="7613015" cy="9664700"/>
                <wp:effectExtent l="0" t="0" r="0" b="0"/>
                <wp:wrapNone/>
                <wp:docPr id="216070862" name="Rectangle 216070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6647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A8622" id="Rectangle 216070862" o:spid="_x0000_s1026" style="position:absolute;margin-left:-73.85pt;margin-top:10.15pt;width:599.45pt;height:761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" fillcolor="#8594c5" stroked="f"/>
            </w:pict>
          </mc:Fallback>
        </mc:AlternateContent>
      </w:r>
      <w:r w:rsidR="00310088" w:rsidRPr="00E378A5">
        <w:rPr>
          <w:rFonts w:ascii="Times New Roman" w:hAnsi="Times New Roman" w:cs="Times New Roman"/>
          <w:noProof/>
          <w:sz w:val="24"/>
          <w:szCs w:val="24"/>
          <w:lang w:eastAsia="en-GB"/>
        </w:rPr>
        <w:drawing>
          <wp:anchor distT="0" distB="0" distL="114300" distR="114300" simplePos="0" relativeHeight="251658244" behindDoc="0" locked="0" layoutInCell="1" allowOverlap="1" wp14:anchorId="3D0B9948" wp14:editId="4679EA8F">
            <wp:simplePos x="0" y="0"/>
            <wp:positionH relativeFrom="column">
              <wp:posOffset>2047240</wp:posOffset>
            </wp:positionH>
            <wp:positionV relativeFrom="paragraph">
              <wp:posOffset>-892810</wp:posOffset>
            </wp:positionV>
            <wp:extent cx="2019300" cy="1400175"/>
            <wp:effectExtent l="0" t="0" r="0" b="0"/>
            <wp:wrapNone/>
            <wp:docPr id="1876483598" name="Picture 1876483598"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14:paraId="5C3B8BB5" w14:textId="77777777" w:rsidR="00310088" w:rsidRPr="00E378A5" w:rsidRDefault="00310088" w:rsidP="00310088">
      <w:pPr>
        <w:spacing w:line="240" w:lineRule="auto"/>
        <w:jc w:val="both"/>
      </w:pPr>
    </w:p>
    <w:p w14:paraId="736B954A" w14:textId="77777777" w:rsidR="00310088" w:rsidRPr="00E378A5" w:rsidRDefault="00310088" w:rsidP="00310088">
      <w:pPr>
        <w:spacing w:line="240" w:lineRule="auto"/>
        <w:jc w:val="both"/>
        <w:rPr>
          <w:i/>
        </w:rPr>
      </w:pPr>
    </w:p>
    <w:p w14:paraId="014B1F5D" w14:textId="77777777" w:rsidR="00310088" w:rsidRPr="00E378A5" w:rsidRDefault="00310088" w:rsidP="00310088">
      <w:pPr>
        <w:spacing w:line="240" w:lineRule="auto"/>
        <w:jc w:val="both"/>
        <w:rPr>
          <w:i/>
        </w:rPr>
      </w:pPr>
    </w:p>
    <w:p w14:paraId="39FEE06B" w14:textId="77777777" w:rsidR="00310088" w:rsidRDefault="00310088" w:rsidP="00310088">
      <w:pPr>
        <w:spacing w:line="240" w:lineRule="auto"/>
        <w:jc w:val="both"/>
        <w:rPr>
          <w:rStyle w:val="c71"/>
          <w:rFonts w:eastAsia="Times New Roman"/>
          <w:color w:val="FFFFFF" w:themeColor="background1"/>
          <w:sz w:val="20"/>
          <w:szCs w:val="20"/>
        </w:rPr>
      </w:pPr>
      <w:r>
        <w:rPr>
          <w:noProof/>
          <w:lang w:eastAsia="en-GB"/>
        </w:rPr>
        <w:drawing>
          <wp:inline distT="0" distB="0" distL="0" distR="0" wp14:anchorId="190E6BB1" wp14:editId="594629B6">
            <wp:extent cx="1757045" cy="819150"/>
            <wp:effectExtent l="0" t="0" r="0" b="0"/>
            <wp:docPr id="95728483" name="Picture 9572848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6AC5ED14" w14:textId="512DDBCF" w:rsidR="00310088" w:rsidRPr="00CB5AC2" w:rsidRDefault="00310088" w:rsidP="00310088">
      <w:pPr>
        <w:spacing w:line="240" w:lineRule="auto"/>
        <w:jc w:val="both"/>
        <w:rPr>
          <w:rStyle w:val="c71"/>
          <w:rFonts w:eastAsia="Times New Roman"/>
          <w:color w:val="FFFFFF" w:themeColor="background1"/>
          <w:sz w:val="20"/>
          <w:szCs w:val="20"/>
        </w:rPr>
      </w:pPr>
    </w:p>
    <w:p w14:paraId="01F4341B" w14:textId="74FD39E6" w:rsidR="00310088" w:rsidRPr="00FD776C" w:rsidRDefault="00CB5AC2" w:rsidP="00310088">
      <w:pPr>
        <w:jc w:val="right"/>
        <w:rPr>
          <w:rStyle w:val="c71"/>
          <w:rFonts w:eastAsia="Times New Roman" w:cs="Times New Roman"/>
          <w:color w:val="FFFFFF" w:themeColor="background1"/>
          <w:lang w:val="fr-BE"/>
        </w:rPr>
      </w:pPr>
      <w:r w:rsidRPr="009011DB">
        <w:rPr>
          <w:rStyle w:val="FooterChar"/>
          <w:rFonts w:eastAsia="Times New Roman"/>
          <w:b/>
          <w:bCs/>
          <w:noProof/>
          <w:lang w:val="fr-BE" w:eastAsia="fr-BE"/>
        </w:rPr>
        <w:drawing>
          <wp:anchor distT="0" distB="0" distL="114300" distR="114300" simplePos="0" relativeHeight="251658245" behindDoc="1" locked="0" layoutInCell="1" allowOverlap="1" wp14:anchorId="73BB0A3C" wp14:editId="6AFE9672">
            <wp:simplePos x="0" y="0"/>
            <wp:positionH relativeFrom="margin">
              <wp:posOffset>-914400</wp:posOffset>
            </wp:positionH>
            <wp:positionV relativeFrom="margin">
              <wp:posOffset>2753995</wp:posOffset>
            </wp:positionV>
            <wp:extent cx="5582285" cy="7008495"/>
            <wp:effectExtent l="0" t="0" r="0" b="1905"/>
            <wp:wrapNone/>
            <wp:docPr id="1639373283" name="Picture 1639373283"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310088" w:rsidRPr="00FD776C">
        <w:rPr>
          <w:rStyle w:val="c71"/>
          <w:rFonts w:eastAsia="Times New Roman" w:cs="Times New Roman"/>
          <w:color w:val="FFFFFF" w:themeColor="background1"/>
          <w:lang w:val="fr-BE"/>
        </w:rPr>
        <w:t>EESSI – CDM 4.</w:t>
      </w:r>
      <w:r w:rsidR="00843093" w:rsidRPr="00FD776C">
        <w:rPr>
          <w:rStyle w:val="c71"/>
          <w:rFonts w:eastAsia="Times New Roman" w:cs="Times New Roman"/>
          <w:color w:val="FFFFFF" w:themeColor="background1"/>
          <w:lang w:val="fr-BE"/>
        </w:rPr>
        <w:t>3</w:t>
      </w:r>
    </w:p>
    <w:p w14:paraId="107F967A" w14:textId="77777777" w:rsidR="00310088" w:rsidRPr="00FD776C" w:rsidRDefault="00310088" w:rsidP="00310088">
      <w:pPr>
        <w:jc w:val="right"/>
        <w:rPr>
          <w:rStyle w:val="c71"/>
          <w:rFonts w:ascii="Times New Roman" w:eastAsia="Times New Roman" w:hAnsi="Times New Roman" w:cs="Times New Roman"/>
          <w:color w:val="FFFFFF" w:themeColor="background1"/>
          <w:lang w:val="fr-BE"/>
        </w:rPr>
      </w:pPr>
      <w:r w:rsidRPr="00FD776C">
        <w:rPr>
          <w:rStyle w:val="c71"/>
          <w:rFonts w:eastAsia="Times New Roman" w:cs="Times New Roman"/>
          <w:color w:val="FFFFFF" w:themeColor="background1"/>
          <w:lang w:val="fr-BE"/>
        </w:rPr>
        <w:t>LA – Legislation Applicable</w:t>
      </w:r>
    </w:p>
    <w:p w14:paraId="09BC6F50" w14:textId="77777777" w:rsidR="00310088" w:rsidRPr="00FD776C" w:rsidRDefault="00310088" w:rsidP="00310088">
      <w:pPr>
        <w:spacing w:line="360" w:lineRule="auto"/>
        <w:jc w:val="right"/>
        <w:rPr>
          <w:rStyle w:val="c101"/>
          <w:rFonts w:eastAsia="Times New Roman" w:cs="Times New Roman"/>
          <w:color w:val="FFFFFF" w:themeColor="background1"/>
          <w:sz w:val="48"/>
          <w:szCs w:val="48"/>
          <w:lang w:val="fr-BE"/>
        </w:rPr>
      </w:pPr>
    </w:p>
    <w:p w14:paraId="1D0701E4" w14:textId="7BD5E1D7" w:rsidR="00310088" w:rsidRPr="00FD776C" w:rsidRDefault="00310088" w:rsidP="00310088">
      <w:pPr>
        <w:spacing w:line="240" w:lineRule="auto"/>
        <w:jc w:val="right"/>
        <w:rPr>
          <w:rStyle w:val="c101"/>
          <w:rFonts w:cs="Times New Roman"/>
          <w:b w:val="0"/>
          <w:color w:val="FFFFFF" w:themeColor="background1"/>
          <w:sz w:val="48"/>
          <w:szCs w:val="48"/>
          <w:lang w:val="fr-BE"/>
        </w:rPr>
      </w:pPr>
      <w:r w:rsidRPr="00FD776C">
        <w:rPr>
          <w:rStyle w:val="c101"/>
          <w:rFonts w:eastAsia="Times New Roman" w:cs="Times New Roman"/>
          <w:color w:val="FFFFFF" w:themeColor="background1"/>
          <w:sz w:val="48"/>
          <w:szCs w:val="48"/>
          <w:lang w:val="fr-BE"/>
        </w:rPr>
        <w:t>LA_BUC_02</w:t>
      </w:r>
      <w:r w:rsidRPr="00FD776C">
        <w:rPr>
          <w:rStyle w:val="c101"/>
          <w:rFonts w:cs="Times New Roman"/>
          <w:color w:val="FFFFFF" w:themeColor="background1"/>
          <w:sz w:val="48"/>
          <w:szCs w:val="48"/>
          <w:lang w:val="fr-BE"/>
        </w:rPr>
        <w:t>-v4.</w:t>
      </w:r>
      <w:r w:rsidR="00843093" w:rsidRPr="00FD776C">
        <w:rPr>
          <w:rStyle w:val="c101"/>
          <w:rFonts w:cs="Times New Roman"/>
          <w:color w:val="FFFFFF" w:themeColor="background1"/>
          <w:sz w:val="48"/>
          <w:szCs w:val="48"/>
          <w:lang w:val="fr-BE"/>
        </w:rPr>
        <w:t>3</w:t>
      </w:r>
      <w:r w:rsidRPr="00FD776C">
        <w:rPr>
          <w:rStyle w:val="c101"/>
          <w:rFonts w:cs="Times New Roman"/>
          <w:color w:val="FFFFFF" w:themeColor="background1"/>
          <w:sz w:val="48"/>
          <w:szCs w:val="48"/>
          <w:lang w:val="fr-BE"/>
        </w:rPr>
        <w:t>.</w:t>
      </w:r>
      <w:r w:rsidR="008E382D" w:rsidRPr="00FD776C">
        <w:rPr>
          <w:rStyle w:val="c101"/>
          <w:rFonts w:cs="Times New Roman"/>
          <w:color w:val="FFFFFF" w:themeColor="background1"/>
          <w:sz w:val="48"/>
          <w:szCs w:val="48"/>
          <w:lang w:val="fr-BE"/>
        </w:rPr>
        <w:t>4</w:t>
      </w:r>
    </w:p>
    <w:p w14:paraId="30E059A7" w14:textId="77777777" w:rsidR="00310088" w:rsidRDefault="00310088" w:rsidP="00310088">
      <w:pPr>
        <w:spacing w:line="240" w:lineRule="auto"/>
        <w:jc w:val="right"/>
        <w:rPr>
          <w:rStyle w:val="c101"/>
          <w:rFonts w:eastAsia="Times New Roman" w:cs="Times New Roman"/>
          <w:b w:val="0"/>
          <w:bCs w:val="0"/>
          <w:i/>
          <w:iCs/>
          <w:color w:val="FFFFFF" w:themeColor="background1"/>
          <w:sz w:val="40"/>
          <w:szCs w:val="40"/>
        </w:rPr>
      </w:pPr>
      <w:r w:rsidRPr="00FD776C">
        <w:rPr>
          <w:rFonts w:ascii="Times New Roman" w:eastAsia="Times New Roman" w:hAnsi="Times New Roman" w:cs="Times New Roman"/>
          <w:b/>
          <w:color w:val="FFFFFF" w:themeColor="background1"/>
          <w:lang w:val="fr-BE"/>
        </w:rPr>
        <w:t xml:space="preserve"> </w:t>
      </w:r>
      <w:r>
        <w:rPr>
          <w:rStyle w:val="c101"/>
          <w:rFonts w:eastAsia="Times New Roman" w:cs="Times New Roman"/>
          <w:b w:val="0"/>
          <w:bCs w:val="0"/>
          <w:color w:val="FFFFFF" w:themeColor="background1"/>
        </w:rPr>
        <w:t>Determination of legislation applicable</w:t>
      </w:r>
    </w:p>
    <w:p w14:paraId="29DC1CA2" w14:textId="77777777" w:rsidR="00310088" w:rsidRDefault="00310088" w:rsidP="00310088">
      <w:pPr>
        <w:spacing w:line="360" w:lineRule="auto"/>
        <w:jc w:val="right"/>
        <w:rPr>
          <w:rStyle w:val="c101"/>
          <w:rFonts w:eastAsia="Times New Roman" w:cs="Times New Roman"/>
          <w:b w:val="0"/>
          <w:bCs w:val="0"/>
          <w:i/>
          <w:iCs/>
          <w:color w:val="FFFFFF" w:themeColor="background1"/>
          <w:sz w:val="40"/>
          <w:szCs w:val="40"/>
        </w:rPr>
      </w:pPr>
    </w:p>
    <w:p w14:paraId="7C4338D5" w14:textId="77777777" w:rsidR="00310088" w:rsidRDefault="00310088" w:rsidP="00310088">
      <w:pPr>
        <w:spacing w:line="360" w:lineRule="auto"/>
        <w:jc w:val="right"/>
        <w:rPr>
          <w:rStyle w:val="c101"/>
          <w:rFonts w:eastAsia="Times New Roman" w:cs="Times New Roman"/>
          <w:b w:val="0"/>
          <w:bCs w:val="0"/>
          <w:i/>
          <w:iCs/>
          <w:color w:val="FFFFFF" w:themeColor="background1"/>
          <w:sz w:val="40"/>
          <w:szCs w:val="40"/>
        </w:rPr>
      </w:pPr>
    </w:p>
    <w:p w14:paraId="39E8363F" w14:textId="77777777" w:rsidR="00310088" w:rsidRPr="004F45F6" w:rsidRDefault="00310088" w:rsidP="00310088">
      <w:pPr>
        <w:spacing w:line="360" w:lineRule="auto"/>
        <w:jc w:val="right"/>
        <w:rPr>
          <w:rStyle w:val="c101"/>
          <w:rFonts w:eastAsia="Times New Roman" w:cs="Times New Roman"/>
          <w:b w:val="0"/>
          <w:bCs w:val="0"/>
          <w:color w:val="FFFFFF" w:themeColor="background1"/>
        </w:rPr>
      </w:pPr>
      <w:r w:rsidRPr="004F45F6">
        <w:rPr>
          <w:rStyle w:val="c101"/>
          <w:rFonts w:eastAsia="Times New Roman" w:cs="Times New Roman"/>
          <w:b w:val="0"/>
          <w:bCs w:val="0"/>
          <w:i/>
          <w:iCs/>
          <w:color w:val="FFFFFF" w:themeColor="background1"/>
          <w:sz w:val="40"/>
          <w:szCs w:val="40"/>
        </w:rPr>
        <w:t xml:space="preserve">BUC </w:t>
      </w:r>
      <w:r>
        <w:rPr>
          <w:rStyle w:val="c101"/>
          <w:rFonts w:eastAsia="Times New Roman" w:cs="Times New Roman"/>
          <w:b w:val="0"/>
          <w:bCs w:val="0"/>
          <w:i/>
          <w:iCs/>
          <w:color w:val="FFFFFF" w:themeColor="background1"/>
          <w:sz w:val="40"/>
          <w:szCs w:val="40"/>
        </w:rPr>
        <w:t>G</w:t>
      </w:r>
      <w:r w:rsidRPr="004F45F6">
        <w:rPr>
          <w:rStyle w:val="c101"/>
          <w:rFonts w:eastAsia="Times New Roman" w:cs="Times New Roman"/>
          <w:b w:val="0"/>
          <w:bCs w:val="0"/>
          <w:i/>
          <w:iCs/>
          <w:color w:val="FFFFFF" w:themeColor="background1"/>
          <w:sz w:val="40"/>
          <w:szCs w:val="40"/>
        </w:rPr>
        <w:t>uideline</w:t>
      </w:r>
      <w:r>
        <w:rPr>
          <w:rStyle w:val="c101"/>
          <w:rFonts w:eastAsia="Times New Roman" w:cs="Times New Roman"/>
          <w:b w:val="0"/>
          <w:bCs w:val="0"/>
          <w:i/>
          <w:iCs/>
          <w:color w:val="FFFFFF" w:themeColor="background1"/>
          <w:sz w:val="40"/>
          <w:szCs w:val="40"/>
        </w:rPr>
        <w:t>s</w:t>
      </w:r>
    </w:p>
    <w:p w14:paraId="1C75D3E6" w14:textId="77777777" w:rsidR="00310088" w:rsidRPr="00E378A5" w:rsidRDefault="00310088" w:rsidP="00310088">
      <w:pPr>
        <w:rPr>
          <w:color w:val="FFFFFF" w:themeColor="background1"/>
        </w:rPr>
      </w:pPr>
    </w:p>
    <w:p w14:paraId="6F4EDD31" w14:textId="77777777" w:rsidR="00310088" w:rsidRDefault="00310088" w:rsidP="00310088">
      <w:pPr>
        <w:spacing w:after="0" w:line="360" w:lineRule="auto"/>
        <w:rPr>
          <w:rFonts w:cstheme="minorHAnsi"/>
          <w:color w:val="FFFFFF" w:themeColor="background1"/>
          <w:sz w:val="32"/>
          <w:szCs w:val="28"/>
        </w:rPr>
      </w:pPr>
    </w:p>
    <w:p w14:paraId="3F889B4F" w14:textId="77777777" w:rsidR="00310088" w:rsidRDefault="00310088" w:rsidP="00310088">
      <w:pPr>
        <w:spacing w:after="0" w:line="360" w:lineRule="auto"/>
        <w:rPr>
          <w:rFonts w:cstheme="minorHAnsi"/>
          <w:color w:val="FFFFFF" w:themeColor="background1"/>
          <w:sz w:val="32"/>
          <w:szCs w:val="28"/>
        </w:rPr>
      </w:pPr>
    </w:p>
    <w:p w14:paraId="76BAFEF0" w14:textId="77777777" w:rsidR="00310088" w:rsidRPr="00301365" w:rsidRDefault="00310088" w:rsidP="00310088">
      <w:pPr>
        <w:spacing w:after="0" w:line="360" w:lineRule="auto"/>
        <w:rPr>
          <w:rFonts w:cstheme="minorHAnsi"/>
          <w:color w:val="FFFFFF" w:themeColor="background1"/>
          <w:sz w:val="32"/>
          <w:szCs w:val="28"/>
        </w:rPr>
      </w:pPr>
      <w:r w:rsidRPr="00E378A5">
        <w:rPr>
          <w:rFonts w:ascii="Times New Roman" w:hAnsi="Times New Roman" w:cs="Times New Roman"/>
          <w:noProof/>
          <w:sz w:val="24"/>
          <w:szCs w:val="24"/>
          <w:lang w:eastAsia="en-GB"/>
        </w:rPr>
        <w:drawing>
          <wp:anchor distT="0" distB="0" distL="114300" distR="114300" simplePos="0" relativeHeight="251658241" behindDoc="0" locked="0" layoutInCell="1" allowOverlap="1" wp14:anchorId="2084EB8B" wp14:editId="6960C647">
            <wp:simplePos x="0" y="0"/>
            <wp:positionH relativeFrom="column">
              <wp:posOffset>2560320</wp:posOffset>
            </wp:positionH>
            <wp:positionV relativeFrom="paragraph">
              <wp:posOffset>1250950</wp:posOffset>
            </wp:positionV>
            <wp:extent cx="838200" cy="561975"/>
            <wp:effectExtent l="0" t="0" r="0" b="0"/>
            <wp:wrapNone/>
            <wp:docPr id="5" name="Picture 5"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Pr="00424BAF">
        <w:br w:type="page"/>
      </w:r>
    </w:p>
    <w:p w14:paraId="32645A04" w14:textId="6F09A19E" w:rsidR="00507ECC" w:rsidRPr="00424BAF" w:rsidRDefault="00681B28" w:rsidP="009022E5">
      <w:pPr>
        <w:tabs>
          <w:tab w:val="left" w:pos="1457"/>
        </w:tabs>
      </w:pPr>
      <w:r w:rsidRPr="00424BAF">
        <w:rPr>
          <w:rFonts w:cstheme="minorHAnsi"/>
          <w:b/>
          <w:noProof/>
          <w:color w:val="F2F2F2" w:themeColor="background1" w:themeShade="F2"/>
          <w:sz w:val="44"/>
          <w:szCs w:val="28"/>
          <w:lang w:val="fr-BE" w:eastAsia="fr-BE"/>
        </w:rPr>
        <w:lastRenderedPageBreak/>
        <mc:AlternateContent>
          <mc:Choice Requires="wps">
            <w:drawing>
              <wp:anchor distT="0" distB="0" distL="114300" distR="114300" simplePos="0" relativeHeight="251658240" behindDoc="1" locked="0" layoutInCell="1" allowOverlap="1" wp14:anchorId="32645C41" wp14:editId="29C5014F">
                <wp:simplePos x="0" y="0"/>
                <wp:positionH relativeFrom="column">
                  <wp:posOffset>-131445</wp:posOffset>
                </wp:positionH>
                <wp:positionV relativeFrom="paragraph">
                  <wp:posOffset>-126365</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7B5B9D8" id="Rectangle 24" o:spid="_x0000_s1026" style="position:absolute;margin-left:-10.35pt;margin-top:-9.9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" fillcolor="#365f91 [2404]" strokecolor="#dbe5f1 [660]" strokeweight="2pt"/>
            </w:pict>
          </mc:Fallback>
        </mc:AlternateContent>
      </w:r>
      <w:r w:rsidRPr="00424BAF">
        <w:rPr>
          <w:rFonts w:cstheme="minorHAnsi"/>
          <w:b/>
          <w:color w:val="F2F2F2" w:themeColor="background1" w:themeShade="F2"/>
          <w:sz w:val="32"/>
          <w:szCs w:val="28"/>
        </w:rPr>
        <w:t>TABLE OF CONTENT</w:t>
      </w:r>
      <w:r w:rsidR="00527BA9" w:rsidRPr="00424BAF">
        <w:rPr>
          <w:rFonts w:cstheme="minorHAnsi"/>
          <w:b/>
          <w:color w:val="F2F2F2" w:themeColor="background1" w:themeShade="F2"/>
          <w:sz w:val="32"/>
          <w:szCs w:val="28"/>
        </w:rPr>
        <w:t>S</w:t>
      </w:r>
    </w:p>
    <w:sdt>
      <w:sdtPr>
        <w:rPr>
          <w:rFonts w:asciiTheme="minorHAnsi" w:eastAsiaTheme="minorEastAsia" w:hAnsiTheme="minorHAnsi" w:cstheme="minorBidi"/>
          <w:color w:val="auto"/>
          <w:sz w:val="22"/>
          <w:szCs w:val="22"/>
          <w:lang w:val="en-GB" w:eastAsia="en-US"/>
        </w:rPr>
        <w:id w:val="1305815710"/>
        <w:docPartObj>
          <w:docPartGallery w:val="Table of Contents"/>
          <w:docPartUnique/>
        </w:docPartObj>
      </w:sdtPr>
      <w:sdtEndPr/>
      <w:sdtContent>
        <w:p w14:paraId="4DBE3931" w14:textId="3F5821E6" w:rsidR="00496EF0" w:rsidRPr="00424BAF" w:rsidRDefault="00496EF0">
          <w:pPr>
            <w:pStyle w:val="TOCHeading"/>
            <w:rPr>
              <w:lang w:val="en-GB"/>
            </w:rPr>
          </w:pPr>
        </w:p>
        <w:p w14:paraId="01573255" w14:textId="403C8FA5" w:rsidR="005D4E7C" w:rsidRDefault="00CC0021">
          <w:pPr>
            <w:pStyle w:val="TOC1"/>
            <w:rPr>
              <w:rFonts w:eastAsiaTheme="minorEastAsia"/>
              <w:noProof/>
              <w:kern w:val="2"/>
              <w:sz w:val="24"/>
              <w:szCs w:val="24"/>
              <w:lang w:val="en-US"/>
              <w14:ligatures w14:val="standardContextual"/>
            </w:rPr>
          </w:pPr>
          <w:r w:rsidRPr="00424BAF">
            <w:fldChar w:fldCharType="begin"/>
          </w:r>
          <w:r w:rsidRPr="00424BAF">
            <w:instrText xml:space="preserve"> TOC \o "1-2" \h \z \u </w:instrText>
          </w:r>
          <w:r w:rsidRPr="00424BAF">
            <w:fldChar w:fldCharType="separate"/>
          </w:r>
          <w:hyperlink w:anchor="_Toc165055072" w:history="1">
            <w:r w:rsidR="005D4E7C" w:rsidRPr="002F50A6">
              <w:rPr>
                <w:rStyle w:val="Hyperlink"/>
                <w:noProof/>
              </w:rPr>
              <w:t>LA_BUC_02 – Determination of legislation applicable</w:t>
            </w:r>
            <w:r w:rsidR="005D4E7C">
              <w:rPr>
                <w:noProof/>
                <w:webHidden/>
              </w:rPr>
              <w:tab/>
            </w:r>
            <w:r w:rsidR="005D4E7C">
              <w:rPr>
                <w:noProof/>
                <w:webHidden/>
              </w:rPr>
              <w:fldChar w:fldCharType="begin"/>
            </w:r>
            <w:r w:rsidR="005D4E7C">
              <w:rPr>
                <w:noProof/>
                <w:webHidden/>
              </w:rPr>
              <w:instrText xml:space="preserve"> PAGEREF _Toc165055072 \h </w:instrText>
            </w:r>
            <w:r w:rsidR="005D4E7C">
              <w:rPr>
                <w:noProof/>
                <w:webHidden/>
              </w:rPr>
            </w:r>
            <w:r w:rsidR="005D4E7C">
              <w:rPr>
                <w:noProof/>
                <w:webHidden/>
              </w:rPr>
              <w:fldChar w:fldCharType="separate"/>
            </w:r>
            <w:r w:rsidR="005D4E7C">
              <w:rPr>
                <w:noProof/>
                <w:webHidden/>
              </w:rPr>
              <w:t>6</w:t>
            </w:r>
            <w:r w:rsidR="005D4E7C">
              <w:rPr>
                <w:noProof/>
                <w:webHidden/>
              </w:rPr>
              <w:fldChar w:fldCharType="end"/>
            </w:r>
          </w:hyperlink>
        </w:p>
        <w:p w14:paraId="09329F4E" w14:textId="53672F7E" w:rsidR="005D4E7C" w:rsidRDefault="005D4E7C">
          <w:pPr>
            <w:pStyle w:val="TOC2"/>
            <w:rPr>
              <w:rFonts w:eastAsiaTheme="minorEastAsia"/>
              <w:noProof/>
              <w:kern w:val="2"/>
              <w:sz w:val="24"/>
              <w:szCs w:val="24"/>
              <w:lang w:val="en-US"/>
              <w14:ligatures w14:val="standardContextual"/>
            </w:rPr>
          </w:pPr>
          <w:hyperlink w:anchor="_Toc165055073" w:history="1">
            <w:r w:rsidRPr="002F50A6">
              <w:rPr>
                <w:rStyle w:val="Hyperlink"/>
                <w:noProof/>
              </w:rPr>
              <w:t>How to start this BUC?</w:t>
            </w:r>
            <w:r>
              <w:rPr>
                <w:noProof/>
                <w:webHidden/>
              </w:rPr>
              <w:tab/>
            </w:r>
            <w:r>
              <w:rPr>
                <w:noProof/>
                <w:webHidden/>
              </w:rPr>
              <w:fldChar w:fldCharType="begin"/>
            </w:r>
            <w:r>
              <w:rPr>
                <w:noProof/>
                <w:webHidden/>
              </w:rPr>
              <w:instrText xml:space="preserve"> PAGEREF _Toc165055073 \h </w:instrText>
            </w:r>
            <w:r>
              <w:rPr>
                <w:noProof/>
                <w:webHidden/>
              </w:rPr>
            </w:r>
            <w:r>
              <w:rPr>
                <w:noProof/>
                <w:webHidden/>
              </w:rPr>
              <w:fldChar w:fldCharType="separate"/>
            </w:r>
            <w:r>
              <w:rPr>
                <w:noProof/>
                <w:webHidden/>
              </w:rPr>
              <w:t>7</w:t>
            </w:r>
            <w:r>
              <w:rPr>
                <w:noProof/>
                <w:webHidden/>
              </w:rPr>
              <w:fldChar w:fldCharType="end"/>
            </w:r>
          </w:hyperlink>
        </w:p>
        <w:p w14:paraId="76161E31" w14:textId="1C5EE815" w:rsidR="005D4E7C" w:rsidRDefault="005D4E7C">
          <w:pPr>
            <w:pStyle w:val="TOC2"/>
            <w:rPr>
              <w:rFonts w:eastAsiaTheme="minorEastAsia"/>
              <w:noProof/>
              <w:kern w:val="2"/>
              <w:sz w:val="24"/>
              <w:szCs w:val="24"/>
              <w:lang w:val="en-US"/>
              <w14:ligatures w14:val="standardContextual"/>
            </w:rPr>
          </w:pPr>
          <w:hyperlink w:anchor="_Toc165055074" w:history="1">
            <w:r w:rsidRPr="002F50A6">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_Toc165055074 \h </w:instrText>
            </w:r>
            <w:r>
              <w:rPr>
                <w:noProof/>
                <w:webHidden/>
              </w:rPr>
            </w:r>
            <w:r>
              <w:rPr>
                <w:noProof/>
                <w:webHidden/>
              </w:rPr>
              <w:fldChar w:fldCharType="separate"/>
            </w:r>
            <w:r>
              <w:rPr>
                <w:noProof/>
                <w:webHidden/>
              </w:rPr>
              <w:t>7</w:t>
            </w:r>
            <w:r>
              <w:rPr>
                <w:noProof/>
                <w:webHidden/>
              </w:rPr>
              <w:fldChar w:fldCharType="end"/>
            </w:r>
          </w:hyperlink>
        </w:p>
        <w:p w14:paraId="4991459C" w14:textId="6EE821A2" w:rsidR="005D4E7C" w:rsidRDefault="005D4E7C">
          <w:pPr>
            <w:pStyle w:val="TOC2"/>
            <w:rPr>
              <w:rFonts w:eastAsiaTheme="minorEastAsia"/>
              <w:noProof/>
              <w:kern w:val="2"/>
              <w:sz w:val="24"/>
              <w:szCs w:val="24"/>
              <w:lang w:val="en-US"/>
              <w14:ligatures w14:val="standardContextual"/>
            </w:rPr>
          </w:pPr>
          <w:hyperlink w:anchor="_Toc165055075" w:history="1">
            <w:r w:rsidRPr="002F50A6">
              <w:rPr>
                <w:rStyle w:val="Hyperlink"/>
                <w:noProof/>
              </w:rPr>
              <w:t>CO.1 Who do I need to notify?</w:t>
            </w:r>
            <w:r>
              <w:rPr>
                <w:noProof/>
                <w:webHidden/>
              </w:rPr>
              <w:tab/>
            </w:r>
            <w:r>
              <w:rPr>
                <w:noProof/>
                <w:webHidden/>
              </w:rPr>
              <w:fldChar w:fldCharType="begin"/>
            </w:r>
            <w:r>
              <w:rPr>
                <w:noProof/>
                <w:webHidden/>
              </w:rPr>
              <w:instrText xml:space="preserve"> PAGEREF _Toc165055075 \h </w:instrText>
            </w:r>
            <w:r>
              <w:rPr>
                <w:noProof/>
                <w:webHidden/>
              </w:rPr>
            </w:r>
            <w:r>
              <w:rPr>
                <w:noProof/>
                <w:webHidden/>
              </w:rPr>
              <w:fldChar w:fldCharType="separate"/>
            </w:r>
            <w:r>
              <w:rPr>
                <w:noProof/>
                <w:webHidden/>
              </w:rPr>
              <w:t>7</w:t>
            </w:r>
            <w:r>
              <w:rPr>
                <w:noProof/>
                <w:webHidden/>
              </w:rPr>
              <w:fldChar w:fldCharType="end"/>
            </w:r>
          </w:hyperlink>
        </w:p>
        <w:p w14:paraId="652840DE" w14:textId="052F7AA1" w:rsidR="005D4E7C" w:rsidRDefault="005D4E7C">
          <w:pPr>
            <w:pStyle w:val="TOC2"/>
            <w:rPr>
              <w:rFonts w:eastAsiaTheme="minorEastAsia"/>
              <w:noProof/>
              <w:kern w:val="2"/>
              <w:sz w:val="24"/>
              <w:szCs w:val="24"/>
              <w:lang w:val="en-US"/>
              <w14:ligatures w14:val="standardContextual"/>
            </w:rPr>
          </w:pPr>
          <w:hyperlink w:anchor="_Toc165055076" w:history="1">
            <w:r w:rsidRPr="002F50A6">
              <w:rPr>
                <w:rStyle w:val="Hyperlink"/>
                <w:noProof/>
              </w:rPr>
              <w:t>CO.2 How do I identify the correct institution(s) to exchange information with?</w:t>
            </w:r>
            <w:r>
              <w:rPr>
                <w:noProof/>
                <w:webHidden/>
              </w:rPr>
              <w:tab/>
            </w:r>
            <w:r>
              <w:rPr>
                <w:noProof/>
                <w:webHidden/>
              </w:rPr>
              <w:fldChar w:fldCharType="begin"/>
            </w:r>
            <w:r>
              <w:rPr>
                <w:noProof/>
                <w:webHidden/>
              </w:rPr>
              <w:instrText xml:space="preserve"> PAGEREF _Toc165055076 \h </w:instrText>
            </w:r>
            <w:r>
              <w:rPr>
                <w:noProof/>
                <w:webHidden/>
              </w:rPr>
            </w:r>
            <w:r>
              <w:rPr>
                <w:noProof/>
                <w:webHidden/>
              </w:rPr>
              <w:fldChar w:fldCharType="separate"/>
            </w:r>
            <w:r>
              <w:rPr>
                <w:noProof/>
                <w:webHidden/>
              </w:rPr>
              <w:t>7</w:t>
            </w:r>
            <w:r>
              <w:rPr>
                <w:noProof/>
                <w:webHidden/>
              </w:rPr>
              <w:fldChar w:fldCharType="end"/>
            </w:r>
          </w:hyperlink>
        </w:p>
        <w:p w14:paraId="544D84A0" w14:textId="1F1EF599" w:rsidR="005D4E7C" w:rsidRDefault="005D4E7C">
          <w:pPr>
            <w:pStyle w:val="TOC2"/>
            <w:rPr>
              <w:rFonts w:eastAsiaTheme="minorEastAsia"/>
              <w:noProof/>
              <w:kern w:val="2"/>
              <w:sz w:val="24"/>
              <w:szCs w:val="24"/>
              <w:lang w:val="en-US"/>
              <w14:ligatures w14:val="standardContextual"/>
            </w:rPr>
          </w:pPr>
          <w:hyperlink w:anchor="_Toc165055077" w:history="1">
            <w:r w:rsidRPr="002F50A6">
              <w:rPr>
                <w:rStyle w:val="Hyperlink"/>
                <w:noProof/>
              </w:rPr>
              <w:t>CO.3 How do I proceed after having identified the Counterparty?</w:t>
            </w:r>
            <w:r>
              <w:rPr>
                <w:noProof/>
                <w:webHidden/>
              </w:rPr>
              <w:tab/>
            </w:r>
            <w:r>
              <w:rPr>
                <w:noProof/>
                <w:webHidden/>
              </w:rPr>
              <w:fldChar w:fldCharType="begin"/>
            </w:r>
            <w:r>
              <w:rPr>
                <w:noProof/>
                <w:webHidden/>
              </w:rPr>
              <w:instrText xml:space="preserve"> PAGEREF _Toc165055077 \h </w:instrText>
            </w:r>
            <w:r>
              <w:rPr>
                <w:noProof/>
                <w:webHidden/>
              </w:rPr>
            </w:r>
            <w:r>
              <w:rPr>
                <w:noProof/>
                <w:webHidden/>
              </w:rPr>
              <w:fldChar w:fldCharType="separate"/>
            </w:r>
            <w:r>
              <w:rPr>
                <w:noProof/>
                <w:webHidden/>
              </w:rPr>
              <w:t>8</w:t>
            </w:r>
            <w:r>
              <w:rPr>
                <w:noProof/>
                <w:webHidden/>
              </w:rPr>
              <w:fldChar w:fldCharType="end"/>
            </w:r>
          </w:hyperlink>
        </w:p>
        <w:p w14:paraId="3CE5D141" w14:textId="27413287" w:rsidR="005D4E7C" w:rsidRDefault="005D4E7C">
          <w:pPr>
            <w:pStyle w:val="TOC2"/>
            <w:rPr>
              <w:rFonts w:eastAsiaTheme="minorEastAsia"/>
              <w:noProof/>
              <w:kern w:val="2"/>
              <w:sz w:val="24"/>
              <w:szCs w:val="24"/>
              <w:lang w:val="en-US"/>
              <w14:ligatures w14:val="standardContextual"/>
            </w:rPr>
          </w:pPr>
          <w:hyperlink w:anchor="_Toc165055078" w:history="1">
            <w:r w:rsidRPr="002F50A6">
              <w:rPr>
                <w:rStyle w:val="Hyperlink"/>
                <w:noProof/>
              </w:rPr>
              <w:t>CO.4 How do I send a ‘Determination of Applicable Legislation' A003 to the Counterparty(ies)?</w:t>
            </w:r>
            <w:r>
              <w:rPr>
                <w:noProof/>
                <w:webHidden/>
              </w:rPr>
              <w:tab/>
            </w:r>
            <w:r>
              <w:rPr>
                <w:noProof/>
                <w:webHidden/>
              </w:rPr>
              <w:fldChar w:fldCharType="begin"/>
            </w:r>
            <w:r>
              <w:rPr>
                <w:noProof/>
                <w:webHidden/>
              </w:rPr>
              <w:instrText xml:space="preserve"> PAGEREF _Toc165055078 \h </w:instrText>
            </w:r>
            <w:r>
              <w:rPr>
                <w:noProof/>
                <w:webHidden/>
              </w:rPr>
            </w:r>
            <w:r>
              <w:rPr>
                <w:noProof/>
                <w:webHidden/>
              </w:rPr>
              <w:fldChar w:fldCharType="separate"/>
            </w:r>
            <w:r>
              <w:rPr>
                <w:noProof/>
                <w:webHidden/>
              </w:rPr>
              <w:t>8</w:t>
            </w:r>
            <w:r>
              <w:rPr>
                <w:noProof/>
                <w:webHidden/>
              </w:rPr>
              <w:fldChar w:fldCharType="end"/>
            </w:r>
          </w:hyperlink>
        </w:p>
        <w:p w14:paraId="5799905D" w14:textId="58612DFA" w:rsidR="005D4E7C" w:rsidRDefault="005D4E7C">
          <w:pPr>
            <w:pStyle w:val="TOC2"/>
            <w:rPr>
              <w:rFonts w:eastAsiaTheme="minorEastAsia"/>
              <w:noProof/>
              <w:kern w:val="2"/>
              <w:sz w:val="24"/>
              <w:szCs w:val="24"/>
              <w:lang w:val="en-US"/>
              <w14:ligatures w14:val="standardContextual"/>
            </w:rPr>
          </w:pPr>
          <w:hyperlink w:anchor="_Toc165055079" w:history="1">
            <w:r w:rsidRPr="002F50A6">
              <w:rPr>
                <w:rStyle w:val="Hyperlink"/>
                <w:noProof/>
              </w:rPr>
              <w:t>CO.5 What do I need to do during the period of reaching agreement with the Counterparty?</w:t>
            </w:r>
            <w:r>
              <w:rPr>
                <w:noProof/>
                <w:webHidden/>
              </w:rPr>
              <w:tab/>
            </w:r>
            <w:r>
              <w:rPr>
                <w:noProof/>
                <w:webHidden/>
              </w:rPr>
              <w:fldChar w:fldCharType="begin"/>
            </w:r>
            <w:r>
              <w:rPr>
                <w:noProof/>
                <w:webHidden/>
              </w:rPr>
              <w:instrText xml:space="preserve"> PAGEREF _Toc165055079 \h </w:instrText>
            </w:r>
            <w:r>
              <w:rPr>
                <w:noProof/>
                <w:webHidden/>
              </w:rPr>
            </w:r>
            <w:r>
              <w:rPr>
                <w:noProof/>
                <w:webHidden/>
              </w:rPr>
              <w:fldChar w:fldCharType="separate"/>
            </w:r>
            <w:r>
              <w:rPr>
                <w:noProof/>
                <w:webHidden/>
              </w:rPr>
              <w:t>8</w:t>
            </w:r>
            <w:r>
              <w:rPr>
                <w:noProof/>
                <w:webHidden/>
              </w:rPr>
              <w:fldChar w:fldCharType="end"/>
            </w:r>
          </w:hyperlink>
        </w:p>
        <w:p w14:paraId="39443340" w14:textId="61BA90E0" w:rsidR="005D4E7C" w:rsidRDefault="005D4E7C">
          <w:pPr>
            <w:pStyle w:val="TOC2"/>
            <w:rPr>
              <w:rFonts w:eastAsiaTheme="minorEastAsia"/>
              <w:noProof/>
              <w:kern w:val="2"/>
              <w:sz w:val="24"/>
              <w:szCs w:val="24"/>
              <w:lang w:val="en-US"/>
              <w14:ligatures w14:val="standardContextual"/>
            </w:rPr>
          </w:pPr>
          <w:hyperlink w:anchor="_Toc165055080" w:history="1">
            <w:r w:rsidRPr="002F50A6">
              <w:rPr>
                <w:rStyle w:val="Hyperlink"/>
                <w:noProof/>
              </w:rPr>
              <w:t>CO.6 How do I proceed after receiving 'Acceptance of Decision on Applicable Legislation' SED A012?</w:t>
            </w:r>
            <w:r>
              <w:rPr>
                <w:noProof/>
                <w:webHidden/>
              </w:rPr>
              <w:tab/>
            </w:r>
            <w:r>
              <w:rPr>
                <w:noProof/>
                <w:webHidden/>
              </w:rPr>
              <w:fldChar w:fldCharType="begin"/>
            </w:r>
            <w:r>
              <w:rPr>
                <w:noProof/>
                <w:webHidden/>
              </w:rPr>
              <w:instrText xml:space="preserve"> PAGEREF _Toc165055080 \h </w:instrText>
            </w:r>
            <w:r>
              <w:rPr>
                <w:noProof/>
                <w:webHidden/>
              </w:rPr>
            </w:r>
            <w:r>
              <w:rPr>
                <w:noProof/>
                <w:webHidden/>
              </w:rPr>
              <w:fldChar w:fldCharType="separate"/>
            </w:r>
            <w:r>
              <w:rPr>
                <w:noProof/>
                <w:webHidden/>
              </w:rPr>
              <w:t>9</w:t>
            </w:r>
            <w:r>
              <w:rPr>
                <w:noProof/>
                <w:webHidden/>
              </w:rPr>
              <w:fldChar w:fldCharType="end"/>
            </w:r>
          </w:hyperlink>
        </w:p>
        <w:p w14:paraId="086EF492" w14:textId="4C4CFF95" w:rsidR="005D4E7C" w:rsidRDefault="005D4E7C">
          <w:pPr>
            <w:pStyle w:val="TOC2"/>
            <w:rPr>
              <w:rFonts w:eastAsiaTheme="minorEastAsia"/>
              <w:noProof/>
              <w:kern w:val="2"/>
              <w:sz w:val="24"/>
              <w:szCs w:val="24"/>
              <w:lang w:val="en-US"/>
              <w14:ligatures w14:val="standardContextual"/>
            </w:rPr>
          </w:pPr>
          <w:hyperlink w:anchor="_Toc165055081" w:history="1">
            <w:r w:rsidRPr="002F50A6">
              <w:rPr>
                <w:rStyle w:val="Hyperlink"/>
                <w:noProof/>
              </w:rPr>
              <w:t>CO.7 How do I proceed after receiving a 'Rejection of Determination on Applicable Legislation' - SED A004?</w:t>
            </w:r>
            <w:r>
              <w:rPr>
                <w:noProof/>
                <w:webHidden/>
              </w:rPr>
              <w:tab/>
            </w:r>
            <w:r>
              <w:rPr>
                <w:noProof/>
                <w:webHidden/>
              </w:rPr>
              <w:fldChar w:fldCharType="begin"/>
            </w:r>
            <w:r>
              <w:rPr>
                <w:noProof/>
                <w:webHidden/>
              </w:rPr>
              <w:instrText xml:space="preserve"> PAGEREF _Toc165055081 \h </w:instrText>
            </w:r>
            <w:r>
              <w:rPr>
                <w:noProof/>
                <w:webHidden/>
              </w:rPr>
            </w:r>
            <w:r>
              <w:rPr>
                <w:noProof/>
                <w:webHidden/>
              </w:rPr>
              <w:fldChar w:fldCharType="separate"/>
            </w:r>
            <w:r>
              <w:rPr>
                <w:noProof/>
                <w:webHidden/>
              </w:rPr>
              <w:t>9</w:t>
            </w:r>
            <w:r>
              <w:rPr>
                <w:noProof/>
                <w:webHidden/>
              </w:rPr>
              <w:fldChar w:fldCharType="end"/>
            </w:r>
          </w:hyperlink>
        </w:p>
        <w:p w14:paraId="23A9421C" w14:textId="634F4A22" w:rsidR="005D4E7C" w:rsidRDefault="005D4E7C">
          <w:pPr>
            <w:pStyle w:val="TOC2"/>
            <w:rPr>
              <w:rFonts w:eastAsiaTheme="minorEastAsia"/>
              <w:noProof/>
              <w:kern w:val="2"/>
              <w:sz w:val="24"/>
              <w:szCs w:val="24"/>
              <w:lang w:val="en-US"/>
              <w14:ligatures w14:val="standardContextual"/>
            </w:rPr>
          </w:pPr>
          <w:hyperlink w:anchor="_Toc165055082" w:history="1">
            <w:r w:rsidRPr="002F50A6">
              <w:rPr>
                <w:rStyle w:val="Hyperlink"/>
                <w:noProof/>
              </w:rPr>
              <w:t>CO.8 How do I proceed after receiving a ' Provisional Determination of Applicable Legislation' SED A007?</w:t>
            </w:r>
            <w:r>
              <w:rPr>
                <w:noProof/>
                <w:webHidden/>
              </w:rPr>
              <w:tab/>
            </w:r>
            <w:r>
              <w:rPr>
                <w:noProof/>
                <w:webHidden/>
              </w:rPr>
              <w:fldChar w:fldCharType="begin"/>
            </w:r>
            <w:r>
              <w:rPr>
                <w:noProof/>
                <w:webHidden/>
              </w:rPr>
              <w:instrText xml:space="preserve"> PAGEREF _Toc165055082 \h </w:instrText>
            </w:r>
            <w:r>
              <w:rPr>
                <w:noProof/>
                <w:webHidden/>
              </w:rPr>
            </w:r>
            <w:r>
              <w:rPr>
                <w:noProof/>
                <w:webHidden/>
              </w:rPr>
              <w:fldChar w:fldCharType="separate"/>
            </w:r>
            <w:r>
              <w:rPr>
                <w:noProof/>
                <w:webHidden/>
              </w:rPr>
              <w:t>10</w:t>
            </w:r>
            <w:r>
              <w:rPr>
                <w:noProof/>
                <w:webHidden/>
              </w:rPr>
              <w:fldChar w:fldCharType="end"/>
            </w:r>
          </w:hyperlink>
        </w:p>
        <w:p w14:paraId="2F59E113" w14:textId="1130840C" w:rsidR="005D4E7C" w:rsidRDefault="005D4E7C">
          <w:pPr>
            <w:pStyle w:val="TOC2"/>
            <w:rPr>
              <w:rFonts w:eastAsiaTheme="minorEastAsia"/>
              <w:noProof/>
              <w:kern w:val="2"/>
              <w:sz w:val="24"/>
              <w:szCs w:val="24"/>
              <w:lang w:val="en-US"/>
              <w14:ligatures w14:val="standardContextual"/>
            </w:rPr>
          </w:pPr>
          <w:hyperlink w:anchor="_Toc165055083" w:history="1">
            <w:r w:rsidRPr="002F50A6">
              <w:rPr>
                <w:rStyle w:val="Hyperlink"/>
                <w:noProof/>
              </w:rPr>
              <w:t>CO.9 How do I send a 'Provisional Determination of Applicable Legislation' SED A007?</w:t>
            </w:r>
            <w:r>
              <w:rPr>
                <w:noProof/>
                <w:webHidden/>
              </w:rPr>
              <w:tab/>
            </w:r>
            <w:r>
              <w:rPr>
                <w:noProof/>
                <w:webHidden/>
              </w:rPr>
              <w:fldChar w:fldCharType="begin"/>
            </w:r>
            <w:r>
              <w:rPr>
                <w:noProof/>
                <w:webHidden/>
              </w:rPr>
              <w:instrText xml:space="preserve"> PAGEREF _Toc165055083 \h </w:instrText>
            </w:r>
            <w:r>
              <w:rPr>
                <w:noProof/>
                <w:webHidden/>
              </w:rPr>
            </w:r>
            <w:r>
              <w:rPr>
                <w:noProof/>
                <w:webHidden/>
              </w:rPr>
              <w:fldChar w:fldCharType="separate"/>
            </w:r>
            <w:r>
              <w:rPr>
                <w:noProof/>
                <w:webHidden/>
              </w:rPr>
              <w:t>10</w:t>
            </w:r>
            <w:r>
              <w:rPr>
                <w:noProof/>
                <w:webHidden/>
              </w:rPr>
              <w:fldChar w:fldCharType="end"/>
            </w:r>
          </w:hyperlink>
        </w:p>
        <w:p w14:paraId="261C5285" w14:textId="01836EBC" w:rsidR="005D4E7C" w:rsidRDefault="005D4E7C">
          <w:pPr>
            <w:pStyle w:val="TOC2"/>
            <w:rPr>
              <w:rFonts w:eastAsiaTheme="minorEastAsia"/>
              <w:noProof/>
              <w:kern w:val="2"/>
              <w:sz w:val="24"/>
              <w:szCs w:val="24"/>
              <w:lang w:val="en-US"/>
              <w14:ligatures w14:val="standardContextual"/>
            </w:rPr>
          </w:pPr>
          <w:hyperlink w:anchor="_Toc165055084" w:history="1">
            <w:r w:rsidRPr="002F50A6">
              <w:rPr>
                <w:rStyle w:val="Hyperlink"/>
                <w:noProof/>
              </w:rPr>
              <w:t>CO.10 How do I send a 'Notification of relevant information' SED A008 to the Counterparty?</w:t>
            </w:r>
            <w:r>
              <w:rPr>
                <w:noProof/>
                <w:webHidden/>
              </w:rPr>
              <w:tab/>
            </w:r>
            <w:r>
              <w:rPr>
                <w:noProof/>
                <w:webHidden/>
              </w:rPr>
              <w:fldChar w:fldCharType="begin"/>
            </w:r>
            <w:r>
              <w:rPr>
                <w:noProof/>
                <w:webHidden/>
              </w:rPr>
              <w:instrText xml:space="preserve"> PAGEREF _Toc165055084 \h </w:instrText>
            </w:r>
            <w:r>
              <w:rPr>
                <w:noProof/>
                <w:webHidden/>
              </w:rPr>
            </w:r>
            <w:r>
              <w:rPr>
                <w:noProof/>
                <w:webHidden/>
              </w:rPr>
              <w:fldChar w:fldCharType="separate"/>
            </w:r>
            <w:r>
              <w:rPr>
                <w:noProof/>
                <w:webHidden/>
              </w:rPr>
              <w:t>11</w:t>
            </w:r>
            <w:r>
              <w:rPr>
                <w:noProof/>
                <w:webHidden/>
              </w:rPr>
              <w:fldChar w:fldCharType="end"/>
            </w:r>
          </w:hyperlink>
        </w:p>
        <w:p w14:paraId="27969022" w14:textId="5CD16DEF" w:rsidR="005D4E7C" w:rsidRDefault="005D4E7C">
          <w:pPr>
            <w:pStyle w:val="TOC2"/>
            <w:rPr>
              <w:rFonts w:eastAsiaTheme="minorEastAsia"/>
              <w:noProof/>
              <w:kern w:val="2"/>
              <w:sz w:val="24"/>
              <w:szCs w:val="24"/>
              <w:lang w:val="en-US"/>
              <w14:ligatures w14:val="standardContextual"/>
            </w:rPr>
          </w:pPr>
          <w:hyperlink w:anchor="_Toc165055085" w:history="1">
            <w:r w:rsidRPr="002F50A6">
              <w:rPr>
                <w:rStyle w:val="Hyperlink"/>
                <w:noProof/>
              </w:rPr>
              <w:t>CO.11 How do I proceed after receiving a 'Notification of relevant information' SED A008?</w:t>
            </w:r>
            <w:r>
              <w:rPr>
                <w:noProof/>
                <w:webHidden/>
              </w:rPr>
              <w:tab/>
            </w:r>
            <w:r>
              <w:rPr>
                <w:noProof/>
                <w:webHidden/>
              </w:rPr>
              <w:fldChar w:fldCharType="begin"/>
            </w:r>
            <w:r>
              <w:rPr>
                <w:noProof/>
                <w:webHidden/>
              </w:rPr>
              <w:instrText xml:space="preserve"> PAGEREF _Toc165055085 \h </w:instrText>
            </w:r>
            <w:r>
              <w:rPr>
                <w:noProof/>
                <w:webHidden/>
              </w:rPr>
            </w:r>
            <w:r>
              <w:rPr>
                <w:noProof/>
                <w:webHidden/>
              </w:rPr>
              <w:fldChar w:fldCharType="separate"/>
            </w:r>
            <w:r>
              <w:rPr>
                <w:noProof/>
                <w:webHidden/>
              </w:rPr>
              <w:t>11</w:t>
            </w:r>
            <w:r>
              <w:rPr>
                <w:noProof/>
                <w:webHidden/>
              </w:rPr>
              <w:fldChar w:fldCharType="end"/>
            </w:r>
          </w:hyperlink>
        </w:p>
        <w:p w14:paraId="56243DB2" w14:textId="4ADA6857" w:rsidR="005D4E7C" w:rsidRDefault="005D4E7C">
          <w:pPr>
            <w:pStyle w:val="TOC2"/>
            <w:rPr>
              <w:rFonts w:eastAsiaTheme="minorEastAsia"/>
              <w:noProof/>
              <w:kern w:val="2"/>
              <w:sz w:val="24"/>
              <w:szCs w:val="24"/>
              <w:lang w:val="en-US"/>
              <w14:ligatures w14:val="standardContextual"/>
            </w:rPr>
          </w:pPr>
          <w:hyperlink w:anchor="_Toc165055086" w:history="1">
            <w:r w:rsidRPr="002F50A6">
              <w:rPr>
                <w:rStyle w:val="Hyperlink"/>
                <w:noProof/>
              </w:rPr>
              <w:t>CO.12 How do I send a 'Request for more information' SED A005?</w:t>
            </w:r>
            <w:r>
              <w:rPr>
                <w:noProof/>
                <w:webHidden/>
              </w:rPr>
              <w:tab/>
            </w:r>
            <w:r>
              <w:rPr>
                <w:noProof/>
                <w:webHidden/>
              </w:rPr>
              <w:fldChar w:fldCharType="begin"/>
            </w:r>
            <w:r>
              <w:rPr>
                <w:noProof/>
                <w:webHidden/>
              </w:rPr>
              <w:instrText xml:space="preserve"> PAGEREF _Toc165055086 \h </w:instrText>
            </w:r>
            <w:r>
              <w:rPr>
                <w:noProof/>
                <w:webHidden/>
              </w:rPr>
            </w:r>
            <w:r>
              <w:rPr>
                <w:noProof/>
                <w:webHidden/>
              </w:rPr>
              <w:fldChar w:fldCharType="separate"/>
            </w:r>
            <w:r>
              <w:rPr>
                <w:noProof/>
                <w:webHidden/>
              </w:rPr>
              <w:t>11</w:t>
            </w:r>
            <w:r>
              <w:rPr>
                <w:noProof/>
                <w:webHidden/>
              </w:rPr>
              <w:fldChar w:fldCharType="end"/>
            </w:r>
          </w:hyperlink>
        </w:p>
        <w:p w14:paraId="475FAB3B" w14:textId="71D78B40" w:rsidR="005D4E7C" w:rsidRDefault="005D4E7C">
          <w:pPr>
            <w:pStyle w:val="TOC2"/>
            <w:rPr>
              <w:rFonts w:eastAsiaTheme="minorEastAsia"/>
              <w:noProof/>
              <w:kern w:val="2"/>
              <w:sz w:val="24"/>
              <w:szCs w:val="24"/>
              <w:lang w:val="en-US"/>
              <w14:ligatures w14:val="standardContextual"/>
            </w:rPr>
          </w:pPr>
          <w:hyperlink w:anchor="_Toc165055087" w:history="1">
            <w:r w:rsidRPr="002F50A6">
              <w:rPr>
                <w:rStyle w:val="Hyperlink"/>
                <w:noProof/>
              </w:rPr>
              <w:t>CO.13 How do I proceed after receiving a 'Request for more information' SED A005?</w:t>
            </w:r>
            <w:r>
              <w:rPr>
                <w:noProof/>
                <w:webHidden/>
              </w:rPr>
              <w:tab/>
            </w:r>
            <w:r>
              <w:rPr>
                <w:noProof/>
                <w:webHidden/>
              </w:rPr>
              <w:fldChar w:fldCharType="begin"/>
            </w:r>
            <w:r>
              <w:rPr>
                <w:noProof/>
                <w:webHidden/>
              </w:rPr>
              <w:instrText xml:space="preserve"> PAGEREF _Toc165055087 \h </w:instrText>
            </w:r>
            <w:r>
              <w:rPr>
                <w:noProof/>
                <w:webHidden/>
              </w:rPr>
            </w:r>
            <w:r>
              <w:rPr>
                <w:noProof/>
                <w:webHidden/>
              </w:rPr>
              <w:fldChar w:fldCharType="separate"/>
            </w:r>
            <w:r>
              <w:rPr>
                <w:noProof/>
                <w:webHidden/>
              </w:rPr>
              <w:t>12</w:t>
            </w:r>
            <w:r>
              <w:rPr>
                <w:noProof/>
                <w:webHidden/>
              </w:rPr>
              <w:fldChar w:fldCharType="end"/>
            </w:r>
          </w:hyperlink>
        </w:p>
        <w:p w14:paraId="3C38E0E8" w14:textId="6FE8945A" w:rsidR="005D4E7C" w:rsidRDefault="005D4E7C">
          <w:pPr>
            <w:pStyle w:val="TOC2"/>
            <w:rPr>
              <w:rFonts w:eastAsiaTheme="minorEastAsia"/>
              <w:noProof/>
              <w:kern w:val="2"/>
              <w:sz w:val="24"/>
              <w:szCs w:val="24"/>
              <w:lang w:val="en-US"/>
              <w14:ligatures w14:val="standardContextual"/>
            </w:rPr>
          </w:pPr>
          <w:hyperlink w:anchor="_Toc165055088" w:history="1">
            <w:r w:rsidRPr="002F50A6">
              <w:rPr>
                <w:rStyle w:val="Hyperlink"/>
                <w:noProof/>
              </w:rPr>
              <w:t>CP.1 How do I proceed after receiving a 'Determination of Applicable Legislation' SED A003?</w:t>
            </w:r>
            <w:r>
              <w:rPr>
                <w:noProof/>
                <w:webHidden/>
              </w:rPr>
              <w:tab/>
            </w:r>
            <w:r>
              <w:rPr>
                <w:noProof/>
                <w:webHidden/>
              </w:rPr>
              <w:fldChar w:fldCharType="begin"/>
            </w:r>
            <w:r>
              <w:rPr>
                <w:noProof/>
                <w:webHidden/>
              </w:rPr>
              <w:instrText xml:space="preserve"> PAGEREF _Toc165055088 \h </w:instrText>
            </w:r>
            <w:r>
              <w:rPr>
                <w:noProof/>
                <w:webHidden/>
              </w:rPr>
            </w:r>
            <w:r>
              <w:rPr>
                <w:noProof/>
                <w:webHidden/>
              </w:rPr>
              <w:fldChar w:fldCharType="separate"/>
            </w:r>
            <w:r>
              <w:rPr>
                <w:noProof/>
                <w:webHidden/>
              </w:rPr>
              <w:t>12</w:t>
            </w:r>
            <w:r>
              <w:rPr>
                <w:noProof/>
                <w:webHidden/>
              </w:rPr>
              <w:fldChar w:fldCharType="end"/>
            </w:r>
          </w:hyperlink>
        </w:p>
        <w:p w14:paraId="6D190264" w14:textId="0D6D75E2" w:rsidR="005D4E7C" w:rsidRDefault="005D4E7C">
          <w:pPr>
            <w:pStyle w:val="TOC2"/>
            <w:rPr>
              <w:rFonts w:eastAsiaTheme="minorEastAsia"/>
              <w:noProof/>
              <w:kern w:val="2"/>
              <w:sz w:val="24"/>
              <w:szCs w:val="24"/>
              <w:lang w:val="en-US"/>
              <w14:ligatures w14:val="standardContextual"/>
            </w:rPr>
          </w:pPr>
          <w:hyperlink w:anchor="_Toc165055089" w:history="1">
            <w:r w:rsidRPr="002F50A6">
              <w:rPr>
                <w:rStyle w:val="Hyperlink"/>
                <w:noProof/>
              </w:rPr>
              <w:t>CP.2 How can I react to the currently proposed Determination of Applicable Legislation?</w:t>
            </w:r>
            <w:r>
              <w:rPr>
                <w:noProof/>
                <w:webHidden/>
              </w:rPr>
              <w:tab/>
            </w:r>
            <w:r>
              <w:rPr>
                <w:noProof/>
                <w:webHidden/>
              </w:rPr>
              <w:fldChar w:fldCharType="begin"/>
            </w:r>
            <w:r>
              <w:rPr>
                <w:noProof/>
                <w:webHidden/>
              </w:rPr>
              <w:instrText xml:space="preserve"> PAGEREF _Toc165055089 \h </w:instrText>
            </w:r>
            <w:r>
              <w:rPr>
                <w:noProof/>
                <w:webHidden/>
              </w:rPr>
            </w:r>
            <w:r>
              <w:rPr>
                <w:noProof/>
                <w:webHidden/>
              </w:rPr>
              <w:fldChar w:fldCharType="separate"/>
            </w:r>
            <w:r>
              <w:rPr>
                <w:noProof/>
                <w:webHidden/>
              </w:rPr>
              <w:t>13</w:t>
            </w:r>
            <w:r>
              <w:rPr>
                <w:noProof/>
                <w:webHidden/>
              </w:rPr>
              <w:fldChar w:fldCharType="end"/>
            </w:r>
          </w:hyperlink>
        </w:p>
        <w:p w14:paraId="737D958F" w14:textId="3622D224" w:rsidR="005D4E7C" w:rsidRDefault="005D4E7C">
          <w:pPr>
            <w:pStyle w:val="TOC2"/>
            <w:rPr>
              <w:rFonts w:eastAsiaTheme="minorEastAsia"/>
              <w:noProof/>
              <w:kern w:val="2"/>
              <w:sz w:val="24"/>
              <w:szCs w:val="24"/>
              <w:lang w:val="en-US"/>
              <w14:ligatures w14:val="standardContextual"/>
            </w:rPr>
          </w:pPr>
          <w:hyperlink w:anchor="_Toc165055090" w:history="1">
            <w:r w:rsidRPr="002F50A6">
              <w:rPr>
                <w:rStyle w:val="Hyperlink"/>
                <w:noProof/>
              </w:rPr>
              <w:t>CP.3 How do I send an 'Acceptance of Decision on Applicable Legislation' SED A012?</w:t>
            </w:r>
            <w:r>
              <w:rPr>
                <w:noProof/>
                <w:webHidden/>
              </w:rPr>
              <w:tab/>
            </w:r>
            <w:r>
              <w:rPr>
                <w:noProof/>
                <w:webHidden/>
              </w:rPr>
              <w:fldChar w:fldCharType="begin"/>
            </w:r>
            <w:r>
              <w:rPr>
                <w:noProof/>
                <w:webHidden/>
              </w:rPr>
              <w:instrText xml:space="preserve"> PAGEREF _Toc165055090 \h </w:instrText>
            </w:r>
            <w:r>
              <w:rPr>
                <w:noProof/>
                <w:webHidden/>
              </w:rPr>
            </w:r>
            <w:r>
              <w:rPr>
                <w:noProof/>
                <w:webHidden/>
              </w:rPr>
              <w:fldChar w:fldCharType="separate"/>
            </w:r>
            <w:r>
              <w:rPr>
                <w:noProof/>
                <w:webHidden/>
              </w:rPr>
              <w:t>13</w:t>
            </w:r>
            <w:r>
              <w:rPr>
                <w:noProof/>
                <w:webHidden/>
              </w:rPr>
              <w:fldChar w:fldCharType="end"/>
            </w:r>
          </w:hyperlink>
        </w:p>
        <w:p w14:paraId="33DF8A0F" w14:textId="5D8A86B7" w:rsidR="005D4E7C" w:rsidRDefault="005D4E7C">
          <w:pPr>
            <w:pStyle w:val="TOC2"/>
            <w:rPr>
              <w:rFonts w:eastAsiaTheme="minorEastAsia"/>
              <w:noProof/>
              <w:kern w:val="2"/>
              <w:sz w:val="24"/>
              <w:szCs w:val="24"/>
              <w:lang w:val="en-US"/>
              <w14:ligatures w14:val="standardContextual"/>
            </w:rPr>
          </w:pPr>
          <w:hyperlink w:anchor="_Toc165055091" w:history="1">
            <w:r w:rsidRPr="002F50A6">
              <w:rPr>
                <w:rStyle w:val="Hyperlink"/>
                <w:noProof/>
              </w:rPr>
              <w:t>CP.4 How do I send a 'Rejection of Determination on Applicable Legislation' SED A004?</w:t>
            </w:r>
            <w:r>
              <w:rPr>
                <w:noProof/>
                <w:webHidden/>
              </w:rPr>
              <w:tab/>
            </w:r>
            <w:r>
              <w:rPr>
                <w:noProof/>
                <w:webHidden/>
              </w:rPr>
              <w:fldChar w:fldCharType="begin"/>
            </w:r>
            <w:r>
              <w:rPr>
                <w:noProof/>
                <w:webHidden/>
              </w:rPr>
              <w:instrText xml:space="preserve"> PAGEREF _Toc165055091 \h </w:instrText>
            </w:r>
            <w:r>
              <w:rPr>
                <w:noProof/>
                <w:webHidden/>
              </w:rPr>
            </w:r>
            <w:r>
              <w:rPr>
                <w:noProof/>
                <w:webHidden/>
              </w:rPr>
              <w:fldChar w:fldCharType="separate"/>
            </w:r>
            <w:r>
              <w:rPr>
                <w:noProof/>
                <w:webHidden/>
              </w:rPr>
              <w:t>14</w:t>
            </w:r>
            <w:r>
              <w:rPr>
                <w:noProof/>
                <w:webHidden/>
              </w:rPr>
              <w:fldChar w:fldCharType="end"/>
            </w:r>
          </w:hyperlink>
        </w:p>
        <w:p w14:paraId="21C025B6" w14:textId="05AA815F" w:rsidR="005D4E7C" w:rsidRDefault="005D4E7C">
          <w:pPr>
            <w:pStyle w:val="TOC2"/>
            <w:rPr>
              <w:rFonts w:eastAsiaTheme="minorEastAsia"/>
              <w:noProof/>
              <w:kern w:val="2"/>
              <w:sz w:val="24"/>
              <w:szCs w:val="24"/>
              <w:lang w:val="en-US"/>
              <w14:ligatures w14:val="standardContextual"/>
            </w:rPr>
          </w:pPr>
          <w:hyperlink w:anchor="_Toc165055092" w:history="1">
            <w:r w:rsidRPr="002F50A6">
              <w:rPr>
                <w:rStyle w:val="Hyperlink"/>
                <w:noProof/>
              </w:rPr>
              <w:t>CP.5 How do I send a 'Provisional Determination of Applicable Legislation' SED A007?</w:t>
            </w:r>
            <w:r>
              <w:rPr>
                <w:noProof/>
                <w:webHidden/>
              </w:rPr>
              <w:tab/>
            </w:r>
            <w:r>
              <w:rPr>
                <w:noProof/>
                <w:webHidden/>
              </w:rPr>
              <w:fldChar w:fldCharType="begin"/>
            </w:r>
            <w:r>
              <w:rPr>
                <w:noProof/>
                <w:webHidden/>
              </w:rPr>
              <w:instrText xml:space="preserve"> PAGEREF _Toc165055092 \h </w:instrText>
            </w:r>
            <w:r>
              <w:rPr>
                <w:noProof/>
                <w:webHidden/>
              </w:rPr>
            </w:r>
            <w:r>
              <w:rPr>
                <w:noProof/>
                <w:webHidden/>
              </w:rPr>
              <w:fldChar w:fldCharType="separate"/>
            </w:r>
            <w:r>
              <w:rPr>
                <w:noProof/>
                <w:webHidden/>
              </w:rPr>
              <w:t>14</w:t>
            </w:r>
            <w:r>
              <w:rPr>
                <w:noProof/>
                <w:webHidden/>
              </w:rPr>
              <w:fldChar w:fldCharType="end"/>
            </w:r>
          </w:hyperlink>
        </w:p>
        <w:p w14:paraId="63737CCC" w14:textId="38061A03" w:rsidR="005D4E7C" w:rsidRDefault="005D4E7C">
          <w:pPr>
            <w:pStyle w:val="TOC2"/>
            <w:rPr>
              <w:rFonts w:eastAsiaTheme="minorEastAsia"/>
              <w:noProof/>
              <w:kern w:val="2"/>
              <w:sz w:val="24"/>
              <w:szCs w:val="24"/>
              <w:lang w:val="en-US"/>
              <w14:ligatures w14:val="standardContextual"/>
            </w:rPr>
          </w:pPr>
          <w:hyperlink w:anchor="_Toc165055093" w:history="1">
            <w:r w:rsidRPr="002F50A6">
              <w:rPr>
                <w:rStyle w:val="Hyperlink"/>
                <w:noProof/>
              </w:rPr>
              <w:t>CP.6  How do I proceed after receiving the 'Provisional Determination of Applicable Legislation' SED A007?</w:t>
            </w:r>
            <w:r>
              <w:rPr>
                <w:noProof/>
                <w:webHidden/>
              </w:rPr>
              <w:tab/>
            </w:r>
            <w:r>
              <w:rPr>
                <w:noProof/>
                <w:webHidden/>
              </w:rPr>
              <w:fldChar w:fldCharType="begin"/>
            </w:r>
            <w:r>
              <w:rPr>
                <w:noProof/>
                <w:webHidden/>
              </w:rPr>
              <w:instrText xml:space="preserve"> PAGEREF _Toc165055093 \h </w:instrText>
            </w:r>
            <w:r>
              <w:rPr>
                <w:noProof/>
                <w:webHidden/>
              </w:rPr>
            </w:r>
            <w:r>
              <w:rPr>
                <w:noProof/>
                <w:webHidden/>
              </w:rPr>
              <w:fldChar w:fldCharType="separate"/>
            </w:r>
            <w:r>
              <w:rPr>
                <w:noProof/>
                <w:webHidden/>
              </w:rPr>
              <w:t>15</w:t>
            </w:r>
            <w:r>
              <w:rPr>
                <w:noProof/>
                <w:webHidden/>
              </w:rPr>
              <w:fldChar w:fldCharType="end"/>
            </w:r>
          </w:hyperlink>
        </w:p>
        <w:p w14:paraId="60879B76" w14:textId="740CB632" w:rsidR="005D4E7C" w:rsidRDefault="005D4E7C">
          <w:pPr>
            <w:pStyle w:val="TOC2"/>
            <w:rPr>
              <w:rFonts w:eastAsiaTheme="minorEastAsia"/>
              <w:noProof/>
              <w:kern w:val="2"/>
              <w:sz w:val="24"/>
              <w:szCs w:val="24"/>
              <w:lang w:val="en-US"/>
              <w14:ligatures w14:val="standardContextual"/>
            </w:rPr>
          </w:pPr>
          <w:hyperlink w:anchor="_Toc165055094" w:history="1">
            <w:r w:rsidRPr="002F50A6">
              <w:rPr>
                <w:rStyle w:val="Hyperlink"/>
                <w:noProof/>
              </w:rPr>
              <w:t>CP.7 How do I send a 'Notification of relevant information' SED A008?</w:t>
            </w:r>
            <w:r>
              <w:rPr>
                <w:noProof/>
                <w:webHidden/>
              </w:rPr>
              <w:tab/>
            </w:r>
            <w:r>
              <w:rPr>
                <w:noProof/>
                <w:webHidden/>
              </w:rPr>
              <w:fldChar w:fldCharType="begin"/>
            </w:r>
            <w:r>
              <w:rPr>
                <w:noProof/>
                <w:webHidden/>
              </w:rPr>
              <w:instrText xml:space="preserve"> PAGEREF _Toc165055094 \h </w:instrText>
            </w:r>
            <w:r>
              <w:rPr>
                <w:noProof/>
                <w:webHidden/>
              </w:rPr>
            </w:r>
            <w:r>
              <w:rPr>
                <w:noProof/>
                <w:webHidden/>
              </w:rPr>
              <w:fldChar w:fldCharType="separate"/>
            </w:r>
            <w:r>
              <w:rPr>
                <w:noProof/>
                <w:webHidden/>
              </w:rPr>
              <w:t>15</w:t>
            </w:r>
            <w:r>
              <w:rPr>
                <w:noProof/>
                <w:webHidden/>
              </w:rPr>
              <w:fldChar w:fldCharType="end"/>
            </w:r>
          </w:hyperlink>
        </w:p>
        <w:p w14:paraId="4D63F9A6" w14:textId="583A67C1" w:rsidR="005D4E7C" w:rsidRDefault="005D4E7C">
          <w:pPr>
            <w:pStyle w:val="TOC2"/>
            <w:rPr>
              <w:rFonts w:eastAsiaTheme="minorEastAsia"/>
              <w:noProof/>
              <w:kern w:val="2"/>
              <w:sz w:val="24"/>
              <w:szCs w:val="24"/>
              <w:lang w:val="en-US"/>
              <w14:ligatures w14:val="standardContextual"/>
            </w:rPr>
          </w:pPr>
          <w:hyperlink w:anchor="_Toc165055095" w:history="1">
            <w:r w:rsidRPr="002F50A6">
              <w:rPr>
                <w:rStyle w:val="Hyperlink"/>
                <w:noProof/>
              </w:rPr>
              <w:t>CP.8 How do I proceed after receiving a 'Notification of relevant information' SED A008?</w:t>
            </w:r>
            <w:r>
              <w:rPr>
                <w:noProof/>
                <w:webHidden/>
              </w:rPr>
              <w:tab/>
            </w:r>
            <w:r>
              <w:rPr>
                <w:noProof/>
                <w:webHidden/>
              </w:rPr>
              <w:fldChar w:fldCharType="begin"/>
            </w:r>
            <w:r>
              <w:rPr>
                <w:noProof/>
                <w:webHidden/>
              </w:rPr>
              <w:instrText xml:space="preserve"> PAGEREF _Toc165055095 \h </w:instrText>
            </w:r>
            <w:r>
              <w:rPr>
                <w:noProof/>
                <w:webHidden/>
              </w:rPr>
            </w:r>
            <w:r>
              <w:rPr>
                <w:noProof/>
                <w:webHidden/>
              </w:rPr>
              <w:fldChar w:fldCharType="separate"/>
            </w:r>
            <w:r>
              <w:rPr>
                <w:noProof/>
                <w:webHidden/>
              </w:rPr>
              <w:t>16</w:t>
            </w:r>
            <w:r>
              <w:rPr>
                <w:noProof/>
                <w:webHidden/>
              </w:rPr>
              <w:fldChar w:fldCharType="end"/>
            </w:r>
          </w:hyperlink>
        </w:p>
        <w:p w14:paraId="0F6D31D8" w14:textId="6B246F85" w:rsidR="005D4E7C" w:rsidRDefault="005D4E7C">
          <w:pPr>
            <w:pStyle w:val="TOC2"/>
            <w:rPr>
              <w:rFonts w:eastAsiaTheme="minorEastAsia"/>
              <w:noProof/>
              <w:kern w:val="2"/>
              <w:sz w:val="24"/>
              <w:szCs w:val="24"/>
              <w:lang w:val="en-US"/>
              <w14:ligatures w14:val="standardContextual"/>
            </w:rPr>
          </w:pPr>
          <w:hyperlink w:anchor="_Toc165055096" w:history="1">
            <w:r w:rsidRPr="002F50A6">
              <w:rPr>
                <w:rStyle w:val="Hyperlink"/>
                <w:noProof/>
              </w:rPr>
              <w:t>CP.9 How do I 'Request for more information' SED A005 from another Participant?</w:t>
            </w:r>
            <w:r>
              <w:rPr>
                <w:noProof/>
                <w:webHidden/>
              </w:rPr>
              <w:tab/>
            </w:r>
            <w:r>
              <w:rPr>
                <w:noProof/>
                <w:webHidden/>
              </w:rPr>
              <w:fldChar w:fldCharType="begin"/>
            </w:r>
            <w:r>
              <w:rPr>
                <w:noProof/>
                <w:webHidden/>
              </w:rPr>
              <w:instrText xml:space="preserve"> PAGEREF _Toc165055096 \h </w:instrText>
            </w:r>
            <w:r>
              <w:rPr>
                <w:noProof/>
                <w:webHidden/>
              </w:rPr>
            </w:r>
            <w:r>
              <w:rPr>
                <w:noProof/>
                <w:webHidden/>
              </w:rPr>
              <w:fldChar w:fldCharType="separate"/>
            </w:r>
            <w:r>
              <w:rPr>
                <w:noProof/>
                <w:webHidden/>
              </w:rPr>
              <w:t>16</w:t>
            </w:r>
            <w:r>
              <w:rPr>
                <w:noProof/>
                <w:webHidden/>
              </w:rPr>
              <w:fldChar w:fldCharType="end"/>
            </w:r>
          </w:hyperlink>
        </w:p>
        <w:p w14:paraId="6B1DEB75" w14:textId="2E005767" w:rsidR="005D4E7C" w:rsidRDefault="005D4E7C">
          <w:pPr>
            <w:pStyle w:val="TOC2"/>
            <w:rPr>
              <w:rFonts w:eastAsiaTheme="minorEastAsia"/>
              <w:noProof/>
              <w:kern w:val="2"/>
              <w:sz w:val="24"/>
              <w:szCs w:val="24"/>
              <w:lang w:val="en-US"/>
              <w14:ligatures w14:val="standardContextual"/>
            </w:rPr>
          </w:pPr>
          <w:hyperlink w:anchor="_Toc165055097" w:history="1">
            <w:r w:rsidRPr="002F50A6">
              <w:rPr>
                <w:rStyle w:val="Hyperlink"/>
                <w:noProof/>
              </w:rPr>
              <w:t>CP.10  How do I proceed after receiving a 'Request for more information' SED A005?</w:t>
            </w:r>
            <w:r>
              <w:rPr>
                <w:noProof/>
                <w:webHidden/>
              </w:rPr>
              <w:tab/>
            </w:r>
            <w:r>
              <w:rPr>
                <w:noProof/>
                <w:webHidden/>
              </w:rPr>
              <w:fldChar w:fldCharType="begin"/>
            </w:r>
            <w:r>
              <w:rPr>
                <w:noProof/>
                <w:webHidden/>
              </w:rPr>
              <w:instrText xml:space="preserve"> PAGEREF _Toc165055097 \h </w:instrText>
            </w:r>
            <w:r>
              <w:rPr>
                <w:noProof/>
                <w:webHidden/>
              </w:rPr>
            </w:r>
            <w:r>
              <w:rPr>
                <w:noProof/>
                <w:webHidden/>
              </w:rPr>
              <w:fldChar w:fldCharType="separate"/>
            </w:r>
            <w:r>
              <w:rPr>
                <w:noProof/>
                <w:webHidden/>
              </w:rPr>
              <w:t>16</w:t>
            </w:r>
            <w:r>
              <w:rPr>
                <w:noProof/>
                <w:webHidden/>
              </w:rPr>
              <w:fldChar w:fldCharType="end"/>
            </w:r>
          </w:hyperlink>
        </w:p>
        <w:p w14:paraId="75DEC5FC" w14:textId="13E68243" w:rsidR="005D4E7C" w:rsidRDefault="005D4E7C">
          <w:pPr>
            <w:pStyle w:val="TOC1"/>
            <w:rPr>
              <w:rFonts w:eastAsiaTheme="minorEastAsia"/>
              <w:noProof/>
              <w:kern w:val="2"/>
              <w:sz w:val="24"/>
              <w:szCs w:val="24"/>
              <w:lang w:val="en-US"/>
              <w14:ligatures w14:val="standardContextual"/>
            </w:rPr>
          </w:pPr>
          <w:hyperlink w:anchor="_Toc165055098" w:history="1">
            <w:r w:rsidRPr="002F50A6">
              <w:rPr>
                <w:rStyle w:val="Hyperlink"/>
                <w:noProof/>
              </w:rPr>
              <w:t>BPMN diagram for LA_BUC_02</w:t>
            </w:r>
            <w:r>
              <w:rPr>
                <w:noProof/>
                <w:webHidden/>
              </w:rPr>
              <w:tab/>
            </w:r>
            <w:r>
              <w:rPr>
                <w:noProof/>
                <w:webHidden/>
              </w:rPr>
              <w:fldChar w:fldCharType="begin"/>
            </w:r>
            <w:r>
              <w:rPr>
                <w:noProof/>
                <w:webHidden/>
              </w:rPr>
              <w:instrText xml:space="preserve"> PAGEREF _Toc165055098 \h </w:instrText>
            </w:r>
            <w:r>
              <w:rPr>
                <w:noProof/>
                <w:webHidden/>
              </w:rPr>
            </w:r>
            <w:r>
              <w:rPr>
                <w:noProof/>
                <w:webHidden/>
              </w:rPr>
              <w:fldChar w:fldCharType="separate"/>
            </w:r>
            <w:r>
              <w:rPr>
                <w:noProof/>
                <w:webHidden/>
              </w:rPr>
              <w:t>18</w:t>
            </w:r>
            <w:r>
              <w:rPr>
                <w:noProof/>
                <w:webHidden/>
              </w:rPr>
              <w:fldChar w:fldCharType="end"/>
            </w:r>
          </w:hyperlink>
        </w:p>
        <w:p w14:paraId="7E5E56B2" w14:textId="6E4A81D4" w:rsidR="005D4E7C" w:rsidRDefault="005D4E7C">
          <w:pPr>
            <w:pStyle w:val="TOC1"/>
            <w:rPr>
              <w:rFonts w:eastAsiaTheme="minorEastAsia"/>
              <w:noProof/>
              <w:kern w:val="2"/>
              <w:sz w:val="24"/>
              <w:szCs w:val="24"/>
              <w:lang w:val="en-US"/>
              <w14:ligatures w14:val="standardContextual"/>
            </w:rPr>
          </w:pPr>
          <w:hyperlink w:anchor="_Toc165055099" w:history="1">
            <w:r w:rsidRPr="002F50A6">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_Toc165055099 \h </w:instrText>
            </w:r>
            <w:r>
              <w:rPr>
                <w:noProof/>
                <w:webHidden/>
              </w:rPr>
            </w:r>
            <w:r>
              <w:rPr>
                <w:noProof/>
                <w:webHidden/>
              </w:rPr>
              <w:fldChar w:fldCharType="separate"/>
            </w:r>
            <w:r>
              <w:rPr>
                <w:noProof/>
                <w:webHidden/>
              </w:rPr>
              <w:t>18</w:t>
            </w:r>
            <w:r>
              <w:rPr>
                <w:noProof/>
                <w:webHidden/>
              </w:rPr>
              <w:fldChar w:fldCharType="end"/>
            </w:r>
          </w:hyperlink>
        </w:p>
        <w:p w14:paraId="0430D823" w14:textId="3E016E00" w:rsidR="005D4E7C" w:rsidRDefault="005D4E7C">
          <w:pPr>
            <w:pStyle w:val="TOC1"/>
            <w:rPr>
              <w:rFonts w:eastAsiaTheme="minorEastAsia"/>
              <w:noProof/>
              <w:kern w:val="2"/>
              <w:sz w:val="24"/>
              <w:szCs w:val="24"/>
              <w:lang w:val="en-US"/>
              <w14:ligatures w14:val="standardContextual"/>
            </w:rPr>
          </w:pPr>
          <w:hyperlink w:anchor="_Toc165055100" w:history="1">
            <w:r w:rsidRPr="002F50A6">
              <w:rPr>
                <w:rStyle w:val="Hyperlink"/>
                <w:noProof/>
              </w:rPr>
              <w:t>Portable Documents</w:t>
            </w:r>
            <w:r>
              <w:rPr>
                <w:noProof/>
                <w:webHidden/>
              </w:rPr>
              <w:tab/>
            </w:r>
            <w:r>
              <w:rPr>
                <w:noProof/>
                <w:webHidden/>
              </w:rPr>
              <w:fldChar w:fldCharType="begin"/>
            </w:r>
            <w:r>
              <w:rPr>
                <w:noProof/>
                <w:webHidden/>
              </w:rPr>
              <w:instrText xml:space="preserve"> PAGEREF _Toc165055100 \h </w:instrText>
            </w:r>
            <w:r>
              <w:rPr>
                <w:noProof/>
                <w:webHidden/>
              </w:rPr>
            </w:r>
            <w:r>
              <w:rPr>
                <w:noProof/>
                <w:webHidden/>
              </w:rPr>
              <w:fldChar w:fldCharType="separate"/>
            </w:r>
            <w:r>
              <w:rPr>
                <w:noProof/>
                <w:webHidden/>
              </w:rPr>
              <w:t>18</w:t>
            </w:r>
            <w:r>
              <w:rPr>
                <w:noProof/>
                <w:webHidden/>
              </w:rPr>
              <w:fldChar w:fldCharType="end"/>
            </w:r>
          </w:hyperlink>
        </w:p>
        <w:p w14:paraId="60E078BA" w14:textId="30D0527D" w:rsidR="005D4E7C" w:rsidRDefault="005D4E7C">
          <w:pPr>
            <w:pStyle w:val="TOC1"/>
            <w:rPr>
              <w:rFonts w:eastAsiaTheme="minorEastAsia"/>
              <w:noProof/>
              <w:kern w:val="2"/>
              <w:sz w:val="24"/>
              <w:szCs w:val="24"/>
              <w:lang w:val="en-US"/>
              <w14:ligatures w14:val="standardContextual"/>
            </w:rPr>
          </w:pPr>
          <w:hyperlink w:anchor="_Toc165055101" w:history="1">
            <w:r w:rsidRPr="002F50A6">
              <w:rPr>
                <w:rStyle w:val="Hyperlink"/>
                <w:rFonts w:cstheme="minorHAnsi"/>
                <w:noProof/>
              </w:rPr>
              <w:t>Horizontal sub-processes</w:t>
            </w:r>
            <w:r>
              <w:rPr>
                <w:noProof/>
                <w:webHidden/>
              </w:rPr>
              <w:tab/>
            </w:r>
            <w:r>
              <w:rPr>
                <w:noProof/>
                <w:webHidden/>
              </w:rPr>
              <w:fldChar w:fldCharType="begin"/>
            </w:r>
            <w:r>
              <w:rPr>
                <w:noProof/>
                <w:webHidden/>
              </w:rPr>
              <w:instrText xml:space="preserve"> PAGEREF _Toc165055101 \h </w:instrText>
            </w:r>
            <w:r>
              <w:rPr>
                <w:noProof/>
                <w:webHidden/>
              </w:rPr>
            </w:r>
            <w:r>
              <w:rPr>
                <w:noProof/>
                <w:webHidden/>
              </w:rPr>
              <w:fldChar w:fldCharType="separate"/>
            </w:r>
            <w:r>
              <w:rPr>
                <w:noProof/>
                <w:webHidden/>
              </w:rPr>
              <w:t>18</w:t>
            </w:r>
            <w:r>
              <w:rPr>
                <w:noProof/>
                <w:webHidden/>
              </w:rPr>
              <w:fldChar w:fldCharType="end"/>
            </w:r>
          </w:hyperlink>
        </w:p>
        <w:p w14:paraId="1E845263" w14:textId="382C4F24" w:rsidR="005D4E7C" w:rsidRDefault="005D4E7C">
          <w:pPr>
            <w:pStyle w:val="TOC1"/>
            <w:rPr>
              <w:rFonts w:eastAsiaTheme="minorEastAsia"/>
              <w:noProof/>
              <w:kern w:val="2"/>
              <w:sz w:val="24"/>
              <w:szCs w:val="24"/>
              <w:lang w:val="en-US"/>
              <w14:ligatures w14:val="standardContextual"/>
            </w:rPr>
          </w:pPr>
          <w:hyperlink w:anchor="_Toc165055102" w:history="1">
            <w:r w:rsidRPr="002F50A6">
              <w:rPr>
                <w:rStyle w:val="Hyperlink"/>
                <w:noProof/>
              </w:rPr>
              <w:t>Administrative sub-processes</w:t>
            </w:r>
            <w:r>
              <w:rPr>
                <w:noProof/>
                <w:webHidden/>
              </w:rPr>
              <w:tab/>
            </w:r>
            <w:r>
              <w:rPr>
                <w:noProof/>
                <w:webHidden/>
              </w:rPr>
              <w:fldChar w:fldCharType="begin"/>
            </w:r>
            <w:r>
              <w:rPr>
                <w:noProof/>
                <w:webHidden/>
              </w:rPr>
              <w:instrText xml:space="preserve"> PAGEREF _Toc165055102 \h </w:instrText>
            </w:r>
            <w:r>
              <w:rPr>
                <w:noProof/>
                <w:webHidden/>
              </w:rPr>
            </w:r>
            <w:r>
              <w:rPr>
                <w:noProof/>
                <w:webHidden/>
              </w:rPr>
              <w:fldChar w:fldCharType="separate"/>
            </w:r>
            <w:r>
              <w:rPr>
                <w:noProof/>
                <w:webHidden/>
              </w:rPr>
              <w:t>18</w:t>
            </w:r>
            <w:r>
              <w:rPr>
                <w:noProof/>
                <w:webHidden/>
              </w:rPr>
              <w:fldChar w:fldCharType="end"/>
            </w:r>
          </w:hyperlink>
        </w:p>
        <w:p w14:paraId="32645A28" w14:textId="55595922" w:rsidR="00B9075A" w:rsidRPr="00424BAF" w:rsidRDefault="00CC0021" w:rsidP="00DF6BEC">
          <w:pPr>
            <w:pStyle w:val="TOC1"/>
            <w:rPr>
              <w:bCs/>
            </w:rPr>
          </w:pPr>
          <w:r w:rsidRPr="00424BAF">
            <w:fldChar w:fldCharType="end"/>
          </w:r>
        </w:p>
      </w:sdtContent>
    </w:sdt>
    <w:p w14:paraId="6B840369" w14:textId="4EB0BFE6" w:rsidR="00395A99" w:rsidRPr="00424BAF" w:rsidRDefault="00B478F1" w:rsidP="00022C7B">
      <w:r>
        <w:br w:type="page"/>
      </w:r>
    </w:p>
    <w:p w14:paraId="67DFB018" w14:textId="77777777" w:rsidR="00FD776C" w:rsidRPr="0052368C" w:rsidRDefault="00FD776C" w:rsidP="00FD776C">
      <w:pPr>
        <w:jc w:val="center"/>
        <w:rPr>
          <w:rFonts w:ascii="Times New Roman" w:hAnsi="Times New Roman" w:cs="Times New Roman"/>
          <w:b/>
        </w:rPr>
      </w:pPr>
      <w:r w:rsidRPr="0052368C">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5B20E8" w:rsidRPr="008F1859" w14:paraId="0AF602FA"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19CE26A" w14:textId="77777777" w:rsidR="005B20E8" w:rsidRPr="008F1859" w:rsidRDefault="005B20E8" w:rsidP="004D180D">
            <w:pPr>
              <w:spacing w:beforeLines="60" w:before="144" w:afterLines="60" w:after="144"/>
              <w:textAlignment w:val="baseline"/>
              <w:rPr>
                <w:rFonts w:ascii="Times New Roman" w:hAnsi="Times New Roman" w:cs="Times New Roman"/>
                <w:b/>
                <w:lang w:eastAsia="el-GR"/>
              </w:rPr>
            </w:pPr>
            <w:r w:rsidRPr="008F1859">
              <w:rPr>
                <w:rFonts w:ascii="Times New Roman" w:hAnsi="Times New Roman" w:cs="Times New Roman"/>
                <w:b/>
                <w:bCs/>
                <w:color w:val="FFFFFF"/>
                <w:lang w:eastAsia="el-GR"/>
              </w:rPr>
              <w:t>Document Control </w:t>
            </w:r>
            <w:r w:rsidRPr="008F1859">
              <w:rPr>
                <w:rFonts w:ascii="Times New Roman" w:hAnsi="Times New Roman" w:cs="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1AA6C591" w14:textId="77777777" w:rsidR="005B20E8" w:rsidRPr="008F1859" w:rsidRDefault="005B20E8" w:rsidP="004D180D">
            <w:pPr>
              <w:spacing w:beforeLines="60" w:before="144" w:afterLines="60" w:after="144"/>
              <w:textAlignment w:val="baseline"/>
              <w:rPr>
                <w:rFonts w:ascii="Times New Roman" w:hAnsi="Times New Roman" w:cs="Times New Roman"/>
                <w:lang w:eastAsia="el-GR"/>
              </w:rPr>
            </w:pPr>
            <w:r w:rsidRPr="008F1859">
              <w:rPr>
                <w:rFonts w:ascii="Times New Roman" w:hAnsi="Times New Roman" w:cs="Times New Roman"/>
                <w:b/>
                <w:bCs/>
                <w:color w:val="FFFFFF"/>
                <w:lang w:eastAsia="el-GR"/>
              </w:rPr>
              <w:t>Value</w:t>
            </w:r>
            <w:r w:rsidRPr="008F1859">
              <w:rPr>
                <w:rFonts w:ascii="Times New Roman" w:hAnsi="Times New Roman" w:cs="Times New Roman"/>
                <w:lang w:eastAsia="el-GR"/>
              </w:rPr>
              <w:t> </w:t>
            </w:r>
          </w:p>
        </w:tc>
      </w:tr>
      <w:tr w:rsidR="005B20E8" w:rsidRPr="008F1859" w14:paraId="05AAA9B5"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ADCE63F" w14:textId="77777777" w:rsidR="005B20E8" w:rsidRPr="008F1859" w:rsidRDefault="005B20E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56900BC6ACBB2047A0B94482151C113D"/>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779C5EC" w14:textId="77777777" w:rsidR="005B20E8" w:rsidRPr="008F1859" w:rsidRDefault="005B20E8"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rPr>
                  <w:t>Electronic Exchange of Social Security Information (EESSI)</w:t>
                </w:r>
              </w:p>
            </w:tc>
          </w:sdtContent>
        </w:sdt>
      </w:tr>
      <w:tr w:rsidR="005B20E8" w:rsidRPr="008F1859" w14:paraId="458DEB02"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3D365A" w14:textId="77777777" w:rsidR="005B20E8" w:rsidRPr="008F1859" w:rsidRDefault="005B20E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A5B2456" w14:textId="5C510DB3" w:rsidR="005B20E8" w:rsidRPr="008F1859" w:rsidRDefault="005B20E8" w:rsidP="004D180D">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LA</w:t>
            </w:r>
            <w:r w:rsidRPr="008F1859">
              <w:rPr>
                <w:rFonts w:ascii="Times New Roman" w:hAnsi="Times New Roman" w:cs="Times New Roman"/>
                <w:lang w:eastAsia="el-GR"/>
              </w:rPr>
              <w:t>_BUC_0</w:t>
            </w:r>
            <w:r>
              <w:rPr>
                <w:rFonts w:ascii="Times New Roman" w:hAnsi="Times New Roman" w:cs="Times New Roman"/>
                <w:lang w:eastAsia="el-GR"/>
              </w:rPr>
              <w:t>2</w:t>
            </w:r>
            <w:r w:rsidRPr="008F1859">
              <w:rPr>
                <w:rFonts w:ascii="Times New Roman" w:hAnsi="Times New Roman" w:cs="Times New Roman"/>
                <w:lang w:eastAsia="el-GR"/>
              </w:rPr>
              <w:t>-v4.</w:t>
            </w:r>
            <w:r>
              <w:rPr>
                <w:rFonts w:ascii="Times New Roman" w:hAnsi="Times New Roman" w:cs="Times New Roman"/>
                <w:lang w:eastAsia="el-GR"/>
              </w:rPr>
              <w:t>3</w:t>
            </w:r>
            <w:r w:rsidRPr="008F1859">
              <w:rPr>
                <w:rFonts w:ascii="Times New Roman" w:hAnsi="Times New Roman" w:cs="Times New Roman"/>
                <w:lang w:eastAsia="el-GR"/>
              </w:rPr>
              <w:t>.4</w:t>
            </w:r>
          </w:p>
        </w:tc>
      </w:tr>
      <w:tr w:rsidR="005B20E8" w:rsidRPr="008F1859" w14:paraId="42BE1F3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07D778D" w14:textId="77777777" w:rsidR="005B20E8" w:rsidRPr="008F1859" w:rsidRDefault="005B20E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8605589" w14:textId="77777777" w:rsidR="005B20E8" w:rsidRPr="008F1859" w:rsidRDefault="005B20E8"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BUC guidelines</w:t>
            </w:r>
          </w:p>
        </w:tc>
      </w:tr>
      <w:tr w:rsidR="005B20E8" w:rsidRPr="008F1859" w14:paraId="69CE88F0"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2C16963" w14:textId="77777777" w:rsidR="005B20E8" w:rsidRPr="008F1859" w:rsidRDefault="005B20E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0F4C8F8" w14:textId="77777777" w:rsidR="005B20E8" w:rsidRPr="008F1859" w:rsidRDefault="005B20E8" w:rsidP="005B20E8">
            <w:pPr>
              <w:pStyle w:val="ListParagraph"/>
              <w:numPr>
                <w:ilvl w:val="0"/>
                <w:numId w:val="12"/>
              </w:numPr>
              <w:suppressAutoHyphens/>
              <w:spacing w:beforeLines="60" w:before="144" w:afterLines="60" w:after="144" w:line="276" w:lineRule="auto"/>
              <w:ind w:right="144"/>
              <w:contextualSpacing w:val="0"/>
              <w:textAlignment w:val="baseline"/>
              <w:rPr>
                <w:sz w:val="22"/>
                <w:szCs w:val="22"/>
              </w:rPr>
            </w:pPr>
          </w:p>
        </w:tc>
      </w:tr>
      <w:tr w:rsidR="005B20E8" w:rsidRPr="008F1859" w14:paraId="4350009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3685DE4" w14:textId="77777777" w:rsidR="005B20E8" w:rsidRPr="008F1859" w:rsidRDefault="005B20E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5E6D396" w14:textId="2625AF76" w:rsidR="005B20E8" w:rsidRPr="008F1859" w:rsidRDefault="005B20E8" w:rsidP="004D180D">
            <w:pPr>
              <w:spacing w:beforeLines="60" w:before="144" w:afterLines="60" w:after="144"/>
              <w:ind w:left="145" w:right="144"/>
              <w:textAlignment w:val="baseline"/>
              <w:rPr>
                <w:rFonts w:ascii="Times New Roman" w:hAnsi="Times New Roman" w:cs="Times New Roman"/>
              </w:rPr>
            </w:pPr>
            <w:sdt>
              <w:sdtPr>
                <w:rPr>
                  <w:rFonts w:ascii="Times New Roman" w:hAnsi="Times New Roman" w:cs="Times New Roman"/>
                </w:rPr>
                <w:alias w:val="CDM Package"/>
                <w:tag w:val="CDM_x0020_Version"/>
                <w:id w:val="-1582835018"/>
                <w:placeholder>
                  <w:docPart w:val="15DE6F8202A1294FBE468D4F844F9424"/>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198D9380-39D6-42A2-8E1F-4F4E8BE22468}"/>
                <w:dropDownList w:lastValue="CDM 4.3.4">
                  <w:listItem w:value="[CDM Package]"/>
                </w:dropDownList>
              </w:sdtPr>
              <w:sdtContent>
                <w:r>
                  <w:rPr>
                    <w:rFonts w:ascii="Times New Roman" w:hAnsi="Times New Roman" w:cs="Times New Roman"/>
                  </w:rPr>
                  <w:t>CDM 4.3.4</w:t>
                </w:r>
              </w:sdtContent>
            </w:sdt>
          </w:p>
        </w:tc>
      </w:tr>
      <w:tr w:rsidR="005B20E8" w:rsidRPr="008F1859" w14:paraId="0DFCC40A"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F32F47F" w14:textId="77777777" w:rsidR="005B20E8" w:rsidRPr="008F1859" w:rsidRDefault="005B20E8" w:rsidP="004D180D">
            <w:pPr>
              <w:pStyle w:val="Table"/>
              <w:spacing w:before="60" w:after="60" w:line="276" w:lineRule="auto"/>
              <w:ind w:left="127"/>
              <w:rPr>
                <w:rFonts w:ascii="Times New Roman" w:hAnsi="Times New Roman" w:cs="Times New Roman"/>
                <w:b/>
                <w:bCs/>
                <w:szCs w:val="22"/>
                <w:lang w:val="en-GB"/>
              </w:rPr>
            </w:pPr>
            <w:r w:rsidRPr="008F1859">
              <w:rPr>
                <w:rFonts w:ascii="Times New Roman" w:hAnsi="Times New Roman" w:cs="Times New Roman"/>
                <w:b/>
                <w:bCs/>
                <w:szCs w:val="22"/>
                <w:lang w:val="en-GB"/>
              </w:rPr>
              <w:t xml:space="preserve">Last Update </w:t>
            </w:r>
          </w:p>
          <w:p w14:paraId="10DA97F6" w14:textId="77777777" w:rsidR="005B20E8" w:rsidRPr="008F1859" w:rsidRDefault="005B20E8" w:rsidP="004D180D">
            <w:pPr>
              <w:pStyle w:val="Table"/>
              <w:spacing w:before="60" w:after="60" w:line="276" w:lineRule="auto"/>
              <w:ind w:left="127"/>
              <w:rPr>
                <w:rFonts w:ascii="Times New Roman" w:hAnsi="Times New Roman" w:cs="Times New Roman"/>
                <w:b/>
                <w:bCs/>
                <w:szCs w:val="22"/>
                <w:highlight w:val="yellow"/>
                <w:lang w:val="en-GB"/>
              </w:rPr>
            </w:pPr>
            <w:r w:rsidRPr="008F1859">
              <w:rPr>
                <w:rFonts w:ascii="Times New Roman" w:hAnsi="Times New Roman" w:cs="Times New Roman"/>
                <w:b/>
                <w:bCs/>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D047A88" w14:textId="77777777" w:rsidR="005B20E8" w:rsidRPr="008F1859" w:rsidRDefault="005B20E8"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7771BD0F3E71F54ABDE51C9277758A44"/>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198D9380-39D6-42A2-8E1F-4F4E8BE22468}"/>
                <w:date w:fullDate="2024-04-30T01:00:00Z">
                  <w:dateFormat w:val="dd/MM/yyyy"/>
                  <w:lid w:val="en-GB"/>
                  <w:storeMappedDataAs w:val="dateTime"/>
                  <w:calendar w:val="gregorian"/>
                </w:date>
              </w:sdtPr>
              <w:sdtContent>
                <w:r w:rsidRPr="008F1859">
                  <w:rPr>
                    <w:rFonts w:ascii="Times New Roman" w:hAnsi="Times New Roman" w:cs="Times New Roman"/>
                    <w:lang w:eastAsia="el-GR"/>
                  </w:rPr>
                  <w:t>30/04/2024</w:t>
                </w:r>
              </w:sdtContent>
            </w:sdt>
          </w:p>
          <w:p w14:paraId="1FDD75CC" w14:textId="77777777" w:rsidR="005B20E8" w:rsidRPr="008F1859" w:rsidRDefault="005B20E8" w:rsidP="004D180D">
            <w:pPr>
              <w:spacing w:beforeLines="60" w:before="144" w:afterLines="60" w:after="144"/>
              <w:ind w:right="144"/>
              <w:textAlignment w:val="baseline"/>
              <w:rPr>
                <w:rFonts w:ascii="Times New Roman" w:hAnsi="Times New Roman" w:cs="Times New Roman"/>
                <w:lang w:eastAsia="el-GR"/>
              </w:rPr>
            </w:pPr>
            <w:r w:rsidRPr="008F1859">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250F1B35E10C5F4DBCDE3AB2CE55A776"/>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198D9380-39D6-42A2-8E1F-4F4E8BE22468}"/>
                <w:dropDownList w:lastValue="EESSI - 2024">
                  <w:listItem w:value="[Milestone/Fix]"/>
                </w:dropDownList>
              </w:sdtPr>
              <w:sdtContent>
                <w:r w:rsidRPr="008F1859">
                  <w:rPr>
                    <w:rFonts w:ascii="Times New Roman" w:hAnsi="Times New Roman" w:cs="Times New Roman"/>
                    <w:lang w:eastAsia="el-GR"/>
                  </w:rPr>
                  <w:t>EESSI - 2024</w:t>
                </w:r>
              </w:sdtContent>
            </w:sdt>
          </w:p>
        </w:tc>
      </w:tr>
      <w:tr w:rsidR="005B20E8" w:rsidRPr="008F1859" w14:paraId="5CC1A5A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4F97E90" w14:textId="77777777" w:rsidR="005B20E8" w:rsidRPr="008F1859" w:rsidRDefault="005B20E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D35CA4A6B47A2748A4A86F3BC53D9B59"/>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198D9380-39D6-42A2-8E1F-4F4E8BE22468}"/>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6279265D" w14:textId="77777777" w:rsidR="005B20E8" w:rsidRPr="008F1859" w:rsidRDefault="005B20E8"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Final</w:t>
                </w:r>
              </w:p>
            </w:tc>
          </w:sdtContent>
        </w:sdt>
      </w:tr>
      <w:tr w:rsidR="005B20E8" w:rsidRPr="008F1859" w14:paraId="2F58A3C0"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0BFC2E9E" w14:textId="77777777" w:rsidR="005B20E8" w:rsidRPr="008F1859" w:rsidRDefault="005B20E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Sensitivity (TLP)</w:t>
            </w:r>
          </w:p>
          <w:p w14:paraId="6495130D" w14:textId="77777777" w:rsidR="005B20E8" w:rsidRPr="008F1859" w:rsidRDefault="005B20E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4608C7A4" w14:textId="77777777" w:rsidR="005B20E8" w:rsidRPr="008F1859" w:rsidRDefault="005B20E8" w:rsidP="004D180D">
            <w:pPr>
              <w:pStyle w:val="Table"/>
              <w:spacing w:before="60" w:after="60"/>
              <w:ind w:firstLine="136"/>
              <w:rPr>
                <w:rFonts w:ascii="Times New Roman" w:hAnsi="Times New Roman" w:cs="Times New Roman"/>
                <w:b/>
                <w:bCs/>
                <w:szCs w:val="22"/>
                <w:lang w:val="en-GB"/>
              </w:rPr>
            </w:pPr>
            <w:r w:rsidRPr="008F1859">
              <w:rPr>
                <w:rFonts w:ascii="Times New Roman" w:hAnsi="Times New Roman" w:cs="Times New Roman"/>
                <w:b/>
                <w:bCs/>
                <w:noProof/>
                <w:szCs w:val="22"/>
                <w:lang w:val="en-GB" w:eastAsia="el-GR"/>
              </w:rPr>
              <w:drawing>
                <wp:anchor distT="0" distB="0" distL="114300" distR="114300" simplePos="0" relativeHeight="251660293" behindDoc="0" locked="0" layoutInCell="1" allowOverlap="1" wp14:anchorId="489BC73F" wp14:editId="1B379A39">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859">
              <w:rPr>
                <w:rFonts w:ascii="Times New Roman" w:hAnsi="Times New Roman" w:cs="Times New Roman"/>
                <w:b/>
                <w:bCs/>
                <w:szCs w:val="22"/>
                <w:lang w:val="en-GB"/>
              </w:rPr>
              <w:t>Traffic Light Protocol (TLP) = “GREEN”</w:t>
            </w:r>
          </w:p>
          <w:p w14:paraId="59DFCA53" w14:textId="77777777" w:rsidR="005B20E8" w:rsidRPr="008F1859" w:rsidRDefault="005B20E8" w:rsidP="004D180D">
            <w:pPr>
              <w:pStyle w:val="Table"/>
              <w:spacing w:before="60" w:after="60"/>
              <w:rPr>
                <w:rFonts w:ascii="Times New Roman" w:hAnsi="Times New Roman" w:cs="Times New Roman"/>
                <w:szCs w:val="22"/>
                <w:lang w:val="en-GB"/>
              </w:rPr>
            </w:pPr>
          </w:p>
          <w:p w14:paraId="7961B3A2" w14:textId="77777777" w:rsidR="005B20E8" w:rsidRPr="008F1859" w:rsidRDefault="005B20E8" w:rsidP="004D180D">
            <w:pPr>
              <w:pStyle w:val="Table"/>
              <w:spacing w:before="60" w:after="60"/>
              <w:rPr>
                <w:rFonts w:ascii="Times New Roman" w:hAnsi="Times New Roman" w:cs="Times New Roman"/>
                <w:szCs w:val="22"/>
                <w:lang w:val="en-GB"/>
              </w:rPr>
            </w:pPr>
          </w:p>
          <w:p w14:paraId="343533C1" w14:textId="77777777" w:rsidR="005B20E8" w:rsidRPr="008F1859" w:rsidRDefault="005B20E8" w:rsidP="004D180D">
            <w:pPr>
              <w:pStyle w:val="Table"/>
              <w:spacing w:before="60" w:after="60"/>
              <w:rPr>
                <w:rFonts w:ascii="Times New Roman" w:hAnsi="Times New Roman" w:cs="Times New Roman"/>
                <w:szCs w:val="22"/>
                <w:lang w:val="en-GB"/>
              </w:rPr>
            </w:pPr>
          </w:p>
          <w:p w14:paraId="780F4E26" w14:textId="77777777" w:rsidR="005B20E8" w:rsidRPr="008F1859" w:rsidRDefault="005B20E8" w:rsidP="004D180D">
            <w:pPr>
              <w:pStyle w:val="Table"/>
              <w:spacing w:before="60" w:after="60"/>
              <w:rPr>
                <w:rFonts w:ascii="Times New Roman" w:hAnsi="Times New Roman" w:cs="Times New Roman"/>
                <w:szCs w:val="22"/>
                <w:lang w:val="en-GB"/>
              </w:rPr>
            </w:pPr>
          </w:p>
          <w:p w14:paraId="7E35FC3D" w14:textId="77777777" w:rsidR="005B20E8" w:rsidRPr="008F1859" w:rsidRDefault="005B20E8" w:rsidP="004D180D">
            <w:pPr>
              <w:pStyle w:val="Table"/>
              <w:spacing w:before="60" w:after="60"/>
              <w:rPr>
                <w:rFonts w:ascii="Times New Roman" w:hAnsi="Times New Roman" w:cs="Times New Roman"/>
                <w:szCs w:val="22"/>
                <w:lang w:val="en-GB"/>
              </w:rPr>
            </w:pPr>
          </w:p>
          <w:p w14:paraId="781ABAB3" w14:textId="77777777" w:rsidR="005B20E8" w:rsidRPr="008F1859" w:rsidRDefault="005B20E8"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34795FB0" w14:textId="77777777" w:rsidR="005B20E8" w:rsidRPr="008F1859" w:rsidRDefault="005B20E8"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5B20E8" w:rsidRPr="008F1859" w14:paraId="34D8BFD7"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68EDB28" w14:textId="77777777" w:rsidR="005B20E8" w:rsidRPr="008F1859" w:rsidRDefault="005B20E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17A88A3" w14:textId="77777777" w:rsidR="005B20E8" w:rsidRPr="008F1859" w:rsidRDefault="005B20E8"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lang w:eastAsia="el-GR"/>
              </w:rPr>
              <w:t>None</w:t>
            </w:r>
          </w:p>
        </w:tc>
      </w:tr>
      <w:tr w:rsidR="005B20E8" w:rsidRPr="008F1859" w14:paraId="7A7BC45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A4460C9" w14:textId="77777777" w:rsidR="005B20E8" w:rsidRPr="008F1859" w:rsidRDefault="005B20E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C41FC60" w14:textId="77777777" w:rsidR="005B20E8" w:rsidRPr="008F1859" w:rsidRDefault="005B20E8"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5B20E8" w:rsidRPr="008F1859" w14:paraId="32F1F37D"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9292DA6" w14:textId="77777777" w:rsidR="005B20E8" w:rsidRPr="008F1859" w:rsidRDefault="005B20E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BC941E6" w14:textId="77777777" w:rsidR="005B20E8" w:rsidRPr="008F1859" w:rsidRDefault="005B20E8"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5B20E8" w:rsidRPr="008F1859" w14:paraId="70AA195C"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716E193" w14:textId="77777777" w:rsidR="005B20E8" w:rsidRPr="008F1859" w:rsidRDefault="005B20E8"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3D86BBE" w14:textId="77777777" w:rsidR="005B20E8" w:rsidRPr="008F1859" w:rsidRDefault="005B20E8"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PMO</w:t>
            </w:r>
          </w:p>
        </w:tc>
      </w:tr>
    </w:tbl>
    <w:p w14:paraId="6BE6B258" w14:textId="0F60AD21" w:rsidR="00FD776C" w:rsidRDefault="005B20E8" w:rsidP="00FD776C">
      <w:pP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br w:type="page"/>
      </w:r>
    </w:p>
    <w:p w14:paraId="160A661F" w14:textId="77777777" w:rsidR="00FD776C" w:rsidRPr="005B20E8" w:rsidRDefault="00FD776C" w:rsidP="00FD776C">
      <w:pPr>
        <w:jc w:val="center"/>
        <w:rPr>
          <w:rFonts w:ascii="Times New Roman" w:eastAsia="Times New Roman" w:hAnsi="Times New Roman" w:cs="Times New Roman"/>
          <w:b/>
          <w:color w:val="000000"/>
          <w:u w:val="single"/>
          <w:lang w:eastAsia="en-GB"/>
        </w:rPr>
      </w:pPr>
      <w:r w:rsidRPr="005B20E8">
        <w:rPr>
          <w:rFonts w:ascii="Times New Roman" w:eastAsia="Times New Roman" w:hAnsi="Times New Roman" w:cs="Times New Roman"/>
          <w:b/>
          <w:color w:val="000000"/>
          <w:u w:val="single"/>
          <w:lang w:eastAsia="en-GB"/>
        </w:rPr>
        <w:lastRenderedPageBreak/>
        <w:t xml:space="preserve">Document </w:t>
      </w:r>
      <w:proofErr w:type="gramStart"/>
      <w:r w:rsidRPr="005B20E8">
        <w:rPr>
          <w:rFonts w:ascii="Times New Roman" w:eastAsia="Times New Roman" w:hAnsi="Times New Roman" w:cs="Times New Roman"/>
          <w:b/>
          <w:color w:val="000000"/>
          <w:u w:val="single"/>
          <w:lang w:eastAsia="en-GB"/>
        </w:rPr>
        <w:t>history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91"/>
        <w:gridCol w:w="1701"/>
        <w:gridCol w:w="142"/>
        <w:gridCol w:w="4962"/>
        <w:gridCol w:w="72"/>
      </w:tblGrid>
      <w:tr w:rsidR="00FD776C" w:rsidRPr="005B20E8" w14:paraId="06E78C5E" w14:textId="77777777" w:rsidTr="00E33064">
        <w:trPr>
          <w:trHeight w:val="662"/>
        </w:trPr>
        <w:tc>
          <w:tcPr>
            <w:tcW w:w="2091"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27FC6B3C" w14:textId="77777777" w:rsidR="00FD776C" w:rsidRPr="005B20E8" w:rsidRDefault="00FD776C" w:rsidP="00AC25BD">
            <w:pPr>
              <w:jc w:val="center"/>
              <w:rPr>
                <w:rFonts w:ascii="Times New Roman" w:eastAsia="Arial Unicode MS" w:hAnsi="Times New Roman" w:cs="Times New Roman"/>
                <w:b/>
                <w:bCs/>
                <w:color w:val="FFFFFF"/>
              </w:rPr>
            </w:pPr>
            <w:r w:rsidRPr="005B20E8">
              <w:rPr>
                <w:rFonts w:ascii="Times New Roman" w:eastAsia="Arial Unicode MS" w:hAnsi="Times New Roman" w:cs="Times New Roman"/>
                <w:b/>
                <w:bCs/>
                <w:color w:val="FFFFFF"/>
              </w:rPr>
              <w:t xml:space="preserve">Milestone / </w:t>
            </w:r>
          </w:p>
          <w:p w14:paraId="19AAAA93" w14:textId="77777777" w:rsidR="00FD776C" w:rsidRPr="005B20E8" w:rsidRDefault="00FD776C" w:rsidP="00AC25BD">
            <w:pPr>
              <w:jc w:val="center"/>
              <w:rPr>
                <w:rFonts w:ascii="Times New Roman" w:eastAsia="Arial Unicode MS" w:hAnsi="Times New Roman" w:cs="Times New Roman"/>
                <w:b/>
                <w:bCs/>
                <w:color w:val="FFFFFF"/>
              </w:rPr>
            </w:pPr>
            <w:r w:rsidRPr="005B20E8">
              <w:rPr>
                <w:rFonts w:ascii="Times New Roman" w:eastAsia="Arial Unicode MS" w:hAnsi="Times New Roman" w:cs="Times New Roman"/>
                <w:b/>
                <w:bCs/>
                <w:color w:val="FFFFFF"/>
              </w:rPr>
              <w:t>Component version</w:t>
            </w:r>
          </w:p>
        </w:tc>
        <w:tc>
          <w:tcPr>
            <w:tcW w:w="1843" w:type="dxa"/>
            <w:gridSpan w:val="2"/>
            <w:tcBorders>
              <w:top w:val="single" w:sz="8" w:space="0" w:color="263673"/>
              <w:left w:val="single" w:sz="6" w:space="0" w:color="263673"/>
              <w:bottom w:val="single" w:sz="6" w:space="0" w:color="263673"/>
              <w:right w:val="single" w:sz="6" w:space="0" w:color="263673"/>
            </w:tcBorders>
            <w:shd w:val="clear" w:color="auto" w:fill="263673"/>
          </w:tcPr>
          <w:p w14:paraId="435E91B5" w14:textId="77777777" w:rsidR="00FD776C" w:rsidRPr="005B20E8" w:rsidRDefault="00FD776C" w:rsidP="00AC25BD">
            <w:pPr>
              <w:jc w:val="center"/>
              <w:rPr>
                <w:rFonts w:ascii="Times New Roman" w:eastAsia="Arial Unicode MS" w:hAnsi="Times New Roman" w:cs="Times New Roman"/>
                <w:b/>
                <w:bCs/>
                <w:color w:val="FFFFFF"/>
              </w:rPr>
            </w:pPr>
            <w:r w:rsidRPr="005B20E8">
              <w:rPr>
                <w:rFonts w:ascii="Times New Roman" w:eastAsia="Arial Unicode MS" w:hAnsi="Times New Roman" w:cs="Times New Roman"/>
                <w:b/>
                <w:bCs/>
                <w:color w:val="FFFFFF"/>
              </w:rPr>
              <w:t>Publication Date</w:t>
            </w:r>
          </w:p>
        </w:tc>
        <w:tc>
          <w:tcPr>
            <w:tcW w:w="5034" w:type="dxa"/>
            <w:gridSpan w:val="2"/>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1E08B176" w14:textId="77777777" w:rsidR="00FD776C" w:rsidRPr="005B20E8" w:rsidRDefault="00FD776C" w:rsidP="00AC25BD">
            <w:pPr>
              <w:jc w:val="center"/>
              <w:rPr>
                <w:rFonts w:ascii="Times New Roman" w:eastAsia="Arial Unicode MS" w:hAnsi="Times New Roman" w:cs="Times New Roman"/>
                <w:b/>
                <w:bCs/>
                <w:color w:val="FFFFFF"/>
              </w:rPr>
            </w:pPr>
            <w:r w:rsidRPr="005B20E8">
              <w:rPr>
                <w:rFonts w:ascii="Times New Roman" w:eastAsia="Arial Unicode MS" w:hAnsi="Times New Roman" w:cs="Times New Roman"/>
                <w:b/>
                <w:bCs/>
                <w:color w:val="FFFFFF"/>
              </w:rPr>
              <w:t>Changes/Corrections</w:t>
            </w:r>
          </w:p>
          <w:p w14:paraId="4E8CB423" w14:textId="77777777" w:rsidR="00FD776C" w:rsidRPr="005B20E8" w:rsidRDefault="00FD776C" w:rsidP="00AC25BD">
            <w:pPr>
              <w:jc w:val="center"/>
              <w:rPr>
                <w:rFonts w:ascii="Times New Roman" w:eastAsia="Arial Unicode MS" w:hAnsi="Times New Roman" w:cs="Times New Roman"/>
                <w:b/>
                <w:bCs/>
                <w:color w:val="FFFFFF"/>
              </w:rPr>
            </w:pPr>
            <w:r w:rsidRPr="005B20E8">
              <w:rPr>
                <w:rFonts w:ascii="Times New Roman" w:eastAsia="Arial Unicode MS" w:hAnsi="Times New Roman" w:cs="Times New Roman"/>
                <w:b/>
                <w:bCs/>
                <w:color w:val="FFFFFF"/>
              </w:rPr>
              <w:t>Description</w:t>
            </w:r>
          </w:p>
        </w:tc>
      </w:tr>
      <w:tr w:rsidR="000431C1" w:rsidRPr="005B20E8" w14:paraId="06221D0F" w14:textId="77777777" w:rsidTr="00E330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72" w:type="dxa"/>
        </w:trPr>
        <w:tc>
          <w:tcPr>
            <w:tcW w:w="2091" w:type="dxa"/>
            <w:shd w:val="clear" w:color="auto" w:fill="auto"/>
          </w:tcPr>
          <w:p w14:paraId="2CB956D2" w14:textId="65C17FF8" w:rsidR="000431C1" w:rsidRPr="005B20E8" w:rsidRDefault="000431C1" w:rsidP="000431C1">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V0.1</w:t>
            </w:r>
          </w:p>
        </w:tc>
        <w:tc>
          <w:tcPr>
            <w:tcW w:w="1701" w:type="dxa"/>
            <w:shd w:val="clear" w:color="auto" w:fill="auto"/>
          </w:tcPr>
          <w:p w14:paraId="5D446FE8" w14:textId="7F31BC41" w:rsidR="000431C1" w:rsidRPr="005B20E8" w:rsidRDefault="002B69E9" w:rsidP="00E9515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10</w:t>
            </w:r>
            <w:r w:rsidR="003E673D" w:rsidRPr="005B20E8">
              <w:rPr>
                <w:rFonts w:ascii="Times New Roman" w:eastAsia="Times New Roman" w:hAnsi="Times New Roman" w:cs="Times New Roman"/>
                <w:bCs/>
                <w:color w:val="000000"/>
                <w:lang w:eastAsia="en-GB"/>
              </w:rPr>
              <w:t>/0</w:t>
            </w:r>
            <w:r w:rsidR="0057057F" w:rsidRPr="005B20E8">
              <w:rPr>
                <w:rFonts w:ascii="Times New Roman" w:eastAsia="Times New Roman" w:hAnsi="Times New Roman" w:cs="Times New Roman"/>
                <w:bCs/>
                <w:color w:val="000000"/>
                <w:lang w:eastAsia="en-GB"/>
              </w:rPr>
              <w:t>8</w:t>
            </w:r>
            <w:r w:rsidR="003E673D" w:rsidRPr="005B20E8">
              <w:rPr>
                <w:rFonts w:ascii="Times New Roman" w:eastAsia="Times New Roman" w:hAnsi="Times New Roman" w:cs="Times New Roman"/>
                <w:bCs/>
                <w:color w:val="000000"/>
                <w:lang w:eastAsia="en-GB"/>
              </w:rPr>
              <w:t>/2017</w:t>
            </w:r>
          </w:p>
        </w:tc>
        <w:tc>
          <w:tcPr>
            <w:tcW w:w="5104" w:type="dxa"/>
            <w:gridSpan w:val="2"/>
            <w:shd w:val="clear" w:color="auto" w:fill="auto"/>
          </w:tcPr>
          <w:p w14:paraId="226B36CD" w14:textId="6B0AA30A" w:rsidR="000431C1" w:rsidRPr="005B20E8" w:rsidRDefault="00F00CE7" w:rsidP="0057057F">
            <w:pPr>
              <w:spacing w:after="0"/>
              <w:jc w:val="both"/>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 xml:space="preserve">First </w:t>
            </w:r>
            <w:r w:rsidR="00090D77" w:rsidRPr="005B20E8">
              <w:rPr>
                <w:rFonts w:ascii="Times New Roman" w:eastAsia="Times New Roman" w:hAnsi="Times New Roman" w:cs="Times New Roman"/>
                <w:bCs/>
                <w:color w:val="000000"/>
                <w:lang w:eastAsia="en-GB"/>
              </w:rPr>
              <w:t>d</w:t>
            </w:r>
            <w:r w:rsidRPr="005B20E8">
              <w:rPr>
                <w:rFonts w:ascii="Times New Roman" w:eastAsia="Times New Roman" w:hAnsi="Times New Roman" w:cs="Times New Roman"/>
                <w:bCs/>
                <w:color w:val="000000"/>
                <w:lang w:eastAsia="en-GB"/>
              </w:rPr>
              <w:t xml:space="preserve">raft of the document </w:t>
            </w:r>
            <w:r w:rsidR="00090D77" w:rsidRPr="005B20E8">
              <w:rPr>
                <w:rFonts w:ascii="Times New Roman" w:eastAsia="Times New Roman" w:hAnsi="Times New Roman" w:cs="Times New Roman"/>
                <w:bCs/>
                <w:color w:val="000000"/>
                <w:lang w:eastAsia="en-GB"/>
              </w:rPr>
              <w:t>submitted for review to t</w:t>
            </w:r>
            <w:r w:rsidRPr="005B20E8">
              <w:rPr>
                <w:rFonts w:ascii="Times New Roman" w:eastAsia="Times New Roman" w:hAnsi="Times New Roman" w:cs="Times New Roman"/>
                <w:bCs/>
                <w:color w:val="000000"/>
                <w:lang w:eastAsia="en-GB"/>
              </w:rPr>
              <w:t>he Legislation Applicable Ad Hoc group</w:t>
            </w:r>
          </w:p>
        </w:tc>
      </w:tr>
      <w:tr w:rsidR="00EB006E" w:rsidRPr="005B20E8" w14:paraId="158A9BC9" w14:textId="77777777" w:rsidTr="00E330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72" w:type="dxa"/>
        </w:trPr>
        <w:tc>
          <w:tcPr>
            <w:tcW w:w="2091" w:type="dxa"/>
            <w:shd w:val="clear" w:color="auto" w:fill="auto"/>
          </w:tcPr>
          <w:p w14:paraId="7D170D66" w14:textId="5E579330" w:rsidR="00EB006E" w:rsidRPr="005B20E8" w:rsidRDefault="00EB006E" w:rsidP="000431C1">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V0.2</w:t>
            </w:r>
          </w:p>
        </w:tc>
        <w:tc>
          <w:tcPr>
            <w:tcW w:w="1701" w:type="dxa"/>
            <w:shd w:val="clear" w:color="auto" w:fill="auto"/>
          </w:tcPr>
          <w:p w14:paraId="786A0075" w14:textId="6A041CD0" w:rsidR="00EB006E" w:rsidRPr="005B20E8" w:rsidRDefault="00EB006E" w:rsidP="00E9515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18/09/2017</w:t>
            </w:r>
          </w:p>
        </w:tc>
        <w:tc>
          <w:tcPr>
            <w:tcW w:w="5104" w:type="dxa"/>
            <w:gridSpan w:val="2"/>
            <w:shd w:val="clear" w:color="auto" w:fill="auto"/>
          </w:tcPr>
          <w:p w14:paraId="4761FF44" w14:textId="4DAFC8A4" w:rsidR="00EB006E" w:rsidRPr="005B20E8" w:rsidRDefault="00EB006E" w:rsidP="00EB006E">
            <w:pPr>
              <w:spacing w:after="0"/>
              <w:jc w:val="both"/>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Applied changes following the review of the Legislation Applicable Ad Hoc group</w:t>
            </w:r>
          </w:p>
        </w:tc>
      </w:tr>
      <w:tr w:rsidR="00545F2A" w:rsidRPr="005B20E8" w14:paraId="676ABCA5" w14:textId="77777777" w:rsidTr="00E330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72" w:type="dxa"/>
        </w:trPr>
        <w:tc>
          <w:tcPr>
            <w:tcW w:w="2091" w:type="dxa"/>
            <w:tcBorders>
              <w:top w:val="single" w:sz="4" w:space="0" w:color="808080"/>
              <w:left w:val="single" w:sz="4" w:space="0" w:color="808080"/>
              <w:bottom w:val="single" w:sz="4" w:space="0" w:color="808080"/>
              <w:right w:val="single" w:sz="4" w:space="0" w:color="808080"/>
            </w:tcBorders>
          </w:tcPr>
          <w:p w14:paraId="75ABADF6" w14:textId="77777777" w:rsidR="00545F2A" w:rsidRPr="005B20E8" w:rsidRDefault="00545F2A" w:rsidP="00395A9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V0.99</w:t>
            </w:r>
          </w:p>
        </w:tc>
        <w:tc>
          <w:tcPr>
            <w:tcW w:w="1701" w:type="dxa"/>
            <w:tcBorders>
              <w:top w:val="single" w:sz="4" w:space="0" w:color="808080"/>
              <w:left w:val="single" w:sz="4" w:space="0" w:color="808080"/>
              <w:bottom w:val="single" w:sz="4" w:space="0" w:color="808080"/>
              <w:right w:val="single" w:sz="4" w:space="0" w:color="808080"/>
            </w:tcBorders>
          </w:tcPr>
          <w:p w14:paraId="563DBED0" w14:textId="77777777" w:rsidR="00545F2A" w:rsidRPr="005B20E8" w:rsidRDefault="00545F2A" w:rsidP="00395A9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04/12/2017</w:t>
            </w:r>
          </w:p>
        </w:tc>
        <w:tc>
          <w:tcPr>
            <w:tcW w:w="5104" w:type="dxa"/>
            <w:gridSpan w:val="2"/>
            <w:tcBorders>
              <w:top w:val="single" w:sz="4" w:space="0" w:color="808080"/>
              <w:left w:val="single" w:sz="4" w:space="0" w:color="808080"/>
              <w:bottom w:val="single" w:sz="4" w:space="0" w:color="808080"/>
              <w:right w:val="single" w:sz="4" w:space="0" w:color="808080"/>
            </w:tcBorders>
          </w:tcPr>
          <w:p w14:paraId="0F450F5B" w14:textId="77777777" w:rsidR="00545F2A" w:rsidRPr="005B20E8" w:rsidRDefault="00545F2A" w:rsidP="00395A99">
            <w:pPr>
              <w:spacing w:after="0"/>
              <w:jc w:val="both"/>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Implemented changes and updates following the AC review. Version submitted for AC approval.</w:t>
            </w:r>
          </w:p>
        </w:tc>
      </w:tr>
      <w:tr w:rsidR="000305BD" w:rsidRPr="005B20E8" w14:paraId="537865E5" w14:textId="77777777" w:rsidTr="00E330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72" w:type="dxa"/>
        </w:trPr>
        <w:tc>
          <w:tcPr>
            <w:tcW w:w="2091" w:type="dxa"/>
            <w:tcBorders>
              <w:top w:val="single" w:sz="4" w:space="0" w:color="808080"/>
              <w:left w:val="single" w:sz="4" w:space="0" w:color="808080"/>
              <w:bottom w:val="single" w:sz="4" w:space="0" w:color="808080"/>
              <w:right w:val="single" w:sz="4" w:space="0" w:color="808080"/>
            </w:tcBorders>
          </w:tcPr>
          <w:p w14:paraId="56E96F8F" w14:textId="26A230EE" w:rsidR="000305BD" w:rsidRPr="005B20E8" w:rsidRDefault="000305BD" w:rsidP="00545F2A">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V</w:t>
            </w:r>
            <w:r w:rsidR="00545F2A" w:rsidRPr="005B20E8">
              <w:rPr>
                <w:rFonts w:ascii="Times New Roman" w:eastAsia="Times New Roman" w:hAnsi="Times New Roman" w:cs="Times New Roman"/>
                <w:bCs/>
                <w:color w:val="000000"/>
                <w:lang w:eastAsia="en-GB"/>
              </w:rPr>
              <w:t>1.0</w:t>
            </w:r>
          </w:p>
        </w:tc>
        <w:tc>
          <w:tcPr>
            <w:tcW w:w="1701" w:type="dxa"/>
            <w:tcBorders>
              <w:top w:val="single" w:sz="4" w:space="0" w:color="808080"/>
              <w:left w:val="single" w:sz="4" w:space="0" w:color="808080"/>
              <w:bottom w:val="single" w:sz="4" w:space="0" w:color="808080"/>
              <w:right w:val="single" w:sz="4" w:space="0" w:color="808080"/>
            </w:tcBorders>
          </w:tcPr>
          <w:p w14:paraId="5469A248" w14:textId="5B75B65B" w:rsidR="000305BD" w:rsidRPr="005B20E8" w:rsidRDefault="00545F2A" w:rsidP="00395A9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19</w:t>
            </w:r>
            <w:r w:rsidR="000305BD" w:rsidRPr="005B20E8">
              <w:rPr>
                <w:rFonts w:ascii="Times New Roman" w:eastAsia="Times New Roman" w:hAnsi="Times New Roman" w:cs="Times New Roman"/>
                <w:bCs/>
                <w:color w:val="000000"/>
                <w:lang w:eastAsia="en-GB"/>
              </w:rPr>
              <w:t>/1</w:t>
            </w:r>
            <w:r w:rsidR="007A2CF9" w:rsidRPr="005B20E8">
              <w:rPr>
                <w:rFonts w:ascii="Times New Roman" w:eastAsia="Times New Roman" w:hAnsi="Times New Roman" w:cs="Times New Roman"/>
                <w:bCs/>
                <w:color w:val="000000"/>
                <w:lang w:eastAsia="en-GB"/>
              </w:rPr>
              <w:t>2</w:t>
            </w:r>
            <w:r w:rsidR="000305BD" w:rsidRPr="005B20E8">
              <w:rPr>
                <w:rFonts w:ascii="Times New Roman" w:eastAsia="Times New Roman" w:hAnsi="Times New Roman" w:cs="Times New Roman"/>
                <w:bCs/>
                <w:color w:val="000000"/>
                <w:lang w:eastAsia="en-GB"/>
              </w:rPr>
              <w:t>/2017</w:t>
            </w:r>
          </w:p>
        </w:tc>
        <w:tc>
          <w:tcPr>
            <w:tcW w:w="5104" w:type="dxa"/>
            <w:gridSpan w:val="2"/>
            <w:tcBorders>
              <w:top w:val="single" w:sz="4" w:space="0" w:color="808080"/>
              <w:left w:val="single" w:sz="4" w:space="0" w:color="808080"/>
              <w:bottom w:val="single" w:sz="4" w:space="0" w:color="808080"/>
              <w:right w:val="single" w:sz="4" w:space="0" w:color="808080"/>
            </w:tcBorders>
          </w:tcPr>
          <w:p w14:paraId="163D948B" w14:textId="08FF2296" w:rsidR="000305BD" w:rsidRPr="005B20E8" w:rsidRDefault="00545F2A" w:rsidP="00395A99">
            <w:pPr>
              <w:spacing w:after="0"/>
              <w:jc w:val="both"/>
              <w:rPr>
                <w:rFonts w:ascii="Times New Roman" w:eastAsia="Times New Roman" w:hAnsi="Times New Roman" w:cs="Times New Roman"/>
                <w:bCs/>
                <w:color w:val="000000"/>
                <w:lang w:eastAsia="en-GB"/>
              </w:rPr>
            </w:pPr>
            <w:r w:rsidRPr="005B20E8">
              <w:rPr>
                <w:rFonts w:ascii="Times New Roman" w:hAnsi="Times New Roman" w:cs="Times New Roman"/>
                <w:color w:val="000000"/>
                <w:lang w:eastAsia="en-GB"/>
              </w:rPr>
              <w:t>AC approved version.</w:t>
            </w:r>
          </w:p>
        </w:tc>
      </w:tr>
      <w:tr w:rsidR="00947A13" w:rsidRPr="005B20E8" w14:paraId="2CF9C12E" w14:textId="77777777" w:rsidTr="00E330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72" w:type="dxa"/>
        </w:trPr>
        <w:tc>
          <w:tcPr>
            <w:tcW w:w="2091" w:type="dxa"/>
            <w:tcBorders>
              <w:top w:val="single" w:sz="4" w:space="0" w:color="808080"/>
              <w:left w:val="single" w:sz="4" w:space="0" w:color="808080"/>
              <w:bottom w:val="single" w:sz="4" w:space="0" w:color="808080"/>
              <w:right w:val="single" w:sz="4" w:space="0" w:color="808080"/>
            </w:tcBorders>
          </w:tcPr>
          <w:p w14:paraId="4956DB2D" w14:textId="77777777" w:rsidR="00947A13" w:rsidRPr="005B20E8" w:rsidRDefault="00947A13" w:rsidP="00395A9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V4.1.0</w:t>
            </w:r>
          </w:p>
        </w:tc>
        <w:tc>
          <w:tcPr>
            <w:tcW w:w="1701" w:type="dxa"/>
            <w:tcBorders>
              <w:top w:val="single" w:sz="4" w:space="0" w:color="808080"/>
              <w:left w:val="single" w:sz="4" w:space="0" w:color="808080"/>
              <w:bottom w:val="single" w:sz="4" w:space="0" w:color="808080"/>
              <w:right w:val="single" w:sz="4" w:space="0" w:color="808080"/>
            </w:tcBorders>
          </w:tcPr>
          <w:p w14:paraId="24232DB5" w14:textId="77777777" w:rsidR="00947A13" w:rsidRPr="005B20E8" w:rsidRDefault="00947A13" w:rsidP="00395A9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01/10/2018</w:t>
            </w:r>
          </w:p>
        </w:tc>
        <w:tc>
          <w:tcPr>
            <w:tcW w:w="5104" w:type="dxa"/>
            <w:gridSpan w:val="2"/>
            <w:tcBorders>
              <w:top w:val="single" w:sz="4" w:space="0" w:color="808080"/>
              <w:left w:val="single" w:sz="4" w:space="0" w:color="808080"/>
              <w:bottom w:val="single" w:sz="4" w:space="0" w:color="808080"/>
              <w:right w:val="single" w:sz="4" w:space="0" w:color="808080"/>
            </w:tcBorders>
          </w:tcPr>
          <w:p w14:paraId="501ABE0C" w14:textId="77777777" w:rsidR="00947A13" w:rsidRPr="005B20E8" w:rsidRDefault="00947A13" w:rsidP="00395A99">
            <w:pPr>
              <w:spacing w:after="0"/>
              <w:jc w:val="both"/>
              <w:rPr>
                <w:rFonts w:ascii="Times New Roman" w:eastAsia="Times New Roman" w:hAnsi="Times New Roman" w:cs="Times New Roman"/>
                <w:color w:val="000000"/>
                <w:lang w:eastAsia="en-GB"/>
              </w:rPr>
            </w:pPr>
            <w:r w:rsidRPr="005B20E8">
              <w:rPr>
                <w:rFonts w:ascii="Times New Roman" w:eastAsia="Times New Roman" w:hAnsi="Times New Roman" w:cs="Times New Roman"/>
                <w:bCs/>
                <w:color w:val="000000"/>
                <w:lang w:eastAsia="en-GB"/>
              </w:rPr>
              <w:t>Performed patch changes to reference the new CDM version 4.1.0.</w:t>
            </w:r>
          </w:p>
        </w:tc>
      </w:tr>
      <w:tr w:rsidR="00E578BA" w:rsidRPr="005B20E8" w14:paraId="6953DAD1" w14:textId="77777777" w:rsidTr="00E330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72" w:type="dxa"/>
        </w:trPr>
        <w:tc>
          <w:tcPr>
            <w:tcW w:w="2091" w:type="dxa"/>
            <w:tcBorders>
              <w:top w:val="single" w:sz="4" w:space="0" w:color="808080"/>
              <w:left w:val="single" w:sz="4" w:space="0" w:color="808080"/>
              <w:bottom w:val="single" w:sz="4" w:space="0" w:color="808080"/>
              <w:right w:val="single" w:sz="4" w:space="0" w:color="808080"/>
            </w:tcBorders>
          </w:tcPr>
          <w:p w14:paraId="7357BF5D" w14:textId="26BFEFCC" w:rsidR="00E578BA" w:rsidRPr="005B20E8" w:rsidRDefault="00773F4A" w:rsidP="00395A9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V</w:t>
            </w:r>
            <w:r w:rsidR="00E578BA" w:rsidRPr="005B20E8">
              <w:rPr>
                <w:rFonts w:ascii="Times New Roman" w:eastAsia="Times New Roman" w:hAnsi="Times New Roman" w:cs="Times New Roman"/>
                <w:bCs/>
                <w:color w:val="000000"/>
                <w:lang w:eastAsia="en-GB"/>
              </w:rPr>
              <w:t>4.2.0</w:t>
            </w:r>
          </w:p>
        </w:tc>
        <w:tc>
          <w:tcPr>
            <w:tcW w:w="1701" w:type="dxa"/>
            <w:tcBorders>
              <w:top w:val="single" w:sz="4" w:space="0" w:color="808080"/>
              <w:left w:val="single" w:sz="4" w:space="0" w:color="808080"/>
              <w:bottom w:val="single" w:sz="4" w:space="0" w:color="808080"/>
              <w:right w:val="single" w:sz="4" w:space="0" w:color="808080"/>
            </w:tcBorders>
          </w:tcPr>
          <w:p w14:paraId="08554A39" w14:textId="702415C4" w:rsidR="00E578BA" w:rsidRPr="005B20E8" w:rsidRDefault="00E578BA" w:rsidP="00395A9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01/09/2019</w:t>
            </w:r>
          </w:p>
        </w:tc>
        <w:tc>
          <w:tcPr>
            <w:tcW w:w="5104" w:type="dxa"/>
            <w:gridSpan w:val="2"/>
            <w:tcBorders>
              <w:top w:val="single" w:sz="4" w:space="0" w:color="808080"/>
              <w:left w:val="single" w:sz="4" w:space="0" w:color="808080"/>
              <w:bottom w:val="single" w:sz="4" w:space="0" w:color="808080"/>
              <w:right w:val="single" w:sz="4" w:space="0" w:color="808080"/>
            </w:tcBorders>
          </w:tcPr>
          <w:p w14:paraId="54AC194F" w14:textId="446F5ECC" w:rsidR="00E578BA" w:rsidRPr="005B20E8" w:rsidRDefault="00E578BA" w:rsidP="00395A99">
            <w:pPr>
              <w:spacing w:after="0"/>
              <w:jc w:val="both"/>
              <w:rPr>
                <w:rFonts w:ascii="Times New Roman" w:eastAsia="Times New Roman" w:hAnsi="Times New Roman" w:cs="Times New Roman"/>
                <w:bCs/>
                <w:color w:val="000000"/>
                <w:lang w:eastAsia="en-GB"/>
              </w:rPr>
            </w:pPr>
            <w:r w:rsidRPr="005B20E8">
              <w:rPr>
                <w:rFonts w:ascii="Times New Roman" w:hAnsi="Times New Roman" w:cs="Times New Roman"/>
                <w:color w:val="000000"/>
                <w:lang w:val="en-US" w:eastAsia="en-GB"/>
              </w:rPr>
              <w:t>Performed patch changes to reference the new CDM version 4.2.0</w:t>
            </w:r>
          </w:p>
        </w:tc>
      </w:tr>
      <w:tr w:rsidR="00395A99" w:rsidRPr="005B20E8" w14:paraId="79186949" w14:textId="77777777" w:rsidTr="00E330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72" w:type="dxa"/>
        </w:trPr>
        <w:tc>
          <w:tcPr>
            <w:tcW w:w="2091" w:type="dxa"/>
            <w:tcBorders>
              <w:top w:val="single" w:sz="4" w:space="0" w:color="808080"/>
              <w:left w:val="single" w:sz="4" w:space="0" w:color="808080"/>
              <w:bottom w:val="single" w:sz="4" w:space="0" w:color="808080"/>
              <w:right w:val="single" w:sz="4" w:space="0" w:color="808080"/>
            </w:tcBorders>
          </w:tcPr>
          <w:p w14:paraId="3A2A54BE" w14:textId="47FD1E57" w:rsidR="00395A99" w:rsidRPr="005B20E8" w:rsidRDefault="00395A99" w:rsidP="00395A9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v4.3.0</w:t>
            </w:r>
          </w:p>
        </w:tc>
        <w:tc>
          <w:tcPr>
            <w:tcW w:w="1701" w:type="dxa"/>
            <w:tcBorders>
              <w:top w:val="single" w:sz="4" w:space="0" w:color="808080"/>
              <w:left w:val="single" w:sz="4" w:space="0" w:color="808080"/>
              <w:bottom w:val="single" w:sz="4" w:space="0" w:color="808080"/>
              <w:right w:val="single" w:sz="4" w:space="0" w:color="808080"/>
            </w:tcBorders>
          </w:tcPr>
          <w:p w14:paraId="0501C076" w14:textId="630B2A5D" w:rsidR="00395A99" w:rsidRPr="005B20E8" w:rsidRDefault="00395A99" w:rsidP="00395A9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31/08/2021</w:t>
            </w:r>
          </w:p>
        </w:tc>
        <w:tc>
          <w:tcPr>
            <w:tcW w:w="5104" w:type="dxa"/>
            <w:gridSpan w:val="2"/>
            <w:tcBorders>
              <w:top w:val="single" w:sz="4" w:space="0" w:color="808080"/>
              <w:left w:val="single" w:sz="4" w:space="0" w:color="808080"/>
              <w:bottom w:val="single" w:sz="4" w:space="0" w:color="808080"/>
              <w:right w:val="single" w:sz="4" w:space="0" w:color="808080"/>
            </w:tcBorders>
          </w:tcPr>
          <w:p w14:paraId="738CBC15" w14:textId="278626ED" w:rsidR="00395A99" w:rsidRPr="005B20E8" w:rsidRDefault="00395A99" w:rsidP="00395A99">
            <w:pPr>
              <w:spacing w:after="0"/>
              <w:jc w:val="both"/>
              <w:rPr>
                <w:rFonts w:ascii="Times New Roman" w:hAnsi="Times New Roman" w:cs="Times New Roman"/>
                <w:color w:val="000000"/>
                <w:lang w:val="en-US" w:eastAsia="en-GB"/>
              </w:rPr>
            </w:pPr>
            <w:r w:rsidRPr="005B20E8">
              <w:rPr>
                <w:rFonts w:ascii="Times New Roman" w:hAnsi="Times New Roman" w:cs="Times New Roman"/>
                <w:color w:val="000000"/>
                <w:lang w:val="en-US" w:eastAsia="en-GB"/>
              </w:rPr>
              <w:t>Changes regarding version 4.3.0</w:t>
            </w:r>
          </w:p>
        </w:tc>
      </w:tr>
      <w:tr w:rsidR="006E6B3D" w:rsidRPr="005B20E8" w14:paraId="31D3F28A" w14:textId="77777777" w:rsidTr="00E330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After w:val="1"/>
          <w:wAfter w:w="72" w:type="dxa"/>
        </w:trPr>
        <w:tc>
          <w:tcPr>
            <w:tcW w:w="2091" w:type="dxa"/>
            <w:tcBorders>
              <w:top w:val="single" w:sz="4" w:space="0" w:color="808080"/>
              <w:left w:val="single" w:sz="4" w:space="0" w:color="808080"/>
              <w:bottom w:val="single" w:sz="4" w:space="0" w:color="808080"/>
              <w:right w:val="single" w:sz="4" w:space="0" w:color="808080"/>
            </w:tcBorders>
          </w:tcPr>
          <w:p w14:paraId="6C0012F5" w14:textId="747483E8" w:rsidR="006E6B3D" w:rsidRPr="005B20E8" w:rsidRDefault="002C4B0B" w:rsidP="00395A9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v</w:t>
            </w:r>
            <w:r w:rsidR="00A90712" w:rsidRPr="005B20E8">
              <w:rPr>
                <w:rFonts w:ascii="Times New Roman" w:eastAsia="Times New Roman" w:hAnsi="Times New Roman" w:cs="Times New Roman"/>
                <w:bCs/>
                <w:color w:val="000000"/>
                <w:lang w:eastAsia="en-GB"/>
              </w:rPr>
              <w:t>4</w:t>
            </w:r>
            <w:r w:rsidR="006E6B3D" w:rsidRPr="005B20E8">
              <w:rPr>
                <w:rFonts w:ascii="Times New Roman" w:eastAsia="Times New Roman" w:hAnsi="Times New Roman" w:cs="Times New Roman"/>
                <w:bCs/>
                <w:color w:val="000000"/>
                <w:lang w:eastAsia="en-GB"/>
              </w:rPr>
              <w:t>.3.</w:t>
            </w:r>
            <w:r w:rsidR="00A90712" w:rsidRPr="005B20E8">
              <w:rPr>
                <w:rFonts w:ascii="Times New Roman" w:eastAsia="Times New Roman" w:hAnsi="Times New Roman" w:cs="Times New Roman"/>
                <w:bCs/>
                <w:color w:val="000000"/>
                <w:lang w:eastAsia="en-GB"/>
              </w:rPr>
              <w:t>4</w:t>
            </w:r>
          </w:p>
        </w:tc>
        <w:tc>
          <w:tcPr>
            <w:tcW w:w="1701" w:type="dxa"/>
            <w:tcBorders>
              <w:top w:val="single" w:sz="4" w:space="0" w:color="808080"/>
              <w:left w:val="single" w:sz="4" w:space="0" w:color="808080"/>
              <w:bottom w:val="single" w:sz="4" w:space="0" w:color="808080"/>
              <w:right w:val="single" w:sz="4" w:space="0" w:color="808080"/>
            </w:tcBorders>
          </w:tcPr>
          <w:p w14:paraId="59E43E95" w14:textId="7E68AF6A" w:rsidR="006E6B3D" w:rsidRPr="005B20E8" w:rsidRDefault="002E5D7C" w:rsidP="00395A99">
            <w:pPr>
              <w:spacing w:after="0"/>
              <w:rPr>
                <w:rFonts w:ascii="Times New Roman" w:eastAsia="Times New Roman" w:hAnsi="Times New Roman" w:cs="Times New Roman"/>
                <w:bCs/>
                <w:color w:val="000000"/>
                <w:lang w:eastAsia="en-GB"/>
              </w:rPr>
            </w:pPr>
            <w:r w:rsidRPr="005B20E8">
              <w:rPr>
                <w:rFonts w:ascii="Times New Roman" w:eastAsia="Times New Roman" w:hAnsi="Times New Roman" w:cs="Times New Roman"/>
                <w:bCs/>
                <w:color w:val="000000"/>
                <w:lang w:eastAsia="en-GB"/>
              </w:rPr>
              <w:t>30/04/2024</w:t>
            </w:r>
          </w:p>
        </w:tc>
        <w:tc>
          <w:tcPr>
            <w:tcW w:w="5104" w:type="dxa"/>
            <w:gridSpan w:val="2"/>
            <w:tcBorders>
              <w:top w:val="single" w:sz="4" w:space="0" w:color="808080"/>
              <w:left w:val="single" w:sz="4" w:space="0" w:color="808080"/>
              <w:bottom w:val="single" w:sz="4" w:space="0" w:color="808080"/>
              <w:right w:val="single" w:sz="4" w:space="0" w:color="808080"/>
            </w:tcBorders>
          </w:tcPr>
          <w:p w14:paraId="0A1A6651" w14:textId="0FB4C2B0" w:rsidR="006E6B3D" w:rsidRPr="005B20E8" w:rsidRDefault="009268B5" w:rsidP="00395A99">
            <w:pPr>
              <w:spacing w:after="0"/>
              <w:jc w:val="both"/>
              <w:rPr>
                <w:rFonts w:ascii="Times New Roman" w:hAnsi="Times New Roman" w:cs="Times New Roman"/>
                <w:color w:val="000000"/>
                <w:lang w:val="en-US" w:eastAsia="en-GB"/>
              </w:rPr>
            </w:pPr>
            <w:r w:rsidRPr="005B20E8">
              <w:rPr>
                <w:rFonts w:ascii="Times New Roman" w:hAnsi="Times New Roman" w:cs="Times New Roman"/>
                <w:color w:val="000000"/>
                <w:lang w:val="en-US" w:eastAsia="en-GB"/>
              </w:rPr>
              <w:t>Implementation of change request EESSI- 11317 by updating step CO 1</w:t>
            </w:r>
            <w:r w:rsidR="00907856" w:rsidRPr="005B20E8">
              <w:rPr>
                <w:rFonts w:ascii="Times New Roman" w:hAnsi="Times New Roman" w:cs="Times New Roman"/>
                <w:color w:val="000000"/>
                <w:lang w:val="en-US" w:eastAsia="en-GB"/>
              </w:rPr>
              <w:t xml:space="preserve"> to add explanation related to transport workers.</w:t>
            </w:r>
          </w:p>
        </w:tc>
      </w:tr>
    </w:tbl>
    <w:p w14:paraId="7DF22AB5" w14:textId="77777777" w:rsidR="00E71ECC" w:rsidRDefault="00E71ECC" w:rsidP="005B20E8">
      <w:pPr>
        <w:rPr>
          <w:i/>
        </w:rPr>
      </w:pPr>
      <w:bookmarkStart w:id="0" w:name="BUCA"/>
      <w:bookmarkStart w:id="1" w:name="UB_BUC_01"/>
      <w:bookmarkStart w:id="2" w:name="Complete"/>
    </w:p>
    <w:p w14:paraId="7104F46B" w14:textId="77777777" w:rsidR="00E71ECC" w:rsidRDefault="00E71ECC">
      <w:pPr>
        <w:rPr>
          <w:i/>
        </w:rPr>
      </w:pPr>
      <w:r>
        <w:rPr>
          <w:i/>
        </w:rPr>
        <w:br w:type="page"/>
      </w:r>
    </w:p>
    <w:p w14:paraId="32645A3E" w14:textId="4E5D6BFF" w:rsidR="00681B28" w:rsidRPr="00215028" w:rsidRDefault="00842CBA" w:rsidP="00215028">
      <w:pPr>
        <w:pStyle w:val="Heading1"/>
        <w:rPr>
          <w:rStyle w:val="Hyperlink"/>
          <w:color w:val="auto"/>
          <w:u w:val="none"/>
        </w:rPr>
      </w:pPr>
      <w:bookmarkStart w:id="3" w:name="_Toc165055072"/>
      <w:r w:rsidRPr="00215028">
        <w:rPr>
          <w:rStyle w:val="Hyperlink"/>
          <w:color w:val="auto"/>
          <w:u w:val="none"/>
        </w:rPr>
        <w:lastRenderedPageBreak/>
        <w:t>LA_BUC_02</w:t>
      </w:r>
      <w:r w:rsidR="00681B28" w:rsidRPr="00215028">
        <w:rPr>
          <w:rStyle w:val="Hyperlink"/>
          <w:color w:val="auto"/>
          <w:u w:val="none"/>
        </w:rPr>
        <w:t xml:space="preserve"> – </w:t>
      </w:r>
      <w:r w:rsidR="00475EC7" w:rsidRPr="00215028">
        <w:rPr>
          <w:rStyle w:val="Hyperlink"/>
          <w:color w:val="auto"/>
          <w:u w:val="none"/>
        </w:rPr>
        <w:t xml:space="preserve">Determination of legislation </w:t>
      </w:r>
      <w:proofErr w:type="gramStart"/>
      <w:r w:rsidR="00475EC7" w:rsidRPr="00215028">
        <w:rPr>
          <w:rStyle w:val="Hyperlink"/>
          <w:color w:val="auto"/>
          <w:u w:val="none"/>
        </w:rPr>
        <w:t>applicable</w:t>
      </w:r>
      <w:bookmarkEnd w:id="3"/>
      <w:proofErr w:type="gramEnd"/>
    </w:p>
    <w:bookmarkEnd w:id="0"/>
    <w:bookmarkEnd w:id="1"/>
    <w:p w14:paraId="07BE82A5" w14:textId="73CC8367" w:rsidR="00FA2835" w:rsidRPr="00424BAF" w:rsidRDefault="00BD0133" w:rsidP="007A2CF9">
      <w:pPr>
        <w:spacing w:after="0" w:line="240" w:lineRule="auto"/>
        <w:jc w:val="both"/>
      </w:pPr>
      <w:r w:rsidRPr="003A3717">
        <w:rPr>
          <w:b/>
          <w:u w:val="single"/>
        </w:rPr>
        <w:t>Description:</w:t>
      </w:r>
      <w:r w:rsidRPr="003A3717">
        <w:t xml:space="preserve"> </w:t>
      </w:r>
      <w:r w:rsidR="00FA2835" w:rsidRPr="00424BAF">
        <w:t xml:space="preserve">An institution of the Member States uses this BUC in situations involving a need to determine the proper legislation to apply </w:t>
      </w:r>
      <w:proofErr w:type="gramStart"/>
      <w:r w:rsidR="00FA2835" w:rsidRPr="00424BAF">
        <w:t>in a given</w:t>
      </w:r>
      <w:proofErr w:type="gramEnd"/>
      <w:r w:rsidR="00FA2835" w:rsidRPr="00424BAF">
        <w:t xml:space="preserve"> case, handled according to </w:t>
      </w:r>
      <w:r w:rsidR="00EB006E">
        <w:t>A</w:t>
      </w:r>
      <w:r w:rsidR="00FA2835" w:rsidRPr="00424BAF">
        <w:t xml:space="preserve">rticle 13 of Regulation (EC) No 883/2004. The Institution needs to exchange information </w:t>
      </w:r>
      <w:r w:rsidR="004523F4" w:rsidRPr="00424BAF">
        <w:t xml:space="preserve">and agree </w:t>
      </w:r>
      <w:r w:rsidR="00FA2835" w:rsidRPr="00424BAF">
        <w:t xml:space="preserve">with a Counterparty Institution in a different Member State(s) about its (provisional) Determination of legislation applicable for a person that is working/has worked in two or more Member States and/or the person receives/has received certain benefits based on previous employment </w:t>
      </w:r>
      <w:r w:rsidR="00EB006E">
        <w:t>in</w:t>
      </w:r>
      <w:r w:rsidR="00FA2835" w:rsidRPr="00424BAF">
        <w:t xml:space="preserve"> another Member State.  Here are a few examples of such situations:</w:t>
      </w:r>
    </w:p>
    <w:p w14:paraId="32A6BBA6" w14:textId="77777777" w:rsidR="00FA2835" w:rsidRPr="00424BAF" w:rsidRDefault="00FA2835" w:rsidP="007A2CF9">
      <w:pPr>
        <w:numPr>
          <w:ilvl w:val="0"/>
          <w:numId w:val="5"/>
        </w:numPr>
        <w:spacing w:after="0" w:line="240" w:lineRule="auto"/>
      </w:pPr>
      <w:r w:rsidRPr="00424BAF">
        <w:t xml:space="preserve">The person works in two or more Member </w:t>
      </w:r>
      <w:proofErr w:type="gramStart"/>
      <w:r w:rsidRPr="00424BAF">
        <w:t>States;</w:t>
      </w:r>
      <w:proofErr w:type="gramEnd"/>
    </w:p>
    <w:p w14:paraId="4179A2A0" w14:textId="77777777" w:rsidR="00FA2835" w:rsidRPr="00424BAF" w:rsidRDefault="00FA2835" w:rsidP="007A2CF9">
      <w:pPr>
        <w:numPr>
          <w:ilvl w:val="0"/>
          <w:numId w:val="5"/>
        </w:numPr>
        <w:spacing w:after="0" w:line="240" w:lineRule="auto"/>
        <w:jc w:val="both"/>
      </w:pPr>
      <w:r w:rsidRPr="00424BAF">
        <w:t>The person works in one Member State and receives certain benefits from another Member State.</w:t>
      </w:r>
    </w:p>
    <w:p w14:paraId="5BCD5C79" w14:textId="77777777" w:rsidR="009B5362" w:rsidRDefault="00FA2835" w:rsidP="007A2CF9">
      <w:pPr>
        <w:numPr>
          <w:ilvl w:val="0"/>
          <w:numId w:val="5"/>
        </w:numPr>
        <w:spacing w:after="0" w:line="240" w:lineRule="auto"/>
        <w:jc w:val="both"/>
      </w:pPr>
      <w:r w:rsidRPr="00424BAF">
        <w:t>A (provisional) decision has been made regarding the Legislation Applicable. The institution from the Member State whose legislation is applicable may issue the Portable Document A1.</w:t>
      </w:r>
      <w:r w:rsidR="003E13B2">
        <w:t xml:space="preserve"> </w:t>
      </w:r>
    </w:p>
    <w:p w14:paraId="3448AF02" w14:textId="6A2775E6" w:rsidR="006C2300" w:rsidRPr="000A3BC3" w:rsidRDefault="006C2300" w:rsidP="007A2CF9">
      <w:pPr>
        <w:spacing w:after="120" w:line="240" w:lineRule="auto"/>
        <w:jc w:val="both"/>
        <w:rPr>
          <w:highlight w:val="yellow"/>
          <w:lang w:val="en-US"/>
        </w:rPr>
      </w:pPr>
      <w:r w:rsidRPr="000E4C4A">
        <w:rPr>
          <w:b/>
          <w:bCs/>
        </w:rPr>
        <w:t xml:space="preserve">Please note that issuing the </w:t>
      </w:r>
      <w:r w:rsidR="006206D9">
        <w:rPr>
          <w:b/>
          <w:bCs/>
        </w:rPr>
        <w:t>PD A1</w:t>
      </w:r>
      <w:r w:rsidRPr="000E4C4A">
        <w:rPr>
          <w:b/>
          <w:bCs/>
        </w:rPr>
        <w:t xml:space="preserve"> is out of the scope of EESSI, therefore it is not a mandatory activity of this BUC.</w:t>
      </w:r>
      <w:r>
        <w:rPr>
          <w:b/>
          <w:bCs/>
        </w:rPr>
        <w:t xml:space="preserve"> For details of issuing a </w:t>
      </w:r>
      <w:r w:rsidR="006206D9">
        <w:rPr>
          <w:b/>
          <w:bCs/>
        </w:rPr>
        <w:t>PD A1</w:t>
      </w:r>
      <w:r>
        <w:rPr>
          <w:b/>
          <w:bCs/>
        </w:rPr>
        <w:t xml:space="preserve"> you should act in accordance with provisions in Regulations 883/2004 and 987/2009 and consult the national processes.</w:t>
      </w:r>
    </w:p>
    <w:p w14:paraId="32645A43" w14:textId="1EE470C4" w:rsidR="006059C0" w:rsidRPr="00424BAF" w:rsidRDefault="00264594" w:rsidP="007A2CF9">
      <w:pPr>
        <w:keepNext/>
        <w:keepLines/>
        <w:spacing w:after="0" w:line="240" w:lineRule="auto"/>
        <w:jc w:val="both"/>
      </w:pPr>
      <w:r w:rsidRPr="00424BAF">
        <w:rPr>
          <w:b/>
          <w:u w:val="single"/>
        </w:rPr>
        <w:t>Legal base</w:t>
      </w:r>
      <w:r w:rsidR="00A176E7" w:rsidRPr="00424BAF">
        <w:rPr>
          <w:b/>
          <w:u w:val="single"/>
        </w:rPr>
        <w:t>:</w:t>
      </w:r>
      <w:r w:rsidR="00A176E7" w:rsidRPr="00424BAF">
        <w:t xml:space="preserve"> </w:t>
      </w:r>
      <w:r w:rsidR="00842CBA" w:rsidRPr="00424BAF">
        <w:t>LA_BUC_02</w:t>
      </w:r>
      <w:r w:rsidR="00276670" w:rsidRPr="00424BAF">
        <w:t xml:space="preserve"> i</w:t>
      </w:r>
      <w:r w:rsidR="009A6CEA" w:rsidRPr="00424BAF">
        <w:t>s based on</w:t>
      </w:r>
      <w:r w:rsidR="00276670" w:rsidRPr="00424BAF">
        <w:t xml:space="preserve"> </w:t>
      </w:r>
      <w:r w:rsidR="009A6CEA" w:rsidRPr="00424BAF">
        <w:t xml:space="preserve">Regulation No 883/2004 and Implementing </w:t>
      </w:r>
      <w:r w:rsidR="00276670" w:rsidRPr="00424BAF">
        <w:t>Regulation No 987/2009.</w:t>
      </w:r>
      <w:r w:rsidR="005C7DA2" w:rsidRPr="00424BAF">
        <w:t xml:space="preserve"> The following table specifies SEDs used in this BUC and documents the articles that provide the legal basis for each SED:</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992"/>
        <w:gridCol w:w="992"/>
        <w:gridCol w:w="1134"/>
        <w:gridCol w:w="1134"/>
        <w:gridCol w:w="1134"/>
      </w:tblGrid>
      <w:tr w:rsidR="00CF59E0" w:rsidRPr="00424BAF" w14:paraId="3D7F03E4" w14:textId="77777777" w:rsidTr="00CF59E0">
        <w:trPr>
          <w:trHeight w:val="359"/>
        </w:trPr>
        <w:tc>
          <w:tcPr>
            <w:tcW w:w="4679" w:type="dxa"/>
            <w:vMerge w:val="restart"/>
            <w:shd w:val="clear" w:color="auto" w:fill="auto"/>
            <w:vAlign w:val="bottom"/>
          </w:tcPr>
          <w:p w14:paraId="0C21FD82" w14:textId="77777777" w:rsidR="00CF59E0" w:rsidRPr="00424BAF" w:rsidRDefault="00CF59E0" w:rsidP="007A2CF9">
            <w:pPr>
              <w:spacing w:after="0" w:line="240" w:lineRule="auto"/>
              <w:rPr>
                <w:color w:val="FFFFFF"/>
              </w:rPr>
            </w:pPr>
            <w:r w:rsidRPr="00424BAF">
              <w:t>SED</w:t>
            </w:r>
          </w:p>
        </w:tc>
        <w:tc>
          <w:tcPr>
            <w:tcW w:w="1984" w:type="dxa"/>
            <w:gridSpan w:val="2"/>
            <w:shd w:val="clear" w:color="auto" w:fill="548DD4" w:themeFill="text2" w:themeFillTint="99"/>
          </w:tcPr>
          <w:p w14:paraId="0F07189B" w14:textId="16285FA4" w:rsidR="00CF59E0" w:rsidRPr="00424BAF" w:rsidRDefault="00CF59E0" w:rsidP="007A2CF9">
            <w:pPr>
              <w:spacing w:after="0" w:line="240" w:lineRule="auto"/>
              <w:rPr>
                <w:color w:val="FFFFFF"/>
              </w:rPr>
            </w:pPr>
            <w:r w:rsidRPr="00424BAF">
              <w:rPr>
                <w:color w:val="FFFFFF"/>
              </w:rPr>
              <w:t>Basic Reg</w:t>
            </w:r>
            <w:r w:rsidR="00B012F6" w:rsidRPr="00424BAF">
              <w:rPr>
                <w:color w:val="FFFFFF"/>
              </w:rPr>
              <w:t>ulation</w:t>
            </w:r>
            <w:r w:rsidRPr="00424BAF">
              <w:rPr>
                <w:color w:val="FFFFFF"/>
              </w:rPr>
              <w:t xml:space="preserve"> (883/04)</w:t>
            </w:r>
          </w:p>
        </w:tc>
        <w:tc>
          <w:tcPr>
            <w:tcW w:w="3402" w:type="dxa"/>
            <w:gridSpan w:val="3"/>
            <w:shd w:val="clear" w:color="auto" w:fill="1F497D"/>
          </w:tcPr>
          <w:p w14:paraId="1E47A483" w14:textId="25E9DF7C" w:rsidR="00CF59E0" w:rsidRPr="00424BAF" w:rsidRDefault="00CF59E0" w:rsidP="007A2CF9">
            <w:pPr>
              <w:spacing w:after="0" w:line="240" w:lineRule="auto"/>
              <w:rPr>
                <w:color w:val="FFFFFF"/>
              </w:rPr>
            </w:pPr>
            <w:r w:rsidRPr="00424BAF">
              <w:rPr>
                <w:color w:val="FFFFFF"/>
              </w:rPr>
              <w:t>Implementing Reg</w:t>
            </w:r>
            <w:r w:rsidR="00B012F6" w:rsidRPr="00424BAF">
              <w:rPr>
                <w:color w:val="FFFFFF"/>
              </w:rPr>
              <w:t>ulation</w:t>
            </w:r>
            <w:r w:rsidRPr="00424BAF">
              <w:rPr>
                <w:color w:val="FFFFFF"/>
              </w:rPr>
              <w:t xml:space="preserve"> (987/09)</w:t>
            </w:r>
          </w:p>
        </w:tc>
      </w:tr>
      <w:tr w:rsidR="00CF59E0" w:rsidRPr="00424BAF" w14:paraId="48B15D59" w14:textId="77777777" w:rsidTr="00CF59E0">
        <w:trPr>
          <w:trHeight w:val="359"/>
        </w:trPr>
        <w:tc>
          <w:tcPr>
            <w:tcW w:w="4679" w:type="dxa"/>
            <w:vMerge/>
            <w:shd w:val="clear" w:color="auto" w:fill="auto"/>
            <w:vAlign w:val="center"/>
          </w:tcPr>
          <w:p w14:paraId="4CC5148C" w14:textId="77777777" w:rsidR="00CF59E0" w:rsidRPr="00424BAF" w:rsidRDefault="00CF59E0" w:rsidP="007A2CF9">
            <w:pPr>
              <w:spacing w:after="0" w:line="240" w:lineRule="auto"/>
            </w:pPr>
          </w:p>
        </w:tc>
        <w:tc>
          <w:tcPr>
            <w:tcW w:w="992" w:type="dxa"/>
            <w:tcBorders>
              <w:bottom w:val="single" w:sz="4" w:space="0" w:color="auto"/>
            </w:tcBorders>
            <w:shd w:val="clear" w:color="auto" w:fill="548DD4" w:themeFill="text2" w:themeFillTint="99"/>
            <w:vAlign w:val="center"/>
          </w:tcPr>
          <w:p w14:paraId="3FB22D14" w14:textId="77777777" w:rsidR="00CF59E0" w:rsidRPr="00424BAF" w:rsidRDefault="00CF59E0" w:rsidP="007A2CF9">
            <w:pPr>
              <w:spacing w:after="0" w:line="240" w:lineRule="auto"/>
              <w:rPr>
                <w:color w:val="FFFFFF"/>
              </w:rPr>
            </w:pPr>
            <w:r w:rsidRPr="00424BAF">
              <w:rPr>
                <w:color w:val="FFFFFF"/>
              </w:rPr>
              <w:t>Article 13</w:t>
            </w:r>
          </w:p>
        </w:tc>
        <w:tc>
          <w:tcPr>
            <w:tcW w:w="992" w:type="dxa"/>
            <w:tcBorders>
              <w:bottom w:val="single" w:sz="4" w:space="0" w:color="auto"/>
            </w:tcBorders>
            <w:shd w:val="clear" w:color="auto" w:fill="548DD4" w:themeFill="text2" w:themeFillTint="99"/>
            <w:vAlign w:val="center"/>
          </w:tcPr>
          <w:p w14:paraId="31783986" w14:textId="77777777" w:rsidR="00CF59E0" w:rsidRPr="00424BAF" w:rsidRDefault="00CF59E0" w:rsidP="007A2CF9">
            <w:pPr>
              <w:spacing w:after="0" w:line="240" w:lineRule="auto"/>
              <w:rPr>
                <w:color w:val="FFFFFF"/>
              </w:rPr>
            </w:pPr>
            <w:r w:rsidRPr="00424BAF">
              <w:rPr>
                <w:color w:val="FFFFFF"/>
              </w:rPr>
              <w:t>Title II</w:t>
            </w:r>
          </w:p>
        </w:tc>
        <w:tc>
          <w:tcPr>
            <w:tcW w:w="1134" w:type="dxa"/>
            <w:tcBorders>
              <w:bottom w:val="single" w:sz="4" w:space="0" w:color="auto"/>
            </w:tcBorders>
            <w:shd w:val="clear" w:color="auto" w:fill="1F497D"/>
            <w:vAlign w:val="center"/>
          </w:tcPr>
          <w:p w14:paraId="6C439AAD" w14:textId="77777777" w:rsidR="00CF59E0" w:rsidRPr="00424BAF" w:rsidRDefault="00CF59E0" w:rsidP="007A2CF9">
            <w:pPr>
              <w:spacing w:after="0" w:line="240" w:lineRule="auto"/>
              <w:rPr>
                <w:color w:val="FFFFFF"/>
              </w:rPr>
            </w:pPr>
            <w:r w:rsidRPr="00424BAF">
              <w:rPr>
                <w:color w:val="FFFFFF"/>
              </w:rPr>
              <w:t>Article 6</w:t>
            </w:r>
          </w:p>
        </w:tc>
        <w:tc>
          <w:tcPr>
            <w:tcW w:w="1134" w:type="dxa"/>
            <w:tcBorders>
              <w:bottom w:val="single" w:sz="4" w:space="0" w:color="auto"/>
            </w:tcBorders>
            <w:shd w:val="clear" w:color="auto" w:fill="1F497D"/>
            <w:vAlign w:val="center"/>
          </w:tcPr>
          <w:p w14:paraId="7891C63F" w14:textId="77777777" w:rsidR="00CF59E0" w:rsidRPr="00424BAF" w:rsidRDefault="00CF59E0" w:rsidP="007A2CF9">
            <w:pPr>
              <w:spacing w:after="0" w:line="240" w:lineRule="auto"/>
              <w:rPr>
                <w:color w:val="FFFFFF"/>
              </w:rPr>
            </w:pPr>
            <w:r w:rsidRPr="00424BAF">
              <w:rPr>
                <w:color w:val="FFFFFF"/>
              </w:rPr>
              <w:t>Article 16</w:t>
            </w:r>
          </w:p>
        </w:tc>
        <w:tc>
          <w:tcPr>
            <w:tcW w:w="1134" w:type="dxa"/>
            <w:tcBorders>
              <w:bottom w:val="single" w:sz="4" w:space="0" w:color="auto"/>
            </w:tcBorders>
            <w:shd w:val="clear" w:color="auto" w:fill="1F497D"/>
            <w:vAlign w:val="center"/>
          </w:tcPr>
          <w:p w14:paraId="0B6F5234" w14:textId="77777777" w:rsidR="00CF59E0" w:rsidRPr="00424BAF" w:rsidRDefault="00CF59E0" w:rsidP="007A2CF9">
            <w:pPr>
              <w:spacing w:after="0" w:line="240" w:lineRule="auto"/>
              <w:rPr>
                <w:color w:val="FFFFFF"/>
              </w:rPr>
            </w:pPr>
            <w:r w:rsidRPr="00424BAF">
              <w:rPr>
                <w:color w:val="FFFFFF"/>
              </w:rPr>
              <w:t>Article 14</w:t>
            </w:r>
          </w:p>
        </w:tc>
      </w:tr>
      <w:tr w:rsidR="00CF59E0" w:rsidRPr="00424BAF" w14:paraId="4A3BAB7A" w14:textId="77777777" w:rsidTr="00CF59E0">
        <w:trPr>
          <w:trHeight w:val="359"/>
        </w:trPr>
        <w:tc>
          <w:tcPr>
            <w:tcW w:w="4679" w:type="dxa"/>
            <w:shd w:val="clear" w:color="auto" w:fill="auto"/>
            <w:vAlign w:val="center"/>
          </w:tcPr>
          <w:p w14:paraId="5756EB9C" w14:textId="7FE2B931" w:rsidR="00CF59E0" w:rsidRPr="00424BAF" w:rsidRDefault="00CF59E0" w:rsidP="007A2CF9">
            <w:pPr>
              <w:spacing w:after="0" w:line="240" w:lineRule="auto"/>
            </w:pPr>
            <w:r w:rsidRPr="00424BAF">
              <w:t>A003 - Determination of Applicable Legislation</w:t>
            </w:r>
          </w:p>
        </w:tc>
        <w:tc>
          <w:tcPr>
            <w:tcW w:w="992" w:type="dxa"/>
            <w:shd w:val="clear" w:color="auto" w:fill="auto"/>
            <w:vAlign w:val="center"/>
          </w:tcPr>
          <w:p w14:paraId="3C999611" w14:textId="77777777" w:rsidR="00CF59E0" w:rsidRPr="00424BAF" w:rsidRDefault="00CF59E0" w:rsidP="007A2CF9">
            <w:pPr>
              <w:spacing w:after="0" w:line="240" w:lineRule="auto"/>
              <w:rPr>
                <w:color w:val="FFFFFF"/>
              </w:rPr>
            </w:pPr>
            <w:r w:rsidRPr="00424BAF">
              <w:rPr>
                <w:rFonts w:ascii="Wingdings" w:eastAsia="Wingdings" w:hAnsi="Wingdings" w:cs="Wingdings"/>
                <w:color w:val="4F6228"/>
              </w:rPr>
              <w:sym w:font="Wingdings" w:char="F0FC"/>
            </w:r>
          </w:p>
        </w:tc>
        <w:tc>
          <w:tcPr>
            <w:tcW w:w="992" w:type="dxa"/>
            <w:shd w:val="clear" w:color="auto" w:fill="auto"/>
            <w:vAlign w:val="center"/>
          </w:tcPr>
          <w:p w14:paraId="6B1ECE35" w14:textId="77777777" w:rsidR="00CF59E0" w:rsidRPr="00424BAF" w:rsidRDefault="00CF59E0" w:rsidP="007A2CF9">
            <w:pPr>
              <w:spacing w:after="0" w:line="240" w:lineRule="auto"/>
              <w:rPr>
                <w:color w:val="FFFFFF"/>
              </w:rPr>
            </w:pPr>
          </w:p>
        </w:tc>
        <w:tc>
          <w:tcPr>
            <w:tcW w:w="1134" w:type="dxa"/>
            <w:shd w:val="clear" w:color="auto" w:fill="auto"/>
            <w:vAlign w:val="center"/>
          </w:tcPr>
          <w:p w14:paraId="17D9C4C3" w14:textId="77777777" w:rsidR="00CF59E0" w:rsidRPr="00424BAF" w:rsidRDefault="00CF59E0" w:rsidP="007A2CF9">
            <w:pPr>
              <w:spacing w:after="0" w:line="240" w:lineRule="auto"/>
              <w:rPr>
                <w:color w:val="FFFFFF"/>
              </w:rPr>
            </w:pPr>
          </w:p>
        </w:tc>
        <w:tc>
          <w:tcPr>
            <w:tcW w:w="1134" w:type="dxa"/>
            <w:shd w:val="clear" w:color="auto" w:fill="auto"/>
            <w:vAlign w:val="center"/>
          </w:tcPr>
          <w:p w14:paraId="185E29E9" w14:textId="77777777" w:rsidR="00CF59E0" w:rsidRPr="00424BAF" w:rsidRDefault="00CF59E0" w:rsidP="007A2CF9">
            <w:pPr>
              <w:spacing w:after="0" w:line="240" w:lineRule="auto"/>
              <w:rPr>
                <w:color w:val="FFFFFF"/>
              </w:rPr>
            </w:pPr>
            <w:r w:rsidRPr="00424BAF">
              <w:rPr>
                <w:rFonts w:ascii="Wingdings" w:eastAsia="Wingdings" w:hAnsi="Wingdings" w:cs="Wingdings"/>
                <w:color w:val="4F6228"/>
              </w:rPr>
              <w:sym w:font="Wingdings" w:char="F0FC"/>
            </w:r>
          </w:p>
        </w:tc>
        <w:tc>
          <w:tcPr>
            <w:tcW w:w="1134" w:type="dxa"/>
            <w:shd w:val="clear" w:color="auto" w:fill="auto"/>
            <w:vAlign w:val="center"/>
          </w:tcPr>
          <w:p w14:paraId="6F7A848B" w14:textId="77777777" w:rsidR="00CF59E0" w:rsidRPr="00424BAF" w:rsidRDefault="00CF59E0" w:rsidP="007A2CF9">
            <w:pPr>
              <w:spacing w:after="0" w:line="240" w:lineRule="auto"/>
              <w:rPr>
                <w:color w:val="FFFFFF"/>
              </w:rPr>
            </w:pPr>
            <w:r w:rsidRPr="00424BAF">
              <w:rPr>
                <w:rFonts w:ascii="Wingdings" w:eastAsia="Wingdings" w:hAnsi="Wingdings" w:cs="Wingdings"/>
                <w:color w:val="4F6228"/>
              </w:rPr>
              <w:sym w:font="Wingdings" w:char="F0FC"/>
            </w:r>
          </w:p>
        </w:tc>
      </w:tr>
      <w:tr w:rsidR="00CF59E0" w:rsidRPr="00424BAF" w14:paraId="0CC68171" w14:textId="77777777" w:rsidTr="00CF59E0">
        <w:tc>
          <w:tcPr>
            <w:tcW w:w="4679" w:type="dxa"/>
            <w:shd w:val="clear" w:color="auto" w:fill="auto"/>
          </w:tcPr>
          <w:p w14:paraId="6E2E3F35" w14:textId="6FA602F0" w:rsidR="00CF59E0" w:rsidRPr="00424BAF" w:rsidRDefault="00CF59E0" w:rsidP="007A2CF9">
            <w:pPr>
              <w:spacing w:after="0" w:line="240" w:lineRule="auto"/>
            </w:pPr>
            <w:r w:rsidRPr="00424BAF">
              <w:t>A004 - Rejection of Determination on Applicable Legislation</w:t>
            </w:r>
          </w:p>
        </w:tc>
        <w:tc>
          <w:tcPr>
            <w:tcW w:w="992" w:type="dxa"/>
            <w:tcBorders>
              <w:bottom w:val="single" w:sz="4" w:space="0" w:color="auto"/>
            </w:tcBorders>
            <w:shd w:val="clear" w:color="auto" w:fill="auto"/>
            <w:vAlign w:val="center"/>
          </w:tcPr>
          <w:p w14:paraId="7F3BD6ED" w14:textId="77777777" w:rsidR="00CF59E0" w:rsidRPr="00424BAF" w:rsidRDefault="00CF59E0" w:rsidP="007A2CF9">
            <w:pPr>
              <w:spacing w:after="0" w:line="240" w:lineRule="auto"/>
              <w:rPr>
                <w:color w:val="FFFFFF"/>
              </w:rPr>
            </w:pPr>
            <w:r w:rsidRPr="00424BAF">
              <w:rPr>
                <w:rFonts w:ascii="Wingdings" w:eastAsia="Wingdings" w:hAnsi="Wingdings" w:cs="Wingdings"/>
                <w:color w:val="4F6228"/>
              </w:rPr>
              <w:sym w:font="Wingdings" w:char="F0FC"/>
            </w:r>
          </w:p>
        </w:tc>
        <w:tc>
          <w:tcPr>
            <w:tcW w:w="992" w:type="dxa"/>
            <w:tcBorders>
              <w:bottom w:val="single" w:sz="4" w:space="0" w:color="auto"/>
            </w:tcBorders>
            <w:shd w:val="clear" w:color="auto" w:fill="auto"/>
            <w:vAlign w:val="center"/>
          </w:tcPr>
          <w:p w14:paraId="35B139E9" w14:textId="77777777" w:rsidR="00CF59E0" w:rsidRPr="00424BAF" w:rsidRDefault="00CF59E0" w:rsidP="007A2CF9">
            <w:pPr>
              <w:spacing w:after="0" w:line="240" w:lineRule="auto"/>
              <w:rPr>
                <w:color w:val="FFFFFF"/>
              </w:rPr>
            </w:pPr>
          </w:p>
        </w:tc>
        <w:tc>
          <w:tcPr>
            <w:tcW w:w="1134" w:type="dxa"/>
            <w:shd w:val="clear" w:color="auto" w:fill="auto"/>
            <w:vAlign w:val="center"/>
          </w:tcPr>
          <w:p w14:paraId="6B076434" w14:textId="77777777" w:rsidR="00CF59E0" w:rsidRPr="00424BAF" w:rsidRDefault="00CF59E0" w:rsidP="007A2CF9">
            <w:pPr>
              <w:spacing w:after="0" w:line="240" w:lineRule="auto"/>
              <w:rPr>
                <w:color w:val="FFFFFF"/>
              </w:rPr>
            </w:pPr>
          </w:p>
        </w:tc>
        <w:tc>
          <w:tcPr>
            <w:tcW w:w="1134" w:type="dxa"/>
            <w:tcBorders>
              <w:bottom w:val="single" w:sz="4" w:space="0" w:color="auto"/>
            </w:tcBorders>
            <w:shd w:val="clear" w:color="auto" w:fill="auto"/>
            <w:vAlign w:val="center"/>
          </w:tcPr>
          <w:p w14:paraId="159C0073" w14:textId="77777777" w:rsidR="00CF59E0" w:rsidRPr="00424BAF" w:rsidRDefault="00CF59E0" w:rsidP="007A2CF9">
            <w:pPr>
              <w:spacing w:after="0" w:line="240" w:lineRule="auto"/>
              <w:rPr>
                <w:color w:val="FFFFFF"/>
              </w:rPr>
            </w:pPr>
            <w:r w:rsidRPr="00424BAF">
              <w:rPr>
                <w:rFonts w:ascii="Wingdings" w:eastAsia="Wingdings" w:hAnsi="Wingdings" w:cs="Wingdings"/>
                <w:color w:val="4F6228"/>
              </w:rPr>
              <w:sym w:font="Wingdings" w:char="F0FC"/>
            </w:r>
          </w:p>
        </w:tc>
        <w:tc>
          <w:tcPr>
            <w:tcW w:w="1134" w:type="dxa"/>
            <w:tcBorders>
              <w:bottom w:val="single" w:sz="4" w:space="0" w:color="auto"/>
            </w:tcBorders>
            <w:shd w:val="clear" w:color="auto" w:fill="auto"/>
            <w:vAlign w:val="center"/>
          </w:tcPr>
          <w:p w14:paraId="1CCA024A" w14:textId="77777777" w:rsidR="00CF59E0" w:rsidRPr="00424BAF" w:rsidRDefault="00CF59E0" w:rsidP="007A2CF9">
            <w:pPr>
              <w:spacing w:after="0" w:line="240" w:lineRule="auto"/>
              <w:rPr>
                <w:color w:val="FFFFFF"/>
              </w:rPr>
            </w:pPr>
            <w:r w:rsidRPr="00424BAF">
              <w:rPr>
                <w:rFonts w:ascii="Wingdings" w:eastAsia="Wingdings" w:hAnsi="Wingdings" w:cs="Wingdings"/>
                <w:color w:val="4F6228"/>
              </w:rPr>
              <w:sym w:font="Wingdings" w:char="F0FC"/>
            </w:r>
          </w:p>
        </w:tc>
      </w:tr>
      <w:tr w:rsidR="00CF59E0" w:rsidRPr="00424BAF" w14:paraId="23AE14F4" w14:textId="77777777" w:rsidTr="00CF59E0">
        <w:tc>
          <w:tcPr>
            <w:tcW w:w="4679" w:type="dxa"/>
            <w:shd w:val="clear" w:color="auto" w:fill="auto"/>
          </w:tcPr>
          <w:p w14:paraId="36607423" w14:textId="37F18F54" w:rsidR="00CF59E0" w:rsidRPr="00424BAF" w:rsidRDefault="00CF59E0" w:rsidP="007A2CF9">
            <w:pPr>
              <w:spacing w:after="0" w:line="240" w:lineRule="auto"/>
            </w:pPr>
            <w:r w:rsidRPr="00424BAF">
              <w:t>A005 - Request for more information</w:t>
            </w:r>
          </w:p>
        </w:tc>
        <w:tc>
          <w:tcPr>
            <w:tcW w:w="992" w:type="dxa"/>
            <w:shd w:val="clear" w:color="auto" w:fill="auto"/>
            <w:vAlign w:val="center"/>
          </w:tcPr>
          <w:p w14:paraId="2D544360" w14:textId="77777777" w:rsidR="00CF59E0" w:rsidRPr="00424BAF" w:rsidRDefault="00CF59E0" w:rsidP="007A2CF9">
            <w:pPr>
              <w:spacing w:after="0" w:line="240" w:lineRule="auto"/>
              <w:rPr>
                <w:color w:val="FFFFFF"/>
              </w:rPr>
            </w:pPr>
          </w:p>
        </w:tc>
        <w:tc>
          <w:tcPr>
            <w:tcW w:w="992" w:type="dxa"/>
            <w:shd w:val="clear" w:color="auto" w:fill="auto"/>
            <w:vAlign w:val="center"/>
          </w:tcPr>
          <w:p w14:paraId="14A9797E" w14:textId="77777777" w:rsidR="00CF59E0" w:rsidRPr="00424BAF" w:rsidRDefault="00CF59E0" w:rsidP="007A2CF9">
            <w:pPr>
              <w:spacing w:after="0" w:line="240" w:lineRule="auto"/>
              <w:rPr>
                <w:color w:val="FFFFFF"/>
              </w:rPr>
            </w:pPr>
            <w:r w:rsidRPr="00424BAF">
              <w:rPr>
                <w:rFonts w:ascii="Wingdings" w:eastAsia="Wingdings" w:hAnsi="Wingdings" w:cs="Wingdings"/>
                <w:color w:val="4F6228"/>
              </w:rPr>
              <w:sym w:font="Wingdings" w:char="F0FC"/>
            </w:r>
          </w:p>
        </w:tc>
        <w:tc>
          <w:tcPr>
            <w:tcW w:w="1134" w:type="dxa"/>
            <w:shd w:val="clear" w:color="auto" w:fill="auto"/>
            <w:vAlign w:val="center"/>
          </w:tcPr>
          <w:p w14:paraId="44A6926B" w14:textId="77777777" w:rsidR="00CF59E0" w:rsidRPr="00424BAF" w:rsidRDefault="00CF59E0" w:rsidP="007A2CF9">
            <w:pPr>
              <w:spacing w:after="0" w:line="240" w:lineRule="auto"/>
              <w:rPr>
                <w:color w:val="FFFFFF"/>
              </w:rPr>
            </w:pPr>
          </w:p>
        </w:tc>
        <w:tc>
          <w:tcPr>
            <w:tcW w:w="1134" w:type="dxa"/>
            <w:shd w:val="clear" w:color="auto" w:fill="auto"/>
            <w:vAlign w:val="center"/>
          </w:tcPr>
          <w:p w14:paraId="454BDCD3" w14:textId="77777777" w:rsidR="00CF59E0" w:rsidRPr="00424BAF" w:rsidRDefault="00CF59E0" w:rsidP="007A2CF9">
            <w:pPr>
              <w:spacing w:after="0" w:line="240" w:lineRule="auto"/>
              <w:rPr>
                <w:color w:val="FFFFFF"/>
              </w:rPr>
            </w:pPr>
          </w:p>
        </w:tc>
        <w:tc>
          <w:tcPr>
            <w:tcW w:w="1134" w:type="dxa"/>
            <w:shd w:val="clear" w:color="auto" w:fill="auto"/>
            <w:vAlign w:val="center"/>
          </w:tcPr>
          <w:p w14:paraId="0A636F36" w14:textId="77777777" w:rsidR="00CF59E0" w:rsidRPr="00424BAF" w:rsidRDefault="00CF59E0" w:rsidP="007A2CF9">
            <w:pPr>
              <w:spacing w:after="0" w:line="240" w:lineRule="auto"/>
              <w:rPr>
                <w:color w:val="FFFFFF"/>
              </w:rPr>
            </w:pPr>
          </w:p>
        </w:tc>
      </w:tr>
      <w:tr w:rsidR="00CF59E0" w:rsidRPr="00424BAF" w14:paraId="0F500EA6" w14:textId="77777777" w:rsidTr="00CF59E0">
        <w:tc>
          <w:tcPr>
            <w:tcW w:w="4679" w:type="dxa"/>
            <w:shd w:val="clear" w:color="auto" w:fill="auto"/>
          </w:tcPr>
          <w:p w14:paraId="6866A02B" w14:textId="5B3F24C3" w:rsidR="00CF59E0" w:rsidRPr="00424BAF" w:rsidRDefault="00CF59E0" w:rsidP="007A2CF9">
            <w:pPr>
              <w:spacing w:after="0" w:line="240" w:lineRule="auto"/>
            </w:pPr>
            <w:r w:rsidRPr="00424BAF">
              <w:t>A006 - Reply to Request for more information</w:t>
            </w:r>
          </w:p>
        </w:tc>
        <w:tc>
          <w:tcPr>
            <w:tcW w:w="992" w:type="dxa"/>
            <w:shd w:val="clear" w:color="auto" w:fill="auto"/>
            <w:vAlign w:val="center"/>
          </w:tcPr>
          <w:p w14:paraId="441B6F0F" w14:textId="77777777" w:rsidR="00CF59E0" w:rsidRPr="00424BAF" w:rsidRDefault="00CF59E0" w:rsidP="007A2CF9">
            <w:pPr>
              <w:spacing w:after="0" w:line="240" w:lineRule="auto"/>
              <w:rPr>
                <w:color w:val="FFFFFF"/>
              </w:rPr>
            </w:pPr>
          </w:p>
        </w:tc>
        <w:tc>
          <w:tcPr>
            <w:tcW w:w="992" w:type="dxa"/>
            <w:tcBorders>
              <w:bottom w:val="single" w:sz="4" w:space="0" w:color="auto"/>
            </w:tcBorders>
            <w:shd w:val="clear" w:color="auto" w:fill="auto"/>
            <w:vAlign w:val="center"/>
          </w:tcPr>
          <w:p w14:paraId="6B805954" w14:textId="77777777" w:rsidR="00CF59E0" w:rsidRPr="00424BAF" w:rsidRDefault="00CF59E0" w:rsidP="007A2CF9">
            <w:pPr>
              <w:spacing w:after="0" w:line="240" w:lineRule="auto"/>
              <w:rPr>
                <w:color w:val="FFFFFF"/>
              </w:rPr>
            </w:pPr>
            <w:r w:rsidRPr="00424BAF">
              <w:rPr>
                <w:rFonts w:ascii="Wingdings" w:eastAsia="Wingdings" w:hAnsi="Wingdings" w:cs="Wingdings"/>
                <w:color w:val="4F6228"/>
              </w:rPr>
              <w:sym w:font="Wingdings" w:char="F0FC"/>
            </w:r>
          </w:p>
        </w:tc>
        <w:tc>
          <w:tcPr>
            <w:tcW w:w="1134" w:type="dxa"/>
            <w:shd w:val="clear" w:color="auto" w:fill="auto"/>
            <w:vAlign w:val="center"/>
          </w:tcPr>
          <w:p w14:paraId="35EFE546" w14:textId="77777777" w:rsidR="00CF59E0" w:rsidRPr="00424BAF" w:rsidRDefault="00CF59E0" w:rsidP="007A2CF9">
            <w:pPr>
              <w:spacing w:after="0" w:line="240" w:lineRule="auto"/>
              <w:rPr>
                <w:color w:val="FFFFFF"/>
              </w:rPr>
            </w:pPr>
          </w:p>
        </w:tc>
        <w:tc>
          <w:tcPr>
            <w:tcW w:w="1134" w:type="dxa"/>
            <w:tcBorders>
              <w:bottom w:val="single" w:sz="4" w:space="0" w:color="auto"/>
            </w:tcBorders>
            <w:shd w:val="clear" w:color="auto" w:fill="auto"/>
            <w:vAlign w:val="center"/>
          </w:tcPr>
          <w:p w14:paraId="4F3B8EB6" w14:textId="77777777" w:rsidR="00CF59E0" w:rsidRPr="00424BAF" w:rsidRDefault="00CF59E0" w:rsidP="007A2CF9">
            <w:pPr>
              <w:spacing w:after="0" w:line="240" w:lineRule="auto"/>
              <w:rPr>
                <w:color w:val="FFFFFF"/>
              </w:rPr>
            </w:pPr>
          </w:p>
        </w:tc>
        <w:tc>
          <w:tcPr>
            <w:tcW w:w="1134" w:type="dxa"/>
            <w:tcBorders>
              <w:bottom w:val="single" w:sz="4" w:space="0" w:color="auto"/>
            </w:tcBorders>
            <w:shd w:val="clear" w:color="auto" w:fill="auto"/>
            <w:vAlign w:val="center"/>
          </w:tcPr>
          <w:p w14:paraId="3ADEC59E" w14:textId="77777777" w:rsidR="00CF59E0" w:rsidRPr="00424BAF" w:rsidRDefault="00CF59E0" w:rsidP="007A2CF9">
            <w:pPr>
              <w:spacing w:after="0" w:line="240" w:lineRule="auto"/>
              <w:rPr>
                <w:color w:val="FFFFFF"/>
              </w:rPr>
            </w:pPr>
          </w:p>
        </w:tc>
      </w:tr>
      <w:tr w:rsidR="00CF59E0" w:rsidRPr="00424BAF" w14:paraId="2EA68741" w14:textId="77777777" w:rsidTr="00CF59E0">
        <w:tc>
          <w:tcPr>
            <w:tcW w:w="4679" w:type="dxa"/>
            <w:shd w:val="clear" w:color="auto" w:fill="auto"/>
          </w:tcPr>
          <w:p w14:paraId="0D4EBE64" w14:textId="3823AF10" w:rsidR="00CF59E0" w:rsidRPr="00424BAF" w:rsidRDefault="00CF59E0" w:rsidP="007A2CF9">
            <w:pPr>
              <w:spacing w:after="0" w:line="240" w:lineRule="auto"/>
            </w:pPr>
            <w:r w:rsidRPr="00424BAF">
              <w:t>A007 - Provisional Determination of Applicable Legislation</w:t>
            </w:r>
          </w:p>
        </w:tc>
        <w:tc>
          <w:tcPr>
            <w:tcW w:w="992" w:type="dxa"/>
            <w:tcBorders>
              <w:bottom w:val="single" w:sz="4" w:space="0" w:color="auto"/>
            </w:tcBorders>
            <w:shd w:val="clear" w:color="auto" w:fill="auto"/>
            <w:vAlign w:val="center"/>
          </w:tcPr>
          <w:p w14:paraId="20EAABC4" w14:textId="77777777" w:rsidR="00CF59E0" w:rsidRPr="00424BAF" w:rsidRDefault="00CF59E0" w:rsidP="007A2CF9">
            <w:pPr>
              <w:spacing w:after="0" w:line="240" w:lineRule="auto"/>
              <w:rPr>
                <w:color w:val="FFFFFF"/>
              </w:rPr>
            </w:pPr>
          </w:p>
        </w:tc>
        <w:tc>
          <w:tcPr>
            <w:tcW w:w="992" w:type="dxa"/>
            <w:tcBorders>
              <w:bottom w:val="single" w:sz="4" w:space="0" w:color="auto"/>
            </w:tcBorders>
            <w:shd w:val="clear" w:color="auto" w:fill="auto"/>
            <w:vAlign w:val="center"/>
          </w:tcPr>
          <w:p w14:paraId="65CC42D6" w14:textId="77777777" w:rsidR="00CF59E0" w:rsidRPr="00424BAF" w:rsidRDefault="00CF59E0" w:rsidP="007A2CF9">
            <w:pPr>
              <w:spacing w:after="0" w:line="240" w:lineRule="auto"/>
              <w:rPr>
                <w:color w:val="FFFFFF"/>
              </w:rPr>
            </w:pPr>
          </w:p>
        </w:tc>
        <w:tc>
          <w:tcPr>
            <w:tcW w:w="1134" w:type="dxa"/>
            <w:tcBorders>
              <w:bottom w:val="single" w:sz="4" w:space="0" w:color="auto"/>
            </w:tcBorders>
            <w:shd w:val="clear" w:color="auto" w:fill="auto"/>
            <w:vAlign w:val="center"/>
          </w:tcPr>
          <w:p w14:paraId="682CF444" w14:textId="77777777" w:rsidR="00CF59E0" w:rsidRPr="00424BAF" w:rsidRDefault="00CF59E0" w:rsidP="007A2CF9">
            <w:pPr>
              <w:spacing w:after="0" w:line="240" w:lineRule="auto"/>
              <w:rPr>
                <w:color w:val="FFFFFF"/>
              </w:rPr>
            </w:pPr>
            <w:r w:rsidRPr="00424BAF">
              <w:rPr>
                <w:rFonts w:ascii="Wingdings" w:eastAsia="Wingdings" w:hAnsi="Wingdings" w:cs="Wingdings"/>
                <w:color w:val="4F6228"/>
              </w:rPr>
              <w:sym w:font="Wingdings" w:char="F0FC"/>
            </w:r>
          </w:p>
        </w:tc>
        <w:tc>
          <w:tcPr>
            <w:tcW w:w="1134" w:type="dxa"/>
            <w:shd w:val="clear" w:color="auto" w:fill="auto"/>
            <w:vAlign w:val="center"/>
          </w:tcPr>
          <w:p w14:paraId="1FA3BD75" w14:textId="77777777" w:rsidR="00CF59E0" w:rsidRPr="00424BAF" w:rsidRDefault="00CF59E0" w:rsidP="007A2CF9">
            <w:pPr>
              <w:spacing w:after="0" w:line="240" w:lineRule="auto"/>
              <w:rPr>
                <w:color w:val="FFFFFF"/>
              </w:rPr>
            </w:pPr>
          </w:p>
        </w:tc>
        <w:tc>
          <w:tcPr>
            <w:tcW w:w="1134" w:type="dxa"/>
            <w:shd w:val="clear" w:color="auto" w:fill="auto"/>
            <w:vAlign w:val="center"/>
          </w:tcPr>
          <w:p w14:paraId="67A7E26E" w14:textId="77777777" w:rsidR="00CF59E0" w:rsidRPr="00424BAF" w:rsidRDefault="00CF59E0" w:rsidP="007A2CF9">
            <w:pPr>
              <w:spacing w:after="0" w:line="240" w:lineRule="auto"/>
              <w:rPr>
                <w:color w:val="FFFFFF"/>
              </w:rPr>
            </w:pPr>
          </w:p>
        </w:tc>
      </w:tr>
      <w:tr w:rsidR="00AB3637" w:rsidRPr="00424BAF" w14:paraId="5937A621" w14:textId="77777777" w:rsidTr="00BD0133">
        <w:tc>
          <w:tcPr>
            <w:tcW w:w="4679" w:type="dxa"/>
            <w:shd w:val="clear" w:color="auto" w:fill="auto"/>
          </w:tcPr>
          <w:p w14:paraId="43DF8C41" w14:textId="77777777" w:rsidR="00AB3637" w:rsidRPr="00424BAF" w:rsidRDefault="00AB3637" w:rsidP="007A2CF9">
            <w:pPr>
              <w:spacing w:after="0" w:line="240" w:lineRule="auto"/>
            </w:pPr>
            <w:r w:rsidRPr="00424BAF">
              <w:t>A008 - Notification of relevant information</w:t>
            </w:r>
          </w:p>
        </w:tc>
        <w:tc>
          <w:tcPr>
            <w:tcW w:w="992" w:type="dxa"/>
            <w:shd w:val="clear" w:color="auto" w:fill="auto"/>
            <w:vAlign w:val="center"/>
          </w:tcPr>
          <w:p w14:paraId="721473D3" w14:textId="77777777" w:rsidR="00AB3637" w:rsidRPr="00424BAF" w:rsidRDefault="00AB3637" w:rsidP="007A2CF9">
            <w:pPr>
              <w:spacing w:after="0" w:line="240" w:lineRule="auto"/>
              <w:rPr>
                <w:color w:val="FFFFFF"/>
              </w:rPr>
            </w:pPr>
            <w:r w:rsidRPr="00424BAF">
              <w:rPr>
                <w:rFonts w:ascii="Wingdings" w:eastAsia="Wingdings" w:hAnsi="Wingdings" w:cs="Wingdings"/>
                <w:color w:val="4F6228"/>
              </w:rPr>
              <w:sym w:font="Wingdings" w:char="F0FC"/>
            </w:r>
          </w:p>
        </w:tc>
        <w:tc>
          <w:tcPr>
            <w:tcW w:w="992" w:type="dxa"/>
            <w:shd w:val="clear" w:color="auto" w:fill="auto"/>
            <w:vAlign w:val="center"/>
          </w:tcPr>
          <w:p w14:paraId="15AC5A2B" w14:textId="77777777" w:rsidR="00AB3637" w:rsidRPr="00424BAF" w:rsidRDefault="00AB3637" w:rsidP="007A2CF9">
            <w:pPr>
              <w:spacing w:after="0" w:line="240" w:lineRule="auto"/>
              <w:rPr>
                <w:color w:val="FFFFFF"/>
              </w:rPr>
            </w:pPr>
          </w:p>
        </w:tc>
        <w:tc>
          <w:tcPr>
            <w:tcW w:w="1134" w:type="dxa"/>
            <w:shd w:val="clear" w:color="auto" w:fill="auto"/>
            <w:vAlign w:val="center"/>
          </w:tcPr>
          <w:p w14:paraId="100BE87C" w14:textId="77777777" w:rsidR="00AB3637" w:rsidRPr="00424BAF" w:rsidRDefault="00AB3637" w:rsidP="007A2CF9">
            <w:pPr>
              <w:spacing w:after="0" w:line="240" w:lineRule="auto"/>
              <w:rPr>
                <w:color w:val="FFFFFF"/>
              </w:rPr>
            </w:pPr>
          </w:p>
        </w:tc>
        <w:tc>
          <w:tcPr>
            <w:tcW w:w="1134" w:type="dxa"/>
            <w:shd w:val="clear" w:color="auto" w:fill="auto"/>
            <w:vAlign w:val="center"/>
          </w:tcPr>
          <w:p w14:paraId="33E28DC0" w14:textId="77777777" w:rsidR="00AB3637" w:rsidRPr="00424BAF" w:rsidRDefault="00AB3637" w:rsidP="007A2CF9">
            <w:pPr>
              <w:spacing w:after="0" w:line="240" w:lineRule="auto"/>
              <w:rPr>
                <w:color w:val="FFFFFF"/>
              </w:rPr>
            </w:pPr>
          </w:p>
        </w:tc>
        <w:tc>
          <w:tcPr>
            <w:tcW w:w="1134" w:type="dxa"/>
            <w:shd w:val="clear" w:color="auto" w:fill="auto"/>
            <w:vAlign w:val="center"/>
          </w:tcPr>
          <w:p w14:paraId="1564DB24" w14:textId="77777777" w:rsidR="00AB3637" w:rsidRPr="00424BAF" w:rsidRDefault="00AB3637" w:rsidP="007A2CF9">
            <w:pPr>
              <w:spacing w:after="0" w:line="240" w:lineRule="auto"/>
              <w:rPr>
                <w:color w:val="FFFFFF"/>
              </w:rPr>
            </w:pPr>
          </w:p>
        </w:tc>
      </w:tr>
      <w:tr w:rsidR="00CF59E0" w:rsidRPr="00424BAF" w14:paraId="0BC20928" w14:textId="77777777" w:rsidTr="00CF59E0">
        <w:tc>
          <w:tcPr>
            <w:tcW w:w="4679" w:type="dxa"/>
            <w:shd w:val="clear" w:color="auto" w:fill="auto"/>
          </w:tcPr>
          <w:p w14:paraId="459F94AA" w14:textId="67D16F56" w:rsidR="00CF59E0" w:rsidRPr="00424BAF" w:rsidRDefault="00CF59E0" w:rsidP="007A2CF9">
            <w:pPr>
              <w:spacing w:after="0" w:line="240" w:lineRule="auto"/>
            </w:pPr>
            <w:r w:rsidRPr="00424BAF">
              <w:t>A012 - Acceptance of Decision on Applicable Legislation</w:t>
            </w:r>
          </w:p>
        </w:tc>
        <w:tc>
          <w:tcPr>
            <w:tcW w:w="992" w:type="dxa"/>
            <w:shd w:val="clear" w:color="auto" w:fill="auto"/>
            <w:vAlign w:val="center"/>
          </w:tcPr>
          <w:p w14:paraId="1617259C" w14:textId="77777777" w:rsidR="00CF59E0" w:rsidRPr="00424BAF" w:rsidRDefault="00CF59E0" w:rsidP="007A2CF9">
            <w:pPr>
              <w:spacing w:after="0" w:line="240" w:lineRule="auto"/>
              <w:rPr>
                <w:color w:val="FFFFFF"/>
              </w:rPr>
            </w:pPr>
            <w:r w:rsidRPr="00424BAF">
              <w:rPr>
                <w:rFonts w:ascii="Wingdings" w:eastAsia="Wingdings" w:hAnsi="Wingdings" w:cs="Wingdings"/>
                <w:color w:val="4F6228"/>
              </w:rPr>
              <w:sym w:font="Wingdings" w:char="F0FC"/>
            </w:r>
          </w:p>
        </w:tc>
        <w:tc>
          <w:tcPr>
            <w:tcW w:w="992" w:type="dxa"/>
            <w:shd w:val="clear" w:color="auto" w:fill="auto"/>
            <w:vAlign w:val="center"/>
          </w:tcPr>
          <w:p w14:paraId="110AA213" w14:textId="77777777" w:rsidR="00CF59E0" w:rsidRPr="00424BAF" w:rsidRDefault="00CF59E0" w:rsidP="007A2CF9">
            <w:pPr>
              <w:spacing w:after="0" w:line="240" w:lineRule="auto"/>
              <w:rPr>
                <w:color w:val="FFFFFF"/>
              </w:rPr>
            </w:pPr>
          </w:p>
        </w:tc>
        <w:tc>
          <w:tcPr>
            <w:tcW w:w="1134" w:type="dxa"/>
            <w:shd w:val="clear" w:color="auto" w:fill="auto"/>
            <w:vAlign w:val="center"/>
          </w:tcPr>
          <w:p w14:paraId="5FF8628E" w14:textId="77777777" w:rsidR="00CF59E0" w:rsidRPr="00424BAF" w:rsidRDefault="00CF59E0" w:rsidP="007A2CF9">
            <w:pPr>
              <w:spacing w:after="0" w:line="240" w:lineRule="auto"/>
              <w:rPr>
                <w:color w:val="FFFFFF"/>
              </w:rPr>
            </w:pPr>
          </w:p>
        </w:tc>
        <w:tc>
          <w:tcPr>
            <w:tcW w:w="1134" w:type="dxa"/>
            <w:shd w:val="clear" w:color="auto" w:fill="auto"/>
            <w:vAlign w:val="center"/>
          </w:tcPr>
          <w:p w14:paraId="56E9CF81" w14:textId="77777777" w:rsidR="00CF59E0" w:rsidRPr="00424BAF" w:rsidRDefault="00CF59E0" w:rsidP="007A2CF9">
            <w:pPr>
              <w:spacing w:after="0" w:line="240" w:lineRule="auto"/>
              <w:rPr>
                <w:color w:val="FFFFFF"/>
              </w:rPr>
            </w:pPr>
            <w:r w:rsidRPr="00424BAF">
              <w:rPr>
                <w:rFonts w:ascii="Wingdings" w:eastAsia="Wingdings" w:hAnsi="Wingdings" w:cs="Wingdings"/>
                <w:color w:val="4F6228"/>
              </w:rPr>
              <w:sym w:font="Wingdings" w:char="F0FC"/>
            </w:r>
          </w:p>
        </w:tc>
        <w:tc>
          <w:tcPr>
            <w:tcW w:w="1134" w:type="dxa"/>
            <w:shd w:val="clear" w:color="auto" w:fill="auto"/>
            <w:vAlign w:val="center"/>
          </w:tcPr>
          <w:p w14:paraId="62CA739C" w14:textId="77777777" w:rsidR="00CF59E0" w:rsidRPr="00424BAF" w:rsidRDefault="00CF59E0" w:rsidP="007A2CF9">
            <w:pPr>
              <w:spacing w:after="0" w:line="240" w:lineRule="auto"/>
              <w:rPr>
                <w:color w:val="FFFFFF"/>
              </w:rPr>
            </w:pPr>
            <w:r w:rsidRPr="00424BAF">
              <w:rPr>
                <w:rFonts w:ascii="Wingdings" w:eastAsia="Wingdings" w:hAnsi="Wingdings" w:cs="Wingdings"/>
                <w:color w:val="4F6228"/>
              </w:rPr>
              <w:sym w:font="Wingdings" w:char="F0FC"/>
            </w:r>
          </w:p>
        </w:tc>
      </w:tr>
    </w:tbl>
    <w:p w14:paraId="32645A70" w14:textId="32356738" w:rsidR="00295E15" w:rsidRPr="00424BAF" w:rsidRDefault="00295E15" w:rsidP="007A2CF9">
      <w:pPr>
        <w:spacing w:after="0" w:line="240" w:lineRule="auto"/>
      </w:pPr>
      <w:r w:rsidRPr="00424BAF">
        <w:rPr>
          <w:b/>
          <w:u w:val="single"/>
        </w:rPr>
        <w:t>Glossary</w:t>
      </w:r>
      <w:r w:rsidR="009A6CEA" w:rsidRPr="00424BAF">
        <w:rPr>
          <w:b/>
          <w:u w:val="single"/>
        </w:rPr>
        <w:t xml:space="preserve"> of relevant terms used in </w:t>
      </w:r>
      <w:r w:rsidR="00842CBA" w:rsidRPr="00424BAF">
        <w:rPr>
          <w:b/>
          <w:u w:val="single"/>
        </w:rPr>
        <w:t>LA_BUC_02</w:t>
      </w:r>
      <w:r w:rsidR="00A176E7" w:rsidRPr="00424BAF">
        <w:rPr>
          <w:b/>
          <w:u w:val="single"/>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5"/>
      </w:tblGrid>
      <w:tr w:rsidR="006C3EEC" w:rsidRPr="00424BAF" w14:paraId="32645A73" w14:textId="77777777" w:rsidTr="00BF41AA">
        <w:tc>
          <w:tcPr>
            <w:tcW w:w="1560" w:type="dxa"/>
            <w:shd w:val="clear" w:color="auto" w:fill="B8CCE4"/>
          </w:tcPr>
          <w:p w14:paraId="32645A71" w14:textId="0F73D44E" w:rsidR="006C3EEC" w:rsidRPr="00424BAF" w:rsidRDefault="002F5A3A" w:rsidP="007A2CF9">
            <w:pPr>
              <w:spacing w:after="0" w:line="240" w:lineRule="auto"/>
              <w:rPr>
                <w:rFonts w:cs="Calibri"/>
                <w:b/>
              </w:rPr>
            </w:pPr>
            <w:r w:rsidRPr="00424BAF">
              <w:rPr>
                <w:rFonts w:cs="Calibri"/>
                <w:b/>
              </w:rPr>
              <w:t>Term used</w:t>
            </w:r>
          </w:p>
        </w:tc>
        <w:tc>
          <w:tcPr>
            <w:tcW w:w="8505" w:type="dxa"/>
            <w:shd w:val="clear" w:color="auto" w:fill="B8CCE4"/>
          </w:tcPr>
          <w:p w14:paraId="32645A72" w14:textId="77777777" w:rsidR="006C3EEC" w:rsidRPr="00424BAF" w:rsidRDefault="006C3EEC" w:rsidP="007A2CF9">
            <w:pPr>
              <w:spacing w:after="0" w:line="240" w:lineRule="auto"/>
              <w:rPr>
                <w:rFonts w:cs="Calibri"/>
                <w:b/>
              </w:rPr>
            </w:pPr>
            <w:r w:rsidRPr="00424BAF">
              <w:rPr>
                <w:rFonts w:cs="Calibri"/>
                <w:b/>
              </w:rPr>
              <w:t>Description</w:t>
            </w:r>
          </w:p>
        </w:tc>
      </w:tr>
      <w:tr w:rsidR="00365B86" w:rsidRPr="00424BAF" w14:paraId="18777831" w14:textId="77777777" w:rsidTr="00365B86">
        <w:tc>
          <w:tcPr>
            <w:tcW w:w="1560" w:type="dxa"/>
            <w:shd w:val="clear" w:color="auto" w:fill="auto"/>
          </w:tcPr>
          <w:p w14:paraId="7B006F87" w14:textId="77777777" w:rsidR="00365B86" w:rsidRPr="00424BAF" w:rsidRDefault="00365B86" w:rsidP="007A2CF9">
            <w:pPr>
              <w:spacing w:after="0" w:line="240" w:lineRule="auto"/>
              <w:rPr>
                <w:rFonts w:cstheme="minorHAnsi"/>
                <w:i/>
                <w:szCs w:val="20"/>
              </w:rPr>
            </w:pPr>
            <w:r w:rsidRPr="00424BAF">
              <w:rPr>
                <w:rFonts w:cstheme="minorHAnsi"/>
                <w:i/>
                <w:szCs w:val="20"/>
              </w:rPr>
              <w:t>Case Owner</w:t>
            </w:r>
          </w:p>
        </w:tc>
        <w:tc>
          <w:tcPr>
            <w:tcW w:w="8505" w:type="dxa"/>
            <w:shd w:val="clear" w:color="auto" w:fill="auto"/>
          </w:tcPr>
          <w:p w14:paraId="5AC37BF6" w14:textId="7FE88197" w:rsidR="00365B86" w:rsidRPr="00424BAF" w:rsidRDefault="00903BEA" w:rsidP="007A2CF9">
            <w:pPr>
              <w:spacing w:after="0" w:line="240" w:lineRule="auto"/>
              <w:rPr>
                <w:rFonts w:cstheme="minorHAnsi"/>
                <w:szCs w:val="20"/>
              </w:rPr>
            </w:pPr>
            <w:r w:rsidRPr="00424BAF">
              <w:rPr>
                <w:rFonts w:cstheme="minorHAnsi"/>
                <w:szCs w:val="20"/>
              </w:rPr>
              <w:t xml:space="preserve">In this BUC the Case Owner is an institution of a Member State that is being petitioned by a person </w:t>
            </w:r>
            <w:proofErr w:type="gramStart"/>
            <w:r w:rsidRPr="00424BAF">
              <w:rPr>
                <w:rFonts w:cstheme="minorHAnsi"/>
                <w:szCs w:val="20"/>
              </w:rPr>
              <w:t>in order to</w:t>
            </w:r>
            <w:proofErr w:type="gramEnd"/>
            <w:r w:rsidRPr="00424BAF">
              <w:rPr>
                <w:rFonts w:cstheme="minorHAnsi"/>
                <w:szCs w:val="20"/>
              </w:rPr>
              <w:t xml:space="preserve"> determine the Legislation Applicable in a situation where a person works or has worked/receives or has received certain benefits in two or more Member States. </w:t>
            </w:r>
            <w:r>
              <w:rPr>
                <w:rFonts w:cstheme="minorHAnsi"/>
                <w:szCs w:val="20"/>
              </w:rPr>
              <w:t xml:space="preserve">The Case owner is the Member State in which the person resides. </w:t>
            </w:r>
            <w:r w:rsidRPr="00424BAF">
              <w:rPr>
                <w:rFonts w:cstheme="minorHAnsi"/>
                <w:szCs w:val="20"/>
              </w:rPr>
              <w:t xml:space="preserve">It is </w:t>
            </w:r>
            <w:r>
              <w:rPr>
                <w:rFonts w:cstheme="minorHAnsi"/>
                <w:szCs w:val="20"/>
              </w:rPr>
              <w:t>obliged</w:t>
            </w:r>
            <w:r w:rsidRPr="00424BAF">
              <w:rPr>
                <w:rFonts w:cstheme="minorHAnsi"/>
                <w:szCs w:val="20"/>
              </w:rPr>
              <w:t xml:space="preserve"> to </w:t>
            </w:r>
            <w:r>
              <w:rPr>
                <w:rFonts w:cstheme="minorHAnsi"/>
                <w:szCs w:val="20"/>
              </w:rPr>
              <w:t>inform</w:t>
            </w:r>
            <w:r w:rsidRPr="00424BAF">
              <w:rPr>
                <w:rFonts w:cstheme="minorHAnsi"/>
                <w:szCs w:val="20"/>
              </w:rPr>
              <w:t xml:space="preserve"> institutions </w:t>
            </w:r>
            <w:r>
              <w:rPr>
                <w:rFonts w:cstheme="minorHAnsi"/>
                <w:szCs w:val="20"/>
              </w:rPr>
              <w:t xml:space="preserve">in </w:t>
            </w:r>
            <w:r w:rsidRPr="00424BAF">
              <w:rPr>
                <w:rFonts w:cstheme="minorHAnsi"/>
                <w:szCs w:val="20"/>
              </w:rPr>
              <w:t xml:space="preserve">other Member States </w:t>
            </w:r>
            <w:r>
              <w:rPr>
                <w:rFonts w:cstheme="minorHAnsi"/>
                <w:szCs w:val="20"/>
              </w:rPr>
              <w:t xml:space="preserve">about the applicable legislation for the person. </w:t>
            </w:r>
            <w:r w:rsidRPr="00424BAF">
              <w:rPr>
                <w:rFonts w:cstheme="minorHAnsi"/>
                <w:szCs w:val="20"/>
              </w:rPr>
              <w:t xml:space="preserve"> </w:t>
            </w:r>
          </w:p>
        </w:tc>
      </w:tr>
      <w:tr w:rsidR="00365B86" w:rsidRPr="00424BAF" w14:paraId="33D7FB87" w14:textId="77777777" w:rsidTr="00365B86">
        <w:tc>
          <w:tcPr>
            <w:tcW w:w="1560" w:type="dxa"/>
            <w:shd w:val="clear" w:color="auto" w:fill="auto"/>
          </w:tcPr>
          <w:p w14:paraId="3A4AB1E3" w14:textId="77777777" w:rsidR="00365B86" w:rsidRPr="00424BAF" w:rsidRDefault="00365B86" w:rsidP="007A2CF9">
            <w:pPr>
              <w:spacing w:after="0" w:line="240" w:lineRule="auto"/>
              <w:rPr>
                <w:rFonts w:cstheme="minorHAnsi"/>
                <w:i/>
                <w:szCs w:val="20"/>
              </w:rPr>
            </w:pPr>
            <w:r w:rsidRPr="00424BAF">
              <w:rPr>
                <w:rFonts w:cstheme="minorHAnsi"/>
                <w:i/>
                <w:szCs w:val="20"/>
              </w:rPr>
              <w:t>Counterparty</w:t>
            </w:r>
          </w:p>
        </w:tc>
        <w:tc>
          <w:tcPr>
            <w:tcW w:w="8505" w:type="dxa"/>
            <w:shd w:val="clear" w:color="auto" w:fill="auto"/>
          </w:tcPr>
          <w:p w14:paraId="6995D34C" w14:textId="47C62494" w:rsidR="00365B86" w:rsidRPr="00424BAF" w:rsidRDefault="00903BEA" w:rsidP="007A2CF9">
            <w:pPr>
              <w:spacing w:after="0" w:line="240" w:lineRule="auto"/>
              <w:rPr>
                <w:rFonts w:cstheme="minorHAnsi"/>
                <w:szCs w:val="20"/>
              </w:rPr>
            </w:pPr>
            <w:r w:rsidRPr="00424BAF">
              <w:rPr>
                <w:rFonts w:cstheme="minorHAnsi"/>
                <w:szCs w:val="20"/>
              </w:rPr>
              <w:t xml:space="preserve">In this BUC, the Counterparty is an institution of a Member State </w:t>
            </w:r>
            <w:r>
              <w:rPr>
                <w:rFonts w:cstheme="minorHAnsi"/>
                <w:szCs w:val="20"/>
              </w:rPr>
              <w:t xml:space="preserve">being informed about the applicable legislation for the person. It may choose </w:t>
            </w:r>
            <w:r w:rsidR="00A23357">
              <w:rPr>
                <w:rFonts w:cstheme="minorHAnsi"/>
                <w:szCs w:val="20"/>
              </w:rPr>
              <w:t xml:space="preserve">to </w:t>
            </w:r>
            <w:r>
              <w:rPr>
                <w:rFonts w:cstheme="minorHAnsi"/>
                <w:szCs w:val="20"/>
              </w:rPr>
              <w:t xml:space="preserve">take this information into account without replying, or </w:t>
            </w:r>
            <w:r w:rsidRPr="00424BAF">
              <w:rPr>
                <w:rFonts w:cstheme="minorHAnsi"/>
                <w:szCs w:val="20"/>
              </w:rPr>
              <w:t>to agree or disagree (agree but with changed parameters) on the legislation applicable.</w:t>
            </w:r>
          </w:p>
        </w:tc>
      </w:tr>
      <w:tr w:rsidR="00365B86" w:rsidRPr="00424BAF" w14:paraId="2A780860" w14:textId="77777777" w:rsidTr="00365B86">
        <w:tc>
          <w:tcPr>
            <w:tcW w:w="1560" w:type="dxa"/>
            <w:shd w:val="clear" w:color="auto" w:fill="auto"/>
          </w:tcPr>
          <w:p w14:paraId="7FD9399D" w14:textId="77777777" w:rsidR="00365B86" w:rsidRPr="00424BAF" w:rsidRDefault="00365B86" w:rsidP="007A2CF9">
            <w:pPr>
              <w:spacing w:after="0" w:line="240" w:lineRule="auto"/>
              <w:rPr>
                <w:rFonts w:cstheme="minorHAnsi"/>
                <w:i/>
                <w:szCs w:val="20"/>
              </w:rPr>
            </w:pPr>
            <w:r w:rsidRPr="00424BAF">
              <w:rPr>
                <w:rFonts w:cstheme="minorHAnsi"/>
                <w:i/>
                <w:szCs w:val="20"/>
              </w:rPr>
              <w:t>Petitioner</w:t>
            </w:r>
          </w:p>
        </w:tc>
        <w:tc>
          <w:tcPr>
            <w:tcW w:w="8505" w:type="dxa"/>
            <w:shd w:val="clear" w:color="auto" w:fill="auto"/>
          </w:tcPr>
          <w:p w14:paraId="4B84387E" w14:textId="77777777" w:rsidR="00365B86" w:rsidRPr="00424BAF" w:rsidRDefault="00365B86" w:rsidP="007A2CF9">
            <w:pPr>
              <w:spacing w:after="0" w:line="240" w:lineRule="auto"/>
              <w:rPr>
                <w:rFonts w:cstheme="minorHAnsi"/>
                <w:szCs w:val="20"/>
              </w:rPr>
            </w:pPr>
            <w:r w:rsidRPr="00424BAF">
              <w:rPr>
                <w:rFonts w:cstheme="minorHAnsi"/>
                <w:szCs w:val="20"/>
              </w:rPr>
              <w:t>In this BUC, the Petitioner is a person covered by social security legislation (self-employed or employee) that is working/has worked or is receiving/has received certain benefits in at least two member States, or its employer.</w:t>
            </w:r>
          </w:p>
        </w:tc>
      </w:tr>
      <w:tr w:rsidR="00365B86" w:rsidRPr="00424BAF" w14:paraId="33A07DEC" w14:textId="77777777" w:rsidTr="00B012F6">
        <w:trPr>
          <w:trHeight w:val="348"/>
        </w:trPr>
        <w:tc>
          <w:tcPr>
            <w:tcW w:w="1560" w:type="dxa"/>
            <w:shd w:val="clear" w:color="auto" w:fill="auto"/>
          </w:tcPr>
          <w:p w14:paraId="6FAAB1F9" w14:textId="0ADBF7AF" w:rsidR="00365B86" w:rsidRPr="00424BAF" w:rsidRDefault="00365B86" w:rsidP="007A2CF9">
            <w:pPr>
              <w:spacing w:after="0" w:line="240" w:lineRule="auto"/>
              <w:rPr>
                <w:rFonts w:cstheme="minorHAnsi"/>
                <w:i/>
                <w:szCs w:val="20"/>
              </w:rPr>
            </w:pPr>
            <w:r w:rsidRPr="00424BAF">
              <w:rPr>
                <w:i/>
              </w:rPr>
              <w:t>Participants</w:t>
            </w:r>
          </w:p>
        </w:tc>
        <w:tc>
          <w:tcPr>
            <w:tcW w:w="8505" w:type="dxa"/>
            <w:shd w:val="clear" w:color="auto" w:fill="auto"/>
          </w:tcPr>
          <w:p w14:paraId="027A9486" w14:textId="77777777" w:rsidR="00365B86" w:rsidRPr="00424BAF" w:rsidRDefault="00365B86" w:rsidP="007A2CF9">
            <w:pPr>
              <w:spacing w:after="0" w:line="240" w:lineRule="auto"/>
              <w:rPr>
                <w:rFonts w:cstheme="minorHAnsi"/>
                <w:szCs w:val="20"/>
              </w:rPr>
            </w:pPr>
            <w:r w:rsidRPr="00424BAF">
              <w:t>The Case Owner and the Counterparty(</w:t>
            </w:r>
            <w:proofErr w:type="spellStart"/>
            <w:r w:rsidRPr="00424BAF">
              <w:t>ies</w:t>
            </w:r>
            <w:proofErr w:type="spellEnd"/>
            <w:r w:rsidRPr="00424BAF">
              <w:t>) are herein collectively referred to as Participants.</w:t>
            </w:r>
          </w:p>
        </w:tc>
      </w:tr>
    </w:tbl>
    <w:p w14:paraId="32645A87" w14:textId="77777777" w:rsidR="00A65B47" w:rsidRPr="00424BAF" w:rsidRDefault="009C297A" w:rsidP="00CC0021">
      <w:pPr>
        <w:pStyle w:val="Heading2"/>
        <w:jc w:val="center"/>
        <w:rPr>
          <w:rStyle w:val="Hyperlink"/>
          <w:color w:val="auto"/>
          <w:u w:val="none"/>
        </w:rPr>
      </w:pPr>
      <w:bookmarkStart w:id="4" w:name="Start_BUC"/>
      <w:bookmarkStart w:id="5" w:name="_Toc165055073"/>
      <w:r w:rsidRPr="00424BAF">
        <w:rPr>
          <w:rStyle w:val="Hyperlink"/>
          <w:color w:val="auto"/>
          <w:u w:val="none"/>
        </w:rPr>
        <w:lastRenderedPageBreak/>
        <w:t xml:space="preserve">How </w:t>
      </w:r>
      <w:r w:rsidR="00A65B47" w:rsidRPr="00424BAF">
        <w:rPr>
          <w:rStyle w:val="Hyperlink"/>
          <w:color w:val="auto"/>
          <w:u w:val="none"/>
        </w:rPr>
        <w:t xml:space="preserve">to start </w:t>
      </w:r>
      <w:r w:rsidRPr="00424BAF">
        <w:rPr>
          <w:rStyle w:val="Hyperlink"/>
          <w:color w:val="auto"/>
          <w:u w:val="none"/>
        </w:rPr>
        <w:t>this BUC</w:t>
      </w:r>
      <w:r w:rsidR="00A65B47" w:rsidRPr="00424BAF">
        <w:rPr>
          <w:rStyle w:val="Hyperlink"/>
          <w:color w:val="auto"/>
          <w:u w:val="none"/>
        </w:rPr>
        <w:t>?</w:t>
      </w:r>
      <w:bookmarkEnd w:id="5"/>
    </w:p>
    <w:bookmarkEnd w:id="4"/>
    <w:p w14:paraId="6EB8B6F4" w14:textId="471E4E1B" w:rsidR="00002B0F" w:rsidRPr="00424BAF" w:rsidRDefault="00002B0F" w:rsidP="00B341B5">
      <w:pPr>
        <w:spacing w:before="240" w:after="0" w:line="240" w:lineRule="auto"/>
        <w:jc w:val="both"/>
      </w:pPr>
      <w:proofErr w:type="gramStart"/>
      <w:r w:rsidRPr="00424BAF">
        <w:t>In order to</w:t>
      </w:r>
      <w:proofErr w:type="gramEnd"/>
      <w:r w:rsidRPr="00424BAF">
        <w:t xml:space="preserve"> help you understand the </w:t>
      </w:r>
      <w:r w:rsidR="00842CBA" w:rsidRPr="00424BAF">
        <w:t>LA_BUC_02</w:t>
      </w:r>
      <w:r w:rsidRPr="00424BAF">
        <w:t xml:space="preserve"> we have created a set of questions that will guide you through the main scenario of the process as well as possible sub-scenarios or options available at each step along the way. Ask yourself each question and click on one of the hyperlinks that will guide you to the answer in the next step within this document or to another separate file. You will notice that in some of the steps, where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rsidRPr="00424BAF" w14:paraId="32645A8B" w14:textId="77777777" w:rsidTr="006145E0">
        <w:tc>
          <w:tcPr>
            <w:tcW w:w="10065" w:type="dxa"/>
            <w:shd w:val="clear" w:color="auto" w:fill="BFBFBF" w:themeFill="background1" w:themeFillShade="BF"/>
          </w:tcPr>
          <w:p w14:paraId="32645A8A" w14:textId="15C5B54A" w:rsidR="00CC5DF5" w:rsidRPr="00424BAF" w:rsidRDefault="00CC5DF5" w:rsidP="00C75BD9">
            <w:pPr>
              <w:pStyle w:val="Heading2"/>
            </w:pPr>
            <w:bookmarkStart w:id="6" w:name="choose_role"/>
            <w:bookmarkStart w:id="7" w:name="_Toc165055074"/>
            <w:r w:rsidRPr="00424BAF">
              <w:t>What is my role in the social security exchange of information</w:t>
            </w:r>
            <w:r w:rsidR="00863D88" w:rsidRPr="00424BAF">
              <w:t xml:space="preserve"> I </w:t>
            </w:r>
            <w:proofErr w:type="gramStart"/>
            <w:r w:rsidR="00863D88" w:rsidRPr="00424BAF">
              <w:t>have to</w:t>
            </w:r>
            <w:proofErr w:type="gramEnd"/>
            <w:r w:rsidR="00863D88" w:rsidRPr="00424BAF">
              <w:t xml:space="preserve"> complete</w:t>
            </w:r>
            <w:r w:rsidRPr="00424BAF">
              <w:t>?</w:t>
            </w:r>
            <w:bookmarkEnd w:id="7"/>
            <w:r w:rsidRPr="00424BAF">
              <w:t xml:space="preserve"> </w:t>
            </w:r>
            <w:bookmarkEnd w:id="6"/>
          </w:p>
        </w:tc>
      </w:tr>
      <w:tr w:rsidR="00CC5DF5" w:rsidRPr="00424BAF" w14:paraId="32645A91" w14:textId="77777777" w:rsidTr="007A2CF9">
        <w:trPr>
          <w:trHeight w:val="1707"/>
        </w:trPr>
        <w:tc>
          <w:tcPr>
            <w:tcW w:w="10065" w:type="dxa"/>
          </w:tcPr>
          <w:p w14:paraId="62815878" w14:textId="0AD4631F" w:rsidR="00C33679" w:rsidRPr="00424BAF" w:rsidRDefault="00C33679" w:rsidP="007A2CF9">
            <w:pPr>
              <w:spacing w:before="120" w:after="60"/>
              <w:jc w:val="both"/>
              <w:rPr>
                <w:rFonts w:cs="Calibri"/>
                <w:szCs w:val="20"/>
              </w:rPr>
            </w:pPr>
            <w:r w:rsidRPr="00424BAF">
              <w:rPr>
                <w:rFonts w:cs="Calibri"/>
                <w:szCs w:val="20"/>
              </w:rPr>
              <w:t xml:space="preserve">If you are </w:t>
            </w:r>
            <w:r w:rsidR="00A23357" w:rsidRPr="00A23357">
              <w:rPr>
                <w:rFonts w:cs="Calibri"/>
                <w:szCs w:val="20"/>
              </w:rPr>
              <w:t>an institution of a Member State that is being petitioned by a person in order to determine the Legislation Applicable in a situation where a person works or has worked/receives or has received certain benefits in two or more Member States and you need to inform institutions in other Member States about the applicable legislation for the person</w:t>
            </w:r>
            <w:r w:rsidR="002F5A3A" w:rsidRPr="00424BAF">
              <w:rPr>
                <w:rFonts w:cs="Calibri"/>
                <w:szCs w:val="20"/>
              </w:rPr>
              <w:t xml:space="preserve">, </w:t>
            </w:r>
            <w:r w:rsidR="00365B86" w:rsidRPr="00424BAF">
              <w:rPr>
                <w:rFonts w:cs="Calibri"/>
                <w:szCs w:val="20"/>
              </w:rPr>
              <w:t xml:space="preserve">then </w:t>
            </w:r>
            <w:r w:rsidR="002F5A3A" w:rsidRPr="00424BAF">
              <w:rPr>
                <w:rFonts w:cs="Calibri"/>
                <w:szCs w:val="20"/>
              </w:rPr>
              <w:t>your role will be defined</w:t>
            </w:r>
            <w:r w:rsidRPr="00424BAF">
              <w:rPr>
                <w:rFonts w:cs="Calibri"/>
                <w:szCs w:val="20"/>
              </w:rPr>
              <w:t xml:space="preserve"> as the </w:t>
            </w:r>
            <w:r w:rsidRPr="00424BAF">
              <w:rPr>
                <w:rFonts w:cs="Calibri"/>
                <w:b/>
                <w:szCs w:val="20"/>
              </w:rPr>
              <w:t>Case Owner</w:t>
            </w:r>
            <w:r w:rsidRPr="00424BAF">
              <w:rPr>
                <w:rFonts w:cs="Calibri"/>
                <w:szCs w:val="20"/>
              </w:rPr>
              <w:t>.</w:t>
            </w:r>
          </w:p>
          <w:p w14:paraId="32645A90" w14:textId="7B1F96DE" w:rsidR="001A4598" w:rsidRPr="00424BAF" w:rsidRDefault="005D4E7C" w:rsidP="00424A06">
            <w:pPr>
              <w:spacing w:after="120"/>
              <w:rPr>
                <w:color w:val="0000FF" w:themeColor="hyperlink"/>
                <w:u w:val="single"/>
              </w:rPr>
            </w:pPr>
            <w:hyperlink w:anchor="_CO.1_Who_do" w:history="1">
              <w:r w:rsidR="006668F0" w:rsidRPr="00424BAF">
                <w:rPr>
                  <w:rStyle w:val="Hyperlink"/>
                </w:rPr>
                <w:t>I am the C</w:t>
              </w:r>
              <w:r w:rsidR="00CC5DF5" w:rsidRPr="00424BAF">
                <w:rPr>
                  <w:rStyle w:val="Hyperlink"/>
                </w:rPr>
                <w:t xml:space="preserve">ase </w:t>
              </w:r>
              <w:r w:rsidR="006668F0" w:rsidRPr="00424BAF">
                <w:rPr>
                  <w:rStyle w:val="Hyperlink"/>
                </w:rPr>
                <w:t>O</w:t>
              </w:r>
              <w:r w:rsidR="00CC5DF5" w:rsidRPr="00424BAF">
                <w:rPr>
                  <w:rStyle w:val="Hyperlink"/>
                </w:rPr>
                <w:t>wner</w:t>
              </w:r>
              <w:r w:rsidR="006668F0" w:rsidRPr="00424BAF">
                <w:rPr>
                  <w:rStyle w:val="Hyperlink"/>
                </w:rPr>
                <w:t>.</w:t>
              </w:r>
              <w:r w:rsidR="00CC5DF5" w:rsidRPr="00424BAF">
                <w:rPr>
                  <w:rStyle w:val="Hyperlink"/>
                </w:rPr>
                <w:t xml:space="preserve"> </w:t>
              </w:r>
            </w:hyperlink>
            <w:r w:rsidR="00B012F6" w:rsidRPr="00424BAF">
              <w:t>(step CO.1)</w:t>
            </w:r>
          </w:p>
        </w:tc>
      </w:tr>
      <w:tr w:rsidR="006D081C" w:rsidRPr="00424BAF" w14:paraId="32645A97" w14:textId="77777777" w:rsidTr="007A2CF9">
        <w:trPr>
          <w:trHeight w:val="1547"/>
        </w:trPr>
        <w:tc>
          <w:tcPr>
            <w:tcW w:w="10065" w:type="dxa"/>
          </w:tcPr>
          <w:p w14:paraId="32645A92" w14:textId="53030026" w:rsidR="00CC5DF5" w:rsidRPr="00424BAF" w:rsidRDefault="004C3F6B" w:rsidP="007A2CF9">
            <w:pPr>
              <w:spacing w:before="120" w:after="60"/>
              <w:jc w:val="both"/>
              <w:rPr>
                <w:rFonts w:ascii="Calibri" w:hAnsi="Calibri" w:cs="Calibri"/>
              </w:rPr>
            </w:pPr>
            <w:r w:rsidRPr="00424BAF">
              <w:t xml:space="preserve">If you are </w:t>
            </w:r>
            <w:proofErr w:type="gramStart"/>
            <w:r w:rsidRPr="00424BAF">
              <w:t xml:space="preserve">the </w:t>
            </w:r>
            <w:r w:rsidR="00A23357" w:rsidRPr="00A23357">
              <w:t>an</w:t>
            </w:r>
            <w:proofErr w:type="gramEnd"/>
            <w:r w:rsidR="00A23357" w:rsidRPr="00A23357">
              <w:t xml:space="preserve"> institution of a Member State being informed about the applicable legislation for a person, with the purpose of considering this information and optionally replying to it, by agreeing or disagreeing (i.e. agreeing with changed parameters) on the legislation applicable</w:t>
            </w:r>
            <w:r w:rsidR="00595D72" w:rsidRPr="00424BAF">
              <w:t>,</w:t>
            </w:r>
            <w:r w:rsidR="005B00E7" w:rsidRPr="00424BAF">
              <w:t xml:space="preserve"> </w:t>
            </w:r>
            <w:r w:rsidR="00365B86" w:rsidRPr="00424BAF">
              <w:t xml:space="preserve">then </w:t>
            </w:r>
            <w:r w:rsidR="005B00E7" w:rsidRPr="00424BAF">
              <w:t xml:space="preserve">your role will be defined as the </w:t>
            </w:r>
            <w:r w:rsidR="005B00E7" w:rsidRPr="00424BAF">
              <w:rPr>
                <w:b/>
              </w:rPr>
              <w:t>Counterparty</w:t>
            </w:r>
            <w:r w:rsidR="005B00E7" w:rsidRPr="00424BAF">
              <w:t>.</w:t>
            </w:r>
            <w:r w:rsidR="005B00E7" w:rsidRPr="00424BAF">
              <w:rPr>
                <w:rFonts w:ascii="Calibri" w:hAnsi="Calibri" w:cs="Calibri"/>
              </w:rPr>
              <w:t xml:space="preserve"> </w:t>
            </w:r>
          </w:p>
          <w:p w14:paraId="32645A96" w14:textId="3EA81488" w:rsidR="00A272B9" w:rsidRPr="007A2CF9" w:rsidRDefault="005D4E7C" w:rsidP="007A2CF9">
            <w:pPr>
              <w:spacing w:after="120"/>
            </w:pPr>
            <w:hyperlink w:anchor="_CP.1_What_do" w:history="1">
              <w:r w:rsidR="00CC5DF5" w:rsidRPr="00424BAF">
                <w:rPr>
                  <w:rStyle w:val="Hyperlink"/>
                </w:rPr>
                <w:t xml:space="preserve">I am the </w:t>
              </w:r>
              <w:r w:rsidR="00F3218A" w:rsidRPr="00424BAF">
                <w:rPr>
                  <w:rStyle w:val="Hyperlink"/>
                </w:rPr>
                <w:t>C</w:t>
              </w:r>
              <w:r w:rsidR="00CC5DF5" w:rsidRPr="00424BAF">
                <w:rPr>
                  <w:rStyle w:val="Hyperlink"/>
                </w:rPr>
                <w:t>ounterparty</w:t>
              </w:r>
              <w:r w:rsidR="00A272B9" w:rsidRPr="00424BAF">
                <w:rPr>
                  <w:rStyle w:val="Hyperlink"/>
                </w:rPr>
                <w:t>.</w:t>
              </w:r>
              <w:r w:rsidR="00CC5DF5" w:rsidRPr="00424BAF">
                <w:rPr>
                  <w:rStyle w:val="Hyperlink"/>
                  <w:color w:val="auto"/>
                </w:rPr>
                <w:t xml:space="preserve"> </w:t>
              </w:r>
            </w:hyperlink>
            <w:r w:rsidR="00B012F6" w:rsidRPr="00424BAF">
              <w:t xml:space="preserve"> (step CP.1)</w:t>
            </w:r>
          </w:p>
        </w:tc>
      </w:tr>
    </w:tbl>
    <w:p w14:paraId="32645A98" w14:textId="77777777" w:rsidR="00CC5DF5" w:rsidRPr="00424BAF"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424BAF" w14:paraId="32645A9A" w14:textId="77777777" w:rsidTr="00282A25">
        <w:tc>
          <w:tcPr>
            <w:tcW w:w="10065" w:type="dxa"/>
            <w:shd w:val="clear" w:color="auto" w:fill="BFBFBF" w:themeFill="background1" w:themeFillShade="BF"/>
          </w:tcPr>
          <w:p w14:paraId="32645A99" w14:textId="070B692C" w:rsidR="002B0CF4" w:rsidRPr="00424BAF" w:rsidRDefault="00794540" w:rsidP="00372BB5">
            <w:pPr>
              <w:pStyle w:val="Heading2"/>
              <w:rPr>
                <w:highlight w:val="yellow"/>
              </w:rPr>
            </w:pPr>
            <w:bookmarkStart w:id="8" w:name="_CO.1_Who_do"/>
            <w:bookmarkStart w:id="9" w:name="choose_CP"/>
            <w:bookmarkStart w:id="10" w:name="CO_identity_institution"/>
            <w:bookmarkStart w:id="11" w:name="_Toc165055075"/>
            <w:bookmarkEnd w:id="8"/>
            <w:r w:rsidRPr="00424BAF">
              <w:t>CO</w:t>
            </w:r>
            <w:r w:rsidR="00CD3E3A" w:rsidRPr="00424BAF">
              <w:t xml:space="preserve">.1 </w:t>
            </w:r>
            <w:r w:rsidR="002B0CF4" w:rsidRPr="00424BAF">
              <w:rPr>
                <w:rStyle w:val="Heading2Char"/>
                <w:b/>
              </w:rPr>
              <w:t xml:space="preserve">Who </w:t>
            </w:r>
            <w:proofErr w:type="gramStart"/>
            <w:r w:rsidR="002B0CF4" w:rsidRPr="00424BAF">
              <w:rPr>
                <w:rStyle w:val="Heading2Char"/>
                <w:b/>
              </w:rPr>
              <w:t>do</w:t>
            </w:r>
            <w:proofErr w:type="gramEnd"/>
            <w:r w:rsidR="002B0CF4" w:rsidRPr="00424BAF">
              <w:rPr>
                <w:rStyle w:val="Heading2Char"/>
                <w:b/>
              </w:rPr>
              <w:t xml:space="preserve"> I need to </w:t>
            </w:r>
            <w:r w:rsidR="00372BB5" w:rsidRPr="00424BAF">
              <w:rPr>
                <w:rStyle w:val="Heading2Char"/>
                <w:b/>
              </w:rPr>
              <w:t>notify</w:t>
            </w:r>
            <w:r w:rsidR="002B0CF4" w:rsidRPr="00424BAF">
              <w:rPr>
                <w:rStyle w:val="Heading2Char"/>
                <w:b/>
              </w:rPr>
              <w:t>?</w:t>
            </w:r>
            <w:bookmarkEnd w:id="11"/>
            <w:r w:rsidR="002B0CF4" w:rsidRPr="00424BAF">
              <w:rPr>
                <w:rStyle w:val="Heading2Char"/>
                <w:b/>
              </w:rPr>
              <w:t xml:space="preserve">  </w:t>
            </w:r>
            <w:bookmarkEnd w:id="9"/>
            <w:bookmarkEnd w:id="10"/>
          </w:p>
        </w:tc>
      </w:tr>
      <w:tr w:rsidR="002B0CF4" w:rsidRPr="00424BAF" w14:paraId="32645AA2" w14:textId="77777777" w:rsidTr="004F3DB6">
        <w:trPr>
          <w:trHeight w:val="2299"/>
        </w:trPr>
        <w:tc>
          <w:tcPr>
            <w:tcW w:w="10065" w:type="dxa"/>
          </w:tcPr>
          <w:p w14:paraId="13ACF2DC" w14:textId="77777777" w:rsidR="009E5317" w:rsidRDefault="00863D88" w:rsidP="00582E36">
            <w:pPr>
              <w:jc w:val="both"/>
            </w:pPr>
            <w:proofErr w:type="gramStart"/>
            <w:r w:rsidRPr="00424BAF">
              <w:t>As the Case Owner, your first step</w:t>
            </w:r>
            <w:proofErr w:type="gramEnd"/>
            <w:r w:rsidRPr="00424BAF">
              <w:t xml:space="preserve"> will be to identify the </w:t>
            </w:r>
            <w:r w:rsidR="004523F4" w:rsidRPr="00424BAF">
              <w:t>Member State</w:t>
            </w:r>
            <w:r w:rsidR="002B3058" w:rsidRPr="00424BAF">
              <w:t>(s)</w:t>
            </w:r>
            <w:r w:rsidR="004523F4" w:rsidRPr="00424BAF">
              <w:t xml:space="preserve"> </w:t>
            </w:r>
            <w:r w:rsidR="00FA2835" w:rsidRPr="00424BAF">
              <w:t xml:space="preserve">with whom </w:t>
            </w:r>
            <w:r w:rsidRPr="00424BAF">
              <w:t>you need to</w:t>
            </w:r>
            <w:r w:rsidR="001F6860" w:rsidRPr="00424BAF">
              <w:t xml:space="preserve"> </w:t>
            </w:r>
            <w:r w:rsidR="00FA2835" w:rsidRPr="00424BAF">
              <w:t>exchange information</w:t>
            </w:r>
            <w:r w:rsidRPr="00424BAF">
              <w:t xml:space="preserve">. </w:t>
            </w:r>
            <w:r w:rsidR="00407E7A" w:rsidRPr="00424BAF">
              <w:rPr>
                <w:rFonts w:cstheme="minorHAnsi"/>
                <w:szCs w:val="20"/>
              </w:rPr>
              <w:t xml:space="preserve">These are Member State(s) </w:t>
            </w:r>
            <w:r w:rsidR="00407E7A" w:rsidRPr="00424BAF">
              <w:rPr>
                <w:rFonts w:cstheme="minorHAnsi"/>
                <w:color w:val="000000"/>
                <w:szCs w:val="20"/>
              </w:rPr>
              <w:t xml:space="preserve">where the person works or has worked or where the person receives or has received certain benefits from. </w:t>
            </w:r>
            <w:r w:rsidRPr="00424BAF">
              <w:t>The second step is to identify the relevant institution</w:t>
            </w:r>
            <w:r w:rsidR="002B3058" w:rsidRPr="00424BAF">
              <w:t>(s)</w:t>
            </w:r>
            <w:r w:rsidRPr="00424BAF">
              <w:t xml:space="preserve"> in the Member State</w:t>
            </w:r>
            <w:r w:rsidR="004523F4" w:rsidRPr="00424BAF">
              <w:t xml:space="preserve"> </w:t>
            </w:r>
            <w:r w:rsidRPr="00424BAF">
              <w:t xml:space="preserve">that </w:t>
            </w:r>
            <w:r w:rsidR="004523F4" w:rsidRPr="00424BAF">
              <w:t>is</w:t>
            </w:r>
            <w:r w:rsidR="00407E7A" w:rsidRPr="00424BAF">
              <w:t>/are</w:t>
            </w:r>
            <w:r w:rsidRPr="00424BAF">
              <w:t xml:space="preserve"> </w:t>
            </w:r>
            <w:r w:rsidR="00407E7A" w:rsidRPr="00424BAF">
              <w:t>involved in the process</w:t>
            </w:r>
            <w:r w:rsidR="004523F4" w:rsidRPr="00424BAF">
              <w:t>.</w:t>
            </w:r>
            <w:r w:rsidRPr="00424BAF">
              <w:t xml:space="preserve"> This activity will define the Counterparty</w:t>
            </w:r>
            <w:r w:rsidR="002B3058" w:rsidRPr="00424BAF">
              <w:t>(</w:t>
            </w:r>
            <w:proofErr w:type="spellStart"/>
            <w:r w:rsidR="002B3058" w:rsidRPr="00424BAF">
              <w:t>ies</w:t>
            </w:r>
            <w:proofErr w:type="spellEnd"/>
            <w:r w:rsidR="002B3058" w:rsidRPr="00424BAF">
              <w:t>)</w:t>
            </w:r>
            <w:r w:rsidRPr="00424BAF">
              <w:t xml:space="preserve"> you will be working with.</w:t>
            </w:r>
          </w:p>
          <w:p w14:paraId="2D924E78" w14:textId="77777777" w:rsidR="00795E9F" w:rsidRPr="00582E36" w:rsidRDefault="00795E9F" w:rsidP="00582E36">
            <w:pPr>
              <w:numPr>
                <w:ilvl w:val="0"/>
                <w:numId w:val="11"/>
              </w:numPr>
              <w:rPr>
                <w:rFonts w:eastAsia="Times New Roman" w:cstheme="minorHAnsi"/>
                <w:color w:val="000000" w:themeColor="text1"/>
                <w:lang w:val="en-US"/>
              </w:rPr>
            </w:pPr>
            <w:r w:rsidRPr="00582E36">
              <w:rPr>
                <w:rFonts w:eastAsia="Times New Roman" w:cstheme="minorHAnsi"/>
                <w:color w:val="000000" w:themeColor="text1"/>
                <w:lang w:val="en-US"/>
              </w:rPr>
              <w:t>Make sure not to involve any other Member States.</w:t>
            </w:r>
          </w:p>
          <w:p w14:paraId="60D90AFD" w14:textId="77777777" w:rsidR="00795E9F" w:rsidRPr="00582E36" w:rsidRDefault="00795E9F" w:rsidP="00582E36">
            <w:pPr>
              <w:numPr>
                <w:ilvl w:val="0"/>
                <w:numId w:val="11"/>
              </w:numPr>
              <w:rPr>
                <w:rFonts w:eastAsia="Times New Roman" w:cstheme="minorHAnsi"/>
                <w:color w:val="000000" w:themeColor="text1"/>
                <w:lang w:val="en-US"/>
              </w:rPr>
            </w:pPr>
            <w:r w:rsidRPr="00582E36">
              <w:rPr>
                <w:rFonts w:eastAsia="Times New Roman" w:cstheme="minorHAnsi"/>
                <w:color w:val="000000" w:themeColor="text1"/>
                <w:lang w:val="en-US"/>
              </w:rPr>
              <w:t>Send the SED only to known Member States of work or benefit.</w:t>
            </w:r>
          </w:p>
          <w:p w14:paraId="32645A9D" w14:textId="6B3D24D0" w:rsidR="002B0CF4" w:rsidRPr="00941002" w:rsidRDefault="00795E9F" w:rsidP="00582E36">
            <w:pPr>
              <w:numPr>
                <w:ilvl w:val="0"/>
                <w:numId w:val="11"/>
              </w:numPr>
              <w:rPr>
                <w:rStyle w:val="Hyperlink"/>
                <w:rFonts w:eastAsia="Times New Roman" w:cstheme="minorHAnsi"/>
                <w:color w:val="auto"/>
                <w:sz w:val="24"/>
                <w:szCs w:val="24"/>
                <w:u w:val="none"/>
                <w:lang w:val="en-US"/>
              </w:rPr>
            </w:pPr>
            <w:r w:rsidRPr="00582E36">
              <w:rPr>
                <w:rFonts w:eastAsia="Times New Roman" w:cstheme="minorHAnsi"/>
                <w:color w:val="000000" w:themeColor="text1"/>
                <w:lang w:val="en-US"/>
              </w:rPr>
              <w:t>Do not send ‘Determination of Applicable Legislation' - SED A003 to a Member State if it is unclear whether work is done in that Member State.</w:t>
            </w:r>
            <w:r w:rsidRPr="00582E36">
              <w:rPr>
                <w:rFonts w:eastAsia="Times New Roman" w:cstheme="minorHAnsi"/>
                <w:color w:val="000000" w:themeColor="text1"/>
                <w:lang w:val="en-US"/>
              </w:rPr>
              <w:br/>
              <w:t>The second step is to identify the relevant institution(s) in the Member State that is/are involved in the process. This activity will define the Counterparty(</w:t>
            </w:r>
            <w:proofErr w:type="spellStart"/>
            <w:r w:rsidRPr="00582E36">
              <w:rPr>
                <w:rFonts w:eastAsia="Times New Roman" w:cstheme="minorHAnsi"/>
                <w:color w:val="000000" w:themeColor="text1"/>
                <w:lang w:val="en-US"/>
              </w:rPr>
              <w:t>ies</w:t>
            </w:r>
            <w:proofErr w:type="spellEnd"/>
            <w:r w:rsidRPr="00582E36">
              <w:rPr>
                <w:rFonts w:eastAsia="Times New Roman" w:cstheme="minorHAnsi"/>
                <w:color w:val="000000" w:themeColor="text1"/>
                <w:lang w:val="en-US"/>
              </w:rPr>
              <w:t>) you will be working with</w:t>
            </w:r>
            <w:r w:rsidRPr="00582E36">
              <w:rPr>
                <w:rFonts w:eastAsia="Times New Roman" w:cstheme="minorHAnsi"/>
                <w:color w:val="000000" w:themeColor="text1"/>
                <w:sz w:val="24"/>
                <w:szCs w:val="24"/>
                <w:lang w:val="en-US"/>
              </w:rPr>
              <w:t>.</w:t>
            </w:r>
            <w:r w:rsidR="00121A65" w:rsidRPr="00424BAF">
              <w:rPr>
                <w:highlight w:val="yellow"/>
              </w:rPr>
              <w:fldChar w:fldCharType="begin"/>
            </w:r>
            <w:r w:rsidR="00121A65" w:rsidRPr="00795E9F">
              <w:rPr>
                <w:highlight w:val="yellow"/>
              </w:rPr>
              <w:instrText xml:space="preserve"> HYPERLINK  \l "identify_institution" </w:instrText>
            </w:r>
            <w:r w:rsidR="00121A65" w:rsidRPr="00424BAF">
              <w:rPr>
                <w:highlight w:val="yellow"/>
              </w:rPr>
            </w:r>
            <w:r w:rsidR="00121A65" w:rsidRPr="00424BAF">
              <w:rPr>
                <w:highlight w:val="yellow"/>
              </w:rPr>
              <w:fldChar w:fldCharType="separate"/>
            </w:r>
          </w:p>
          <w:p w14:paraId="32645A9E" w14:textId="3DDBD65B" w:rsidR="002B0CF4" w:rsidRPr="00424BAF" w:rsidRDefault="00DD2803" w:rsidP="00582E36">
            <w:pPr>
              <w:rPr>
                <w:rStyle w:val="Hyperlink"/>
                <w:color w:val="auto"/>
              </w:rPr>
            </w:pPr>
            <w:r w:rsidRPr="00424BAF">
              <w:rPr>
                <w:rStyle w:val="Hyperlink"/>
              </w:rPr>
              <w:t xml:space="preserve">I need to identify the </w:t>
            </w:r>
            <w:r w:rsidR="00F601CF" w:rsidRPr="00424BAF">
              <w:rPr>
                <w:rStyle w:val="Hyperlink"/>
              </w:rPr>
              <w:t>Counterparty</w:t>
            </w:r>
            <w:r w:rsidRPr="00424BAF">
              <w:rPr>
                <w:rStyle w:val="Hyperlink"/>
              </w:rPr>
              <w:t xml:space="preserve"> or Counterparties</w:t>
            </w:r>
            <w:r w:rsidR="00275709" w:rsidRPr="00424BAF">
              <w:rPr>
                <w:rStyle w:val="Hyperlink"/>
                <w:color w:val="auto"/>
                <w:u w:val="none"/>
              </w:rPr>
              <w:t>.</w:t>
            </w:r>
            <w:r w:rsidR="00B012F6" w:rsidRPr="00424BAF">
              <w:t xml:space="preserve"> (step CO.2)</w:t>
            </w:r>
          </w:p>
          <w:p w14:paraId="32645AA1" w14:textId="142517A1" w:rsidR="002B0CF4" w:rsidRPr="00424BAF" w:rsidRDefault="00121A65" w:rsidP="00582E36">
            <w:pPr>
              <w:rPr>
                <w:highlight w:val="yellow"/>
              </w:rPr>
            </w:pPr>
            <w:r w:rsidRPr="00424BAF">
              <w:rPr>
                <w:highlight w:val="yellow"/>
              </w:rPr>
              <w:fldChar w:fldCharType="end"/>
            </w:r>
            <w:hyperlink w:anchor="first_step_CO" w:history="1">
              <w:r w:rsidR="002B0CF4" w:rsidRPr="00424BAF">
                <w:rPr>
                  <w:rStyle w:val="Hyperlink"/>
                </w:rPr>
                <w:t>I have</w:t>
              </w:r>
              <w:r w:rsidR="00CE6D77" w:rsidRPr="00424BAF">
                <w:rPr>
                  <w:rStyle w:val="Hyperlink"/>
                </w:rPr>
                <w:t xml:space="preserve"> </w:t>
              </w:r>
              <w:r w:rsidR="002B0CF4" w:rsidRPr="00424BAF">
                <w:rPr>
                  <w:rStyle w:val="Hyperlink"/>
                </w:rPr>
                <w:t xml:space="preserve">identified the </w:t>
              </w:r>
              <w:r w:rsidR="00DD2803" w:rsidRPr="00424BAF">
                <w:rPr>
                  <w:rStyle w:val="Hyperlink"/>
                </w:rPr>
                <w:t>Counterparty or Counterparties</w:t>
              </w:r>
              <w:r w:rsidR="002B0CF4" w:rsidRPr="00424BAF">
                <w:rPr>
                  <w:rStyle w:val="Hyperlink"/>
                </w:rPr>
                <w:t xml:space="preserve"> I need to</w:t>
              </w:r>
              <w:r w:rsidR="00A011EC" w:rsidRPr="00424BAF">
                <w:rPr>
                  <w:rStyle w:val="Hyperlink"/>
                </w:rPr>
                <w:t xml:space="preserve"> contact</w:t>
              </w:r>
              <w:r w:rsidR="002D7974" w:rsidRPr="00424BAF">
                <w:rPr>
                  <w:rStyle w:val="Hyperlink"/>
                  <w:color w:val="auto"/>
                  <w:u w:val="none"/>
                </w:rPr>
                <w:t>.</w:t>
              </w:r>
              <w:r w:rsidR="00B012F6" w:rsidRPr="00424BAF">
                <w:t xml:space="preserve"> (step CO.3)</w:t>
              </w:r>
            </w:hyperlink>
          </w:p>
        </w:tc>
      </w:tr>
    </w:tbl>
    <w:p w14:paraId="300BB723" w14:textId="77777777" w:rsidR="005457BA" w:rsidRPr="00424BAF" w:rsidRDefault="005457BA"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424BAF" w14:paraId="32645AA5" w14:textId="77777777" w:rsidTr="00282A25">
        <w:tc>
          <w:tcPr>
            <w:tcW w:w="10065" w:type="dxa"/>
            <w:shd w:val="clear" w:color="auto" w:fill="BFBFBF" w:themeFill="background1" w:themeFillShade="BF"/>
          </w:tcPr>
          <w:p w14:paraId="32645AA4" w14:textId="38481D6C" w:rsidR="003A1C02" w:rsidRPr="00424BAF" w:rsidRDefault="00880A7C" w:rsidP="00854BB9">
            <w:pPr>
              <w:pStyle w:val="Heading2"/>
              <w:rPr>
                <w:highlight w:val="yellow"/>
              </w:rPr>
            </w:pPr>
            <w:bookmarkStart w:id="12" w:name="identify_institution"/>
            <w:bookmarkStart w:id="13" w:name="_Toc165055076"/>
            <w:r w:rsidRPr="00424BAF">
              <w:t>CO</w:t>
            </w:r>
            <w:r w:rsidR="00561537" w:rsidRPr="00424BAF">
              <w:t>.</w:t>
            </w:r>
            <w:r w:rsidR="00CD3E3A" w:rsidRPr="00424BAF">
              <w:t xml:space="preserve">2 </w:t>
            </w:r>
            <w:bookmarkEnd w:id="12"/>
            <w:r w:rsidR="00854BB9" w:rsidRPr="00424BAF">
              <w:t>How do I identify the correct institution(s) to exchange information with?</w:t>
            </w:r>
            <w:bookmarkEnd w:id="13"/>
            <w:r w:rsidR="00854BB9" w:rsidRPr="00424BAF">
              <w:t xml:space="preserve">  </w:t>
            </w:r>
          </w:p>
        </w:tc>
      </w:tr>
      <w:tr w:rsidR="00636AFF" w:rsidRPr="00424BAF" w14:paraId="32645AAD" w14:textId="77777777" w:rsidTr="00EF4243">
        <w:tc>
          <w:tcPr>
            <w:tcW w:w="10065" w:type="dxa"/>
          </w:tcPr>
          <w:p w14:paraId="6A385BC8" w14:textId="54DBF927" w:rsidR="002F5A3A" w:rsidRPr="00424BAF" w:rsidRDefault="003A1C02" w:rsidP="00424A06">
            <w:pPr>
              <w:spacing w:before="120" w:after="120"/>
              <w:jc w:val="both"/>
            </w:pPr>
            <w:proofErr w:type="gramStart"/>
            <w:r w:rsidRPr="00424BAF">
              <w:t>In order to</w:t>
            </w:r>
            <w:proofErr w:type="gramEnd"/>
            <w:r w:rsidRPr="00424BAF">
              <w:t xml:space="preserve"> determine the </w:t>
            </w:r>
            <w:r w:rsidR="00DD2803" w:rsidRPr="00424BAF">
              <w:t>relevant</w:t>
            </w:r>
            <w:r w:rsidR="00F601CF" w:rsidRPr="00424BAF">
              <w:t xml:space="preserve"> </w:t>
            </w:r>
            <w:r w:rsidR="001370F7" w:rsidRPr="00424BAF">
              <w:t>Competent Institution</w:t>
            </w:r>
            <w:r w:rsidR="00295F1D" w:rsidRPr="00424BAF">
              <w:t>(s)</w:t>
            </w:r>
            <w:r w:rsidR="001370F7" w:rsidRPr="00424BAF">
              <w:t xml:space="preserve"> from </w:t>
            </w:r>
            <w:r w:rsidR="00295F1D" w:rsidRPr="00424BAF">
              <w:t>other</w:t>
            </w:r>
            <w:r w:rsidR="001370F7" w:rsidRPr="00424BAF">
              <w:t xml:space="preserve"> Member State</w:t>
            </w:r>
            <w:r w:rsidR="00295F1D" w:rsidRPr="00424BAF">
              <w:t>(s)</w:t>
            </w:r>
            <w:r w:rsidRPr="00424BAF">
              <w:t xml:space="preserve"> you will need to consult the Institution Repository (IR). The IR provides an electronic record of all current and previous Competent Institutions and Liaison Bodies that have been responsible for the </w:t>
            </w:r>
            <w:proofErr w:type="gramStart"/>
            <w:r w:rsidRPr="00424BAF">
              <w:t>cross border</w:t>
            </w:r>
            <w:proofErr w:type="gramEnd"/>
            <w:r w:rsidRPr="00424BAF">
              <w:t xml:space="preserve"> coordination of social security information </w:t>
            </w:r>
            <w:r w:rsidR="00971D07" w:rsidRPr="00424BAF">
              <w:t>for each</w:t>
            </w:r>
            <w:r w:rsidRPr="00424BAF">
              <w:t xml:space="preserve"> of the relevant </w:t>
            </w:r>
            <w:r w:rsidR="001370F7" w:rsidRPr="00424BAF">
              <w:t>Member States</w:t>
            </w:r>
            <w:r w:rsidR="00DD2803" w:rsidRPr="00424BAF">
              <w:t>.</w:t>
            </w:r>
          </w:p>
          <w:p w14:paraId="32645AA8" w14:textId="15F227C2" w:rsidR="003A1C02" w:rsidRPr="00424BAF" w:rsidRDefault="002F5A3A" w:rsidP="004F3DB6">
            <w:pPr>
              <w:spacing w:after="120"/>
              <w:jc w:val="both"/>
            </w:pPr>
            <w:r w:rsidRPr="00424BAF">
              <w:t>Please note that the Liaison Body should be chosen only if it is impossible to identify the correct Competent Institution in the respective Member State or if the case is handled by the Liaison Body.</w:t>
            </w:r>
          </w:p>
          <w:p w14:paraId="32645AAA" w14:textId="05EC081C" w:rsidR="00155225" w:rsidRPr="00424BAF" w:rsidRDefault="003A1C02" w:rsidP="004F3DB6">
            <w:pPr>
              <w:spacing w:after="120"/>
            </w:pPr>
            <w:r w:rsidRPr="00424BAF">
              <w:t xml:space="preserve">To access the IR please use the following </w:t>
            </w:r>
            <w:r w:rsidRPr="00424BAF">
              <w:rPr>
                <w:rStyle w:val="Hyperlink"/>
                <w:color w:val="FF0000"/>
              </w:rPr>
              <w:t>link</w:t>
            </w:r>
            <w:r w:rsidR="001370F7" w:rsidRPr="00424BAF">
              <w:rPr>
                <w:rStyle w:val="Hyperlink"/>
                <w:color w:val="auto"/>
                <w:u w:val="none"/>
              </w:rPr>
              <w:t>.</w:t>
            </w:r>
          </w:p>
          <w:p w14:paraId="32645AAC" w14:textId="2A91215B" w:rsidR="003A1C02" w:rsidRPr="00424BAF" w:rsidRDefault="005D4E7C" w:rsidP="00424A06">
            <w:pPr>
              <w:spacing w:after="120"/>
              <w:rPr>
                <w:highlight w:val="yellow"/>
              </w:rPr>
            </w:pPr>
            <w:hyperlink w:anchor="first_step_CO" w:history="1">
              <w:r w:rsidR="000E6D66" w:rsidRPr="00424BAF">
                <w:rPr>
                  <w:rStyle w:val="Hyperlink"/>
                </w:rPr>
                <w:t xml:space="preserve">I have now identified the Competent Institution(s) from the Member State(s) I need to contact. </w:t>
              </w:r>
              <w:r w:rsidR="00B012F6" w:rsidRPr="00424BAF">
                <w:t>(step CO.3)</w:t>
              </w:r>
            </w:hyperlink>
          </w:p>
        </w:tc>
      </w:tr>
    </w:tbl>
    <w:p w14:paraId="18913458" w14:textId="12EC26AF" w:rsidR="0012515D" w:rsidRDefault="0012515D" w:rsidP="007A2CF9">
      <w:pPr>
        <w:spacing w:after="0"/>
        <w:rPr>
          <w:highlight w:val="yellow"/>
        </w:rPr>
      </w:pPr>
    </w:p>
    <w:p w14:paraId="5A542A4C" w14:textId="77777777" w:rsidR="00582E36" w:rsidRDefault="00582E36" w:rsidP="007A2CF9">
      <w:pPr>
        <w:spacing w:after="0"/>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424BAF" w14:paraId="32645AB0" w14:textId="77777777" w:rsidTr="00282A25">
        <w:tc>
          <w:tcPr>
            <w:tcW w:w="10065" w:type="dxa"/>
            <w:shd w:val="clear" w:color="auto" w:fill="BFBFBF" w:themeFill="background1" w:themeFillShade="BF"/>
          </w:tcPr>
          <w:p w14:paraId="32645AAF" w14:textId="5CADD6D1" w:rsidR="001042D0" w:rsidRPr="00424BAF" w:rsidRDefault="00880A7C" w:rsidP="003E488B">
            <w:pPr>
              <w:pStyle w:val="Heading2"/>
              <w:rPr>
                <w:highlight w:val="yellow"/>
              </w:rPr>
            </w:pPr>
            <w:bookmarkStart w:id="14" w:name="CO3"/>
            <w:bookmarkStart w:id="15" w:name="first_step_CO" w:colFirst="0" w:colLast="0"/>
            <w:bookmarkStart w:id="16" w:name="_Toc165055077"/>
            <w:bookmarkEnd w:id="14"/>
            <w:r w:rsidRPr="00424BAF">
              <w:t>CO</w:t>
            </w:r>
            <w:r w:rsidR="00CD3E3A" w:rsidRPr="00424BAF">
              <w:t>.</w:t>
            </w:r>
            <w:r w:rsidR="00561537" w:rsidRPr="00424BAF">
              <w:t>3</w:t>
            </w:r>
            <w:r w:rsidR="00CD3E3A" w:rsidRPr="00424BAF">
              <w:t xml:space="preserve"> </w:t>
            </w:r>
            <w:r w:rsidR="00571866" w:rsidRPr="00424BAF">
              <w:t>How do I proceed after having identified the Counterparty</w:t>
            </w:r>
            <w:r w:rsidR="00DD2803" w:rsidRPr="00424BAF">
              <w:t>?</w:t>
            </w:r>
            <w:bookmarkEnd w:id="16"/>
          </w:p>
        </w:tc>
      </w:tr>
      <w:bookmarkEnd w:id="15"/>
      <w:tr w:rsidR="00636AFF" w:rsidRPr="00424BAF" w14:paraId="32645ABB" w14:textId="77777777" w:rsidTr="00247660">
        <w:tc>
          <w:tcPr>
            <w:tcW w:w="10065" w:type="dxa"/>
          </w:tcPr>
          <w:p w14:paraId="0DFB4690" w14:textId="69566C0F" w:rsidR="00281C44" w:rsidRPr="00424BAF" w:rsidRDefault="00E8121D" w:rsidP="00424A06">
            <w:pPr>
              <w:spacing w:before="120" w:after="120"/>
            </w:pPr>
            <w:r w:rsidRPr="00424BAF">
              <w:t xml:space="preserve">You need to send </w:t>
            </w:r>
            <w:r w:rsidR="00C42047" w:rsidRPr="00424BAF">
              <w:t>the</w:t>
            </w:r>
            <w:r w:rsidRPr="00424BAF">
              <w:t xml:space="preserve"> initial determination of applicable legislation by f</w:t>
            </w:r>
            <w:r w:rsidR="003E5492" w:rsidRPr="00424BAF">
              <w:t>ill</w:t>
            </w:r>
            <w:r w:rsidRPr="00424BAF">
              <w:t>ing</w:t>
            </w:r>
            <w:r w:rsidR="003E5492" w:rsidRPr="00424BAF">
              <w:t xml:space="preserve"> out</w:t>
            </w:r>
            <w:r w:rsidR="00BC7243" w:rsidRPr="00424BAF">
              <w:t xml:space="preserve"> </w:t>
            </w:r>
            <w:r w:rsidR="002F36A2" w:rsidRPr="00424BAF">
              <w:t xml:space="preserve">the </w:t>
            </w:r>
            <w:r w:rsidR="00686B76" w:rsidRPr="00424BAF">
              <w:t>‘Determination of Applicable Legislation'</w:t>
            </w:r>
            <w:r w:rsidR="00E95159">
              <w:t xml:space="preserve"> -</w:t>
            </w:r>
            <w:r w:rsidR="00BC7243" w:rsidRPr="00424BAF">
              <w:t xml:space="preserve"> </w:t>
            </w:r>
            <w:hyperlink r:id="rId17" w:history="1">
              <w:r w:rsidR="002A692F" w:rsidRPr="00424BAF">
                <w:rPr>
                  <w:rStyle w:val="Hyperlink"/>
                </w:rPr>
                <w:t>SED A00</w:t>
              </w:r>
              <w:r w:rsidR="000F1E33" w:rsidRPr="00424BAF">
                <w:rPr>
                  <w:rStyle w:val="Hyperlink"/>
                </w:rPr>
                <w:t>3</w:t>
              </w:r>
            </w:hyperlink>
            <w:r w:rsidR="002F36A2" w:rsidRPr="00424BAF">
              <w:rPr>
                <w:rStyle w:val="Hyperlink"/>
              </w:rPr>
              <w:t>.</w:t>
            </w:r>
            <w:r w:rsidRPr="00424BAF">
              <w:t xml:space="preserve"> </w:t>
            </w:r>
          </w:p>
          <w:p w14:paraId="32645ABA" w14:textId="55441AFF" w:rsidR="002F36A2" w:rsidRPr="00424BAF" w:rsidRDefault="005D4E7C" w:rsidP="004F3DB6">
            <w:pPr>
              <w:spacing w:after="120"/>
            </w:pPr>
            <w:hyperlink w:anchor="_CO.4_How_do_1" w:history="1">
              <w:r w:rsidR="002E0066" w:rsidRPr="00424BAF">
                <w:rPr>
                  <w:rStyle w:val="Hyperlink"/>
                </w:rPr>
                <w:t xml:space="preserve">I </w:t>
              </w:r>
              <w:r w:rsidR="00E8121D" w:rsidRPr="00424BAF">
                <w:rPr>
                  <w:rStyle w:val="Hyperlink"/>
                </w:rPr>
                <w:t>want to send a ‘Determination of Applicable Legislation'</w:t>
              </w:r>
              <w:r w:rsidR="002E0066" w:rsidRPr="00424BAF">
                <w:rPr>
                  <w:rStyle w:val="Hyperlink"/>
                </w:rPr>
                <w:t xml:space="preserve"> </w:t>
              </w:r>
              <w:r w:rsidR="00547A10" w:rsidRPr="00424BAF">
                <w:rPr>
                  <w:rStyle w:val="Hyperlink"/>
                </w:rPr>
                <w:t xml:space="preserve">SED </w:t>
              </w:r>
              <w:r w:rsidR="002E0066" w:rsidRPr="00424BAF">
                <w:rPr>
                  <w:rStyle w:val="Hyperlink"/>
                </w:rPr>
                <w:t>A00</w:t>
              </w:r>
              <w:r w:rsidR="00B53DB6" w:rsidRPr="00424BAF">
                <w:rPr>
                  <w:rStyle w:val="Hyperlink"/>
                </w:rPr>
                <w:t>3</w:t>
              </w:r>
              <w:r w:rsidR="00E8121D" w:rsidRPr="00424BAF">
                <w:rPr>
                  <w:rStyle w:val="Hyperlink"/>
                </w:rPr>
                <w:t xml:space="preserve"> to the Counterpart</w:t>
              </w:r>
              <w:r w:rsidR="00F75D3A">
                <w:rPr>
                  <w:rStyle w:val="Hyperlink"/>
                </w:rPr>
                <w:t>y(</w:t>
              </w:r>
              <w:proofErr w:type="spellStart"/>
              <w:r w:rsidR="00F75D3A">
                <w:rPr>
                  <w:rStyle w:val="Hyperlink"/>
                </w:rPr>
                <w:t>ies</w:t>
              </w:r>
              <w:proofErr w:type="spellEnd"/>
              <w:r w:rsidR="00F75D3A">
                <w:rPr>
                  <w:rStyle w:val="Hyperlink"/>
                </w:rPr>
                <w:t>)</w:t>
              </w:r>
            </w:hyperlink>
            <w:r w:rsidR="00B012F6" w:rsidRPr="00424BAF">
              <w:rPr>
                <w:rStyle w:val="Hyperlink"/>
              </w:rPr>
              <w:t xml:space="preserve"> </w:t>
            </w:r>
            <w:r w:rsidR="00B012F6" w:rsidRPr="00424BAF">
              <w:t>(step CO.4)</w:t>
            </w:r>
          </w:p>
        </w:tc>
      </w:tr>
      <w:tr w:rsidR="00B41449" w:rsidRPr="00424BAF" w14:paraId="61D7FDE2" w14:textId="77777777" w:rsidTr="007A2CF9">
        <w:trPr>
          <w:trHeight w:val="1135"/>
        </w:trPr>
        <w:tc>
          <w:tcPr>
            <w:tcW w:w="10065" w:type="dxa"/>
          </w:tcPr>
          <w:p w14:paraId="3AF7D343" w14:textId="135C4B4B" w:rsidR="00CC6F26" w:rsidRPr="00424BAF" w:rsidRDefault="00CC6F26" w:rsidP="00B41449">
            <w:r w:rsidRPr="00424BAF">
              <w:t xml:space="preserve">Sub-process steps available to the </w:t>
            </w:r>
            <w:r w:rsidR="00F05521" w:rsidRPr="00424BAF">
              <w:t>Case Owner at</w:t>
            </w:r>
            <w:r w:rsidRPr="00424BAF">
              <w:t xml:space="preserve"> this stage:</w:t>
            </w:r>
          </w:p>
          <w:p w14:paraId="7AA407E2" w14:textId="749E8AC1" w:rsidR="00747161" w:rsidRPr="00424BAF" w:rsidRDefault="005D4E7C" w:rsidP="00B41449">
            <w:pPr>
              <w:rPr>
                <w:rStyle w:val="Hyperlink"/>
              </w:rPr>
            </w:pPr>
            <w:hyperlink r:id="rId18" w:history="1">
              <w:r w:rsidR="00747161" w:rsidRPr="00424BAF">
                <w:rPr>
                  <w:rStyle w:val="Hyperlink"/>
                </w:rPr>
                <w:t>I want to add another participant to this case (AD_BUC_03)</w:t>
              </w:r>
              <w:r w:rsidR="00A92BC1" w:rsidRPr="00424BAF">
                <w:rPr>
                  <w:rStyle w:val="Hyperlink"/>
                </w:rPr>
                <w:t>.</w:t>
              </w:r>
            </w:hyperlink>
          </w:p>
          <w:p w14:paraId="1551825A" w14:textId="11A9EE1B" w:rsidR="002C4B60" w:rsidRPr="00424BAF" w:rsidRDefault="005D4E7C" w:rsidP="00B41449">
            <w:hyperlink r:id="rId19" w:history="1">
              <w:r w:rsidR="002C4B60" w:rsidRPr="00424BAF">
                <w:rPr>
                  <w:rStyle w:val="Hyperlink"/>
                </w:rPr>
                <w:t>I want to Remove Participant (AD_BUC_04)</w:t>
              </w:r>
            </w:hyperlink>
            <w:r w:rsidR="002C4B60" w:rsidRPr="00424BAF">
              <w:rPr>
                <w:rStyle w:val="Hyperlink"/>
              </w:rPr>
              <w:t>.</w:t>
            </w:r>
          </w:p>
          <w:p w14:paraId="10E5FAED" w14:textId="17AD0E3E" w:rsidR="00016E18" w:rsidRPr="00424BAF" w:rsidRDefault="005D4E7C" w:rsidP="00B341B5">
            <w:pPr>
              <w:rPr>
                <w:rFonts w:ascii="Calibri" w:hAnsi="Calibri" w:cs="Calibri"/>
                <w:color w:val="0000FF" w:themeColor="hyperlink"/>
                <w:u w:val="single"/>
              </w:rPr>
            </w:pPr>
            <w:hyperlink r:id="rId20" w:history="1">
              <w:r w:rsidR="00EC700E" w:rsidRPr="00424BAF">
                <w:rPr>
                  <w:rStyle w:val="Hyperlink"/>
                  <w:rFonts w:ascii="Calibri" w:hAnsi="Calibri" w:cs="Calibri"/>
                </w:rPr>
                <w:t xml:space="preserve">I want to forward the case to another </w:t>
              </w:r>
              <w:r w:rsidR="00B341B5" w:rsidRPr="00424BAF">
                <w:rPr>
                  <w:rStyle w:val="Hyperlink"/>
                  <w:rFonts w:ascii="Calibri" w:hAnsi="Calibri" w:cs="Calibri"/>
                </w:rPr>
                <w:t xml:space="preserve">Institution in my Member State </w:t>
              </w:r>
              <w:r w:rsidR="00EC700E" w:rsidRPr="00424BAF">
                <w:rPr>
                  <w:rStyle w:val="Hyperlink"/>
                  <w:rFonts w:ascii="Calibri" w:hAnsi="Calibri" w:cs="Calibri"/>
                </w:rPr>
                <w:t>(AD_BUC_05).</w:t>
              </w:r>
            </w:hyperlink>
            <w:hyperlink r:id="rId21" w:history="1">
              <w:r w:rsidR="00DF3BBF">
                <w:rPr>
                  <w:rStyle w:val="Hyperlink"/>
                </w:rPr>
                <w:t>../Administrative_Sub-Processes/AD_BUC_04_Subprocess.docx</w:t>
              </w:r>
            </w:hyperlink>
          </w:p>
        </w:tc>
      </w:tr>
    </w:tbl>
    <w:p w14:paraId="32645ABC" w14:textId="77777777" w:rsidR="00A65B47" w:rsidRPr="00424BAF" w:rsidRDefault="00A65B47"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E8121D" w:rsidRPr="00424BAF" w14:paraId="4093F103" w14:textId="77777777" w:rsidTr="0061075E">
        <w:tc>
          <w:tcPr>
            <w:tcW w:w="10065" w:type="dxa"/>
            <w:shd w:val="clear" w:color="auto" w:fill="BFBFBF" w:themeFill="background1" w:themeFillShade="BF"/>
          </w:tcPr>
          <w:p w14:paraId="7417653E" w14:textId="716B0A94" w:rsidR="00E8121D" w:rsidRPr="00424BAF" w:rsidRDefault="00E8121D" w:rsidP="00F75D3A">
            <w:pPr>
              <w:pStyle w:val="Heading2"/>
              <w:rPr>
                <w:highlight w:val="yellow"/>
              </w:rPr>
            </w:pPr>
            <w:bookmarkStart w:id="17" w:name="_CO.4_How_do_1"/>
            <w:bookmarkStart w:id="18" w:name="_Toc165055078"/>
            <w:bookmarkEnd w:id="17"/>
            <w:r w:rsidRPr="00424BAF">
              <w:t>CO.</w:t>
            </w:r>
            <w:r w:rsidR="00547A10" w:rsidRPr="00424BAF">
              <w:t>4</w:t>
            </w:r>
            <w:r w:rsidRPr="00424BAF">
              <w:t xml:space="preserve"> How do I send a ‘Determination of Applicable Legislation' A003 to the Counterparty</w:t>
            </w:r>
            <w:r w:rsidR="00F75D3A">
              <w:t>(</w:t>
            </w:r>
            <w:proofErr w:type="spellStart"/>
            <w:r w:rsidR="001612DC" w:rsidRPr="00424BAF">
              <w:t>ies</w:t>
            </w:r>
            <w:proofErr w:type="spellEnd"/>
            <w:r w:rsidR="00F75D3A">
              <w:t>)</w:t>
            </w:r>
            <w:r w:rsidRPr="00424BAF">
              <w:t>?</w:t>
            </w:r>
            <w:bookmarkEnd w:id="18"/>
          </w:p>
        </w:tc>
      </w:tr>
      <w:tr w:rsidR="00E8121D" w:rsidRPr="00424BAF" w14:paraId="75D86765" w14:textId="77777777" w:rsidTr="004F3DB6">
        <w:trPr>
          <w:trHeight w:val="1562"/>
        </w:trPr>
        <w:tc>
          <w:tcPr>
            <w:tcW w:w="10065" w:type="dxa"/>
          </w:tcPr>
          <w:p w14:paraId="1067A93E" w14:textId="3EE4AC4B" w:rsidR="00E8121D" w:rsidRDefault="00E8121D" w:rsidP="00424A06">
            <w:pPr>
              <w:spacing w:before="120" w:after="120"/>
            </w:pPr>
            <w:r w:rsidRPr="00424BAF">
              <w:t>Fill out the ‘Determination of Applicable Legislation'</w:t>
            </w:r>
            <w:r w:rsidR="00E95159">
              <w:t xml:space="preserve"> -</w:t>
            </w:r>
            <w:r w:rsidRPr="00424BAF">
              <w:t xml:space="preserve"> </w:t>
            </w:r>
            <w:hyperlink r:id="rId22" w:history="1">
              <w:r w:rsidRPr="00424BAF">
                <w:rPr>
                  <w:rStyle w:val="Hyperlink"/>
                </w:rPr>
                <w:t>SED A003</w:t>
              </w:r>
            </w:hyperlink>
            <w:r w:rsidRPr="00424BAF">
              <w:rPr>
                <w:rStyle w:val="Hyperlink"/>
              </w:rPr>
              <w:t xml:space="preserve"> </w:t>
            </w:r>
            <w:r w:rsidRPr="00424BAF">
              <w:t xml:space="preserve">by entering all the required information, optionally including relevant attachments, </w:t>
            </w:r>
            <w:proofErr w:type="gramStart"/>
            <w:r w:rsidRPr="00424BAF">
              <w:rPr>
                <w:rFonts w:cstheme="minorHAnsi"/>
                <w:color w:val="000000"/>
                <w:szCs w:val="20"/>
              </w:rPr>
              <w:t>in order to</w:t>
            </w:r>
            <w:proofErr w:type="gramEnd"/>
            <w:r w:rsidRPr="00424BAF">
              <w:rPr>
                <w:rFonts w:cstheme="minorHAnsi"/>
                <w:color w:val="000000"/>
                <w:szCs w:val="20"/>
              </w:rPr>
              <w:t xml:space="preserve"> determine the legislation applicable. </w:t>
            </w:r>
            <w:r w:rsidRPr="00424BAF">
              <w:t>Afterwards, send the SED A003 to the identified Counterparty</w:t>
            </w:r>
            <w:r w:rsidR="00F75D3A">
              <w:t>(</w:t>
            </w:r>
            <w:proofErr w:type="spellStart"/>
            <w:r w:rsidR="001612DC" w:rsidRPr="00424BAF">
              <w:t>ies</w:t>
            </w:r>
            <w:proofErr w:type="spellEnd"/>
            <w:r w:rsidR="00F75D3A">
              <w:t>)</w:t>
            </w:r>
            <w:r w:rsidRPr="00424BAF">
              <w:t xml:space="preserve">. </w:t>
            </w:r>
          </w:p>
          <w:p w14:paraId="368BA4E6" w14:textId="5A6C2D42" w:rsidR="00A364FA" w:rsidRPr="00424BAF" w:rsidRDefault="00A364FA" w:rsidP="00424A06">
            <w:pPr>
              <w:spacing w:before="120" w:after="120"/>
            </w:pPr>
            <w:r w:rsidRPr="006D4D88">
              <w:t xml:space="preserve">A provisional PD A1 </w:t>
            </w:r>
            <w:r w:rsidR="0012515D">
              <w:t>may</w:t>
            </w:r>
            <w:r w:rsidRPr="006D4D88">
              <w:t xml:space="preserve"> be issued simultaneously to sending the SED A003. It is not necessary to wait for a reply from the Counterparties</w:t>
            </w:r>
            <w:r>
              <w:t>.</w:t>
            </w:r>
            <w:r w:rsidR="0012515D">
              <w:t xml:space="preserve"> </w:t>
            </w:r>
          </w:p>
          <w:p w14:paraId="34853894" w14:textId="5172576F" w:rsidR="00E8121D" w:rsidRPr="00424BAF" w:rsidRDefault="005D4E7C" w:rsidP="00424A06">
            <w:pPr>
              <w:spacing w:after="120"/>
            </w:pPr>
            <w:hyperlink w:anchor="_CO.5_What_do" w:history="1">
              <w:r w:rsidR="00E8121D" w:rsidRPr="00A55E6C">
                <w:rPr>
                  <w:rStyle w:val="Hyperlink"/>
                </w:rPr>
                <w:t xml:space="preserve">I sent the </w:t>
              </w:r>
              <w:r w:rsidR="0061075E" w:rsidRPr="00A55E6C">
                <w:rPr>
                  <w:rStyle w:val="Hyperlink"/>
                </w:rPr>
                <w:t xml:space="preserve">SED </w:t>
              </w:r>
              <w:proofErr w:type="gramStart"/>
              <w:r w:rsidR="00820482" w:rsidRPr="00A55E6C">
                <w:rPr>
                  <w:rStyle w:val="Hyperlink"/>
                </w:rPr>
                <w:t>A003</w:t>
              </w:r>
              <w:proofErr w:type="gramEnd"/>
              <w:r w:rsidR="00820482" w:rsidRPr="00A55E6C">
                <w:rPr>
                  <w:rStyle w:val="Hyperlink"/>
                </w:rPr>
                <w:t xml:space="preserve"> and I continue the information exchange to reach the agreement with the Counterpart</w:t>
              </w:r>
              <w:r w:rsidR="002F36A2" w:rsidRPr="00A55E6C">
                <w:rPr>
                  <w:rStyle w:val="Hyperlink"/>
                </w:rPr>
                <w:t>y</w:t>
              </w:r>
              <w:r w:rsidR="00F75D3A" w:rsidRPr="00A55E6C">
                <w:rPr>
                  <w:rStyle w:val="Hyperlink"/>
                </w:rPr>
                <w:t>(</w:t>
              </w:r>
              <w:proofErr w:type="spellStart"/>
              <w:r w:rsidR="002F36A2" w:rsidRPr="00A55E6C">
                <w:rPr>
                  <w:rStyle w:val="Hyperlink"/>
                </w:rPr>
                <w:t>ies</w:t>
              </w:r>
              <w:proofErr w:type="spellEnd"/>
              <w:r w:rsidR="00F75D3A" w:rsidRPr="00A55E6C">
                <w:rPr>
                  <w:rStyle w:val="Hyperlink"/>
                </w:rPr>
                <w:t>)</w:t>
              </w:r>
              <w:r w:rsidR="00820482" w:rsidRPr="00A55E6C">
                <w:rPr>
                  <w:rStyle w:val="Hyperlink"/>
                </w:rPr>
                <w:t>.</w:t>
              </w:r>
            </w:hyperlink>
            <w:r w:rsidR="004341B9" w:rsidRPr="00424BAF">
              <w:t xml:space="preserve"> (step CO.5)</w:t>
            </w:r>
          </w:p>
        </w:tc>
      </w:tr>
      <w:tr w:rsidR="00E8121D" w:rsidRPr="00424BAF" w14:paraId="09135B1A" w14:textId="77777777" w:rsidTr="005457BA">
        <w:trPr>
          <w:trHeight w:val="699"/>
        </w:trPr>
        <w:tc>
          <w:tcPr>
            <w:tcW w:w="10065" w:type="dxa"/>
          </w:tcPr>
          <w:p w14:paraId="0A038189" w14:textId="77777777" w:rsidR="00E8121D" w:rsidRPr="00424BAF" w:rsidRDefault="00E8121D" w:rsidP="0061075E">
            <w:r w:rsidRPr="00424BAF">
              <w:t>Sub-process steps available to the Case Owner at this stage:</w:t>
            </w:r>
          </w:p>
          <w:p w14:paraId="58D28D31" w14:textId="77777777" w:rsidR="004352C4" w:rsidRPr="00424BAF" w:rsidRDefault="005D4E7C" w:rsidP="004352C4">
            <w:pPr>
              <w:pStyle w:val="ListParagraph"/>
              <w:ind w:left="0"/>
              <w:jc w:val="both"/>
              <w:rPr>
                <w:rFonts w:ascii="Calibri" w:hAnsi="Calibri" w:cs="Calibri"/>
                <w:sz w:val="22"/>
                <w:lang w:val="en-GB"/>
              </w:rPr>
            </w:pPr>
            <w:hyperlink r:id="rId23" w:history="1">
              <w:r w:rsidR="004352C4" w:rsidRPr="00424BAF">
                <w:rPr>
                  <w:rStyle w:val="Hyperlink"/>
                  <w:rFonts w:ascii="Calibri" w:hAnsi="Calibri" w:cs="Calibri"/>
                  <w:sz w:val="22"/>
                  <w:lang w:val="en-GB"/>
                </w:rPr>
                <w:t>I want to close the case (AD_BUC_01).</w:t>
              </w:r>
            </w:hyperlink>
          </w:p>
          <w:p w14:paraId="207F8551" w14:textId="77777777" w:rsidR="004352C4" w:rsidRPr="00424BAF" w:rsidRDefault="005D4E7C" w:rsidP="004352C4">
            <w:hyperlink r:id="rId24" w:history="1">
              <w:r w:rsidR="004352C4" w:rsidRPr="00424BAF">
                <w:rPr>
                  <w:rStyle w:val="Hyperlink"/>
                </w:rPr>
                <w:t>I want to add another participant to this case (AD_BUC_03).</w:t>
              </w:r>
            </w:hyperlink>
          </w:p>
          <w:p w14:paraId="572A3935" w14:textId="77777777" w:rsidR="004352C4" w:rsidRPr="00424BAF" w:rsidRDefault="005D4E7C" w:rsidP="004352C4">
            <w:hyperlink r:id="rId25" w:history="1">
              <w:r w:rsidR="004352C4" w:rsidRPr="00424BAF">
                <w:rPr>
                  <w:rStyle w:val="Hyperlink"/>
                </w:rPr>
                <w:t>I want to Remove Participant (AD_BUC_04)</w:t>
              </w:r>
            </w:hyperlink>
            <w:r w:rsidR="004352C4" w:rsidRPr="00424BAF">
              <w:t>.</w:t>
            </w:r>
          </w:p>
          <w:p w14:paraId="09E19CB8" w14:textId="3446333A" w:rsidR="004352C4" w:rsidRPr="00424BAF" w:rsidRDefault="005D4E7C" w:rsidP="004352C4">
            <w:pPr>
              <w:rPr>
                <w:rStyle w:val="Hyperlink"/>
                <w:rFonts w:ascii="Calibri" w:hAnsi="Calibri" w:cs="Calibri"/>
              </w:rPr>
            </w:pPr>
            <w:hyperlink r:id="rId26" w:history="1">
              <w:r w:rsidR="004352C4" w:rsidRPr="00424BAF">
                <w:rPr>
                  <w:rStyle w:val="Hyperlink"/>
                  <w:rFonts w:ascii="Calibri" w:hAnsi="Calibri" w:cs="Calibri"/>
                </w:rPr>
                <w:t xml:space="preserve">I want to </w:t>
              </w:r>
              <w:r w:rsidR="00B341B5" w:rsidRPr="00424BAF">
                <w:rPr>
                  <w:rStyle w:val="Hyperlink"/>
                  <w:rFonts w:ascii="Calibri" w:hAnsi="Calibri" w:cs="Calibri"/>
                </w:rPr>
                <w:t xml:space="preserve">forward the case to another </w:t>
              </w:r>
              <w:r w:rsidR="004352C4" w:rsidRPr="00424BAF">
                <w:rPr>
                  <w:rStyle w:val="Hyperlink"/>
                  <w:rFonts w:ascii="Calibri" w:hAnsi="Calibri" w:cs="Calibri"/>
                </w:rPr>
                <w:t>Institution in my Member State</w:t>
              </w:r>
              <w:r w:rsidR="00B341B5" w:rsidRPr="00424BAF">
                <w:rPr>
                  <w:rStyle w:val="Hyperlink"/>
                  <w:rFonts w:ascii="Calibri" w:hAnsi="Calibri" w:cs="Calibri"/>
                </w:rPr>
                <w:t xml:space="preserve"> </w:t>
              </w:r>
              <w:r w:rsidR="004352C4" w:rsidRPr="00424BAF">
                <w:rPr>
                  <w:rStyle w:val="Hyperlink"/>
                  <w:rFonts w:ascii="Calibri" w:hAnsi="Calibri" w:cs="Calibri"/>
                </w:rPr>
                <w:t>(AD_BUC_05).</w:t>
              </w:r>
            </w:hyperlink>
          </w:p>
          <w:p w14:paraId="2F45F8FD" w14:textId="77777777" w:rsidR="004352C4" w:rsidRPr="00424BAF" w:rsidRDefault="005D4E7C" w:rsidP="004352C4">
            <w:pPr>
              <w:rPr>
                <w:rFonts w:ascii="Calibri" w:hAnsi="Calibri" w:cs="Calibri"/>
                <w:color w:val="000000"/>
              </w:rPr>
            </w:pPr>
            <w:hyperlink r:id="rId27" w:history="1">
              <w:r w:rsidR="004352C4" w:rsidRPr="00424BAF">
                <w:rPr>
                  <w:rStyle w:val="Hyperlink"/>
                  <w:rFonts w:ascii="Calibri" w:hAnsi="Calibri" w:cs="Calibri"/>
                </w:rPr>
                <w:t>I want to invalidate the sent SED (AD_BUC_06).</w:t>
              </w:r>
            </w:hyperlink>
          </w:p>
          <w:p w14:paraId="2A6DD9F4" w14:textId="77777777" w:rsidR="004352C4" w:rsidRPr="00424BAF" w:rsidRDefault="005D4E7C" w:rsidP="004352C4">
            <w:hyperlink r:id="rId28" w:history="1">
              <w:r w:rsidR="004352C4" w:rsidRPr="00424BAF">
                <w:rPr>
                  <w:rStyle w:val="Hyperlink"/>
                </w:rPr>
                <w:t>I want to remind (AD_BUC_07)</w:t>
              </w:r>
            </w:hyperlink>
            <w:r w:rsidR="004352C4" w:rsidRPr="00424BAF">
              <w:t>.</w:t>
            </w:r>
          </w:p>
          <w:p w14:paraId="534F2986" w14:textId="568B35AA" w:rsidR="004352C4" w:rsidRPr="00424BAF" w:rsidRDefault="005D4E7C" w:rsidP="004352C4">
            <w:hyperlink r:id="rId29" w:history="1">
              <w:r w:rsidR="004352C4" w:rsidRPr="00424BAF">
                <w:rPr>
                  <w:rStyle w:val="Hyperlink"/>
                </w:rPr>
                <w:t>I want to Clarify Content</w:t>
              </w:r>
              <w:r w:rsidR="00B341B5" w:rsidRPr="00424BAF">
                <w:rPr>
                  <w:rStyle w:val="Hyperlink"/>
                </w:rPr>
                <w:t xml:space="preserve"> </w:t>
              </w:r>
              <w:r w:rsidR="004352C4" w:rsidRPr="00424BAF">
                <w:rPr>
                  <w:rStyle w:val="Hyperlink"/>
                </w:rPr>
                <w:t>(AD_BUC_08)</w:t>
              </w:r>
            </w:hyperlink>
            <w:r w:rsidR="004352C4" w:rsidRPr="00424BAF">
              <w:t>.</w:t>
            </w:r>
          </w:p>
          <w:p w14:paraId="1EF8E940" w14:textId="35CB4543" w:rsidR="004352C4" w:rsidRPr="00424BAF" w:rsidRDefault="005D4E7C" w:rsidP="004352C4">
            <w:hyperlink r:id="rId30" w:history="1">
              <w:r w:rsidR="004352C4" w:rsidRPr="00424BAF">
                <w:rPr>
                  <w:rStyle w:val="Hyperlink"/>
                </w:rPr>
                <w:t>I want to Reject SED (AD_BUC_09)</w:t>
              </w:r>
            </w:hyperlink>
            <w:r w:rsidR="004352C4" w:rsidRPr="00424BAF">
              <w:t>.</w:t>
            </w:r>
          </w:p>
          <w:p w14:paraId="4E19017C" w14:textId="77777777" w:rsidR="004352C4" w:rsidRPr="00424BAF" w:rsidRDefault="005D4E7C" w:rsidP="004352C4">
            <w:pPr>
              <w:rPr>
                <w:rStyle w:val="Hyperlink"/>
                <w:rFonts w:ascii="Calibri" w:hAnsi="Calibri" w:cs="Calibri"/>
              </w:rPr>
            </w:pPr>
            <w:hyperlink r:id="rId31" w:history="1">
              <w:r w:rsidR="004352C4" w:rsidRPr="00424BAF">
                <w:rPr>
                  <w:rStyle w:val="Hyperlink"/>
                  <w:rFonts w:ascii="Calibri" w:hAnsi="Calibri" w:cs="Calibri"/>
                </w:rPr>
                <w:t>I want to update the information contained in the sent SED (AD_BUC_10).</w:t>
              </w:r>
            </w:hyperlink>
          </w:p>
          <w:p w14:paraId="305AC598" w14:textId="1B6D90E8" w:rsidR="004352C4" w:rsidRPr="00424BAF" w:rsidRDefault="005D4E7C" w:rsidP="004352C4">
            <w:hyperlink r:id="rId32" w:history="1">
              <w:r w:rsidR="00A8342E" w:rsidRPr="00424BAF">
                <w:rPr>
                  <w:rStyle w:val="Hyperlink"/>
                </w:rPr>
                <w:t>I want to exchange Ad Hoc information not covered by the main process (H_BUC_01)</w:t>
              </w:r>
            </w:hyperlink>
            <w:r w:rsidR="004352C4" w:rsidRPr="00424BAF">
              <w:t>.</w:t>
            </w:r>
          </w:p>
          <w:p w14:paraId="255B2001" w14:textId="34288331" w:rsidR="004352C4" w:rsidRPr="00424BAF" w:rsidRDefault="005D4E7C" w:rsidP="004352C4">
            <w:hyperlink r:id="rId33" w:history="1">
              <w:r w:rsidR="004352C4" w:rsidRPr="00424BAF">
                <w:rPr>
                  <w:rStyle w:val="Hyperlink"/>
                </w:rPr>
                <w:t>I want to Determine Residence (H_BUC_02)</w:t>
              </w:r>
            </w:hyperlink>
            <w:r w:rsidR="004352C4" w:rsidRPr="00424BAF">
              <w:t xml:space="preserve">. </w:t>
            </w:r>
          </w:p>
          <w:p w14:paraId="33E77A4A" w14:textId="2AD99BDB" w:rsidR="004352C4" w:rsidRPr="00424BAF" w:rsidRDefault="005D4E7C" w:rsidP="004352C4">
            <w:hyperlink r:id="rId34" w:history="1">
              <w:r w:rsidR="004352C4" w:rsidRPr="00424BAF">
                <w:rPr>
                  <w:rStyle w:val="Hyperlink"/>
                </w:rPr>
                <w:t>I want to perform the Transfer of Claim (H_BUC_06)</w:t>
              </w:r>
            </w:hyperlink>
            <w:r w:rsidR="004352C4" w:rsidRPr="00424BAF">
              <w:t>.</w:t>
            </w:r>
          </w:p>
          <w:p w14:paraId="06A87EC1" w14:textId="0A6DF16A" w:rsidR="00E8121D" w:rsidRPr="00424BAF" w:rsidRDefault="005D4E7C" w:rsidP="00E87143">
            <w:pPr>
              <w:spacing w:after="120"/>
            </w:pPr>
            <w:hyperlink r:id="rId35" w:history="1">
              <w:r w:rsidR="004352C4" w:rsidRPr="00424BAF">
                <w:rPr>
                  <w:rStyle w:val="Hyperlink"/>
                </w:rPr>
                <w:t>I want to send Notification of Death (H_BUC_07).</w:t>
              </w:r>
            </w:hyperlink>
          </w:p>
        </w:tc>
      </w:tr>
    </w:tbl>
    <w:p w14:paraId="644632CA" w14:textId="77777777" w:rsidR="00E8121D" w:rsidRPr="00424BAF" w:rsidRDefault="00E8121D"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B53DB6" w:rsidRPr="00424BAF" w14:paraId="2ED6A171" w14:textId="77777777" w:rsidTr="004523F4">
        <w:tc>
          <w:tcPr>
            <w:tcW w:w="10065" w:type="dxa"/>
            <w:shd w:val="clear" w:color="auto" w:fill="BFBFBF" w:themeFill="background1" w:themeFillShade="BF"/>
          </w:tcPr>
          <w:p w14:paraId="2986AE3A" w14:textId="364BFDAD" w:rsidR="00B53DB6" w:rsidRPr="00424BAF" w:rsidRDefault="00B53DB6" w:rsidP="00380AFB">
            <w:pPr>
              <w:pStyle w:val="Heading2"/>
              <w:tabs>
                <w:tab w:val="right" w:pos="9849"/>
              </w:tabs>
              <w:rPr>
                <w:highlight w:val="yellow"/>
              </w:rPr>
            </w:pPr>
            <w:bookmarkStart w:id="19" w:name="_CO.4_What_do"/>
            <w:bookmarkStart w:id="20" w:name="_CO.5_What_do"/>
            <w:bookmarkStart w:id="21" w:name="_Toc165055079"/>
            <w:bookmarkEnd w:id="19"/>
            <w:bookmarkEnd w:id="20"/>
            <w:r w:rsidRPr="00424BAF">
              <w:t>CO.</w:t>
            </w:r>
            <w:r w:rsidR="00380AFB" w:rsidRPr="00424BAF">
              <w:t>5</w:t>
            </w:r>
            <w:r w:rsidRPr="00424BAF">
              <w:t xml:space="preserve"> What do I need to do </w:t>
            </w:r>
            <w:r w:rsidR="004D095A" w:rsidRPr="00424BAF">
              <w:t xml:space="preserve">during the </w:t>
            </w:r>
            <w:r w:rsidR="005F6908" w:rsidRPr="00424BAF">
              <w:t>period of reaching agreement</w:t>
            </w:r>
            <w:r w:rsidR="004D095A" w:rsidRPr="00424BAF">
              <w:t xml:space="preserve"> with </w:t>
            </w:r>
            <w:r w:rsidRPr="00424BAF">
              <w:t>the Counterparty?</w:t>
            </w:r>
            <w:bookmarkEnd w:id="21"/>
            <w:r w:rsidR="00C62E8F" w:rsidRPr="00424BAF">
              <w:tab/>
            </w:r>
          </w:p>
        </w:tc>
      </w:tr>
      <w:tr w:rsidR="00B53DB6" w:rsidRPr="00424BAF" w14:paraId="2BD7C18C" w14:textId="77777777" w:rsidTr="004523F4">
        <w:tc>
          <w:tcPr>
            <w:tcW w:w="10065" w:type="dxa"/>
          </w:tcPr>
          <w:p w14:paraId="129419AC" w14:textId="7E48FF2D" w:rsidR="00C60983" w:rsidRPr="00424A06" w:rsidRDefault="00B53DB6" w:rsidP="00CC3190">
            <w:pPr>
              <w:spacing w:before="120" w:after="120"/>
            </w:pPr>
            <w:r w:rsidRPr="00424BAF">
              <w:t xml:space="preserve">You are now at the stage of exchanging information </w:t>
            </w:r>
            <w:r w:rsidR="005F6908" w:rsidRPr="00424BAF">
              <w:t xml:space="preserve">in order to reach an agreement </w:t>
            </w:r>
            <w:r w:rsidRPr="00424BAF">
              <w:t>with the Counterparty</w:t>
            </w:r>
            <w:r w:rsidR="00F75D3A">
              <w:t>(</w:t>
            </w:r>
            <w:proofErr w:type="spellStart"/>
            <w:proofErr w:type="gramStart"/>
            <w:r w:rsidR="001612DC" w:rsidRPr="00424BAF">
              <w:t>ies</w:t>
            </w:r>
            <w:proofErr w:type="spellEnd"/>
            <w:r w:rsidR="00F75D3A">
              <w:t>)</w:t>
            </w:r>
            <w:r w:rsidRPr="00424BAF">
              <w:t xml:space="preserve"> </w:t>
            </w:r>
            <w:r w:rsidR="001612DC" w:rsidRPr="00424BAF">
              <w:t xml:space="preserve"> depending</w:t>
            </w:r>
            <w:proofErr w:type="gramEnd"/>
            <w:r w:rsidR="001612DC" w:rsidRPr="00424BAF">
              <w:t xml:space="preserve"> the phase of the business use case</w:t>
            </w:r>
            <w:r w:rsidR="00F10229" w:rsidRPr="00424BAF">
              <w:t>:</w:t>
            </w:r>
          </w:p>
          <w:p w14:paraId="3D1C6AF2" w14:textId="0EAA9D1D" w:rsidR="00B53DB6" w:rsidRPr="00424BAF" w:rsidRDefault="00B53DB6" w:rsidP="00B53DB6">
            <w:pPr>
              <w:rPr>
                <w:b/>
              </w:rPr>
            </w:pPr>
            <w:r w:rsidRPr="00424BAF">
              <w:rPr>
                <w:b/>
              </w:rPr>
              <w:t>Within the two months period</w:t>
            </w:r>
            <w:r w:rsidR="002F36A2" w:rsidRPr="00424BAF">
              <w:rPr>
                <w:b/>
              </w:rPr>
              <w:t xml:space="preserve"> after having sent the SED A003</w:t>
            </w:r>
            <w:r w:rsidR="00A84558" w:rsidRPr="00424BAF">
              <w:rPr>
                <w:b/>
              </w:rPr>
              <w:t>,</w:t>
            </w:r>
            <w:r w:rsidRPr="00424BAF">
              <w:rPr>
                <w:b/>
              </w:rPr>
              <w:t xml:space="preserve"> </w:t>
            </w:r>
            <w:r w:rsidR="00464CB7" w:rsidRPr="00424BAF">
              <w:rPr>
                <w:b/>
              </w:rPr>
              <w:t xml:space="preserve">you can do the following </w:t>
            </w:r>
            <w:r w:rsidRPr="00424BAF">
              <w:rPr>
                <w:b/>
              </w:rPr>
              <w:t>at this stage:</w:t>
            </w:r>
          </w:p>
          <w:p w14:paraId="4F50B887" w14:textId="2DEFAF78" w:rsidR="00480F54" w:rsidRPr="00424BAF" w:rsidRDefault="005D4E7C" w:rsidP="00144491">
            <w:pPr>
              <w:pStyle w:val="ListParagraph"/>
              <w:numPr>
                <w:ilvl w:val="0"/>
                <w:numId w:val="6"/>
              </w:numPr>
              <w:rPr>
                <w:rFonts w:asciiTheme="minorHAnsi" w:hAnsiTheme="minorHAnsi"/>
                <w:sz w:val="22"/>
                <w:szCs w:val="22"/>
                <w:lang w:val="en-GB"/>
              </w:rPr>
            </w:pPr>
            <w:hyperlink w:anchor="_CO.5_How_do" w:history="1">
              <w:r w:rsidR="00464CB7" w:rsidRPr="00424BAF">
                <w:rPr>
                  <w:rStyle w:val="Hyperlink"/>
                  <w:rFonts w:asciiTheme="minorHAnsi" w:hAnsiTheme="minorHAnsi"/>
                  <w:sz w:val="22"/>
                  <w:szCs w:val="22"/>
                  <w:lang w:val="en-GB"/>
                </w:rPr>
                <w:t xml:space="preserve">I received the 'Acceptance of Decision on Applicable Legislation' SED A012 from </w:t>
              </w:r>
              <w:r w:rsidR="002F36A2" w:rsidRPr="00424BAF">
                <w:rPr>
                  <w:rStyle w:val="Hyperlink"/>
                  <w:rFonts w:asciiTheme="minorHAnsi" w:hAnsiTheme="minorHAnsi"/>
                  <w:sz w:val="22"/>
                  <w:szCs w:val="22"/>
                  <w:lang w:val="en-GB"/>
                </w:rPr>
                <w:t>the</w:t>
              </w:r>
              <w:r w:rsidR="00464CB7" w:rsidRPr="00424BAF">
                <w:rPr>
                  <w:rStyle w:val="Hyperlink"/>
                  <w:rFonts w:asciiTheme="minorHAnsi" w:hAnsiTheme="minorHAnsi"/>
                  <w:sz w:val="22"/>
                  <w:szCs w:val="22"/>
                  <w:lang w:val="en-GB"/>
                </w:rPr>
                <w:t xml:space="preserve"> Counterparty</w:t>
              </w:r>
            </w:hyperlink>
            <w:r w:rsidR="00B53DB6" w:rsidRPr="00424BAF">
              <w:rPr>
                <w:rFonts w:asciiTheme="minorHAnsi" w:hAnsiTheme="minorHAnsi"/>
                <w:sz w:val="22"/>
                <w:szCs w:val="22"/>
                <w:lang w:val="en-GB"/>
              </w:rPr>
              <w:t>;</w:t>
            </w:r>
            <w:r w:rsidR="00480F54" w:rsidRPr="00424BAF">
              <w:rPr>
                <w:rFonts w:asciiTheme="minorHAnsi" w:hAnsiTheme="minorHAnsi"/>
                <w:sz w:val="22"/>
                <w:szCs w:val="22"/>
                <w:lang w:val="en-GB"/>
              </w:rPr>
              <w:t xml:space="preserve">  (step CO.6)</w:t>
            </w:r>
          </w:p>
          <w:p w14:paraId="1B7C56BB" w14:textId="1D8FB32A" w:rsidR="00B53DB6" w:rsidRPr="00424BAF" w:rsidRDefault="005D4E7C" w:rsidP="00144491">
            <w:pPr>
              <w:pStyle w:val="ListParagraph"/>
              <w:numPr>
                <w:ilvl w:val="0"/>
                <w:numId w:val="6"/>
              </w:numPr>
              <w:rPr>
                <w:rFonts w:asciiTheme="minorHAnsi" w:hAnsiTheme="minorHAnsi"/>
                <w:sz w:val="22"/>
                <w:szCs w:val="22"/>
                <w:lang w:val="en-GB"/>
              </w:rPr>
            </w:pPr>
            <w:hyperlink w:anchor="_CO.7_How_do" w:history="1">
              <w:r w:rsidR="00464CB7" w:rsidRPr="00424BAF">
                <w:rPr>
                  <w:rStyle w:val="Hyperlink"/>
                  <w:rFonts w:asciiTheme="minorHAnsi" w:hAnsiTheme="minorHAnsi"/>
                  <w:sz w:val="22"/>
                  <w:szCs w:val="22"/>
                  <w:lang w:val="en-GB"/>
                </w:rPr>
                <w:t xml:space="preserve">I received a 'Rejection of Determination on Applicable Legislation' SED A004 from </w:t>
              </w:r>
              <w:r w:rsidR="002F36A2" w:rsidRPr="00424BAF">
                <w:rPr>
                  <w:rStyle w:val="Hyperlink"/>
                  <w:rFonts w:asciiTheme="minorHAnsi" w:hAnsiTheme="minorHAnsi"/>
                  <w:sz w:val="22"/>
                  <w:szCs w:val="22"/>
                  <w:lang w:val="en-GB"/>
                </w:rPr>
                <w:t>the</w:t>
              </w:r>
              <w:r w:rsidR="00464CB7" w:rsidRPr="00424BAF">
                <w:rPr>
                  <w:rStyle w:val="Hyperlink"/>
                  <w:rFonts w:asciiTheme="minorHAnsi" w:hAnsiTheme="minorHAnsi"/>
                  <w:sz w:val="22"/>
                  <w:szCs w:val="22"/>
                  <w:lang w:val="en-GB"/>
                </w:rPr>
                <w:t xml:space="preserve"> Counterparty</w:t>
              </w:r>
            </w:hyperlink>
            <w:r w:rsidR="00B53DB6" w:rsidRPr="00424BAF">
              <w:rPr>
                <w:rFonts w:asciiTheme="minorHAnsi" w:hAnsiTheme="minorHAnsi"/>
                <w:sz w:val="22"/>
                <w:szCs w:val="22"/>
                <w:lang w:val="en-GB"/>
              </w:rPr>
              <w:t>;</w:t>
            </w:r>
            <w:r w:rsidR="00480F54" w:rsidRPr="00424BAF">
              <w:rPr>
                <w:rFonts w:asciiTheme="minorHAnsi" w:hAnsiTheme="minorHAnsi"/>
                <w:sz w:val="22"/>
                <w:szCs w:val="22"/>
                <w:lang w:val="en-GB"/>
              </w:rPr>
              <w:t xml:space="preserve"> (step CO.7)</w:t>
            </w:r>
          </w:p>
          <w:p w14:paraId="1CB014CD" w14:textId="3DC7CCD3" w:rsidR="009A55A3" w:rsidRPr="00424BAF" w:rsidRDefault="005D4E7C" w:rsidP="00144491">
            <w:pPr>
              <w:pStyle w:val="ListParagraph"/>
              <w:numPr>
                <w:ilvl w:val="0"/>
                <w:numId w:val="6"/>
              </w:numPr>
              <w:rPr>
                <w:rFonts w:asciiTheme="minorHAnsi" w:hAnsiTheme="minorHAnsi"/>
                <w:sz w:val="22"/>
                <w:szCs w:val="22"/>
                <w:lang w:val="en-GB"/>
              </w:rPr>
            </w:pPr>
            <w:hyperlink w:anchor="_CO.8__How" w:history="1">
              <w:r w:rsidR="00464CB7" w:rsidRPr="00424BAF">
                <w:rPr>
                  <w:rStyle w:val="Hyperlink"/>
                  <w:rFonts w:asciiTheme="minorHAnsi" w:hAnsiTheme="minorHAnsi"/>
                  <w:sz w:val="22"/>
                  <w:szCs w:val="22"/>
                  <w:lang w:val="en-GB"/>
                </w:rPr>
                <w:t>I received a 'Notification of relevant information' SED A008 from the Counterparty</w:t>
              </w:r>
            </w:hyperlink>
            <w:r w:rsidR="009808E2" w:rsidRPr="00424BAF">
              <w:rPr>
                <w:rFonts w:asciiTheme="minorHAnsi" w:hAnsiTheme="minorHAnsi"/>
                <w:sz w:val="22"/>
                <w:szCs w:val="22"/>
                <w:lang w:val="en-GB"/>
              </w:rPr>
              <w:t xml:space="preserve"> that I </w:t>
            </w:r>
            <w:proofErr w:type="gramStart"/>
            <w:r w:rsidR="009808E2" w:rsidRPr="00424BAF">
              <w:rPr>
                <w:rFonts w:asciiTheme="minorHAnsi" w:hAnsiTheme="minorHAnsi"/>
                <w:sz w:val="22"/>
                <w:szCs w:val="22"/>
                <w:lang w:val="en-GB"/>
              </w:rPr>
              <w:t>take into account</w:t>
            </w:r>
            <w:proofErr w:type="gramEnd"/>
            <w:r w:rsidR="009808E2" w:rsidRPr="00424BAF">
              <w:rPr>
                <w:rFonts w:asciiTheme="minorHAnsi" w:hAnsiTheme="minorHAnsi"/>
                <w:sz w:val="22"/>
                <w:szCs w:val="22"/>
                <w:lang w:val="en-GB"/>
              </w:rPr>
              <w:t>.</w:t>
            </w:r>
            <w:r w:rsidR="009A55A3" w:rsidRPr="00424BAF">
              <w:rPr>
                <w:rFonts w:asciiTheme="minorHAnsi" w:hAnsiTheme="minorHAnsi"/>
                <w:sz w:val="22"/>
                <w:szCs w:val="22"/>
                <w:lang w:val="en-GB"/>
              </w:rPr>
              <w:t xml:space="preserve"> (step CO.11)</w:t>
            </w:r>
          </w:p>
          <w:p w14:paraId="294AD822" w14:textId="5CB701F5" w:rsidR="00E01753" w:rsidRPr="00424BAF" w:rsidRDefault="005D4E7C" w:rsidP="00144491">
            <w:pPr>
              <w:pStyle w:val="ListParagraph"/>
              <w:numPr>
                <w:ilvl w:val="0"/>
                <w:numId w:val="6"/>
              </w:numPr>
              <w:rPr>
                <w:rFonts w:asciiTheme="minorHAnsi" w:hAnsiTheme="minorHAnsi"/>
                <w:sz w:val="22"/>
                <w:szCs w:val="22"/>
                <w:lang w:val="en-GB"/>
              </w:rPr>
            </w:pPr>
            <w:hyperlink w:anchor="_CO.10__How" w:history="1">
              <w:r w:rsidR="008B5F08" w:rsidRPr="00424BAF">
                <w:rPr>
                  <w:rStyle w:val="Hyperlink"/>
                  <w:rFonts w:asciiTheme="minorHAnsi" w:hAnsiTheme="minorHAnsi"/>
                  <w:sz w:val="22"/>
                  <w:szCs w:val="22"/>
                  <w:lang w:val="en-GB"/>
                </w:rPr>
                <w:t>I need to send a 'Notification of relevant information' SED A008 to the Counterparty</w:t>
              </w:r>
            </w:hyperlink>
            <w:r w:rsidR="008B5F08" w:rsidRPr="00424BAF">
              <w:rPr>
                <w:rFonts w:asciiTheme="minorHAnsi" w:hAnsiTheme="minorHAnsi"/>
                <w:sz w:val="22"/>
                <w:szCs w:val="22"/>
                <w:lang w:val="en-GB"/>
              </w:rPr>
              <w:t>;</w:t>
            </w:r>
            <w:r w:rsidR="00E01753" w:rsidRPr="00424BAF">
              <w:rPr>
                <w:rFonts w:asciiTheme="minorHAnsi" w:hAnsiTheme="minorHAnsi"/>
                <w:sz w:val="22"/>
                <w:szCs w:val="22"/>
                <w:lang w:val="en-GB"/>
              </w:rPr>
              <w:t xml:space="preserve"> (step CO.10)</w:t>
            </w:r>
          </w:p>
          <w:p w14:paraId="6F2E7BDD" w14:textId="3DDA8756" w:rsidR="002F36A2" w:rsidRPr="00424BAF" w:rsidRDefault="005D4E7C" w:rsidP="00144491">
            <w:pPr>
              <w:pStyle w:val="ListParagraph"/>
              <w:numPr>
                <w:ilvl w:val="0"/>
                <w:numId w:val="6"/>
              </w:numPr>
              <w:rPr>
                <w:rFonts w:asciiTheme="minorHAnsi" w:hAnsiTheme="minorHAnsi"/>
                <w:sz w:val="22"/>
                <w:szCs w:val="22"/>
                <w:lang w:val="en-GB"/>
              </w:rPr>
            </w:pPr>
            <w:hyperlink w:anchor="_CO.13__How" w:history="1">
              <w:r w:rsidR="002F36A2" w:rsidRPr="00424BAF">
                <w:rPr>
                  <w:rStyle w:val="Hyperlink"/>
                  <w:rFonts w:asciiTheme="minorHAnsi" w:hAnsiTheme="minorHAnsi"/>
                  <w:sz w:val="22"/>
                  <w:szCs w:val="22"/>
                  <w:lang w:val="en-GB"/>
                </w:rPr>
                <w:t xml:space="preserve">I received request for more information – SED A005 from the Counterparty; </w:t>
              </w:r>
            </w:hyperlink>
            <w:r w:rsidR="002F36A2" w:rsidRPr="00424BAF">
              <w:rPr>
                <w:rFonts w:asciiTheme="minorHAnsi" w:hAnsiTheme="minorHAnsi"/>
                <w:sz w:val="22"/>
                <w:szCs w:val="22"/>
                <w:lang w:val="en-GB"/>
              </w:rPr>
              <w:t xml:space="preserve"> </w:t>
            </w:r>
            <w:proofErr w:type="gramStart"/>
            <w:r w:rsidR="002F36A2" w:rsidRPr="00424BAF">
              <w:rPr>
                <w:rFonts w:asciiTheme="minorHAnsi" w:hAnsiTheme="minorHAnsi"/>
                <w:sz w:val="22"/>
                <w:szCs w:val="22"/>
                <w:lang w:val="en-GB"/>
              </w:rPr>
              <w:t>( step</w:t>
            </w:r>
            <w:proofErr w:type="gramEnd"/>
            <w:r w:rsidR="002F36A2" w:rsidRPr="00424BAF">
              <w:rPr>
                <w:rFonts w:asciiTheme="minorHAnsi" w:hAnsiTheme="minorHAnsi"/>
                <w:sz w:val="22"/>
                <w:szCs w:val="22"/>
                <w:lang w:val="en-GB"/>
              </w:rPr>
              <w:t xml:space="preserve"> CO.13)</w:t>
            </w:r>
          </w:p>
          <w:p w14:paraId="53CFCA8B" w14:textId="59005EFD" w:rsidR="008B5F08" w:rsidRPr="00424A06" w:rsidRDefault="005D4E7C" w:rsidP="00144491">
            <w:pPr>
              <w:pStyle w:val="ListParagraph"/>
              <w:numPr>
                <w:ilvl w:val="0"/>
                <w:numId w:val="6"/>
              </w:numPr>
              <w:spacing w:after="120"/>
              <w:rPr>
                <w:rFonts w:asciiTheme="minorHAnsi" w:hAnsiTheme="minorHAnsi"/>
                <w:sz w:val="22"/>
                <w:szCs w:val="22"/>
                <w:lang w:val="en-GB"/>
              </w:rPr>
            </w:pPr>
            <w:hyperlink w:anchor="_CO.4_How_do_1" w:history="1">
              <w:r w:rsidR="00CF2D6B" w:rsidRPr="00424BAF">
                <w:rPr>
                  <w:rStyle w:val="Hyperlink"/>
                  <w:rFonts w:asciiTheme="minorHAnsi" w:hAnsiTheme="minorHAnsi"/>
                  <w:sz w:val="22"/>
                  <w:szCs w:val="22"/>
                  <w:lang w:val="en-GB"/>
                </w:rPr>
                <w:t xml:space="preserve">I need to send a new 'Determination of Applicable Legislation ' </w:t>
              </w:r>
              <w:r w:rsidR="00CF2D6B" w:rsidRPr="00424BAF">
                <w:rPr>
                  <w:rStyle w:val="Hyperlink"/>
                  <w:rFonts w:asciiTheme="minorHAnsi" w:hAnsiTheme="minorHAnsi" w:cs="Calibri"/>
                  <w:sz w:val="22"/>
                  <w:szCs w:val="22"/>
                  <w:lang w:val="en-GB"/>
                </w:rPr>
                <w:t>SED A003</w:t>
              </w:r>
            </w:hyperlink>
            <w:r w:rsidR="00CF2D6B" w:rsidRPr="00424BAF">
              <w:rPr>
                <w:rFonts w:asciiTheme="minorHAnsi" w:hAnsiTheme="minorHAnsi"/>
                <w:sz w:val="22"/>
                <w:szCs w:val="22"/>
                <w:lang w:val="en-GB"/>
              </w:rPr>
              <w:t>; (step CO.4), after having received a SED A008, A007, A006, and/or send an A008 preceded by a SED A004.</w:t>
            </w:r>
          </w:p>
          <w:p w14:paraId="61E2EB77" w14:textId="42CD1FFE" w:rsidR="002A2E80" w:rsidRPr="00424A06" w:rsidRDefault="002A2E80" w:rsidP="00424A06">
            <w:pPr>
              <w:spacing w:after="120"/>
              <w:rPr>
                <w:rFonts w:cstheme="minorHAnsi"/>
                <w:color w:val="000000"/>
                <w:szCs w:val="20"/>
              </w:rPr>
            </w:pPr>
            <w:r w:rsidRPr="00424BAF">
              <w:rPr>
                <w:rFonts w:cstheme="minorHAnsi"/>
                <w:color w:val="000000"/>
                <w:szCs w:val="20"/>
              </w:rPr>
              <w:t xml:space="preserve">A provisional </w:t>
            </w:r>
            <w:hyperlink r:id="rId36" w:history="1">
              <w:r w:rsidR="00E95159" w:rsidRPr="00424BAF">
                <w:rPr>
                  <w:rStyle w:val="Hyperlink"/>
                </w:rPr>
                <w:t>PD A1</w:t>
              </w:r>
            </w:hyperlink>
            <w:r w:rsidR="00E95159">
              <w:rPr>
                <w:rFonts w:cstheme="minorHAnsi"/>
                <w:color w:val="000000"/>
                <w:szCs w:val="20"/>
              </w:rPr>
              <w:t xml:space="preserve"> c</w:t>
            </w:r>
            <w:r w:rsidRPr="00424BAF">
              <w:rPr>
                <w:rFonts w:cstheme="minorHAnsi"/>
                <w:color w:val="000000"/>
                <w:szCs w:val="20"/>
              </w:rPr>
              <w:t xml:space="preserve">an be </w:t>
            </w:r>
            <w:r w:rsidR="00A364FA">
              <w:rPr>
                <w:rFonts w:cstheme="minorHAnsi"/>
                <w:color w:val="000000"/>
                <w:szCs w:val="20"/>
              </w:rPr>
              <w:t xml:space="preserve">either </w:t>
            </w:r>
            <w:r w:rsidR="00A364FA" w:rsidRPr="00424BAF">
              <w:rPr>
                <w:rFonts w:cstheme="minorHAnsi"/>
                <w:color w:val="000000"/>
                <w:szCs w:val="20"/>
              </w:rPr>
              <w:t xml:space="preserve">issued </w:t>
            </w:r>
            <w:r w:rsidR="00A364FA">
              <w:rPr>
                <w:rFonts w:cstheme="minorHAnsi"/>
                <w:color w:val="000000"/>
                <w:szCs w:val="20"/>
              </w:rPr>
              <w:t>simultaneously to sending the SED A003 or during</w:t>
            </w:r>
            <w:r w:rsidRPr="00424BAF">
              <w:rPr>
                <w:rFonts w:cstheme="minorHAnsi"/>
                <w:color w:val="000000"/>
                <w:szCs w:val="20"/>
              </w:rPr>
              <w:t xml:space="preserve"> the interval of</w:t>
            </w:r>
            <w:r w:rsidR="00A364FA">
              <w:rPr>
                <w:rFonts w:cstheme="minorHAnsi"/>
                <w:color w:val="000000"/>
                <w:szCs w:val="20"/>
              </w:rPr>
              <w:t xml:space="preserve"> t</w:t>
            </w:r>
            <w:r w:rsidRPr="00424BAF">
              <w:rPr>
                <w:rFonts w:cstheme="minorHAnsi"/>
                <w:color w:val="000000"/>
                <w:szCs w:val="20"/>
              </w:rPr>
              <w:t>wo months</w:t>
            </w:r>
            <w:r w:rsidR="00A364FA">
              <w:rPr>
                <w:rFonts w:cstheme="minorHAnsi"/>
                <w:color w:val="000000"/>
                <w:szCs w:val="20"/>
              </w:rPr>
              <w:t xml:space="preserve"> after sending this SED A003</w:t>
            </w:r>
            <w:r w:rsidRPr="00424BAF">
              <w:rPr>
                <w:rFonts w:cstheme="minorHAnsi"/>
                <w:color w:val="000000"/>
                <w:szCs w:val="20"/>
              </w:rPr>
              <w:t xml:space="preserve">. </w:t>
            </w:r>
          </w:p>
          <w:p w14:paraId="252F8A42" w14:textId="6E018C57" w:rsidR="002A2E80" w:rsidRPr="00424BAF" w:rsidRDefault="00B53DB6" w:rsidP="00221A2C">
            <w:pPr>
              <w:rPr>
                <w:rFonts w:cstheme="minorHAnsi"/>
                <w:color w:val="000000"/>
                <w:szCs w:val="20"/>
              </w:rPr>
            </w:pPr>
            <w:r w:rsidRPr="00424BAF">
              <w:rPr>
                <w:rFonts w:cstheme="minorHAnsi"/>
                <w:b/>
                <w:color w:val="000000"/>
                <w:szCs w:val="20"/>
              </w:rPr>
              <w:t>After two months</w:t>
            </w:r>
            <w:r w:rsidR="002A2E80" w:rsidRPr="00424BAF">
              <w:rPr>
                <w:rFonts w:cstheme="minorHAnsi"/>
                <w:b/>
                <w:color w:val="000000"/>
                <w:szCs w:val="20"/>
              </w:rPr>
              <w:t xml:space="preserve"> after having sent the SED A003</w:t>
            </w:r>
            <w:r w:rsidRPr="00424BAF">
              <w:rPr>
                <w:rFonts w:cstheme="minorHAnsi"/>
                <w:b/>
                <w:color w:val="000000"/>
                <w:szCs w:val="20"/>
              </w:rPr>
              <w:t>, if no reply was received</w:t>
            </w:r>
            <w:r w:rsidRPr="00424BAF">
              <w:rPr>
                <w:rFonts w:cstheme="minorHAnsi"/>
                <w:color w:val="000000"/>
                <w:szCs w:val="20"/>
              </w:rPr>
              <w:t xml:space="preserve">, the </w:t>
            </w:r>
            <w:r w:rsidRPr="00424BAF">
              <w:t>‘Determination of Applicable Legislation'</w:t>
            </w:r>
            <w:r w:rsidR="00E95159">
              <w:t xml:space="preserve"> -</w:t>
            </w:r>
            <w:r w:rsidRPr="00424BAF">
              <w:rPr>
                <w:rFonts w:cstheme="minorHAnsi"/>
                <w:color w:val="000000"/>
                <w:szCs w:val="20"/>
              </w:rPr>
              <w:t xml:space="preserve"> </w:t>
            </w:r>
            <w:hyperlink r:id="rId37" w:history="1">
              <w:r w:rsidRPr="00E95159">
                <w:rPr>
                  <w:rStyle w:val="Hyperlink"/>
                  <w:rFonts w:cstheme="minorHAnsi"/>
                  <w:szCs w:val="20"/>
                </w:rPr>
                <w:t>SED A003</w:t>
              </w:r>
            </w:hyperlink>
            <w:r w:rsidRPr="00424BAF">
              <w:rPr>
                <w:rFonts w:cstheme="minorHAnsi"/>
                <w:color w:val="000000"/>
                <w:szCs w:val="20"/>
              </w:rPr>
              <w:t xml:space="preserve"> is implicitly considered approved by all institutions concerned. </w:t>
            </w:r>
            <w:r w:rsidR="00221A2C">
              <w:rPr>
                <w:rFonts w:cstheme="minorHAnsi"/>
                <w:color w:val="000000"/>
                <w:szCs w:val="20"/>
              </w:rPr>
              <w:t xml:space="preserve">You have to close the </w:t>
            </w:r>
            <w:proofErr w:type="gramStart"/>
            <w:r w:rsidR="00221A2C">
              <w:rPr>
                <w:rFonts w:cstheme="minorHAnsi"/>
                <w:color w:val="000000"/>
                <w:szCs w:val="20"/>
              </w:rPr>
              <w:t>case,</w:t>
            </w:r>
            <w:proofErr w:type="gramEnd"/>
            <w:r w:rsidR="00221A2C">
              <w:rPr>
                <w:rFonts w:cstheme="minorHAnsi"/>
                <w:color w:val="000000"/>
                <w:szCs w:val="20"/>
              </w:rPr>
              <w:t xml:space="preserve"> this BUC ends here. </w:t>
            </w:r>
            <w:r w:rsidR="00AE60E5" w:rsidRPr="00424BAF">
              <w:rPr>
                <w:rFonts w:cstheme="minorHAnsi"/>
                <w:color w:val="000000"/>
                <w:szCs w:val="20"/>
              </w:rPr>
              <w:t>You</w:t>
            </w:r>
            <w:r w:rsidRPr="00424BAF">
              <w:rPr>
                <w:rFonts w:cstheme="minorHAnsi"/>
                <w:color w:val="000000"/>
                <w:szCs w:val="20"/>
              </w:rPr>
              <w:t xml:space="preserve"> may issue the PD A1 according to the concrete situation</w:t>
            </w:r>
            <w:r w:rsidR="00221A2C">
              <w:rPr>
                <w:rFonts w:cstheme="minorHAnsi"/>
                <w:color w:val="000000"/>
                <w:szCs w:val="20"/>
              </w:rPr>
              <w:t xml:space="preserve"> and send it to the citizen.</w:t>
            </w:r>
          </w:p>
        </w:tc>
      </w:tr>
      <w:tr w:rsidR="00E87143" w:rsidRPr="00424BAF" w14:paraId="13B8802C" w14:textId="77777777" w:rsidTr="004523F4">
        <w:tc>
          <w:tcPr>
            <w:tcW w:w="10065" w:type="dxa"/>
          </w:tcPr>
          <w:p w14:paraId="0767FAFF" w14:textId="77777777" w:rsidR="00E87143" w:rsidRPr="00424BAF" w:rsidRDefault="00E87143" w:rsidP="00E87143">
            <w:r w:rsidRPr="00424BAF">
              <w:lastRenderedPageBreak/>
              <w:t>Sub-process steps available to the Case Owner at this stage:</w:t>
            </w:r>
          </w:p>
          <w:p w14:paraId="3B14B392" w14:textId="77777777" w:rsidR="00E87143" w:rsidRPr="00424BAF" w:rsidRDefault="005D4E7C" w:rsidP="00E87143">
            <w:pPr>
              <w:pStyle w:val="ListParagraph"/>
              <w:ind w:left="0"/>
              <w:jc w:val="both"/>
              <w:rPr>
                <w:rFonts w:ascii="Calibri" w:hAnsi="Calibri" w:cs="Calibri"/>
                <w:sz w:val="22"/>
                <w:lang w:val="en-GB"/>
              </w:rPr>
            </w:pPr>
            <w:hyperlink r:id="rId38" w:history="1">
              <w:r w:rsidR="00E87143" w:rsidRPr="00424BAF">
                <w:rPr>
                  <w:rStyle w:val="Hyperlink"/>
                  <w:rFonts w:ascii="Calibri" w:hAnsi="Calibri" w:cs="Calibri"/>
                  <w:sz w:val="22"/>
                  <w:lang w:val="en-GB"/>
                </w:rPr>
                <w:t>I want to close the case (AD_BUC_01).</w:t>
              </w:r>
            </w:hyperlink>
          </w:p>
          <w:p w14:paraId="2439C4F4" w14:textId="77777777" w:rsidR="00E87143" w:rsidRPr="00424BAF" w:rsidRDefault="005D4E7C" w:rsidP="00E87143">
            <w:hyperlink r:id="rId39" w:history="1">
              <w:r w:rsidR="00E87143" w:rsidRPr="00424BAF">
                <w:rPr>
                  <w:rStyle w:val="Hyperlink"/>
                </w:rPr>
                <w:t>I want to add another participant to this case (AD_BUC_03).</w:t>
              </w:r>
            </w:hyperlink>
          </w:p>
          <w:p w14:paraId="5745811B" w14:textId="77777777" w:rsidR="00E87143" w:rsidRPr="00424BAF" w:rsidRDefault="005D4E7C" w:rsidP="00E87143">
            <w:hyperlink r:id="rId40" w:history="1">
              <w:r w:rsidR="00E87143" w:rsidRPr="00424BAF">
                <w:rPr>
                  <w:rStyle w:val="Hyperlink"/>
                </w:rPr>
                <w:t>I want to Remove Participant (AD_BUC_04)</w:t>
              </w:r>
            </w:hyperlink>
            <w:r w:rsidR="00E87143" w:rsidRPr="00424BAF">
              <w:t>.</w:t>
            </w:r>
          </w:p>
          <w:p w14:paraId="2076D90E" w14:textId="77777777" w:rsidR="00E87143" w:rsidRPr="00424BAF" w:rsidRDefault="005D4E7C" w:rsidP="00E87143">
            <w:pPr>
              <w:rPr>
                <w:rStyle w:val="Hyperlink"/>
                <w:rFonts w:ascii="Calibri" w:hAnsi="Calibri" w:cs="Calibri"/>
              </w:rPr>
            </w:pPr>
            <w:hyperlink r:id="rId41" w:history="1">
              <w:r w:rsidR="00E87143" w:rsidRPr="00424BAF">
                <w:rPr>
                  <w:rStyle w:val="Hyperlink"/>
                  <w:rFonts w:ascii="Calibri" w:hAnsi="Calibri" w:cs="Calibri"/>
                </w:rPr>
                <w:t>I want to forward the case to another Institution in my Member State (AD_BUC_05).</w:t>
              </w:r>
            </w:hyperlink>
          </w:p>
          <w:p w14:paraId="0A71A550" w14:textId="77777777" w:rsidR="00E87143" w:rsidRPr="00424BAF" w:rsidRDefault="005D4E7C" w:rsidP="00E87143">
            <w:pPr>
              <w:rPr>
                <w:rFonts w:ascii="Calibri" w:hAnsi="Calibri" w:cs="Calibri"/>
                <w:color w:val="000000"/>
              </w:rPr>
            </w:pPr>
            <w:hyperlink r:id="rId42" w:history="1">
              <w:r w:rsidR="00E87143" w:rsidRPr="00424BAF">
                <w:rPr>
                  <w:rStyle w:val="Hyperlink"/>
                  <w:rFonts w:ascii="Calibri" w:hAnsi="Calibri" w:cs="Calibri"/>
                </w:rPr>
                <w:t>I want to invalidate the sent SED (AD_BUC_06).</w:t>
              </w:r>
            </w:hyperlink>
          </w:p>
          <w:p w14:paraId="44DF9C85" w14:textId="77777777" w:rsidR="00E87143" w:rsidRPr="00424BAF" w:rsidRDefault="005D4E7C" w:rsidP="00E87143">
            <w:hyperlink r:id="rId43" w:history="1">
              <w:r w:rsidR="00E87143" w:rsidRPr="00424BAF">
                <w:rPr>
                  <w:rStyle w:val="Hyperlink"/>
                </w:rPr>
                <w:t>I want to remind (AD_BUC_07)</w:t>
              </w:r>
            </w:hyperlink>
            <w:r w:rsidR="00E87143" w:rsidRPr="00424BAF">
              <w:t>.</w:t>
            </w:r>
          </w:p>
          <w:p w14:paraId="51846578" w14:textId="77777777" w:rsidR="00E87143" w:rsidRPr="00424BAF" w:rsidRDefault="005D4E7C" w:rsidP="00E87143">
            <w:hyperlink r:id="rId44" w:history="1">
              <w:r w:rsidR="00E87143" w:rsidRPr="00424BAF">
                <w:rPr>
                  <w:rStyle w:val="Hyperlink"/>
                </w:rPr>
                <w:t>I want to Clarify Content (AD_BUC_08)</w:t>
              </w:r>
            </w:hyperlink>
            <w:r w:rsidR="00E87143" w:rsidRPr="00424BAF">
              <w:t>.</w:t>
            </w:r>
          </w:p>
          <w:p w14:paraId="5F358D8D" w14:textId="77777777" w:rsidR="00E87143" w:rsidRPr="00424BAF" w:rsidRDefault="005D4E7C" w:rsidP="00E87143">
            <w:hyperlink r:id="rId45" w:history="1">
              <w:r w:rsidR="00E87143" w:rsidRPr="00424BAF">
                <w:rPr>
                  <w:rStyle w:val="Hyperlink"/>
                </w:rPr>
                <w:t>I want to Reject SED (AD_BUC_09)</w:t>
              </w:r>
            </w:hyperlink>
            <w:r w:rsidR="00E87143" w:rsidRPr="00424BAF">
              <w:t>.</w:t>
            </w:r>
          </w:p>
          <w:p w14:paraId="248435B6" w14:textId="77777777" w:rsidR="00E87143" w:rsidRPr="00424BAF" w:rsidRDefault="005D4E7C" w:rsidP="00E87143">
            <w:pPr>
              <w:rPr>
                <w:rStyle w:val="Hyperlink"/>
                <w:rFonts w:ascii="Calibri" w:hAnsi="Calibri" w:cs="Calibri"/>
              </w:rPr>
            </w:pPr>
            <w:hyperlink r:id="rId46" w:history="1">
              <w:r w:rsidR="00E87143" w:rsidRPr="00424BAF">
                <w:rPr>
                  <w:rStyle w:val="Hyperlink"/>
                  <w:rFonts w:ascii="Calibri" w:hAnsi="Calibri" w:cs="Calibri"/>
                </w:rPr>
                <w:t>I want to update the information contained in the sent SED (AD_BUC_10).</w:t>
              </w:r>
            </w:hyperlink>
          </w:p>
          <w:p w14:paraId="7F0D58A3" w14:textId="0B4B8CC4" w:rsidR="00E87143" w:rsidRPr="00424BAF" w:rsidRDefault="005D4E7C" w:rsidP="00E87143">
            <w:hyperlink r:id="rId47" w:history="1">
              <w:r w:rsidR="00E87143" w:rsidRPr="00424BAF">
                <w:rPr>
                  <w:rStyle w:val="Hyperlink"/>
                </w:rPr>
                <w:t>I want to exchange Ad Hoc information not covered by the main process (H_BUC_01)</w:t>
              </w:r>
            </w:hyperlink>
            <w:r w:rsidR="00E87143" w:rsidRPr="00424BAF">
              <w:t>.</w:t>
            </w:r>
          </w:p>
          <w:p w14:paraId="3E0E5708" w14:textId="77777777" w:rsidR="00E87143" w:rsidRPr="00424BAF" w:rsidRDefault="005D4E7C" w:rsidP="00E87143">
            <w:hyperlink r:id="rId48" w:history="1">
              <w:r w:rsidR="00E87143" w:rsidRPr="00424BAF">
                <w:rPr>
                  <w:rStyle w:val="Hyperlink"/>
                </w:rPr>
                <w:t>I want to Determine Residence (H_BUC_02)</w:t>
              </w:r>
            </w:hyperlink>
            <w:r w:rsidR="00E87143" w:rsidRPr="00424BAF">
              <w:t xml:space="preserve">. </w:t>
            </w:r>
          </w:p>
          <w:p w14:paraId="472DA473" w14:textId="643BF06F" w:rsidR="00E87143" w:rsidRPr="00424BAF" w:rsidRDefault="005D4E7C" w:rsidP="00E87143">
            <w:hyperlink r:id="rId49" w:history="1">
              <w:r w:rsidR="00E87143" w:rsidRPr="00424BAF">
                <w:rPr>
                  <w:rStyle w:val="Hyperlink"/>
                </w:rPr>
                <w:t>I want to perform the Transfer of Claim (H_BUC_06)</w:t>
              </w:r>
            </w:hyperlink>
            <w:r w:rsidR="00E87143" w:rsidRPr="00424BAF">
              <w:t>.</w:t>
            </w:r>
          </w:p>
          <w:p w14:paraId="16534631" w14:textId="3D0AA1C0" w:rsidR="00E87143" w:rsidRPr="00424BAF" w:rsidRDefault="005D4E7C" w:rsidP="00E87143">
            <w:pPr>
              <w:spacing w:after="120"/>
            </w:pPr>
            <w:hyperlink r:id="rId50" w:history="1">
              <w:r w:rsidR="00E87143" w:rsidRPr="00424BAF">
                <w:rPr>
                  <w:rStyle w:val="Hyperlink"/>
                </w:rPr>
                <w:t>I want to send Notification of Death (H_BUC_07).</w:t>
              </w:r>
            </w:hyperlink>
          </w:p>
        </w:tc>
      </w:tr>
    </w:tbl>
    <w:p w14:paraId="1301076D" w14:textId="77777777" w:rsidR="00B53DB6" w:rsidRPr="00424BAF" w:rsidRDefault="00B53DB6"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44E0E" w:rsidRPr="00424BAF" w14:paraId="482C828A" w14:textId="77777777" w:rsidTr="001936B9">
        <w:tc>
          <w:tcPr>
            <w:tcW w:w="10065" w:type="dxa"/>
            <w:shd w:val="clear" w:color="auto" w:fill="BFBFBF" w:themeFill="background1" w:themeFillShade="BF"/>
          </w:tcPr>
          <w:p w14:paraId="53859EDE" w14:textId="3FD8CF0D" w:rsidR="00544E0E" w:rsidRPr="00424BAF" w:rsidRDefault="00544E0E" w:rsidP="00986901">
            <w:pPr>
              <w:pStyle w:val="Heading2"/>
              <w:rPr>
                <w:highlight w:val="yellow"/>
              </w:rPr>
            </w:pPr>
            <w:bookmarkStart w:id="22" w:name="_CO.5_How_do"/>
            <w:bookmarkStart w:id="23" w:name="_Toc165055080"/>
            <w:bookmarkEnd w:id="22"/>
            <w:r w:rsidRPr="00424BAF">
              <w:t>CO</w:t>
            </w:r>
            <w:r w:rsidR="002B1896" w:rsidRPr="00424BAF">
              <w:t>.6</w:t>
            </w:r>
            <w:r w:rsidRPr="00424BAF">
              <w:t xml:space="preserve"> How do I proceed after receiving 'Acceptance of Decision on Applicable Legislation'</w:t>
            </w:r>
            <w:r w:rsidR="00986901" w:rsidRPr="00424BAF">
              <w:t xml:space="preserve"> SED A012</w:t>
            </w:r>
            <w:r w:rsidRPr="00424BAF">
              <w:t>?</w:t>
            </w:r>
            <w:bookmarkEnd w:id="23"/>
          </w:p>
        </w:tc>
      </w:tr>
      <w:tr w:rsidR="00544E0E" w:rsidRPr="00424BAF" w14:paraId="304F363B" w14:textId="77777777" w:rsidTr="001936B9">
        <w:tc>
          <w:tcPr>
            <w:tcW w:w="10065" w:type="dxa"/>
          </w:tcPr>
          <w:p w14:paraId="2E40A436" w14:textId="6B820D3F" w:rsidR="002A2E80" w:rsidRPr="00424BAF" w:rsidRDefault="002A2E80" w:rsidP="00CC3190">
            <w:pPr>
              <w:spacing w:before="120"/>
            </w:pPr>
            <w:r w:rsidRPr="00424BAF">
              <w:t xml:space="preserve">You received </w:t>
            </w:r>
            <w:r w:rsidR="00F75D3A" w:rsidRPr="00424BAF">
              <w:t>an</w:t>
            </w:r>
            <w:r w:rsidR="00547A10" w:rsidRPr="00424BAF">
              <w:t xml:space="preserve"> </w:t>
            </w:r>
            <w:r w:rsidR="009E4051" w:rsidRPr="00424BAF">
              <w:t>'Acceptance of Decision on Applicable Legislation '</w:t>
            </w:r>
            <w:r w:rsidR="00E95159">
              <w:t xml:space="preserve"> -</w:t>
            </w:r>
            <w:r w:rsidR="009E4051" w:rsidRPr="00424BAF">
              <w:t xml:space="preserve"> </w:t>
            </w:r>
            <w:hyperlink r:id="rId51" w:history="1">
              <w:r w:rsidR="009E4051" w:rsidRPr="00424BAF">
                <w:rPr>
                  <w:rStyle w:val="Hyperlink"/>
                  <w:rFonts w:cs="Calibri"/>
                </w:rPr>
                <w:t>SED A012</w:t>
              </w:r>
            </w:hyperlink>
            <w:r w:rsidR="00547A10" w:rsidRPr="00424BAF">
              <w:t xml:space="preserve"> </w:t>
            </w:r>
            <w:r w:rsidR="0061075E" w:rsidRPr="00424BAF">
              <w:t>as</w:t>
            </w:r>
            <w:r w:rsidR="00547A10" w:rsidRPr="00424BAF">
              <w:t xml:space="preserve"> </w:t>
            </w:r>
            <w:r w:rsidRPr="00424BAF">
              <w:t>a</w:t>
            </w:r>
            <w:r w:rsidR="00547A10" w:rsidRPr="00424BAF">
              <w:t xml:space="preserve"> </w:t>
            </w:r>
            <w:r w:rsidR="009E4051" w:rsidRPr="00424BAF">
              <w:t xml:space="preserve">formal </w:t>
            </w:r>
            <w:r w:rsidR="00547A10" w:rsidRPr="00424BAF">
              <w:t>acceptance</w:t>
            </w:r>
            <w:r w:rsidRPr="00424BAF">
              <w:t xml:space="preserve"> from the Counterparty.</w:t>
            </w:r>
          </w:p>
          <w:p w14:paraId="4D55E1BB" w14:textId="0C0EFE7E" w:rsidR="00F57621" w:rsidRPr="00424BAF" w:rsidRDefault="002A2E80" w:rsidP="007A2CF9">
            <w:pPr>
              <w:spacing w:after="120"/>
              <w:jc w:val="both"/>
            </w:pPr>
            <w:r w:rsidRPr="00424BAF">
              <w:t xml:space="preserve">When all the counterparties accepted the decision in </w:t>
            </w:r>
            <w:hyperlink r:id="rId52" w:history="1">
              <w:r w:rsidRPr="00E95159">
                <w:rPr>
                  <w:rStyle w:val="Hyperlink"/>
                </w:rPr>
                <w:t>SED A003</w:t>
              </w:r>
            </w:hyperlink>
            <w:r w:rsidR="00547A10" w:rsidRPr="00424BAF">
              <w:t xml:space="preserve"> </w:t>
            </w:r>
            <w:r w:rsidR="00F57621">
              <w:t>(or if after two months you have not received any replies from the counterparties) the process comes to an end and y</w:t>
            </w:r>
            <w:r w:rsidR="00F57621" w:rsidRPr="00424BAF">
              <w:t xml:space="preserve">ou </w:t>
            </w:r>
            <w:r w:rsidR="00F57621">
              <w:t xml:space="preserve">need to </w:t>
            </w:r>
            <w:r w:rsidR="00F57621" w:rsidRPr="00424BAF">
              <w:t xml:space="preserve">close the case using the </w:t>
            </w:r>
            <w:hyperlink r:id="rId53" w:history="1">
              <w:r w:rsidR="00F57621" w:rsidRPr="00424BAF">
                <w:rPr>
                  <w:rStyle w:val="Hyperlink"/>
                </w:rPr>
                <w:t>Administrative sub-process AD_BUC_01 – I want to Close the Case</w:t>
              </w:r>
            </w:hyperlink>
            <w:r w:rsidR="00F57621" w:rsidRPr="00424BAF">
              <w:t xml:space="preserve">. </w:t>
            </w:r>
          </w:p>
          <w:p w14:paraId="38F17074" w14:textId="2151153A" w:rsidR="00986901" w:rsidRPr="00424BAF" w:rsidRDefault="00986901" w:rsidP="007A2CF9">
            <w:pPr>
              <w:spacing w:after="120"/>
            </w:pPr>
            <w:r w:rsidRPr="00424BAF">
              <w:t xml:space="preserve">You </w:t>
            </w:r>
            <w:r w:rsidR="00AE60E5" w:rsidRPr="00424BAF">
              <w:t xml:space="preserve">may </w:t>
            </w:r>
            <w:r w:rsidRPr="00424BAF">
              <w:t xml:space="preserve">issue a Portable Document </w:t>
            </w:r>
            <w:hyperlink r:id="rId54" w:history="1">
              <w:r w:rsidRPr="00424BAF">
                <w:rPr>
                  <w:rStyle w:val="Hyperlink"/>
                </w:rPr>
                <w:t>PD A1</w:t>
              </w:r>
            </w:hyperlink>
            <w:r w:rsidRPr="00424BAF">
              <w:t xml:space="preserve"> </w:t>
            </w:r>
            <w:r w:rsidR="00F57621">
              <w:t xml:space="preserve">and send it to </w:t>
            </w:r>
            <w:r w:rsidRPr="00424BAF">
              <w:t>the citizen</w:t>
            </w:r>
            <w:r w:rsidR="00F57621">
              <w:t>.</w:t>
            </w:r>
          </w:p>
          <w:p w14:paraId="4639BE88" w14:textId="0757D3B0" w:rsidR="00544E0E" w:rsidRPr="00424BAF" w:rsidRDefault="007F0D5D" w:rsidP="00F438D8">
            <w:pPr>
              <w:spacing w:after="120"/>
              <w:rPr>
                <w:rFonts w:cstheme="minorHAnsi"/>
                <w:color w:val="000000"/>
                <w:szCs w:val="20"/>
              </w:rPr>
            </w:pPr>
            <w:r w:rsidRPr="00424BAF">
              <w:t xml:space="preserve">When you are still waiting for </w:t>
            </w:r>
            <w:r w:rsidR="00E95159">
              <w:t xml:space="preserve">a </w:t>
            </w:r>
            <w:r w:rsidRPr="00424BAF">
              <w:t>repl</w:t>
            </w:r>
            <w:r w:rsidR="00E95159">
              <w:t>y from a Counterparty</w:t>
            </w:r>
            <w:r w:rsidR="00F75D3A">
              <w:t>,</w:t>
            </w:r>
            <w:r w:rsidR="00F75D3A" w:rsidRPr="00424BAF">
              <w:t xml:space="preserve"> </w:t>
            </w:r>
            <w:hyperlink w:anchor="_CO.5_What_do" w:history="1">
              <w:r w:rsidRPr="00424BAF">
                <w:rPr>
                  <w:rStyle w:val="Hyperlink"/>
                </w:rPr>
                <w:t xml:space="preserve">you </w:t>
              </w:r>
              <w:r w:rsidR="00F75D3A" w:rsidRPr="00424BAF">
                <w:rPr>
                  <w:rStyle w:val="Hyperlink"/>
                </w:rPr>
                <w:t>continue the</w:t>
              </w:r>
              <w:r w:rsidRPr="00424BAF">
                <w:rPr>
                  <w:rStyle w:val="Hyperlink"/>
                </w:rPr>
                <w:t xml:space="preserve"> information exchange to reach the agreement with the Counterparty</w:t>
              </w:r>
              <w:r w:rsidR="00F75D3A">
                <w:rPr>
                  <w:rStyle w:val="Hyperlink"/>
                </w:rPr>
                <w:t>;</w:t>
              </w:r>
            </w:hyperlink>
            <w:r w:rsidRPr="00424BAF">
              <w:rPr>
                <w:rStyle w:val="Hyperlink"/>
              </w:rPr>
              <w:t xml:space="preserve"> </w:t>
            </w:r>
            <w:r w:rsidRPr="00424BAF">
              <w:rPr>
                <w:rFonts w:eastAsia="Times New Roman" w:cs="Times New Roman"/>
                <w:lang w:eastAsia="nl-NL"/>
              </w:rPr>
              <w:t>(step CO.5).</w:t>
            </w:r>
          </w:p>
        </w:tc>
      </w:tr>
      <w:tr w:rsidR="00544E0E" w:rsidRPr="00424BAF" w14:paraId="6212ACE0" w14:textId="77777777" w:rsidTr="00E87143">
        <w:trPr>
          <w:trHeight w:val="1144"/>
        </w:trPr>
        <w:tc>
          <w:tcPr>
            <w:tcW w:w="10065" w:type="dxa"/>
          </w:tcPr>
          <w:p w14:paraId="69E05291" w14:textId="77777777" w:rsidR="00544E0E" w:rsidRPr="00424BAF" w:rsidRDefault="00544E0E" w:rsidP="001936B9">
            <w:r w:rsidRPr="00424BAF">
              <w:t>Sub-process steps available to the Case Owner at this stage:</w:t>
            </w:r>
          </w:p>
          <w:p w14:paraId="1B90C8C3" w14:textId="77777777" w:rsidR="004352C4" w:rsidRPr="00424BAF" w:rsidRDefault="005D4E7C" w:rsidP="004352C4">
            <w:pPr>
              <w:rPr>
                <w:rFonts w:ascii="Calibri" w:hAnsi="Calibri" w:cs="Calibri"/>
                <w:color w:val="000000"/>
              </w:rPr>
            </w:pPr>
            <w:hyperlink r:id="rId55" w:history="1">
              <w:r w:rsidR="004352C4" w:rsidRPr="00424BAF">
                <w:rPr>
                  <w:rStyle w:val="Hyperlink"/>
                  <w:rFonts w:ascii="Calibri" w:hAnsi="Calibri" w:cs="Calibri"/>
                </w:rPr>
                <w:t>I want to invalidate the sent SED (AD_BUC_06).</w:t>
              </w:r>
            </w:hyperlink>
          </w:p>
          <w:p w14:paraId="75097E11" w14:textId="1E423D2E" w:rsidR="004352C4" w:rsidRPr="00424BAF" w:rsidRDefault="005D4E7C" w:rsidP="004352C4">
            <w:hyperlink r:id="rId56" w:history="1">
              <w:r w:rsidR="004352C4" w:rsidRPr="00424BAF">
                <w:rPr>
                  <w:rStyle w:val="Hyperlink"/>
                </w:rPr>
                <w:t>I want to Clarify Content</w:t>
              </w:r>
              <w:r w:rsidR="00B341B5" w:rsidRPr="00424BAF">
                <w:rPr>
                  <w:rStyle w:val="Hyperlink"/>
                </w:rPr>
                <w:t xml:space="preserve"> </w:t>
              </w:r>
              <w:r w:rsidR="004352C4" w:rsidRPr="00424BAF">
                <w:rPr>
                  <w:rStyle w:val="Hyperlink"/>
                </w:rPr>
                <w:t>(AD_BUC_08)</w:t>
              </w:r>
            </w:hyperlink>
            <w:r w:rsidR="004352C4" w:rsidRPr="00424BAF">
              <w:t>.</w:t>
            </w:r>
          </w:p>
          <w:p w14:paraId="356440B2" w14:textId="3D2C3A38" w:rsidR="00544E0E" w:rsidRPr="00424BAF" w:rsidRDefault="005D4E7C" w:rsidP="00E87143">
            <w:pPr>
              <w:spacing w:after="120"/>
            </w:pPr>
            <w:hyperlink r:id="rId57" w:history="1">
              <w:r w:rsidR="004352C4" w:rsidRPr="00424BAF">
                <w:rPr>
                  <w:rStyle w:val="Hyperlink"/>
                </w:rPr>
                <w:t>I want to Reject SED (AD_BUC_09)</w:t>
              </w:r>
            </w:hyperlink>
            <w:r w:rsidR="004352C4" w:rsidRPr="00424BAF">
              <w:t>.</w:t>
            </w:r>
          </w:p>
        </w:tc>
      </w:tr>
    </w:tbl>
    <w:p w14:paraId="353DF1A3" w14:textId="77777777" w:rsidR="00544E0E" w:rsidRPr="00424BAF" w:rsidRDefault="00544E0E"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4D095A" w:rsidRPr="00424BAF" w14:paraId="49FC72B0" w14:textId="77777777" w:rsidTr="004523F4">
        <w:tc>
          <w:tcPr>
            <w:tcW w:w="10065" w:type="dxa"/>
            <w:shd w:val="clear" w:color="auto" w:fill="BFBFBF" w:themeFill="background1" w:themeFillShade="BF"/>
          </w:tcPr>
          <w:p w14:paraId="6E017BEF" w14:textId="466A76E1" w:rsidR="004D095A" w:rsidRPr="00424BAF" w:rsidRDefault="004D095A" w:rsidP="003F0F39">
            <w:pPr>
              <w:pStyle w:val="Heading2"/>
              <w:rPr>
                <w:highlight w:val="yellow"/>
              </w:rPr>
            </w:pPr>
            <w:bookmarkStart w:id="24" w:name="_CO.6_How_do"/>
            <w:bookmarkStart w:id="25" w:name="_CO.7_How_do"/>
            <w:bookmarkStart w:id="26" w:name="_Toc165055081"/>
            <w:bookmarkEnd w:id="24"/>
            <w:bookmarkEnd w:id="25"/>
            <w:r w:rsidRPr="00424BAF">
              <w:t>CO.</w:t>
            </w:r>
            <w:r w:rsidR="002B1896" w:rsidRPr="00424BAF">
              <w:t>7</w:t>
            </w:r>
            <w:r w:rsidRPr="00424BAF">
              <w:t xml:space="preserve"> How do I pr</w:t>
            </w:r>
            <w:r w:rsidR="003F0F39" w:rsidRPr="00424BAF">
              <w:t>oceed after receiving a 'Rejection of Determination on Applicable Legislation' - SED A004</w:t>
            </w:r>
            <w:r w:rsidRPr="00424BAF">
              <w:t>?</w:t>
            </w:r>
            <w:bookmarkEnd w:id="26"/>
          </w:p>
        </w:tc>
      </w:tr>
      <w:tr w:rsidR="004D095A" w:rsidRPr="00424BAF" w14:paraId="43D75AD2" w14:textId="77777777" w:rsidTr="004523F4">
        <w:tc>
          <w:tcPr>
            <w:tcW w:w="10065" w:type="dxa"/>
          </w:tcPr>
          <w:p w14:paraId="2CCCF5B6" w14:textId="0C799BAC" w:rsidR="002A2E80" w:rsidRPr="00424BAF" w:rsidRDefault="003F0F39" w:rsidP="007A2CF9">
            <w:pPr>
              <w:spacing w:before="120" w:after="120"/>
              <w:jc w:val="both"/>
            </w:pPr>
            <w:r w:rsidRPr="00424BAF">
              <w:t xml:space="preserve">You </w:t>
            </w:r>
            <w:r w:rsidR="004D095A" w:rsidRPr="00424BAF">
              <w:t>receive</w:t>
            </w:r>
            <w:r w:rsidRPr="00424BAF">
              <w:t>d a</w:t>
            </w:r>
            <w:r w:rsidR="004D095A" w:rsidRPr="00424BAF">
              <w:t xml:space="preserve"> '</w:t>
            </w:r>
            <w:r w:rsidR="004D095A" w:rsidRPr="00424BAF">
              <w:rPr>
                <w:rFonts w:cstheme="minorHAnsi"/>
                <w:color w:val="000000"/>
                <w:szCs w:val="20"/>
              </w:rPr>
              <w:t>Rejection of Determination of legislation applicable'</w:t>
            </w:r>
            <w:r w:rsidR="00E95159">
              <w:rPr>
                <w:rFonts w:cstheme="minorHAnsi"/>
                <w:color w:val="000000"/>
                <w:szCs w:val="20"/>
              </w:rPr>
              <w:t xml:space="preserve"> -</w:t>
            </w:r>
            <w:r w:rsidR="004D095A" w:rsidRPr="00424BAF">
              <w:t xml:space="preserve"> </w:t>
            </w:r>
            <w:hyperlink r:id="rId58" w:history="1">
              <w:r w:rsidR="004D095A" w:rsidRPr="00424BAF">
                <w:rPr>
                  <w:rStyle w:val="Hyperlink"/>
                </w:rPr>
                <w:t>SED A004</w:t>
              </w:r>
            </w:hyperlink>
            <w:r w:rsidR="009C4029" w:rsidRPr="00424BAF">
              <w:t xml:space="preserve"> from the Counterparty</w:t>
            </w:r>
            <w:r w:rsidR="00F75D3A">
              <w:t>(</w:t>
            </w:r>
            <w:proofErr w:type="spellStart"/>
            <w:r w:rsidR="009C4029" w:rsidRPr="00424BAF">
              <w:t>ies</w:t>
            </w:r>
            <w:proofErr w:type="spellEnd"/>
            <w:r w:rsidR="00F75D3A">
              <w:t>)</w:t>
            </w:r>
            <w:r w:rsidR="004D095A" w:rsidRPr="00424BAF">
              <w:t>, which reject</w:t>
            </w:r>
            <w:r w:rsidRPr="00424BAF">
              <w:t>s</w:t>
            </w:r>
            <w:r w:rsidR="004D095A" w:rsidRPr="00424BAF">
              <w:t xml:space="preserve"> the </w:t>
            </w:r>
            <w:r w:rsidR="0061075E" w:rsidRPr="00424BAF">
              <w:t xml:space="preserve">proposed </w:t>
            </w:r>
            <w:r w:rsidR="00255FBB" w:rsidRPr="00424BAF">
              <w:t>'Determination of Applicable Legislation '</w:t>
            </w:r>
            <w:r w:rsidR="00E95159">
              <w:t xml:space="preserve"> -</w:t>
            </w:r>
            <w:r w:rsidR="00255FBB" w:rsidRPr="00424BAF">
              <w:t xml:space="preserve"> </w:t>
            </w:r>
            <w:hyperlink r:id="rId59" w:history="1">
              <w:r w:rsidR="00255FBB" w:rsidRPr="00424BAF">
                <w:rPr>
                  <w:rStyle w:val="Hyperlink"/>
                  <w:rFonts w:cs="Calibri"/>
                </w:rPr>
                <w:t>SED A003</w:t>
              </w:r>
            </w:hyperlink>
            <w:r w:rsidR="00255FBB" w:rsidRPr="00424BAF">
              <w:t xml:space="preserve"> you previously sent them.</w:t>
            </w:r>
            <w:r w:rsidR="00FF072B" w:rsidRPr="00424BAF">
              <w:t xml:space="preserve"> </w:t>
            </w:r>
          </w:p>
          <w:p w14:paraId="4EC6F682" w14:textId="79A234D5" w:rsidR="003F0F39" w:rsidRPr="00424BAF" w:rsidRDefault="002A2E80" w:rsidP="00424A06">
            <w:pPr>
              <w:rPr>
                <w:b/>
              </w:rPr>
            </w:pPr>
            <w:r w:rsidRPr="00424BAF">
              <w:rPr>
                <w:b/>
              </w:rPr>
              <w:t>Depending on the information received in SED A004, y</w:t>
            </w:r>
            <w:r w:rsidR="00464CB7" w:rsidRPr="00424BAF">
              <w:rPr>
                <w:b/>
              </w:rPr>
              <w:t>ou can do t</w:t>
            </w:r>
            <w:r w:rsidR="003F0F39" w:rsidRPr="00424BAF">
              <w:rPr>
                <w:b/>
              </w:rPr>
              <w:t>he following at this stage:</w:t>
            </w:r>
          </w:p>
          <w:p w14:paraId="6E5AF86F" w14:textId="5E71DA5D" w:rsidR="002A2E80" w:rsidRPr="00424BAF" w:rsidRDefault="005D4E7C" w:rsidP="00144491">
            <w:pPr>
              <w:pStyle w:val="ListParagraph"/>
              <w:numPr>
                <w:ilvl w:val="0"/>
                <w:numId w:val="6"/>
              </w:numPr>
              <w:rPr>
                <w:rFonts w:asciiTheme="minorHAnsi" w:hAnsiTheme="minorHAnsi"/>
                <w:sz w:val="22"/>
                <w:szCs w:val="22"/>
                <w:lang w:val="en-GB"/>
              </w:rPr>
            </w:pPr>
            <w:hyperlink w:anchor="_CO.4_How_do_1" w:history="1">
              <w:r w:rsidR="002A2E80" w:rsidRPr="00424BAF">
                <w:rPr>
                  <w:rStyle w:val="Hyperlink"/>
                  <w:rFonts w:asciiTheme="minorHAnsi" w:hAnsiTheme="minorHAnsi"/>
                  <w:sz w:val="22"/>
                  <w:szCs w:val="22"/>
                  <w:lang w:val="en-GB"/>
                </w:rPr>
                <w:t xml:space="preserve">I need to send a new 'Determination of Applicable Legislation ' </w:t>
              </w:r>
              <w:r w:rsidR="002A2E80" w:rsidRPr="00424BAF">
                <w:rPr>
                  <w:rStyle w:val="Hyperlink"/>
                  <w:rFonts w:asciiTheme="minorHAnsi" w:hAnsiTheme="minorHAnsi" w:cs="Calibri"/>
                  <w:sz w:val="22"/>
                  <w:szCs w:val="22"/>
                  <w:lang w:val="en-GB"/>
                </w:rPr>
                <w:t>SED A003</w:t>
              </w:r>
            </w:hyperlink>
            <w:r w:rsidR="002A2E80" w:rsidRPr="00424BAF">
              <w:rPr>
                <w:rFonts w:asciiTheme="minorHAnsi" w:hAnsiTheme="minorHAnsi"/>
                <w:sz w:val="22"/>
                <w:szCs w:val="22"/>
                <w:lang w:val="en-GB"/>
              </w:rPr>
              <w:t>; (step CO.4)</w:t>
            </w:r>
          </w:p>
          <w:p w14:paraId="2F02FAFC" w14:textId="0CE4ED73" w:rsidR="002A2E80" w:rsidRPr="00424BAF" w:rsidRDefault="005D4E7C" w:rsidP="00144491">
            <w:pPr>
              <w:pStyle w:val="ListParagraph"/>
              <w:numPr>
                <w:ilvl w:val="0"/>
                <w:numId w:val="6"/>
              </w:numPr>
              <w:rPr>
                <w:rFonts w:asciiTheme="minorHAnsi" w:hAnsiTheme="minorHAnsi"/>
                <w:sz w:val="22"/>
                <w:szCs w:val="22"/>
                <w:lang w:val="en-GB"/>
              </w:rPr>
            </w:pPr>
            <w:hyperlink w:anchor="_CO.9__How" w:history="1">
              <w:r w:rsidR="002A2E80" w:rsidRPr="00424BAF">
                <w:rPr>
                  <w:rStyle w:val="Hyperlink"/>
                  <w:rFonts w:asciiTheme="minorHAnsi" w:hAnsiTheme="minorHAnsi"/>
                  <w:sz w:val="22"/>
                  <w:szCs w:val="22"/>
                  <w:lang w:val="en-GB"/>
                </w:rPr>
                <w:t xml:space="preserve">I need to send a 'Provisional Determination of Applicable Legislation ' </w:t>
              </w:r>
              <w:r w:rsidR="002A2E80" w:rsidRPr="00424BAF">
                <w:rPr>
                  <w:rStyle w:val="Hyperlink"/>
                  <w:rFonts w:asciiTheme="minorHAnsi" w:hAnsiTheme="minorHAnsi" w:cs="Calibri"/>
                  <w:sz w:val="22"/>
                  <w:szCs w:val="22"/>
                  <w:lang w:val="en-GB"/>
                </w:rPr>
                <w:t>SED A007</w:t>
              </w:r>
            </w:hyperlink>
            <w:r w:rsidR="002A2E80" w:rsidRPr="00424BAF">
              <w:rPr>
                <w:rFonts w:asciiTheme="minorHAnsi" w:hAnsiTheme="minorHAnsi"/>
                <w:sz w:val="22"/>
                <w:szCs w:val="22"/>
                <w:lang w:val="en-GB"/>
              </w:rPr>
              <w:t>; (step CO.9)</w:t>
            </w:r>
          </w:p>
          <w:p w14:paraId="2D348560" w14:textId="051BEBA3" w:rsidR="008B5F08" w:rsidRPr="00424BAF" w:rsidRDefault="005D4E7C" w:rsidP="00144491">
            <w:pPr>
              <w:pStyle w:val="ListParagraph"/>
              <w:numPr>
                <w:ilvl w:val="0"/>
                <w:numId w:val="6"/>
              </w:numPr>
              <w:rPr>
                <w:rFonts w:asciiTheme="minorHAnsi" w:hAnsiTheme="minorHAnsi"/>
                <w:sz w:val="22"/>
                <w:szCs w:val="22"/>
                <w:lang w:val="en-GB"/>
              </w:rPr>
            </w:pPr>
            <w:hyperlink w:anchor="_CO.8_How_do" w:history="1">
              <w:r w:rsidR="006A6011">
                <w:rPr>
                  <w:rStyle w:val="Hyperlink"/>
                  <w:rFonts w:asciiTheme="minorHAnsi" w:hAnsiTheme="minorHAnsi"/>
                  <w:sz w:val="22"/>
                  <w:szCs w:val="22"/>
                  <w:lang w:val="en-GB"/>
                </w:rPr>
                <w:t>I re</w:t>
              </w:r>
              <w:r w:rsidR="00464CB7" w:rsidRPr="00424BAF">
                <w:rPr>
                  <w:rStyle w:val="Hyperlink"/>
                  <w:rFonts w:asciiTheme="minorHAnsi" w:hAnsiTheme="minorHAnsi"/>
                  <w:sz w:val="22"/>
                  <w:szCs w:val="22"/>
                  <w:lang w:val="en-GB"/>
                </w:rPr>
                <w:t>ceive</w:t>
              </w:r>
              <w:r w:rsidR="006A6011">
                <w:rPr>
                  <w:rStyle w:val="Hyperlink"/>
                  <w:rFonts w:asciiTheme="minorHAnsi" w:hAnsiTheme="minorHAnsi"/>
                  <w:sz w:val="22"/>
                  <w:szCs w:val="22"/>
                  <w:lang w:val="en-GB"/>
                </w:rPr>
                <w:t>d</w:t>
              </w:r>
              <w:r w:rsidR="00464CB7" w:rsidRPr="00424BAF">
                <w:rPr>
                  <w:rStyle w:val="Hyperlink"/>
                  <w:rFonts w:asciiTheme="minorHAnsi" w:hAnsiTheme="minorHAnsi"/>
                  <w:sz w:val="22"/>
                  <w:szCs w:val="22"/>
                  <w:lang w:val="en-GB"/>
                </w:rPr>
                <w:t xml:space="preserve"> a 'Provisional Determination of Applicable Legislation ' SED A007 from the Counterparty</w:t>
              </w:r>
            </w:hyperlink>
            <w:r w:rsidR="00464CB7" w:rsidRPr="00424BAF">
              <w:rPr>
                <w:rFonts w:asciiTheme="minorHAnsi" w:hAnsiTheme="minorHAnsi"/>
                <w:sz w:val="22"/>
                <w:szCs w:val="22"/>
                <w:lang w:val="en-GB"/>
              </w:rPr>
              <w:t xml:space="preserve"> which I </w:t>
            </w:r>
            <w:r w:rsidR="00464CB7" w:rsidRPr="00424BAF">
              <w:rPr>
                <w:rFonts w:asciiTheme="minorHAnsi" w:hAnsiTheme="minorHAnsi"/>
                <w:sz w:val="22"/>
                <w:szCs w:val="22"/>
                <w:lang w:val="en-GB"/>
              </w:rPr>
              <w:lastRenderedPageBreak/>
              <w:t xml:space="preserve">need to </w:t>
            </w:r>
            <w:proofErr w:type="gramStart"/>
            <w:r w:rsidR="00464CB7" w:rsidRPr="00424BAF">
              <w:rPr>
                <w:rFonts w:asciiTheme="minorHAnsi" w:hAnsiTheme="minorHAnsi"/>
                <w:sz w:val="22"/>
                <w:szCs w:val="22"/>
                <w:lang w:val="en-GB"/>
              </w:rPr>
              <w:t>take into account</w:t>
            </w:r>
            <w:proofErr w:type="gramEnd"/>
            <w:r w:rsidR="00464CB7" w:rsidRPr="00424BAF">
              <w:rPr>
                <w:rFonts w:asciiTheme="minorHAnsi" w:hAnsiTheme="minorHAnsi"/>
                <w:sz w:val="22"/>
                <w:szCs w:val="22"/>
                <w:lang w:val="en-GB"/>
              </w:rPr>
              <w:t>;</w:t>
            </w:r>
            <w:r w:rsidR="005D5773" w:rsidRPr="00424BAF">
              <w:rPr>
                <w:rFonts w:asciiTheme="minorHAnsi" w:hAnsiTheme="minorHAnsi"/>
                <w:sz w:val="22"/>
                <w:szCs w:val="22"/>
                <w:lang w:val="en-GB"/>
              </w:rPr>
              <w:t xml:space="preserve"> (step C</w:t>
            </w:r>
            <w:r w:rsidR="007B1956" w:rsidRPr="00424BAF">
              <w:rPr>
                <w:rFonts w:asciiTheme="minorHAnsi" w:hAnsiTheme="minorHAnsi"/>
                <w:sz w:val="22"/>
                <w:szCs w:val="22"/>
                <w:lang w:val="en-GB"/>
              </w:rPr>
              <w:t>O</w:t>
            </w:r>
            <w:r w:rsidR="005D5773" w:rsidRPr="00424BAF">
              <w:rPr>
                <w:rFonts w:asciiTheme="minorHAnsi" w:hAnsiTheme="minorHAnsi"/>
                <w:sz w:val="22"/>
                <w:szCs w:val="22"/>
                <w:lang w:val="en-GB"/>
              </w:rPr>
              <w:t>.</w:t>
            </w:r>
            <w:r w:rsidR="007B1956" w:rsidRPr="00424BAF">
              <w:rPr>
                <w:rFonts w:asciiTheme="minorHAnsi" w:hAnsiTheme="minorHAnsi"/>
                <w:sz w:val="22"/>
                <w:szCs w:val="22"/>
                <w:lang w:val="en-GB"/>
              </w:rPr>
              <w:t>8</w:t>
            </w:r>
            <w:r w:rsidR="005D5773" w:rsidRPr="00424BAF">
              <w:rPr>
                <w:rFonts w:asciiTheme="minorHAnsi" w:hAnsiTheme="minorHAnsi"/>
                <w:sz w:val="22"/>
                <w:szCs w:val="22"/>
                <w:lang w:val="en-GB"/>
              </w:rPr>
              <w:t>)</w:t>
            </w:r>
          </w:p>
          <w:p w14:paraId="126A7E6C" w14:textId="50613760" w:rsidR="000B55C4" w:rsidRPr="00424BAF" w:rsidRDefault="005D4E7C" w:rsidP="00144491">
            <w:pPr>
              <w:pStyle w:val="ListParagraph"/>
              <w:numPr>
                <w:ilvl w:val="0"/>
                <w:numId w:val="6"/>
              </w:numPr>
              <w:rPr>
                <w:rFonts w:asciiTheme="minorHAnsi" w:hAnsiTheme="minorHAnsi"/>
                <w:sz w:val="22"/>
                <w:szCs w:val="22"/>
                <w:lang w:val="en-GB"/>
              </w:rPr>
            </w:pPr>
            <w:hyperlink w:anchor="_CO.13__How" w:history="1">
              <w:r w:rsidR="000B55C4" w:rsidRPr="00424BAF">
                <w:rPr>
                  <w:rStyle w:val="Hyperlink"/>
                  <w:rFonts w:asciiTheme="minorHAnsi" w:hAnsiTheme="minorHAnsi"/>
                  <w:sz w:val="22"/>
                  <w:szCs w:val="22"/>
                  <w:lang w:val="en-GB"/>
                </w:rPr>
                <w:t xml:space="preserve">I received a 'Request for more information' SED A005 from the Counterparty; </w:t>
              </w:r>
            </w:hyperlink>
            <w:r w:rsidR="000B55C4" w:rsidRPr="00424BAF">
              <w:rPr>
                <w:rFonts w:asciiTheme="minorHAnsi" w:hAnsiTheme="minorHAnsi"/>
                <w:sz w:val="22"/>
                <w:szCs w:val="22"/>
                <w:lang w:val="en-GB"/>
              </w:rPr>
              <w:t xml:space="preserve"> </w:t>
            </w:r>
            <w:proofErr w:type="gramStart"/>
            <w:r w:rsidR="000B55C4" w:rsidRPr="00424BAF">
              <w:rPr>
                <w:rFonts w:asciiTheme="minorHAnsi" w:hAnsiTheme="minorHAnsi"/>
                <w:sz w:val="22"/>
                <w:szCs w:val="22"/>
                <w:lang w:val="en-GB"/>
              </w:rPr>
              <w:t>( step</w:t>
            </w:r>
            <w:proofErr w:type="gramEnd"/>
            <w:r w:rsidR="000B55C4" w:rsidRPr="00424BAF">
              <w:rPr>
                <w:rFonts w:asciiTheme="minorHAnsi" w:hAnsiTheme="minorHAnsi"/>
                <w:sz w:val="22"/>
                <w:szCs w:val="22"/>
                <w:lang w:val="en-GB"/>
              </w:rPr>
              <w:t xml:space="preserve"> CO.13)</w:t>
            </w:r>
          </w:p>
          <w:p w14:paraId="1894B8FD" w14:textId="2CED2C0C" w:rsidR="000B55C4" w:rsidRPr="00424BAF" w:rsidRDefault="005D4E7C" w:rsidP="00144491">
            <w:pPr>
              <w:pStyle w:val="ListParagraph"/>
              <w:numPr>
                <w:ilvl w:val="0"/>
                <w:numId w:val="6"/>
              </w:numPr>
              <w:rPr>
                <w:rFonts w:asciiTheme="minorHAnsi" w:hAnsiTheme="minorHAnsi"/>
                <w:sz w:val="22"/>
                <w:szCs w:val="22"/>
                <w:lang w:val="en-GB"/>
              </w:rPr>
            </w:pPr>
            <w:hyperlink w:anchor="_CO.12_How_do" w:history="1">
              <w:r w:rsidR="000B55C4" w:rsidRPr="00424BAF">
                <w:rPr>
                  <w:rStyle w:val="Hyperlink"/>
                  <w:rFonts w:asciiTheme="minorHAnsi" w:hAnsiTheme="minorHAnsi"/>
                  <w:sz w:val="22"/>
                  <w:szCs w:val="22"/>
                  <w:lang w:val="en-GB"/>
                </w:rPr>
                <w:t>I need to send a 'Request for more information' SED A005;</w:t>
              </w:r>
            </w:hyperlink>
            <w:r w:rsidR="000B55C4" w:rsidRPr="00424BAF">
              <w:rPr>
                <w:rFonts w:asciiTheme="minorHAnsi" w:hAnsiTheme="minorHAnsi"/>
                <w:sz w:val="22"/>
                <w:szCs w:val="22"/>
                <w:lang w:val="en-GB"/>
              </w:rPr>
              <w:t xml:space="preserve"> (step CO.12)</w:t>
            </w:r>
          </w:p>
          <w:p w14:paraId="0FD892FB" w14:textId="51D3AB21" w:rsidR="000B55C4" w:rsidRPr="00424BAF" w:rsidRDefault="005D4E7C" w:rsidP="00144491">
            <w:pPr>
              <w:pStyle w:val="ListParagraph"/>
              <w:numPr>
                <w:ilvl w:val="0"/>
                <w:numId w:val="6"/>
              </w:numPr>
              <w:rPr>
                <w:rFonts w:asciiTheme="minorHAnsi" w:hAnsiTheme="minorHAnsi"/>
                <w:sz w:val="22"/>
                <w:szCs w:val="22"/>
                <w:lang w:val="en-GB"/>
              </w:rPr>
            </w:pPr>
            <w:hyperlink w:anchor="_CO.8__How" w:history="1">
              <w:r w:rsidR="000B55C4" w:rsidRPr="00424BAF">
                <w:rPr>
                  <w:rStyle w:val="Hyperlink"/>
                  <w:rFonts w:asciiTheme="minorHAnsi" w:hAnsiTheme="minorHAnsi"/>
                  <w:sz w:val="22"/>
                  <w:szCs w:val="22"/>
                  <w:lang w:val="en-GB"/>
                </w:rPr>
                <w:t>I received a 'Notification of relevant information' SED A008 from the Counterparty</w:t>
              </w:r>
            </w:hyperlink>
            <w:r w:rsidR="000B55C4" w:rsidRPr="00424BAF">
              <w:rPr>
                <w:rFonts w:asciiTheme="minorHAnsi" w:hAnsiTheme="minorHAnsi"/>
                <w:sz w:val="22"/>
                <w:szCs w:val="22"/>
                <w:lang w:val="en-GB"/>
              </w:rPr>
              <w:t xml:space="preserve"> that I </w:t>
            </w:r>
            <w:proofErr w:type="gramStart"/>
            <w:r w:rsidR="000B55C4" w:rsidRPr="00424BAF">
              <w:rPr>
                <w:rFonts w:asciiTheme="minorHAnsi" w:hAnsiTheme="minorHAnsi"/>
                <w:sz w:val="22"/>
                <w:szCs w:val="22"/>
                <w:lang w:val="en-GB"/>
              </w:rPr>
              <w:t>take into account</w:t>
            </w:r>
            <w:proofErr w:type="gramEnd"/>
            <w:r w:rsidR="000B55C4" w:rsidRPr="00424BAF">
              <w:rPr>
                <w:rFonts w:asciiTheme="minorHAnsi" w:hAnsiTheme="minorHAnsi"/>
                <w:sz w:val="22"/>
                <w:szCs w:val="22"/>
                <w:lang w:val="en-GB"/>
              </w:rPr>
              <w:t>. (step CO.11)</w:t>
            </w:r>
          </w:p>
          <w:p w14:paraId="591CE057" w14:textId="11F0C83E" w:rsidR="004D095A" w:rsidRPr="00424A06" w:rsidRDefault="005D4E7C" w:rsidP="00144491">
            <w:pPr>
              <w:pStyle w:val="ListParagraph"/>
              <w:numPr>
                <w:ilvl w:val="0"/>
                <w:numId w:val="6"/>
              </w:numPr>
              <w:spacing w:after="120"/>
              <w:rPr>
                <w:rFonts w:asciiTheme="minorHAnsi" w:hAnsiTheme="minorHAnsi"/>
                <w:sz w:val="22"/>
                <w:szCs w:val="22"/>
                <w:lang w:val="en-GB"/>
              </w:rPr>
            </w:pPr>
            <w:hyperlink w:anchor="_CO.10__How" w:history="1">
              <w:r w:rsidR="000B55C4" w:rsidRPr="00424BAF">
                <w:rPr>
                  <w:rStyle w:val="Hyperlink"/>
                  <w:rFonts w:asciiTheme="minorHAnsi" w:hAnsiTheme="minorHAnsi"/>
                  <w:sz w:val="22"/>
                  <w:szCs w:val="22"/>
                  <w:lang w:val="en-GB"/>
                </w:rPr>
                <w:t>I need to send a 'Notification of relevant information' SED A008 to the Counterparty</w:t>
              </w:r>
            </w:hyperlink>
            <w:r w:rsidR="000B55C4" w:rsidRPr="00424BAF">
              <w:rPr>
                <w:rFonts w:asciiTheme="minorHAnsi" w:hAnsiTheme="minorHAnsi"/>
                <w:sz w:val="22"/>
                <w:szCs w:val="22"/>
                <w:lang w:val="en-GB"/>
              </w:rPr>
              <w:t>; (step CO.10)</w:t>
            </w:r>
          </w:p>
        </w:tc>
      </w:tr>
      <w:tr w:rsidR="004D095A" w:rsidRPr="00424BAF" w14:paraId="4E83A3C4" w14:textId="77777777" w:rsidTr="004523F4">
        <w:tc>
          <w:tcPr>
            <w:tcW w:w="10065" w:type="dxa"/>
          </w:tcPr>
          <w:p w14:paraId="37C415BD" w14:textId="77777777" w:rsidR="004D095A" w:rsidRPr="00424BAF" w:rsidRDefault="004D095A" w:rsidP="004523F4">
            <w:r w:rsidRPr="00424BAF">
              <w:lastRenderedPageBreak/>
              <w:t>Sub-process steps available to the Case Owner at this stage:</w:t>
            </w:r>
          </w:p>
          <w:p w14:paraId="423EFF1D" w14:textId="77777777" w:rsidR="004352C4" w:rsidRPr="00424BAF" w:rsidRDefault="005D4E7C" w:rsidP="004352C4">
            <w:pPr>
              <w:pStyle w:val="ListParagraph"/>
              <w:ind w:left="0"/>
              <w:jc w:val="both"/>
              <w:rPr>
                <w:rFonts w:ascii="Calibri" w:hAnsi="Calibri" w:cs="Calibri"/>
                <w:sz w:val="22"/>
                <w:lang w:val="en-GB"/>
              </w:rPr>
            </w:pPr>
            <w:hyperlink r:id="rId60" w:history="1">
              <w:r w:rsidR="004352C4" w:rsidRPr="00424BAF">
                <w:rPr>
                  <w:rStyle w:val="Hyperlink"/>
                  <w:rFonts w:ascii="Calibri" w:hAnsi="Calibri" w:cs="Calibri"/>
                  <w:sz w:val="22"/>
                  <w:lang w:val="en-GB"/>
                </w:rPr>
                <w:t>I want to close the case (AD_BUC_01).</w:t>
              </w:r>
            </w:hyperlink>
          </w:p>
          <w:p w14:paraId="05CDC797" w14:textId="77777777" w:rsidR="004352C4" w:rsidRPr="00424BAF" w:rsidRDefault="005D4E7C" w:rsidP="004352C4">
            <w:hyperlink r:id="rId61" w:history="1">
              <w:r w:rsidR="004352C4" w:rsidRPr="00424BAF">
                <w:rPr>
                  <w:rStyle w:val="Hyperlink"/>
                </w:rPr>
                <w:t>I want to add another participant to this case (AD_BUC_03).</w:t>
              </w:r>
            </w:hyperlink>
          </w:p>
          <w:p w14:paraId="426EAD58" w14:textId="77777777" w:rsidR="004352C4" w:rsidRPr="00424BAF" w:rsidRDefault="005D4E7C" w:rsidP="004352C4">
            <w:hyperlink r:id="rId62" w:history="1">
              <w:r w:rsidR="004352C4" w:rsidRPr="00424BAF">
                <w:rPr>
                  <w:rStyle w:val="Hyperlink"/>
                </w:rPr>
                <w:t>I want to Remove Participant (AD_BUC_04)</w:t>
              </w:r>
            </w:hyperlink>
            <w:r w:rsidR="004352C4" w:rsidRPr="00424BAF">
              <w:t>.</w:t>
            </w:r>
          </w:p>
          <w:p w14:paraId="2AFCD95E" w14:textId="42BE8500" w:rsidR="004352C4" w:rsidRPr="00424BAF" w:rsidRDefault="005D4E7C" w:rsidP="004352C4">
            <w:pPr>
              <w:rPr>
                <w:rStyle w:val="Hyperlink"/>
                <w:rFonts w:ascii="Calibri" w:hAnsi="Calibri" w:cs="Calibri"/>
              </w:rPr>
            </w:pPr>
            <w:hyperlink r:id="rId63" w:history="1">
              <w:r w:rsidR="004352C4" w:rsidRPr="00424BAF">
                <w:rPr>
                  <w:rStyle w:val="Hyperlink"/>
                  <w:rFonts w:ascii="Calibri" w:hAnsi="Calibri" w:cs="Calibri"/>
                </w:rPr>
                <w:t>I want to forward the case to another Institution in my Member State (AD_BUC_05).</w:t>
              </w:r>
            </w:hyperlink>
          </w:p>
          <w:p w14:paraId="435CE818" w14:textId="4425DB65" w:rsidR="004352C4" w:rsidRPr="00424BAF" w:rsidRDefault="005D4E7C" w:rsidP="004352C4">
            <w:hyperlink r:id="rId64" w:history="1">
              <w:r w:rsidR="004352C4" w:rsidRPr="00424BAF">
                <w:rPr>
                  <w:rStyle w:val="Hyperlink"/>
                </w:rPr>
                <w:t>I want to Clarify Content</w:t>
              </w:r>
              <w:r w:rsidR="00276C62" w:rsidRPr="00424BAF">
                <w:rPr>
                  <w:rStyle w:val="Hyperlink"/>
                </w:rPr>
                <w:t xml:space="preserve"> </w:t>
              </w:r>
              <w:r w:rsidR="004352C4" w:rsidRPr="00424BAF">
                <w:rPr>
                  <w:rStyle w:val="Hyperlink"/>
                </w:rPr>
                <w:t>(AD_BUC_08)</w:t>
              </w:r>
            </w:hyperlink>
            <w:r w:rsidR="004352C4" w:rsidRPr="00424BAF">
              <w:t>.</w:t>
            </w:r>
          </w:p>
          <w:p w14:paraId="5E40C233" w14:textId="5A71CD84" w:rsidR="004352C4" w:rsidRPr="00424BAF" w:rsidRDefault="005D4E7C" w:rsidP="004352C4">
            <w:hyperlink r:id="rId65" w:history="1">
              <w:r w:rsidR="004352C4" w:rsidRPr="00424BAF">
                <w:rPr>
                  <w:rStyle w:val="Hyperlink"/>
                </w:rPr>
                <w:t>I want to Reject SED (AD_BUC_09)</w:t>
              </w:r>
            </w:hyperlink>
            <w:r w:rsidR="004352C4" w:rsidRPr="00424BAF">
              <w:t>.</w:t>
            </w:r>
          </w:p>
          <w:p w14:paraId="1CD4A756" w14:textId="11F596E8" w:rsidR="004B5562" w:rsidRPr="00424BAF" w:rsidRDefault="005D4E7C" w:rsidP="004B5562">
            <w:hyperlink r:id="rId66" w:history="1">
              <w:r w:rsidR="00A8342E" w:rsidRPr="00424BAF">
                <w:rPr>
                  <w:rStyle w:val="Hyperlink"/>
                </w:rPr>
                <w:t>I want to exchange Ad Hoc information not covered by the main process (H_BUC_01)</w:t>
              </w:r>
            </w:hyperlink>
            <w:r w:rsidR="004B5562" w:rsidRPr="00424BAF">
              <w:t>.</w:t>
            </w:r>
          </w:p>
          <w:p w14:paraId="2524544D" w14:textId="7966243D" w:rsidR="004B5562" w:rsidRPr="00424BAF" w:rsidRDefault="005D4E7C" w:rsidP="004B5562">
            <w:hyperlink r:id="rId67" w:history="1">
              <w:r w:rsidR="004B5562" w:rsidRPr="00424BAF">
                <w:rPr>
                  <w:rStyle w:val="Hyperlink"/>
                </w:rPr>
                <w:t>I want to Determine Residence (H_BUC_02)</w:t>
              </w:r>
            </w:hyperlink>
            <w:r w:rsidR="004B5562" w:rsidRPr="00424BAF">
              <w:t xml:space="preserve">. </w:t>
            </w:r>
          </w:p>
          <w:p w14:paraId="7DC2E170" w14:textId="2FAF4441" w:rsidR="004B5562" w:rsidRPr="00424BAF" w:rsidRDefault="005D4E7C" w:rsidP="004B5562">
            <w:hyperlink r:id="rId68" w:history="1">
              <w:r w:rsidR="004B5562" w:rsidRPr="00424BAF">
                <w:rPr>
                  <w:rStyle w:val="Hyperlink"/>
                </w:rPr>
                <w:t>I want to perform the Transfer of Claim (H_BUC_06)</w:t>
              </w:r>
            </w:hyperlink>
            <w:r w:rsidR="004B5562" w:rsidRPr="00424BAF">
              <w:t>.</w:t>
            </w:r>
          </w:p>
          <w:p w14:paraId="16296E92" w14:textId="5BEC11A6" w:rsidR="004D095A" w:rsidRPr="00424BAF" w:rsidRDefault="005D4E7C" w:rsidP="00E87143">
            <w:pPr>
              <w:spacing w:after="120"/>
            </w:pPr>
            <w:hyperlink r:id="rId69" w:history="1">
              <w:r w:rsidR="004B5562" w:rsidRPr="00424BAF">
                <w:rPr>
                  <w:rStyle w:val="Hyperlink"/>
                </w:rPr>
                <w:t>I want to send Notification of Death (H_BUC_07).</w:t>
              </w:r>
            </w:hyperlink>
          </w:p>
        </w:tc>
      </w:tr>
    </w:tbl>
    <w:p w14:paraId="25637C0D" w14:textId="77777777" w:rsidR="009E4051" w:rsidRPr="00424BAF" w:rsidRDefault="009E4051" w:rsidP="009E4051">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9E4051" w:rsidRPr="00424BAF" w14:paraId="7108D9C9" w14:textId="77777777" w:rsidTr="00877FBD">
        <w:tc>
          <w:tcPr>
            <w:tcW w:w="10065" w:type="dxa"/>
            <w:shd w:val="clear" w:color="auto" w:fill="BFBFBF" w:themeFill="background1" w:themeFillShade="BF"/>
          </w:tcPr>
          <w:p w14:paraId="749AC873" w14:textId="31F5E399" w:rsidR="009E4051" w:rsidRPr="00424BAF" w:rsidRDefault="009E4051" w:rsidP="008E7845">
            <w:pPr>
              <w:pStyle w:val="Heading2"/>
              <w:rPr>
                <w:highlight w:val="yellow"/>
              </w:rPr>
            </w:pPr>
            <w:bookmarkStart w:id="27" w:name="_CO.8_How_do"/>
            <w:bookmarkStart w:id="28" w:name="_Toc165055082"/>
            <w:bookmarkEnd w:id="27"/>
            <w:r w:rsidRPr="00424BAF">
              <w:t>CO.8 How do I proceed after receiv</w:t>
            </w:r>
            <w:r w:rsidR="008E7845" w:rsidRPr="00424BAF">
              <w:t>ing</w:t>
            </w:r>
            <w:r w:rsidRPr="00424BAF">
              <w:t xml:space="preserve"> a ' Provisional Determination of Applicable Legislation' SED A007?</w:t>
            </w:r>
            <w:bookmarkEnd w:id="28"/>
          </w:p>
        </w:tc>
      </w:tr>
      <w:tr w:rsidR="009E4051" w:rsidRPr="00424BAF" w14:paraId="3B7D5E90" w14:textId="77777777" w:rsidTr="00877FBD">
        <w:tc>
          <w:tcPr>
            <w:tcW w:w="10065" w:type="dxa"/>
          </w:tcPr>
          <w:p w14:paraId="1FDBFCFC" w14:textId="13DAB591" w:rsidR="007C2F82" w:rsidRPr="00424BAF" w:rsidRDefault="007C2F82" w:rsidP="00CC3190">
            <w:pPr>
              <w:spacing w:before="120" w:after="120"/>
            </w:pPr>
            <w:r w:rsidRPr="00424BAF">
              <w:t>You r</w:t>
            </w:r>
            <w:r w:rsidR="009E4051" w:rsidRPr="00424BAF">
              <w:t>eceive the 'Provisional Determination of Applicable Legislation'</w:t>
            </w:r>
            <w:r w:rsidR="00E95159">
              <w:t xml:space="preserve"> -</w:t>
            </w:r>
            <w:r w:rsidR="009E4051" w:rsidRPr="00424BAF">
              <w:t xml:space="preserve"> </w:t>
            </w:r>
            <w:hyperlink r:id="rId70" w:history="1">
              <w:r w:rsidR="009E4051" w:rsidRPr="00424BAF">
                <w:rPr>
                  <w:rStyle w:val="Hyperlink"/>
                </w:rPr>
                <w:t>SED A007</w:t>
              </w:r>
            </w:hyperlink>
            <w:r w:rsidR="009E4051" w:rsidRPr="00424BAF">
              <w:t xml:space="preserve"> from the Counterparty, as reviewed response to </w:t>
            </w:r>
            <w:hyperlink r:id="rId71" w:history="1">
              <w:r w:rsidR="009E4051" w:rsidRPr="00E95159">
                <w:rPr>
                  <w:rStyle w:val="Hyperlink"/>
                </w:rPr>
                <w:t>SED A00</w:t>
              </w:r>
              <w:r w:rsidR="000B55C4" w:rsidRPr="00E95159">
                <w:rPr>
                  <w:rStyle w:val="Hyperlink"/>
                </w:rPr>
                <w:t>4</w:t>
              </w:r>
            </w:hyperlink>
            <w:r w:rsidR="009E4051" w:rsidRPr="00424BAF">
              <w:t xml:space="preserve">. </w:t>
            </w:r>
            <w:r w:rsidRPr="00424BAF">
              <w:t>You r</w:t>
            </w:r>
            <w:r w:rsidR="009E4051" w:rsidRPr="00424BAF">
              <w:t xml:space="preserve">eview SED 007 </w:t>
            </w:r>
            <w:r w:rsidRPr="00424BAF">
              <w:t xml:space="preserve">and fill out a new </w:t>
            </w:r>
            <w:hyperlink r:id="rId72" w:history="1">
              <w:r w:rsidRPr="00E95159">
                <w:rPr>
                  <w:rStyle w:val="Hyperlink"/>
                </w:rPr>
                <w:t>SED A003</w:t>
              </w:r>
            </w:hyperlink>
            <w:r w:rsidRPr="00424BAF">
              <w:t xml:space="preserve">. </w:t>
            </w:r>
          </w:p>
          <w:p w14:paraId="6D539B65" w14:textId="4874397E" w:rsidR="009E4051" w:rsidRPr="00424A06" w:rsidRDefault="005D4E7C" w:rsidP="00424A06">
            <w:pPr>
              <w:spacing w:after="120"/>
            </w:pPr>
            <w:hyperlink w:anchor="_CO.4_How_do_1" w:history="1">
              <w:r w:rsidR="000B55C4" w:rsidRPr="00424BAF">
                <w:rPr>
                  <w:rStyle w:val="Hyperlink"/>
                </w:rPr>
                <w:t xml:space="preserve">I need to send a new 'Determination of Applicable Legislation ' </w:t>
              </w:r>
              <w:r w:rsidR="000B55C4" w:rsidRPr="00424BAF">
                <w:rPr>
                  <w:rStyle w:val="Hyperlink"/>
                  <w:rFonts w:cs="Calibri"/>
                </w:rPr>
                <w:t>SED A003</w:t>
              </w:r>
            </w:hyperlink>
            <w:r w:rsidR="000B55C4" w:rsidRPr="00424BAF">
              <w:t>; (step CO.4)</w:t>
            </w:r>
          </w:p>
        </w:tc>
      </w:tr>
      <w:tr w:rsidR="009E4051" w:rsidRPr="00424BAF" w14:paraId="47B689E5" w14:textId="77777777" w:rsidTr="00877FBD">
        <w:tc>
          <w:tcPr>
            <w:tcW w:w="10065" w:type="dxa"/>
          </w:tcPr>
          <w:p w14:paraId="53A1914E" w14:textId="77777777" w:rsidR="009E4051" w:rsidRPr="00424BAF" w:rsidRDefault="009E4051" w:rsidP="00877FBD">
            <w:r w:rsidRPr="00424BAF">
              <w:t>Sub-process steps available to the Case Owner at this stage:</w:t>
            </w:r>
          </w:p>
          <w:p w14:paraId="6595502A" w14:textId="77777777" w:rsidR="004352C4" w:rsidRPr="00424BAF" w:rsidRDefault="005D4E7C" w:rsidP="004352C4">
            <w:pPr>
              <w:pStyle w:val="ListParagraph"/>
              <w:ind w:left="0"/>
              <w:jc w:val="both"/>
              <w:rPr>
                <w:rFonts w:ascii="Calibri" w:hAnsi="Calibri" w:cs="Calibri"/>
                <w:sz w:val="22"/>
                <w:lang w:val="en-GB"/>
              </w:rPr>
            </w:pPr>
            <w:hyperlink r:id="rId73" w:history="1">
              <w:r w:rsidR="004352C4" w:rsidRPr="00424BAF">
                <w:rPr>
                  <w:rStyle w:val="Hyperlink"/>
                  <w:rFonts w:ascii="Calibri" w:hAnsi="Calibri" w:cs="Calibri"/>
                  <w:sz w:val="22"/>
                  <w:lang w:val="en-GB"/>
                </w:rPr>
                <w:t>I want to close the case (AD_BUC_01).</w:t>
              </w:r>
            </w:hyperlink>
          </w:p>
          <w:p w14:paraId="2C3159AA" w14:textId="77777777" w:rsidR="004352C4" w:rsidRPr="00424BAF" w:rsidRDefault="005D4E7C" w:rsidP="004352C4">
            <w:hyperlink r:id="rId74" w:history="1">
              <w:r w:rsidR="004352C4" w:rsidRPr="00424BAF">
                <w:rPr>
                  <w:rStyle w:val="Hyperlink"/>
                </w:rPr>
                <w:t>I want to add another participant to this case (AD_BUC_03).</w:t>
              </w:r>
            </w:hyperlink>
          </w:p>
          <w:p w14:paraId="7C4992A4" w14:textId="77777777" w:rsidR="004352C4" w:rsidRPr="00424BAF" w:rsidRDefault="005D4E7C" w:rsidP="004352C4">
            <w:hyperlink r:id="rId75" w:history="1">
              <w:r w:rsidR="004352C4" w:rsidRPr="00424BAF">
                <w:rPr>
                  <w:rStyle w:val="Hyperlink"/>
                </w:rPr>
                <w:t>I want to Remove Participant (AD_BUC_04)</w:t>
              </w:r>
            </w:hyperlink>
            <w:r w:rsidR="004352C4" w:rsidRPr="00424BAF">
              <w:t>.</w:t>
            </w:r>
          </w:p>
          <w:p w14:paraId="2D8B8D26" w14:textId="7AAF7225" w:rsidR="004352C4" w:rsidRPr="00424BAF" w:rsidRDefault="005D4E7C" w:rsidP="004352C4">
            <w:pPr>
              <w:rPr>
                <w:rStyle w:val="Hyperlink"/>
                <w:rFonts w:ascii="Calibri" w:hAnsi="Calibri" w:cs="Calibri"/>
              </w:rPr>
            </w:pPr>
            <w:hyperlink r:id="rId76" w:history="1">
              <w:r w:rsidR="004352C4" w:rsidRPr="00424BAF">
                <w:rPr>
                  <w:rStyle w:val="Hyperlink"/>
                  <w:rFonts w:ascii="Calibri" w:hAnsi="Calibri" w:cs="Calibri"/>
                </w:rPr>
                <w:t>I want to forward the case to another Institution in my Member State (AD_BUC_05).</w:t>
              </w:r>
            </w:hyperlink>
          </w:p>
          <w:p w14:paraId="4B1C6D62" w14:textId="73FC3F02" w:rsidR="004352C4" w:rsidRPr="00424BAF" w:rsidRDefault="005D4E7C" w:rsidP="004352C4">
            <w:hyperlink r:id="rId77" w:history="1">
              <w:r w:rsidR="004352C4" w:rsidRPr="00424BAF">
                <w:rPr>
                  <w:rStyle w:val="Hyperlink"/>
                </w:rPr>
                <w:t>I want to Clarify Content</w:t>
              </w:r>
              <w:r w:rsidR="00276C62" w:rsidRPr="00424BAF">
                <w:rPr>
                  <w:rStyle w:val="Hyperlink"/>
                </w:rPr>
                <w:t xml:space="preserve"> </w:t>
              </w:r>
              <w:r w:rsidR="004352C4" w:rsidRPr="00424BAF">
                <w:rPr>
                  <w:rStyle w:val="Hyperlink"/>
                </w:rPr>
                <w:t>(AD_BUC_08)</w:t>
              </w:r>
            </w:hyperlink>
            <w:r w:rsidR="004352C4" w:rsidRPr="00424BAF">
              <w:t>.</w:t>
            </w:r>
          </w:p>
          <w:p w14:paraId="1C9D2344" w14:textId="63A68779" w:rsidR="004352C4" w:rsidRPr="00424BAF" w:rsidRDefault="005D4E7C" w:rsidP="004352C4">
            <w:hyperlink r:id="rId78" w:history="1">
              <w:r w:rsidR="004352C4" w:rsidRPr="00424BAF">
                <w:rPr>
                  <w:rStyle w:val="Hyperlink"/>
                </w:rPr>
                <w:t>I want to Reject SED (AD_BUC_09)</w:t>
              </w:r>
            </w:hyperlink>
            <w:r w:rsidR="004352C4" w:rsidRPr="00424BAF">
              <w:t>.</w:t>
            </w:r>
          </w:p>
          <w:p w14:paraId="5FCFF68E" w14:textId="140C98A4" w:rsidR="004B5562" w:rsidRPr="00424BAF" w:rsidRDefault="005D4E7C" w:rsidP="004B5562">
            <w:hyperlink r:id="rId79" w:history="1">
              <w:r w:rsidR="00A8342E" w:rsidRPr="00424BAF">
                <w:rPr>
                  <w:rStyle w:val="Hyperlink"/>
                </w:rPr>
                <w:t>I want to exchange Ad Hoc information not covered by the main process (H_BUC_01)</w:t>
              </w:r>
            </w:hyperlink>
            <w:r w:rsidR="004B5562" w:rsidRPr="00424BAF">
              <w:t>.</w:t>
            </w:r>
          </w:p>
          <w:p w14:paraId="4832814C" w14:textId="3315FE2C" w:rsidR="004B5562" w:rsidRPr="00424BAF" w:rsidRDefault="005D4E7C" w:rsidP="004B5562">
            <w:hyperlink r:id="rId80" w:history="1">
              <w:r w:rsidR="004B5562" w:rsidRPr="00424BAF">
                <w:rPr>
                  <w:rStyle w:val="Hyperlink"/>
                </w:rPr>
                <w:t>I want to Determine Residence (H_BUC_02)</w:t>
              </w:r>
            </w:hyperlink>
            <w:r w:rsidR="004B5562" w:rsidRPr="00424BAF">
              <w:t xml:space="preserve">. </w:t>
            </w:r>
          </w:p>
          <w:p w14:paraId="54972709" w14:textId="3545313C" w:rsidR="004B5562" w:rsidRPr="00424BAF" w:rsidRDefault="005D4E7C" w:rsidP="004B5562">
            <w:hyperlink r:id="rId81" w:history="1">
              <w:r w:rsidR="004B5562" w:rsidRPr="00424BAF">
                <w:rPr>
                  <w:rStyle w:val="Hyperlink"/>
                </w:rPr>
                <w:t>I want to perform the Transfer of Claim (H_BUC_06)</w:t>
              </w:r>
            </w:hyperlink>
            <w:r w:rsidR="004B5562" w:rsidRPr="00424BAF">
              <w:t>.</w:t>
            </w:r>
          </w:p>
          <w:p w14:paraId="6974FA63" w14:textId="5AC46B4D" w:rsidR="009E4051" w:rsidRPr="00424A06" w:rsidRDefault="005D4E7C" w:rsidP="00424A06">
            <w:pPr>
              <w:spacing w:after="120"/>
            </w:pPr>
            <w:hyperlink r:id="rId82" w:history="1">
              <w:r w:rsidR="004B5562" w:rsidRPr="00424BAF">
                <w:rPr>
                  <w:rStyle w:val="Hyperlink"/>
                </w:rPr>
                <w:t>I want to send Notification of Death (H_BUC_07).</w:t>
              </w:r>
            </w:hyperlink>
          </w:p>
        </w:tc>
      </w:tr>
    </w:tbl>
    <w:p w14:paraId="772CB60F" w14:textId="37BAE742" w:rsidR="008B4FE2" w:rsidRPr="00424BAF" w:rsidRDefault="008B4FE2" w:rsidP="00B341B5">
      <w:pPr>
        <w:spacing w:after="0"/>
        <w:rPr>
          <w:highlight w:val="yellow"/>
        </w:rPr>
      </w:pPr>
    </w:p>
    <w:tbl>
      <w:tblPr>
        <w:tblStyle w:val="TableGrid"/>
        <w:tblW w:w="10065" w:type="dxa"/>
        <w:tblInd w:w="-318" w:type="dxa"/>
        <w:tblLook w:val="04A0" w:firstRow="1" w:lastRow="0" w:firstColumn="1" w:lastColumn="0" w:noHBand="0" w:noVBand="1"/>
      </w:tblPr>
      <w:tblGrid>
        <w:gridCol w:w="10065"/>
      </w:tblGrid>
      <w:tr w:rsidR="009E4051" w:rsidRPr="00424BAF" w14:paraId="5B228A85" w14:textId="77777777" w:rsidTr="00877FBD">
        <w:tc>
          <w:tcPr>
            <w:tcW w:w="10065" w:type="dxa"/>
            <w:shd w:val="clear" w:color="auto" w:fill="BFBFBF" w:themeFill="background1" w:themeFillShade="BF"/>
          </w:tcPr>
          <w:p w14:paraId="465C39CF" w14:textId="61CA34D6" w:rsidR="009E4051" w:rsidRPr="00424BAF" w:rsidRDefault="00CC3190" w:rsidP="009E4051">
            <w:pPr>
              <w:pStyle w:val="Heading2"/>
              <w:rPr>
                <w:highlight w:val="yellow"/>
              </w:rPr>
            </w:pPr>
            <w:bookmarkStart w:id="29" w:name="_CO.8__How_1"/>
            <w:bookmarkStart w:id="30" w:name="_CO.9__How"/>
            <w:bookmarkStart w:id="31" w:name="_Toc165055083"/>
            <w:bookmarkEnd w:id="29"/>
            <w:bookmarkEnd w:id="30"/>
            <w:r>
              <w:t xml:space="preserve">CO.9 </w:t>
            </w:r>
            <w:r w:rsidR="009E4051" w:rsidRPr="00424BAF">
              <w:t xml:space="preserve">How do I </w:t>
            </w:r>
            <w:r w:rsidR="00F75D3A" w:rsidRPr="00424BAF">
              <w:t>send a</w:t>
            </w:r>
            <w:r w:rsidR="009E4051" w:rsidRPr="00424BAF">
              <w:t xml:space="preserve"> 'Provisional Determination of Applicable Legislation' SED A007?</w:t>
            </w:r>
            <w:bookmarkEnd w:id="31"/>
          </w:p>
        </w:tc>
      </w:tr>
      <w:tr w:rsidR="009E4051" w:rsidRPr="00424BAF" w14:paraId="5F272925" w14:textId="77777777" w:rsidTr="00877FBD">
        <w:tc>
          <w:tcPr>
            <w:tcW w:w="10065" w:type="dxa"/>
          </w:tcPr>
          <w:p w14:paraId="5BCDA29C" w14:textId="19D672F4" w:rsidR="009E4051" w:rsidRPr="00424BAF" w:rsidRDefault="009E4051" w:rsidP="007A2CF9">
            <w:pPr>
              <w:spacing w:before="120" w:after="60"/>
            </w:pPr>
            <w:r w:rsidRPr="00424BAF">
              <w:t>Fill out a 'Provisional Determination of Applicable Legislation'</w:t>
            </w:r>
            <w:r w:rsidR="00E95159">
              <w:t xml:space="preserve"> -</w:t>
            </w:r>
            <w:r w:rsidRPr="00424BAF">
              <w:t xml:space="preserve"> </w:t>
            </w:r>
            <w:hyperlink r:id="rId83" w:history="1">
              <w:r w:rsidRPr="00E95159">
                <w:rPr>
                  <w:rStyle w:val="Hyperlink"/>
                </w:rPr>
                <w:t>SED A00</w:t>
              </w:r>
              <w:r w:rsidR="00691D36" w:rsidRPr="00E95159">
                <w:rPr>
                  <w:rStyle w:val="Hyperlink"/>
                </w:rPr>
                <w:t>7</w:t>
              </w:r>
            </w:hyperlink>
            <w:r w:rsidRPr="00424BAF">
              <w:t xml:space="preserve"> and send it to the Counterparty</w:t>
            </w:r>
            <w:r w:rsidR="00F75D3A">
              <w:t>(</w:t>
            </w:r>
            <w:proofErr w:type="spellStart"/>
            <w:r w:rsidR="00691D36" w:rsidRPr="00424BAF">
              <w:t>ies</w:t>
            </w:r>
            <w:proofErr w:type="spellEnd"/>
            <w:r w:rsidR="00F75D3A">
              <w:t>)</w:t>
            </w:r>
            <w:r w:rsidRPr="00424BAF">
              <w:t>, optionally adding relevant attachments. The Counterparty will receive SED A007 and review it, then they will continue the information exchange to reach the agreement:</w:t>
            </w:r>
          </w:p>
          <w:p w14:paraId="1D945900" w14:textId="4F46F253" w:rsidR="009E4051" w:rsidRPr="00424BAF" w:rsidRDefault="005D4E7C" w:rsidP="00E87143">
            <w:pPr>
              <w:spacing w:after="120"/>
            </w:pPr>
            <w:hyperlink w:anchor="_CO.5_What_do" w:history="1">
              <w:r w:rsidR="009E4051" w:rsidRPr="00424BAF">
                <w:rPr>
                  <w:rStyle w:val="Hyperlink"/>
                </w:rPr>
                <w:t>I continue the information exchange to reach the agreement with the Counterparty</w:t>
              </w:r>
            </w:hyperlink>
            <w:r w:rsidR="009E4051" w:rsidRPr="00424BAF">
              <w:t>.</w:t>
            </w:r>
            <w:r w:rsidR="00761DFC" w:rsidRPr="00424BAF">
              <w:t xml:space="preserve"> (step CO.5)</w:t>
            </w:r>
          </w:p>
        </w:tc>
      </w:tr>
      <w:tr w:rsidR="009E4051" w:rsidRPr="00424BAF" w14:paraId="646E370D" w14:textId="77777777" w:rsidTr="00877FBD">
        <w:tc>
          <w:tcPr>
            <w:tcW w:w="10065" w:type="dxa"/>
          </w:tcPr>
          <w:p w14:paraId="7C62499A" w14:textId="77777777" w:rsidR="009E4051" w:rsidRPr="00424BAF" w:rsidRDefault="009E4051" w:rsidP="00877FBD">
            <w:r w:rsidRPr="00424BAF">
              <w:t>Sub-process steps available to the Case Owner at this stage:</w:t>
            </w:r>
          </w:p>
          <w:p w14:paraId="4020CCD7" w14:textId="77777777" w:rsidR="00092D33" w:rsidRPr="00424BAF" w:rsidRDefault="005D4E7C" w:rsidP="00092D33">
            <w:pPr>
              <w:pStyle w:val="ListParagraph"/>
              <w:ind w:left="0"/>
              <w:jc w:val="both"/>
              <w:rPr>
                <w:rFonts w:ascii="Calibri" w:hAnsi="Calibri" w:cs="Calibri"/>
                <w:sz w:val="22"/>
                <w:lang w:val="en-GB"/>
              </w:rPr>
            </w:pPr>
            <w:hyperlink r:id="rId84" w:history="1">
              <w:r w:rsidR="00092D33" w:rsidRPr="00424BAF">
                <w:rPr>
                  <w:rStyle w:val="Hyperlink"/>
                  <w:rFonts w:ascii="Calibri" w:hAnsi="Calibri" w:cs="Calibri"/>
                  <w:sz w:val="22"/>
                  <w:lang w:val="en-GB"/>
                </w:rPr>
                <w:t>I want to close the case (AD_BUC_01).</w:t>
              </w:r>
            </w:hyperlink>
          </w:p>
          <w:p w14:paraId="455F215B" w14:textId="77777777" w:rsidR="00092D33" w:rsidRPr="00424BAF" w:rsidRDefault="005D4E7C" w:rsidP="00092D33">
            <w:hyperlink r:id="rId85" w:history="1">
              <w:r w:rsidR="00092D33" w:rsidRPr="00424BAF">
                <w:rPr>
                  <w:rStyle w:val="Hyperlink"/>
                </w:rPr>
                <w:t>I want to add another participant to this case (AD_BUC_03).</w:t>
              </w:r>
            </w:hyperlink>
          </w:p>
          <w:p w14:paraId="6D8F844F" w14:textId="77777777" w:rsidR="00092D33" w:rsidRPr="00424BAF" w:rsidRDefault="005D4E7C" w:rsidP="00092D33">
            <w:hyperlink r:id="rId86" w:history="1">
              <w:r w:rsidR="00092D33" w:rsidRPr="00424BAF">
                <w:rPr>
                  <w:rStyle w:val="Hyperlink"/>
                </w:rPr>
                <w:t>I want to Remove Participant (AD_BUC_04)</w:t>
              </w:r>
            </w:hyperlink>
            <w:r w:rsidR="00092D33" w:rsidRPr="00424BAF">
              <w:t>.</w:t>
            </w:r>
          </w:p>
          <w:p w14:paraId="35D3CC40" w14:textId="202F01EC" w:rsidR="00092D33" w:rsidRPr="00424BAF" w:rsidRDefault="005D4E7C" w:rsidP="00092D33">
            <w:pPr>
              <w:rPr>
                <w:rStyle w:val="Hyperlink"/>
                <w:rFonts w:ascii="Calibri" w:hAnsi="Calibri" w:cs="Calibri"/>
              </w:rPr>
            </w:pPr>
            <w:hyperlink r:id="rId87" w:history="1">
              <w:r w:rsidR="00092D33" w:rsidRPr="00424BAF">
                <w:rPr>
                  <w:rStyle w:val="Hyperlink"/>
                  <w:rFonts w:ascii="Calibri" w:hAnsi="Calibri" w:cs="Calibri"/>
                </w:rPr>
                <w:t>I want to forwa</w:t>
              </w:r>
              <w:r w:rsidR="00B341B5" w:rsidRPr="00424BAF">
                <w:rPr>
                  <w:rStyle w:val="Hyperlink"/>
                  <w:rFonts w:ascii="Calibri" w:hAnsi="Calibri" w:cs="Calibri"/>
                </w:rPr>
                <w:t>rd the case to another</w:t>
              </w:r>
              <w:r w:rsidR="00092D33" w:rsidRPr="00424BAF">
                <w:rPr>
                  <w:rStyle w:val="Hyperlink"/>
                  <w:rFonts w:ascii="Calibri" w:hAnsi="Calibri" w:cs="Calibri"/>
                </w:rPr>
                <w:t xml:space="preserve"> </w:t>
              </w:r>
              <w:r w:rsidR="00B341B5" w:rsidRPr="00424BAF">
                <w:rPr>
                  <w:rStyle w:val="Hyperlink"/>
                  <w:rFonts w:ascii="Calibri" w:hAnsi="Calibri" w:cs="Calibri"/>
                </w:rPr>
                <w:t xml:space="preserve">Institution in my Member State </w:t>
              </w:r>
              <w:r w:rsidR="00092D33" w:rsidRPr="00424BAF">
                <w:rPr>
                  <w:rStyle w:val="Hyperlink"/>
                  <w:rFonts w:ascii="Calibri" w:hAnsi="Calibri" w:cs="Calibri"/>
                </w:rPr>
                <w:t>(AD_BUC_05).</w:t>
              </w:r>
            </w:hyperlink>
          </w:p>
          <w:p w14:paraId="194F8F57" w14:textId="77777777" w:rsidR="00092D33" w:rsidRPr="00424BAF" w:rsidRDefault="005D4E7C" w:rsidP="00092D33">
            <w:pPr>
              <w:rPr>
                <w:rFonts w:ascii="Calibri" w:hAnsi="Calibri" w:cs="Calibri"/>
                <w:color w:val="000000"/>
              </w:rPr>
            </w:pPr>
            <w:hyperlink r:id="rId88" w:history="1">
              <w:r w:rsidR="00092D33" w:rsidRPr="00424BAF">
                <w:rPr>
                  <w:rStyle w:val="Hyperlink"/>
                  <w:rFonts w:ascii="Calibri" w:hAnsi="Calibri" w:cs="Calibri"/>
                </w:rPr>
                <w:t>I want to invalidate the sent SED (AD_BUC_06).</w:t>
              </w:r>
            </w:hyperlink>
          </w:p>
          <w:p w14:paraId="1C3AB926" w14:textId="77777777" w:rsidR="00092D33" w:rsidRPr="00424BAF" w:rsidRDefault="005D4E7C" w:rsidP="00092D33">
            <w:hyperlink r:id="rId89" w:history="1">
              <w:r w:rsidR="00092D33" w:rsidRPr="00424BAF">
                <w:rPr>
                  <w:rStyle w:val="Hyperlink"/>
                </w:rPr>
                <w:t>I want to remind (AD_BUC_07)</w:t>
              </w:r>
            </w:hyperlink>
            <w:r w:rsidR="00092D33" w:rsidRPr="00424BAF">
              <w:t>.</w:t>
            </w:r>
          </w:p>
          <w:p w14:paraId="2801B5CD" w14:textId="44E3BCAC" w:rsidR="004B5562" w:rsidRPr="00424BAF" w:rsidRDefault="005D4E7C" w:rsidP="004B5562">
            <w:hyperlink r:id="rId90" w:history="1">
              <w:r w:rsidR="00A8342E" w:rsidRPr="00424BAF">
                <w:rPr>
                  <w:rStyle w:val="Hyperlink"/>
                </w:rPr>
                <w:t>I want to exchange Ad Hoc information not covered by the main process (H_BUC_01)</w:t>
              </w:r>
            </w:hyperlink>
            <w:r w:rsidR="004B5562" w:rsidRPr="00424BAF">
              <w:t>.</w:t>
            </w:r>
          </w:p>
          <w:p w14:paraId="64A839E9" w14:textId="35D4FCD3" w:rsidR="004B5562" w:rsidRPr="00424BAF" w:rsidRDefault="005D4E7C" w:rsidP="004B5562">
            <w:hyperlink r:id="rId91" w:history="1">
              <w:r w:rsidR="004B5562" w:rsidRPr="00424BAF">
                <w:rPr>
                  <w:rStyle w:val="Hyperlink"/>
                </w:rPr>
                <w:t>I want to Determine Residence (H_BUC_02)</w:t>
              </w:r>
            </w:hyperlink>
            <w:r w:rsidR="004B5562" w:rsidRPr="00424BAF">
              <w:t xml:space="preserve">. </w:t>
            </w:r>
          </w:p>
          <w:p w14:paraId="24C28194" w14:textId="64A5B862" w:rsidR="004B5562" w:rsidRPr="00424BAF" w:rsidRDefault="005D4E7C" w:rsidP="004B5562">
            <w:hyperlink r:id="rId92" w:history="1">
              <w:r w:rsidR="004B5562" w:rsidRPr="00424BAF">
                <w:rPr>
                  <w:rStyle w:val="Hyperlink"/>
                </w:rPr>
                <w:t>I want to perform the Transfer of Claim (H_BUC_06)</w:t>
              </w:r>
            </w:hyperlink>
            <w:r w:rsidR="004B5562" w:rsidRPr="00424BAF">
              <w:t>.</w:t>
            </w:r>
          </w:p>
          <w:p w14:paraId="5B86FB94" w14:textId="57412875" w:rsidR="009E4051" w:rsidRPr="00424BAF" w:rsidRDefault="005D4E7C" w:rsidP="00E87143">
            <w:pPr>
              <w:spacing w:after="120"/>
            </w:pPr>
            <w:hyperlink r:id="rId93" w:history="1">
              <w:r w:rsidR="004B5562" w:rsidRPr="00424BAF">
                <w:rPr>
                  <w:rStyle w:val="Hyperlink"/>
                </w:rPr>
                <w:t>I want to send Notification of Death (H_BUC_07).</w:t>
              </w:r>
            </w:hyperlink>
          </w:p>
        </w:tc>
      </w:tr>
    </w:tbl>
    <w:p w14:paraId="512883AA" w14:textId="77777777" w:rsidR="007A2CF9" w:rsidRPr="00424BAF" w:rsidRDefault="007A2CF9" w:rsidP="00F62AE8">
      <w:pPr>
        <w:spacing w:after="0"/>
        <w:jc w:val="both"/>
        <w:rPr>
          <w:highlight w:val="yellow"/>
        </w:rPr>
      </w:pPr>
      <w:bookmarkStart w:id="32" w:name="CO4"/>
      <w:bookmarkStart w:id="33" w:name="_CO.4_How_do"/>
      <w:bookmarkStart w:id="34" w:name="_CO.11_How_do"/>
      <w:bookmarkEnd w:id="32"/>
      <w:bookmarkEnd w:id="33"/>
      <w:bookmarkEnd w:id="34"/>
    </w:p>
    <w:tbl>
      <w:tblPr>
        <w:tblStyle w:val="TableGrid"/>
        <w:tblW w:w="10065" w:type="dxa"/>
        <w:tblInd w:w="-318" w:type="dxa"/>
        <w:tblLook w:val="04A0" w:firstRow="1" w:lastRow="0" w:firstColumn="1" w:lastColumn="0" w:noHBand="0" w:noVBand="1"/>
      </w:tblPr>
      <w:tblGrid>
        <w:gridCol w:w="10065"/>
      </w:tblGrid>
      <w:tr w:rsidR="004D095A" w:rsidRPr="00424BAF" w14:paraId="1AE12BCD" w14:textId="77777777" w:rsidTr="004523F4">
        <w:tc>
          <w:tcPr>
            <w:tcW w:w="10065" w:type="dxa"/>
            <w:shd w:val="clear" w:color="auto" w:fill="BFBFBF" w:themeFill="background1" w:themeFillShade="BF"/>
          </w:tcPr>
          <w:p w14:paraId="4A899335" w14:textId="2559F1E6" w:rsidR="004D095A" w:rsidRPr="00424BAF" w:rsidRDefault="004D095A" w:rsidP="00CC3190">
            <w:pPr>
              <w:pStyle w:val="Heading2"/>
            </w:pPr>
            <w:bookmarkStart w:id="35" w:name="_CO.7__How"/>
            <w:bookmarkStart w:id="36" w:name="_CO.10__How"/>
            <w:bookmarkStart w:id="37" w:name="_Toc165055084"/>
            <w:bookmarkEnd w:id="35"/>
            <w:bookmarkEnd w:id="36"/>
            <w:r w:rsidRPr="00424BAF">
              <w:t>CO.</w:t>
            </w:r>
            <w:r w:rsidR="009E4051" w:rsidRPr="00424BAF">
              <w:t>1</w:t>
            </w:r>
            <w:r w:rsidR="00E46700" w:rsidRPr="00424BAF">
              <w:t>0</w:t>
            </w:r>
            <w:r w:rsidRPr="00424BAF">
              <w:t xml:space="preserve"> How do I send a </w:t>
            </w:r>
            <w:r w:rsidR="00255FBB" w:rsidRPr="00424BAF">
              <w:t xml:space="preserve">'Notification of relevant information' </w:t>
            </w:r>
            <w:r w:rsidRPr="00424BAF">
              <w:t>SED A008</w:t>
            </w:r>
            <w:r w:rsidR="00255FBB" w:rsidRPr="00424BAF">
              <w:t xml:space="preserve"> </w:t>
            </w:r>
            <w:r w:rsidR="00CC48F7" w:rsidRPr="00424BAF">
              <w:t>to the Counterparty</w:t>
            </w:r>
            <w:r w:rsidRPr="00424BAF">
              <w:t>?</w:t>
            </w:r>
            <w:bookmarkEnd w:id="37"/>
          </w:p>
        </w:tc>
      </w:tr>
      <w:tr w:rsidR="004D095A" w:rsidRPr="00424BAF" w14:paraId="082D5F9E" w14:textId="77777777" w:rsidTr="004523F4">
        <w:tc>
          <w:tcPr>
            <w:tcW w:w="10065" w:type="dxa"/>
          </w:tcPr>
          <w:p w14:paraId="198A6AB4" w14:textId="1F662606" w:rsidR="00A91CEA" w:rsidRPr="00424BAF" w:rsidRDefault="00A91CEA" w:rsidP="007A2CF9">
            <w:pPr>
              <w:spacing w:before="120" w:after="60"/>
              <w:rPr>
                <w:rFonts w:cstheme="minorHAnsi"/>
                <w:color w:val="000000"/>
                <w:szCs w:val="20"/>
              </w:rPr>
            </w:pPr>
            <w:r w:rsidRPr="00424BAF">
              <w:t>You s</w:t>
            </w:r>
            <w:r w:rsidR="00255FBB" w:rsidRPr="00424BAF">
              <w:t xml:space="preserve">end </w:t>
            </w:r>
            <w:r w:rsidR="00CC48F7" w:rsidRPr="00424BAF">
              <w:t xml:space="preserve">case-relevant information by </w:t>
            </w:r>
            <w:r w:rsidR="004D095A" w:rsidRPr="00424BAF">
              <w:t>fill</w:t>
            </w:r>
            <w:r w:rsidR="00CC48F7" w:rsidRPr="00424BAF">
              <w:t>ing</w:t>
            </w:r>
            <w:r w:rsidR="004D095A" w:rsidRPr="00424BAF">
              <w:t xml:space="preserve"> out </w:t>
            </w:r>
            <w:r w:rsidR="00CC48F7" w:rsidRPr="00424BAF">
              <w:t xml:space="preserve">and sending a </w:t>
            </w:r>
            <w:r w:rsidR="004D095A" w:rsidRPr="00424BAF">
              <w:t>'</w:t>
            </w:r>
            <w:r w:rsidR="004D095A" w:rsidRPr="00424BAF">
              <w:rPr>
                <w:rFonts w:cstheme="minorHAnsi"/>
                <w:color w:val="000000"/>
                <w:szCs w:val="20"/>
              </w:rPr>
              <w:t>Notification of Relevant Information'</w:t>
            </w:r>
            <w:r w:rsidR="00E95159">
              <w:rPr>
                <w:rFonts w:cstheme="minorHAnsi"/>
                <w:color w:val="000000"/>
                <w:szCs w:val="20"/>
              </w:rPr>
              <w:t xml:space="preserve"> -</w:t>
            </w:r>
            <w:r w:rsidR="004D095A" w:rsidRPr="00424BAF">
              <w:t xml:space="preserve"> </w:t>
            </w:r>
            <w:hyperlink r:id="rId94" w:history="1">
              <w:r w:rsidR="004D095A" w:rsidRPr="00424BAF">
                <w:rPr>
                  <w:rStyle w:val="Hyperlink"/>
                </w:rPr>
                <w:t>SED A008</w:t>
              </w:r>
            </w:hyperlink>
            <w:r w:rsidR="004D095A" w:rsidRPr="00424BAF">
              <w:t xml:space="preserve"> </w:t>
            </w:r>
            <w:r w:rsidR="004D095A" w:rsidRPr="00424BAF">
              <w:rPr>
                <w:rFonts w:cstheme="minorHAnsi"/>
                <w:color w:val="000000"/>
                <w:szCs w:val="20"/>
              </w:rPr>
              <w:t xml:space="preserve">to the </w:t>
            </w:r>
            <w:r w:rsidR="00CC48F7" w:rsidRPr="00424BAF">
              <w:rPr>
                <w:rFonts w:cstheme="minorHAnsi"/>
                <w:color w:val="000000"/>
                <w:szCs w:val="20"/>
              </w:rPr>
              <w:t>C</w:t>
            </w:r>
            <w:r w:rsidR="004D095A" w:rsidRPr="00424BAF">
              <w:rPr>
                <w:rFonts w:cstheme="minorHAnsi"/>
                <w:color w:val="000000"/>
                <w:szCs w:val="20"/>
              </w:rPr>
              <w:t>ounterparty, optionally including relevant attachments.</w:t>
            </w:r>
            <w:r w:rsidR="00820482" w:rsidRPr="00424BAF">
              <w:rPr>
                <w:rFonts w:cstheme="minorHAnsi"/>
                <w:color w:val="000000"/>
                <w:szCs w:val="20"/>
              </w:rPr>
              <w:t xml:space="preserve"> </w:t>
            </w:r>
            <w:r w:rsidR="004D095A" w:rsidRPr="00424BAF">
              <w:rPr>
                <w:rFonts w:cstheme="minorHAnsi"/>
                <w:color w:val="000000"/>
                <w:szCs w:val="20"/>
              </w:rPr>
              <w:t>The Counterparty</w:t>
            </w:r>
            <w:r w:rsidRPr="00424BAF">
              <w:rPr>
                <w:rFonts w:cstheme="minorHAnsi"/>
                <w:color w:val="000000"/>
                <w:szCs w:val="20"/>
              </w:rPr>
              <w:t>(</w:t>
            </w:r>
            <w:proofErr w:type="spellStart"/>
            <w:r w:rsidRPr="00424BAF">
              <w:rPr>
                <w:rFonts w:cstheme="minorHAnsi"/>
                <w:color w:val="000000"/>
                <w:szCs w:val="20"/>
              </w:rPr>
              <w:t>ies</w:t>
            </w:r>
            <w:proofErr w:type="spellEnd"/>
            <w:r w:rsidRPr="00424BAF">
              <w:rPr>
                <w:rFonts w:cstheme="minorHAnsi"/>
                <w:color w:val="000000"/>
                <w:szCs w:val="20"/>
              </w:rPr>
              <w:t>)</w:t>
            </w:r>
            <w:r w:rsidR="004D095A" w:rsidRPr="00424BAF">
              <w:rPr>
                <w:rFonts w:cstheme="minorHAnsi"/>
                <w:color w:val="000000"/>
                <w:szCs w:val="20"/>
              </w:rPr>
              <w:t xml:space="preserve"> </w:t>
            </w:r>
            <w:r w:rsidR="00CC48F7" w:rsidRPr="00424BAF">
              <w:rPr>
                <w:rFonts w:cstheme="minorHAnsi"/>
                <w:color w:val="000000"/>
                <w:szCs w:val="20"/>
              </w:rPr>
              <w:t xml:space="preserve">will </w:t>
            </w:r>
            <w:r w:rsidR="004D095A" w:rsidRPr="00424BAF">
              <w:rPr>
                <w:rFonts w:cstheme="minorHAnsi"/>
                <w:color w:val="000000"/>
                <w:szCs w:val="20"/>
              </w:rPr>
              <w:t>receive and review the SED A008</w:t>
            </w:r>
            <w:r w:rsidR="00CC48F7" w:rsidRPr="00424BAF">
              <w:rPr>
                <w:rFonts w:cstheme="minorHAnsi"/>
                <w:color w:val="000000"/>
                <w:szCs w:val="20"/>
              </w:rPr>
              <w:t>, the information will be used in the</w:t>
            </w:r>
            <w:r w:rsidR="00547A10" w:rsidRPr="00424BAF">
              <w:rPr>
                <w:rFonts w:cstheme="minorHAnsi"/>
                <w:color w:val="000000"/>
                <w:szCs w:val="20"/>
              </w:rPr>
              <w:t>ir</w:t>
            </w:r>
            <w:r w:rsidR="00CC48F7" w:rsidRPr="00424BAF">
              <w:rPr>
                <w:rFonts w:cstheme="minorHAnsi"/>
                <w:color w:val="000000"/>
                <w:szCs w:val="20"/>
              </w:rPr>
              <w:t xml:space="preserve"> </w:t>
            </w:r>
            <w:proofErr w:type="gramStart"/>
            <w:r w:rsidR="00C554A9" w:rsidRPr="00424BAF">
              <w:t>decision making</w:t>
            </w:r>
            <w:proofErr w:type="gramEnd"/>
            <w:r w:rsidR="00C554A9" w:rsidRPr="00424BAF">
              <w:rPr>
                <w:rFonts w:cstheme="minorHAnsi"/>
                <w:color w:val="000000"/>
                <w:szCs w:val="20"/>
              </w:rPr>
              <w:t xml:space="preserve"> </w:t>
            </w:r>
            <w:r w:rsidR="00CC48F7" w:rsidRPr="00424BAF">
              <w:rPr>
                <w:rFonts w:cstheme="minorHAnsi"/>
                <w:color w:val="000000"/>
                <w:szCs w:val="20"/>
              </w:rPr>
              <w:t>process.</w:t>
            </w:r>
          </w:p>
          <w:p w14:paraId="03630116" w14:textId="66DC5345" w:rsidR="004D095A" w:rsidRPr="00424BAF" w:rsidRDefault="005D4E7C" w:rsidP="00D95F0B">
            <w:pPr>
              <w:spacing w:after="120"/>
            </w:pPr>
            <w:hyperlink w:anchor="_CO.5_What_do" w:history="1">
              <w:r w:rsidR="00820482" w:rsidRPr="00424BAF">
                <w:rPr>
                  <w:rStyle w:val="Hyperlink"/>
                </w:rPr>
                <w:t>I continue the information exchange to reach the agreement with the Counterparty.</w:t>
              </w:r>
            </w:hyperlink>
            <w:r w:rsidR="004B4762" w:rsidRPr="00424BAF">
              <w:rPr>
                <w:rStyle w:val="Hyperlink"/>
              </w:rPr>
              <w:t xml:space="preserve"> </w:t>
            </w:r>
            <w:r w:rsidR="004B4762" w:rsidRPr="00424BAF">
              <w:t>(step CO.5)</w:t>
            </w:r>
          </w:p>
        </w:tc>
      </w:tr>
      <w:tr w:rsidR="004D095A" w:rsidRPr="00424BAF" w14:paraId="058FBF47" w14:textId="77777777" w:rsidTr="004523F4">
        <w:tc>
          <w:tcPr>
            <w:tcW w:w="10065" w:type="dxa"/>
          </w:tcPr>
          <w:p w14:paraId="4FB9F3D5" w14:textId="77777777" w:rsidR="004D095A" w:rsidRPr="00424BAF" w:rsidRDefault="004D095A" w:rsidP="004523F4">
            <w:r w:rsidRPr="00424BAF">
              <w:t>Sub-process steps available to the Case Owner at this stage:</w:t>
            </w:r>
          </w:p>
          <w:p w14:paraId="6801410F" w14:textId="77777777" w:rsidR="00092D33" w:rsidRPr="00424BAF" w:rsidRDefault="005D4E7C" w:rsidP="00092D33">
            <w:pPr>
              <w:pStyle w:val="ListParagraph"/>
              <w:ind w:left="0"/>
              <w:jc w:val="both"/>
              <w:rPr>
                <w:rFonts w:ascii="Calibri" w:hAnsi="Calibri" w:cs="Calibri"/>
                <w:sz w:val="22"/>
                <w:lang w:val="en-GB"/>
              </w:rPr>
            </w:pPr>
            <w:hyperlink r:id="rId95" w:history="1">
              <w:r w:rsidR="00092D33" w:rsidRPr="00424BAF">
                <w:rPr>
                  <w:rStyle w:val="Hyperlink"/>
                  <w:rFonts w:ascii="Calibri" w:hAnsi="Calibri" w:cs="Calibri"/>
                  <w:sz w:val="22"/>
                  <w:lang w:val="en-GB"/>
                </w:rPr>
                <w:t>I want to close the case (AD_BUC_01).</w:t>
              </w:r>
            </w:hyperlink>
          </w:p>
          <w:p w14:paraId="1329CB0C" w14:textId="77777777" w:rsidR="00092D33" w:rsidRPr="00424BAF" w:rsidRDefault="005D4E7C" w:rsidP="00092D33">
            <w:hyperlink r:id="rId96" w:history="1">
              <w:r w:rsidR="00092D33" w:rsidRPr="00424BAF">
                <w:rPr>
                  <w:rStyle w:val="Hyperlink"/>
                </w:rPr>
                <w:t>I want to add another participant to this case (AD_BUC_03).</w:t>
              </w:r>
            </w:hyperlink>
          </w:p>
          <w:p w14:paraId="455F42BB" w14:textId="77777777" w:rsidR="00092D33" w:rsidRPr="00424BAF" w:rsidRDefault="005D4E7C" w:rsidP="00092D33">
            <w:hyperlink r:id="rId97" w:history="1">
              <w:r w:rsidR="00092D33" w:rsidRPr="00424BAF">
                <w:rPr>
                  <w:rStyle w:val="Hyperlink"/>
                </w:rPr>
                <w:t>I want to Remove Participant (AD_BUC_04)</w:t>
              </w:r>
            </w:hyperlink>
            <w:r w:rsidR="00092D33" w:rsidRPr="00424BAF">
              <w:t>.</w:t>
            </w:r>
          </w:p>
          <w:p w14:paraId="728FE2B0" w14:textId="3AE80368" w:rsidR="00092D33" w:rsidRPr="00424BAF" w:rsidRDefault="005D4E7C" w:rsidP="00092D33">
            <w:pPr>
              <w:rPr>
                <w:rStyle w:val="Hyperlink"/>
                <w:rFonts w:ascii="Calibri" w:hAnsi="Calibri" w:cs="Calibri"/>
              </w:rPr>
            </w:pPr>
            <w:hyperlink r:id="rId98" w:history="1">
              <w:r w:rsidR="00092D33" w:rsidRPr="00424BAF">
                <w:rPr>
                  <w:rStyle w:val="Hyperlink"/>
                  <w:rFonts w:ascii="Calibri" w:hAnsi="Calibri" w:cs="Calibri"/>
                </w:rPr>
                <w:t>I want to forward the case to another Institution in my Member State (AD_BUC_05).</w:t>
              </w:r>
            </w:hyperlink>
          </w:p>
          <w:p w14:paraId="14F86337" w14:textId="77777777" w:rsidR="00092D33" w:rsidRPr="00424BAF" w:rsidRDefault="005D4E7C" w:rsidP="00092D33">
            <w:pPr>
              <w:rPr>
                <w:rFonts w:ascii="Calibri" w:hAnsi="Calibri" w:cs="Calibri"/>
                <w:color w:val="000000"/>
              </w:rPr>
            </w:pPr>
            <w:hyperlink r:id="rId99" w:history="1">
              <w:r w:rsidR="00092D33" w:rsidRPr="00424BAF">
                <w:rPr>
                  <w:rStyle w:val="Hyperlink"/>
                  <w:rFonts w:ascii="Calibri" w:hAnsi="Calibri" w:cs="Calibri"/>
                </w:rPr>
                <w:t>I want to invalidate the sent SED (AD_BUC_06).</w:t>
              </w:r>
            </w:hyperlink>
          </w:p>
          <w:p w14:paraId="05DF6362" w14:textId="77777777" w:rsidR="00092D33" w:rsidRPr="00424BAF" w:rsidRDefault="005D4E7C" w:rsidP="00092D33">
            <w:pPr>
              <w:rPr>
                <w:rStyle w:val="Hyperlink"/>
                <w:rFonts w:ascii="Calibri" w:hAnsi="Calibri" w:cs="Calibri"/>
              </w:rPr>
            </w:pPr>
            <w:hyperlink r:id="rId100" w:history="1">
              <w:r w:rsidR="00092D33" w:rsidRPr="00424BAF">
                <w:rPr>
                  <w:rStyle w:val="Hyperlink"/>
                  <w:rFonts w:ascii="Calibri" w:hAnsi="Calibri" w:cs="Calibri"/>
                </w:rPr>
                <w:t>I want to update the information contained in the sent SED (AD_BUC_10).</w:t>
              </w:r>
            </w:hyperlink>
          </w:p>
          <w:p w14:paraId="5B6F276C" w14:textId="77BCE908" w:rsidR="004B5562" w:rsidRPr="00424BAF" w:rsidRDefault="005D4E7C" w:rsidP="004B5562">
            <w:hyperlink r:id="rId101" w:history="1">
              <w:r w:rsidR="00A8342E" w:rsidRPr="00424BAF">
                <w:rPr>
                  <w:rStyle w:val="Hyperlink"/>
                </w:rPr>
                <w:t>I want to exchange Ad Hoc information not covered by the main process (H_BUC_01)</w:t>
              </w:r>
            </w:hyperlink>
            <w:r w:rsidR="004B5562" w:rsidRPr="00424BAF">
              <w:t>.</w:t>
            </w:r>
          </w:p>
          <w:p w14:paraId="524850EC" w14:textId="46600FC6" w:rsidR="004B5562" w:rsidRPr="00424BAF" w:rsidRDefault="005D4E7C" w:rsidP="004B5562">
            <w:hyperlink r:id="rId102" w:history="1">
              <w:r w:rsidR="004B5562" w:rsidRPr="00424BAF">
                <w:rPr>
                  <w:rStyle w:val="Hyperlink"/>
                </w:rPr>
                <w:t>I want to Determine Residence (H_BUC_02)</w:t>
              </w:r>
            </w:hyperlink>
            <w:r w:rsidR="004B5562" w:rsidRPr="00424BAF">
              <w:t xml:space="preserve">. </w:t>
            </w:r>
          </w:p>
          <w:p w14:paraId="3B553CC9" w14:textId="0E530C99" w:rsidR="004B5562" w:rsidRPr="00424BAF" w:rsidRDefault="005D4E7C" w:rsidP="004B5562">
            <w:hyperlink r:id="rId103" w:history="1">
              <w:r w:rsidR="004B5562" w:rsidRPr="00424BAF">
                <w:rPr>
                  <w:rStyle w:val="Hyperlink"/>
                </w:rPr>
                <w:t>I want to perform the Transfer of Claim (H_BUC_06)</w:t>
              </w:r>
            </w:hyperlink>
            <w:r w:rsidR="004B5562" w:rsidRPr="00424BAF">
              <w:t>.</w:t>
            </w:r>
          </w:p>
          <w:p w14:paraId="49C42A18" w14:textId="4A2C18E8" w:rsidR="004D095A" w:rsidRPr="00424BAF" w:rsidRDefault="005D4E7C" w:rsidP="00E87143">
            <w:pPr>
              <w:spacing w:after="120"/>
            </w:pPr>
            <w:hyperlink r:id="rId104" w:history="1">
              <w:r w:rsidR="004B5562" w:rsidRPr="00424BAF">
                <w:rPr>
                  <w:rStyle w:val="Hyperlink"/>
                </w:rPr>
                <w:t>I want to send Notification of Death (H_BUC_07).</w:t>
              </w:r>
            </w:hyperlink>
          </w:p>
        </w:tc>
      </w:tr>
    </w:tbl>
    <w:p w14:paraId="2CB9C684" w14:textId="77777777" w:rsidR="004D095A" w:rsidRPr="00424BAF" w:rsidRDefault="004D095A"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22D13" w:rsidRPr="00424BAF" w14:paraId="6B02FD3B" w14:textId="77777777" w:rsidTr="004523F4">
        <w:tc>
          <w:tcPr>
            <w:tcW w:w="10065" w:type="dxa"/>
            <w:shd w:val="clear" w:color="auto" w:fill="BFBFBF" w:themeFill="background1" w:themeFillShade="BF"/>
          </w:tcPr>
          <w:p w14:paraId="161CD423" w14:textId="51E96F5F" w:rsidR="00F22D13" w:rsidRPr="00424BAF" w:rsidRDefault="00E87143" w:rsidP="00E46700">
            <w:pPr>
              <w:pStyle w:val="Heading2"/>
              <w:rPr>
                <w:highlight w:val="yellow"/>
              </w:rPr>
            </w:pPr>
            <w:bookmarkStart w:id="38" w:name="_CO.8__How"/>
            <w:bookmarkStart w:id="39" w:name="_Toc165055085"/>
            <w:bookmarkEnd w:id="38"/>
            <w:r w:rsidRPr="00424BAF">
              <w:t>CO.11 How</w:t>
            </w:r>
            <w:r w:rsidR="00F22D13" w:rsidRPr="00424BAF">
              <w:t xml:space="preserve"> do I proceed after </w:t>
            </w:r>
            <w:r w:rsidRPr="00424BAF">
              <w:t>receiving a</w:t>
            </w:r>
            <w:r w:rsidR="00FA5179" w:rsidRPr="00424BAF">
              <w:t xml:space="preserve"> </w:t>
            </w:r>
            <w:r w:rsidR="00F22D13" w:rsidRPr="00424BAF">
              <w:t>'Notification of relevant information'</w:t>
            </w:r>
            <w:r w:rsidR="00E8121D" w:rsidRPr="00424BAF">
              <w:t xml:space="preserve"> SED A008</w:t>
            </w:r>
            <w:r w:rsidR="00F22D13" w:rsidRPr="00424BAF">
              <w:t>?</w:t>
            </w:r>
            <w:bookmarkEnd w:id="39"/>
          </w:p>
        </w:tc>
      </w:tr>
      <w:tr w:rsidR="00F22D13" w:rsidRPr="00424BAF" w14:paraId="29FAC5B2" w14:textId="77777777" w:rsidTr="004523F4">
        <w:tc>
          <w:tcPr>
            <w:tcW w:w="10065" w:type="dxa"/>
          </w:tcPr>
          <w:p w14:paraId="4BC62200" w14:textId="480C747B" w:rsidR="00073A10" w:rsidRPr="00424BAF" w:rsidRDefault="00724B6A" w:rsidP="007A2CF9">
            <w:pPr>
              <w:spacing w:before="120" w:after="60"/>
              <w:rPr>
                <w:rFonts w:cstheme="minorHAnsi"/>
                <w:color w:val="000000"/>
                <w:szCs w:val="20"/>
              </w:rPr>
            </w:pPr>
            <w:r w:rsidRPr="00424BAF">
              <w:t>You r</w:t>
            </w:r>
            <w:r w:rsidR="00E8121D" w:rsidRPr="00424BAF">
              <w:t>eceive case-relevant information in a '</w:t>
            </w:r>
            <w:r w:rsidR="00E8121D" w:rsidRPr="00424BAF">
              <w:rPr>
                <w:rFonts w:cstheme="minorHAnsi"/>
                <w:color w:val="000000"/>
                <w:szCs w:val="20"/>
              </w:rPr>
              <w:t>Notification of Relevant Information'</w:t>
            </w:r>
            <w:r w:rsidR="009D2E9F">
              <w:rPr>
                <w:rFonts w:cstheme="minorHAnsi"/>
                <w:color w:val="000000"/>
                <w:szCs w:val="20"/>
              </w:rPr>
              <w:t xml:space="preserve"> -</w:t>
            </w:r>
            <w:r w:rsidR="00E8121D" w:rsidRPr="00424BAF">
              <w:t xml:space="preserve"> </w:t>
            </w:r>
            <w:hyperlink r:id="rId105" w:history="1">
              <w:r w:rsidR="00E8121D" w:rsidRPr="00424BAF">
                <w:rPr>
                  <w:rStyle w:val="Hyperlink"/>
                </w:rPr>
                <w:t>SED A008</w:t>
              </w:r>
            </w:hyperlink>
            <w:r w:rsidR="00E8121D" w:rsidRPr="00424BAF">
              <w:t xml:space="preserve"> sent by the </w:t>
            </w:r>
            <w:r w:rsidR="00E8121D" w:rsidRPr="00424BAF">
              <w:rPr>
                <w:rFonts w:cstheme="minorHAnsi"/>
                <w:color w:val="000000"/>
                <w:szCs w:val="20"/>
              </w:rPr>
              <w:t xml:space="preserve">Counterparty. Use the received information in </w:t>
            </w:r>
            <w:r w:rsidR="00547A10" w:rsidRPr="00424BAF">
              <w:rPr>
                <w:rFonts w:cstheme="minorHAnsi"/>
                <w:color w:val="000000"/>
                <w:szCs w:val="20"/>
              </w:rPr>
              <w:t>your</w:t>
            </w:r>
            <w:r w:rsidR="00E8121D" w:rsidRPr="00424BAF">
              <w:rPr>
                <w:rFonts w:cstheme="minorHAnsi"/>
                <w:color w:val="000000"/>
                <w:szCs w:val="20"/>
              </w:rPr>
              <w:t xml:space="preserve"> </w:t>
            </w:r>
            <w:proofErr w:type="gramStart"/>
            <w:r w:rsidR="00407E7A" w:rsidRPr="00424BAF">
              <w:t>decision making</w:t>
            </w:r>
            <w:proofErr w:type="gramEnd"/>
            <w:r w:rsidR="00407E7A" w:rsidRPr="00424BAF">
              <w:t xml:space="preserve"> </w:t>
            </w:r>
            <w:r w:rsidR="00E8121D" w:rsidRPr="00424BAF">
              <w:rPr>
                <w:rFonts w:cstheme="minorHAnsi"/>
                <w:color w:val="000000"/>
                <w:szCs w:val="20"/>
              </w:rPr>
              <w:t>process.</w:t>
            </w:r>
          </w:p>
          <w:p w14:paraId="2C53E812" w14:textId="62912901" w:rsidR="00F22D13" w:rsidRPr="00424BAF" w:rsidRDefault="005D4E7C" w:rsidP="00E87143">
            <w:pPr>
              <w:spacing w:after="120"/>
            </w:pPr>
            <w:hyperlink w:anchor="_CO.5_What_do" w:history="1">
              <w:r w:rsidR="00073A10" w:rsidRPr="00424BAF">
                <w:rPr>
                  <w:rStyle w:val="Hyperlink"/>
                </w:rPr>
                <w:t>I continue the information exchange to reach the agreement with the Counterparty.</w:t>
              </w:r>
            </w:hyperlink>
            <w:r w:rsidR="004B4762" w:rsidRPr="00424BAF">
              <w:rPr>
                <w:rStyle w:val="Hyperlink"/>
              </w:rPr>
              <w:t xml:space="preserve">  </w:t>
            </w:r>
            <w:r w:rsidR="004B4762" w:rsidRPr="00424BAF">
              <w:t>(step CO.5)</w:t>
            </w:r>
          </w:p>
        </w:tc>
      </w:tr>
      <w:tr w:rsidR="00F22D13" w:rsidRPr="00424BAF" w14:paraId="65981CFF" w14:textId="77777777" w:rsidTr="004523F4">
        <w:tc>
          <w:tcPr>
            <w:tcW w:w="10065" w:type="dxa"/>
          </w:tcPr>
          <w:p w14:paraId="147EF843" w14:textId="77777777" w:rsidR="00F22D13" w:rsidRPr="00424BAF" w:rsidRDefault="00F22D13" w:rsidP="004523F4">
            <w:r w:rsidRPr="00424BAF">
              <w:t>Sub-process steps available to the Case Owner at this stage:</w:t>
            </w:r>
          </w:p>
          <w:p w14:paraId="0E25D494" w14:textId="77777777" w:rsidR="00092D33" w:rsidRPr="00424BAF" w:rsidRDefault="005D4E7C" w:rsidP="00092D33">
            <w:pPr>
              <w:pStyle w:val="ListParagraph"/>
              <w:ind w:left="0"/>
              <w:jc w:val="both"/>
              <w:rPr>
                <w:rFonts w:ascii="Calibri" w:hAnsi="Calibri" w:cs="Calibri"/>
                <w:sz w:val="22"/>
                <w:lang w:val="en-GB"/>
              </w:rPr>
            </w:pPr>
            <w:hyperlink r:id="rId106" w:history="1">
              <w:r w:rsidR="00092D33" w:rsidRPr="00424BAF">
                <w:rPr>
                  <w:rStyle w:val="Hyperlink"/>
                  <w:rFonts w:ascii="Calibri" w:hAnsi="Calibri" w:cs="Calibri"/>
                  <w:sz w:val="22"/>
                  <w:lang w:val="en-GB"/>
                </w:rPr>
                <w:t>I want to close the case (AD_BUC_01).</w:t>
              </w:r>
            </w:hyperlink>
          </w:p>
          <w:p w14:paraId="5C58F832" w14:textId="77777777" w:rsidR="00092D33" w:rsidRPr="00424BAF" w:rsidRDefault="005D4E7C" w:rsidP="00092D33">
            <w:hyperlink r:id="rId107" w:history="1">
              <w:r w:rsidR="00092D33" w:rsidRPr="00424BAF">
                <w:rPr>
                  <w:rStyle w:val="Hyperlink"/>
                </w:rPr>
                <w:t>I want to add another participant to this case (AD_BUC_03).</w:t>
              </w:r>
            </w:hyperlink>
          </w:p>
          <w:p w14:paraId="5C368C79" w14:textId="77777777" w:rsidR="00092D33" w:rsidRPr="00424BAF" w:rsidRDefault="005D4E7C" w:rsidP="00092D33">
            <w:hyperlink r:id="rId108" w:history="1">
              <w:r w:rsidR="00092D33" w:rsidRPr="00424BAF">
                <w:rPr>
                  <w:rStyle w:val="Hyperlink"/>
                </w:rPr>
                <w:t>I want to Remove Participant (AD_BUC_04)</w:t>
              </w:r>
            </w:hyperlink>
            <w:r w:rsidR="00092D33" w:rsidRPr="00424BAF">
              <w:t>.</w:t>
            </w:r>
          </w:p>
          <w:p w14:paraId="33B7F6E4" w14:textId="07E62242" w:rsidR="00092D33" w:rsidRPr="00424BAF" w:rsidRDefault="005D4E7C" w:rsidP="00092D33">
            <w:pPr>
              <w:rPr>
                <w:rStyle w:val="Hyperlink"/>
                <w:rFonts w:ascii="Calibri" w:hAnsi="Calibri" w:cs="Calibri"/>
              </w:rPr>
            </w:pPr>
            <w:hyperlink r:id="rId109" w:history="1">
              <w:r w:rsidR="00092D33" w:rsidRPr="00424BAF">
                <w:rPr>
                  <w:rStyle w:val="Hyperlink"/>
                  <w:rFonts w:ascii="Calibri" w:hAnsi="Calibri" w:cs="Calibri"/>
                </w:rPr>
                <w:t>I want to forward the case to another Institution in my Member State (AD_BUC_05).</w:t>
              </w:r>
            </w:hyperlink>
          </w:p>
          <w:p w14:paraId="3F35D6BC" w14:textId="51C6E5A5" w:rsidR="00092D33" w:rsidRPr="00424BAF" w:rsidRDefault="005D4E7C" w:rsidP="00092D33">
            <w:hyperlink r:id="rId110" w:history="1">
              <w:r w:rsidR="00092D33" w:rsidRPr="00424BAF">
                <w:rPr>
                  <w:rStyle w:val="Hyperlink"/>
                </w:rPr>
                <w:t>I want to Clarify Content</w:t>
              </w:r>
              <w:r w:rsidR="00A8342E" w:rsidRPr="00424BAF">
                <w:rPr>
                  <w:rStyle w:val="Hyperlink"/>
                </w:rPr>
                <w:t xml:space="preserve"> </w:t>
              </w:r>
              <w:r w:rsidR="00092D33" w:rsidRPr="00424BAF">
                <w:rPr>
                  <w:rStyle w:val="Hyperlink"/>
                </w:rPr>
                <w:t>(AD_BUC_08)</w:t>
              </w:r>
            </w:hyperlink>
            <w:r w:rsidR="00092D33" w:rsidRPr="00424BAF">
              <w:t>.</w:t>
            </w:r>
          </w:p>
          <w:p w14:paraId="0F7BB275" w14:textId="38870CC9" w:rsidR="00092D33" w:rsidRPr="00424BAF" w:rsidRDefault="005D4E7C" w:rsidP="00092D33">
            <w:hyperlink r:id="rId111" w:history="1">
              <w:r w:rsidR="00092D33" w:rsidRPr="00424BAF">
                <w:rPr>
                  <w:rStyle w:val="Hyperlink"/>
                </w:rPr>
                <w:t>I want to Reject SED (AD_BUC_09)</w:t>
              </w:r>
            </w:hyperlink>
            <w:r w:rsidR="00092D33" w:rsidRPr="00424BAF">
              <w:t>.</w:t>
            </w:r>
          </w:p>
          <w:p w14:paraId="1FB2B60A" w14:textId="3CE67377" w:rsidR="004B5562" w:rsidRPr="00424BAF" w:rsidRDefault="005D4E7C" w:rsidP="004B5562">
            <w:hyperlink r:id="rId112" w:history="1">
              <w:r w:rsidR="00A8342E" w:rsidRPr="00424BAF">
                <w:rPr>
                  <w:rStyle w:val="Hyperlink"/>
                </w:rPr>
                <w:t>I want to exchange Ad Hoc information not covered by the main process (H_BUC_01)</w:t>
              </w:r>
            </w:hyperlink>
            <w:r w:rsidR="004B5562" w:rsidRPr="00424BAF">
              <w:t>.</w:t>
            </w:r>
          </w:p>
          <w:p w14:paraId="25FE5C46" w14:textId="2F27E8D0" w:rsidR="004B5562" w:rsidRPr="00424BAF" w:rsidRDefault="005D4E7C" w:rsidP="004B5562">
            <w:hyperlink r:id="rId113" w:history="1">
              <w:r w:rsidR="004B5562" w:rsidRPr="00424BAF">
                <w:rPr>
                  <w:rStyle w:val="Hyperlink"/>
                </w:rPr>
                <w:t>I want to Determine Residence (H_BUC_02)</w:t>
              </w:r>
            </w:hyperlink>
            <w:r w:rsidR="004B5562" w:rsidRPr="00424BAF">
              <w:t xml:space="preserve">. </w:t>
            </w:r>
          </w:p>
          <w:p w14:paraId="2A26BD93" w14:textId="39D4853A" w:rsidR="004B5562" w:rsidRPr="00424BAF" w:rsidRDefault="005D4E7C" w:rsidP="004B5562">
            <w:hyperlink r:id="rId114" w:history="1">
              <w:r w:rsidR="004B5562" w:rsidRPr="00424BAF">
                <w:rPr>
                  <w:rStyle w:val="Hyperlink"/>
                </w:rPr>
                <w:t>I want to perform the Transfer of Claim (H_BUC_06)</w:t>
              </w:r>
            </w:hyperlink>
            <w:r w:rsidR="004B5562" w:rsidRPr="00424BAF">
              <w:t>.</w:t>
            </w:r>
          </w:p>
          <w:p w14:paraId="748D2382" w14:textId="728466F3" w:rsidR="00F22D13" w:rsidRPr="00424BAF" w:rsidRDefault="005D4E7C" w:rsidP="00E87143">
            <w:pPr>
              <w:spacing w:after="120"/>
            </w:pPr>
            <w:hyperlink r:id="rId115" w:history="1">
              <w:r w:rsidR="004B5562" w:rsidRPr="00424BAF">
                <w:rPr>
                  <w:rStyle w:val="Hyperlink"/>
                </w:rPr>
                <w:t>I want to send Notification of Death (H_BUC_07).</w:t>
              </w:r>
            </w:hyperlink>
          </w:p>
        </w:tc>
      </w:tr>
    </w:tbl>
    <w:p w14:paraId="0502F6BC" w14:textId="77777777" w:rsidR="009E4051" w:rsidRPr="00424BAF" w:rsidRDefault="009E4051"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094D10" w:rsidRPr="00424BAF" w14:paraId="4C095517" w14:textId="77777777" w:rsidTr="00411B23">
        <w:tc>
          <w:tcPr>
            <w:tcW w:w="10065" w:type="dxa"/>
            <w:shd w:val="clear" w:color="auto" w:fill="BFBFBF" w:themeFill="background1" w:themeFillShade="BF"/>
          </w:tcPr>
          <w:p w14:paraId="142434C6" w14:textId="5304A80C" w:rsidR="00094D10" w:rsidRPr="00424BAF" w:rsidRDefault="00094D10" w:rsidP="00691D36">
            <w:pPr>
              <w:pStyle w:val="Heading2"/>
              <w:rPr>
                <w:highlight w:val="yellow"/>
              </w:rPr>
            </w:pPr>
            <w:bookmarkStart w:id="40" w:name="_CO.12_How_do"/>
            <w:bookmarkStart w:id="41" w:name="_Toc165055086"/>
            <w:bookmarkEnd w:id="40"/>
            <w:r w:rsidRPr="00424BAF">
              <w:t xml:space="preserve">CO.12 How do I </w:t>
            </w:r>
            <w:r w:rsidR="00F75D3A">
              <w:t xml:space="preserve">send a </w:t>
            </w:r>
            <w:r w:rsidR="00691D36" w:rsidRPr="00424BAF">
              <w:t>'R</w:t>
            </w:r>
            <w:r w:rsidRPr="00424BAF">
              <w:t xml:space="preserve">equest </w:t>
            </w:r>
            <w:r w:rsidR="00691D36" w:rsidRPr="00424BAF">
              <w:t xml:space="preserve">for </w:t>
            </w:r>
            <w:r w:rsidRPr="00424BAF">
              <w:t>more information</w:t>
            </w:r>
            <w:r w:rsidR="00691D36" w:rsidRPr="00424BAF">
              <w:t>'</w:t>
            </w:r>
            <w:r w:rsidR="009D2E9F">
              <w:t xml:space="preserve"> SED A005</w:t>
            </w:r>
            <w:r w:rsidRPr="00424BAF">
              <w:t>?</w:t>
            </w:r>
            <w:bookmarkEnd w:id="41"/>
          </w:p>
        </w:tc>
      </w:tr>
      <w:tr w:rsidR="00094D10" w:rsidRPr="00424BAF" w14:paraId="0816BC7D" w14:textId="77777777" w:rsidTr="00411B23">
        <w:tc>
          <w:tcPr>
            <w:tcW w:w="10065" w:type="dxa"/>
          </w:tcPr>
          <w:p w14:paraId="1102A565" w14:textId="14DB455D" w:rsidR="006231A0" w:rsidRPr="00424BAF" w:rsidRDefault="00AC5E95" w:rsidP="00333F25">
            <w:pPr>
              <w:spacing w:after="60"/>
            </w:pPr>
            <w:r w:rsidRPr="00424BAF">
              <w:t>Y</w:t>
            </w:r>
            <w:r w:rsidR="006231A0" w:rsidRPr="00424BAF">
              <w:t>ou request information by filling out and sending a 'Request for more information'</w:t>
            </w:r>
            <w:r w:rsidR="009D2E9F">
              <w:t xml:space="preserve"> -</w:t>
            </w:r>
            <w:r w:rsidR="006231A0" w:rsidRPr="00424BAF">
              <w:t xml:space="preserve"> </w:t>
            </w:r>
            <w:hyperlink r:id="rId116" w:history="1">
              <w:r w:rsidR="006231A0" w:rsidRPr="00D95F0B">
                <w:rPr>
                  <w:rStyle w:val="Hyperlink"/>
                </w:rPr>
                <w:t>SED A005</w:t>
              </w:r>
            </w:hyperlink>
            <w:r w:rsidR="006231A0" w:rsidRPr="00424BAF">
              <w:t xml:space="preserve"> to the Counterparty. </w:t>
            </w:r>
          </w:p>
          <w:p w14:paraId="033407A1" w14:textId="70D9142B" w:rsidR="006231A0" w:rsidRPr="00424BAF" w:rsidRDefault="00691D36" w:rsidP="00333F25">
            <w:pPr>
              <w:spacing w:after="60"/>
            </w:pPr>
            <w:r w:rsidRPr="00424BAF">
              <w:t xml:space="preserve">You expect to receive a </w:t>
            </w:r>
            <w:r w:rsidR="006231A0" w:rsidRPr="00424BAF">
              <w:t>'Reply to Request for more information'</w:t>
            </w:r>
            <w:r w:rsidR="009D2E9F">
              <w:t xml:space="preserve"> -</w:t>
            </w:r>
            <w:r w:rsidR="006231A0" w:rsidRPr="00424BAF">
              <w:t xml:space="preserve"> </w:t>
            </w:r>
            <w:hyperlink r:id="rId117" w:history="1">
              <w:r w:rsidR="006231A0" w:rsidRPr="00D95F0B">
                <w:rPr>
                  <w:rStyle w:val="Hyperlink"/>
                </w:rPr>
                <w:t>SED A006</w:t>
              </w:r>
            </w:hyperlink>
            <w:r w:rsidR="006231A0" w:rsidRPr="00424BAF">
              <w:t xml:space="preserve">. </w:t>
            </w:r>
          </w:p>
          <w:p w14:paraId="7E1559F1" w14:textId="77777777" w:rsidR="006231A0" w:rsidRPr="00424BAF" w:rsidRDefault="006231A0" w:rsidP="00333F25">
            <w:pPr>
              <w:spacing w:after="120"/>
            </w:pPr>
            <w:r w:rsidRPr="00424BAF">
              <w:t xml:space="preserve">The received information is for the requesting Participant to take into account in the </w:t>
            </w:r>
            <w:proofErr w:type="gramStart"/>
            <w:r w:rsidRPr="00424BAF">
              <w:t>decision making</w:t>
            </w:r>
            <w:proofErr w:type="gramEnd"/>
            <w:r w:rsidRPr="00424BAF">
              <w:t xml:space="preserve"> process.</w:t>
            </w:r>
          </w:p>
          <w:p w14:paraId="5B5FDFBA" w14:textId="3C55456F" w:rsidR="00094D10" w:rsidRPr="00424BAF" w:rsidRDefault="005D4E7C" w:rsidP="00333F25">
            <w:pPr>
              <w:spacing w:after="60"/>
            </w:pPr>
            <w:hyperlink w:anchor="_CO.5_What_do" w:history="1">
              <w:r w:rsidR="006231A0" w:rsidRPr="00D95F0B">
                <w:rPr>
                  <w:rStyle w:val="Hyperlink"/>
                </w:rPr>
                <w:t>As a Case Owner, I continue the information exchange to reach the agreement with the Counterparty.</w:t>
              </w:r>
            </w:hyperlink>
            <w:r w:rsidR="00480722" w:rsidRPr="00D95F0B">
              <w:t xml:space="preserve"> </w:t>
            </w:r>
            <w:r w:rsidR="00A63E76" w:rsidRPr="00424BAF">
              <w:t>(step CO.5)</w:t>
            </w:r>
          </w:p>
        </w:tc>
      </w:tr>
      <w:tr w:rsidR="00094D10" w:rsidRPr="00424BAF" w14:paraId="5A511C89" w14:textId="77777777" w:rsidTr="00411B23">
        <w:tc>
          <w:tcPr>
            <w:tcW w:w="10065" w:type="dxa"/>
          </w:tcPr>
          <w:p w14:paraId="635391D4" w14:textId="77777777" w:rsidR="006231A0" w:rsidRPr="00424BAF" w:rsidRDefault="006231A0" w:rsidP="006231A0">
            <w:r w:rsidRPr="00424BAF">
              <w:lastRenderedPageBreak/>
              <w:t>Sub-process steps available to the Case Owner at this stage:</w:t>
            </w:r>
          </w:p>
          <w:p w14:paraId="180E4F01" w14:textId="77777777" w:rsidR="006231A0" w:rsidRPr="00424BAF" w:rsidRDefault="005D4E7C" w:rsidP="006231A0">
            <w:hyperlink r:id="rId118" w:history="1">
              <w:r w:rsidR="006231A0" w:rsidRPr="00424BAF">
                <w:rPr>
                  <w:rStyle w:val="Hyperlink"/>
                </w:rPr>
                <w:t>I want to remind (AD_BUC_07)</w:t>
              </w:r>
            </w:hyperlink>
            <w:r w:rsidR="006231A0" w:rsidRPr="00424BAF">
              <w:t>.</w:t>
            </w:r>
          </w:p>
          <w:p w14:paraId="77F99CCC" w14:textId="77777777" w:rsidR="006231A0" w:rsidRPr="00424BAF" w:rsidRDefault="005D4E7C" w:rsidP="006231A0">
            <w:hyperlink r:id="rId119" w:history="1">
              <w:r w:rsidR="006231A0" w:rsidRPr="00424BAF">
                <w:rPr>
                  <w:rStyle w:val="Hyperlink"/>
                </w:rPr>
                <w:t>I want to Clarify Content (AD_BUC_08)</w:t>
              </w:r>
            </w:hyperlink>
            <w:r w:rsidR="006231A0" w:rsidRPr="00424BAF">
              <w:t>.</w:t>
            </w:r>
          </w:p>
          <w:p w14:paraId="3E012A3B" w14:textId="77777777" w:rsidR="006231A0" w:rsidRPr="00424BAF" w:rsidRDefault="005D4E7C" w:rsidP="006231A0">
            <w:hyperlink r:id="rId120" w:history="1">
              <w:r w:rsidR="006231A0" w:rsidRPr="00424BAF">
                <w:rPr>
                  <w:rStyle w:val="Hyperlink"/>
                </w:rPr>
                <w:t>I want to Reject SED (AD_BUC_09)</w:t>
              </w:r>
            </w:hyperlink>
            <w:r w:rsidR="006231A0" w:rsidRPr="00424BAF">
              <w:t>.</w:t>
            </w:r>
          </w:p>
          <w:p w14:paraId="4DBDF778" w14:textId="77777777" w:rsidR="006231A0" w:rsidRPr="00424BAF" w:rsidRDefault="005D4E7C" w:rsidP="006231A0">
            <w:pPr>
              <w:rPr>
                <w:rStyle w:val="Hyperlink"/>
                <w:rFonts w:cs="Calibri"/>
              </w:rPr>
            </w:pPr>
            <w:hyperlink r:id="rId121" w:history="1">
              <w:r w:rsidR="006231A0" w:rsidRPr="00424BAF">
                <w:rPr>
                  <w:rStyle w:val="Hyperlink"/>
                  <w:rFonts w:cs="Calibri"/>
                </w:rPr>
                <w:t>I want to update the information contained in the sent SED (AD_BUC_10).</w:t>
              </w:r>
            </w:hyperlink>
          </w:p>
          <w:p w14:paraId="0BCB8EDD" w14:textId="32F25296" w:rsidR="006231A0" w:rsidRPr="00424BAF" w:rsidRDefault="005D4E7C" w:rsidP="006231A0">
            <w:hyperlink r:id="rId122" w:history="1">
              <w:r w:rsidR="006231A0" w:rsidRPr="00424BAF">
                <w:rPr>
                  <w:rStyle w:val="Hyperlink"/>
                </w:rPr>
                <w:t>I want to exchange Ad Hoc information not covered by the main process (H_BUC_01)</w:t>
              </w:r>
            </w:hyperlink>
            <w:r w:rsidR="006231A0" w:rsidRPr="00424BAF">
              <w:t>.</w:t>
            </w:r>
          </w:p>
          <w:p w14:paraId="1B3466B7" w14:textId="77777777" w:rsidR="006231A0" w:rsidRPr="00424BAF" w:rsidRDefault="005D4E7C" w:rsidP="006231A0">
            <w:hyperlink r:id="rId123" w:history="1">
              <w:r w:rsidR="006231A0" w:rsidRPr="00424BAF">
                <w:rPr>
                  <w:rStyle w:val="Hyperlink"/>
                </w:rPr>
                <w:t>I want to Determine Residence (H_BUC_02)</w:t>
              </w:r>
            </w:hyperlink>
            <w:r w:rsidR="006231A0" w:rsidRPr="00424BAF">
              <w:t xml:space="preserve">. </w:t>
            </w:r>
          </w:p>
          <w:p w14:paraId="44553753" w14:textId="05D743DD" w:rsidR="006231A0" w:rsidRPr="00424BAF" w:rsidRDefault="005D4E7C" w:rsidP="006231A0">
            <w:hyperlink r:id="rId124" w:history="1">
              <w:r w:rsidR="006231A0" w:rsidRPr="00424BAF">
                <w:rPr>
                  <w:rStyle w:val="Hyperlink"/>
                </w:rPr>
                <w:t>I want to perform the Transfer of Claim (H_BUC_06)</w:t>
              </w:r>
            </w:hyperlink>
            <w:r w:rsidR="006231A0" w:rsidRPr="00424BAF">
              <w:t>.</w:t>
            </w:r>
          </w:p>
          <w:p w14:paraId="5AA3D5E2" w14:textId="2E5592B6" w:rsidR="00094D10" w:rsidRPr="00424BAF" w:rsidRDefault="005D4E7C" w:rsidP="00424A06">
            <w:pPr>
              <w:spacing w:after="120"/>
            </w:pPr>
            <w:hyperlink r:id="rId125" w:history="1">
              <w:r w:rsidR="006231A0" w:rsidRPr="00424BAF">
                <w:rPr>
                  <w:rStyle w:val="Hyperlink"/>
                </w:rPr>
                <w:t>I want to send Notification of Death (H_BUC_07).</w:t>
              </w:r>
            </w:hyperlink>
          </w:p>
        </w:tc>
      </w:tr>
    </w:tbl>
    <w:p w14:paraId="32BC86D3" w14:textId="77777777" w:rsidR="00094D10" w:rsidRPr="00424BAF" w:rsidRDefault="00094D10"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411B23" w:rsidRPr="00424BAF" w14:paraId="55C54C0A" w14:textId="77777777" w:rsidTr="00411B23">
        <w:tc>
          <w:tcPr>
            <w:tcW w:w="10065" w:type="dxa"/>
            <w:shd w:val="clear" w:color="auto" w:fill="BFBFBF" w:themeFill="background1" w:themeFillShade="BF"/>
          </w:tcPr>
          <w:p w14:paraId="2C12514A" w14:textId="520D0957" w:rsidR="00411B23" w:rsidRPr="00424BAF" w:rsidRDefault="00411B23" w:rsidP="00CC3190">
            <w:pPr>
              <w:pStyle w:val="Heading2"/>
              <w:rPr>
                <w:highlight w:val="yellow"/>
              </w:rPr>
            </w:pPr>
            <w:bookmarkStart w:id="42" w:name="_CO.13__How"/>
            <w:bookmarkStart w:id="43" w:name="_Toc165055087"/>
            <w:bookmarkEnd w:id="42"/>
            <w:r w:rsidRPr="00424BAF">
              <w:t xml:space="preserve">CO.13 </w:t>
            </w:r>
            <w:r w:rsidR="00D12DA0" w:rsidRPr="00424BAF">
              <w:t>How do I proceed after receiving a 'Request for more information' SED A005?</w:t>
            </w:r>
            <w:bookmarkEnd w:id="43"/>
          </w:p>
        </w:tc>
      </w:tr>
      <w:tr w:rsidR="00411B23" w:rsidRPr="00424BAF" w14:paraId="1561A85D" w14:textId="77777777" w:rsidTr="00411B23">
        <w:tc>
          <w:tcPr>
            <w:tcW w:w="10065" w:type="dxa"/>
          </w:tcPr>
          <w:p w14:paraId="4832F669" w14:textId="3BFC064F" w:rsidR="00D12DA0" w:rsidRPr="00424BAF" w:rsidRDefault="00D12DA0" w:rsidP="00CC3190">
            <w:pPr>
              <w:spacing w:before="120" w:after="120"/>
            </w:pPr>
            <w:r w:rsidRPr="00424BAF">
              <w:t xml:space="preserve">Provide the information requested by the Participant in the received </w:t>
            </w:r>
            <w:hyperlink r:id="rId126" w:history="1">
              <w:r w:rsidRPr="009D2E9F">
                <w:rPr>
                  <w:rStyle w:val="Hyperlink"/>
                </w:rPr>
                <w:t>SED A005</w:t>
              </w:r>
            </w:hyperlink>
            <w:r w:rsidRPr="00424BAF">
              <w:t xml:space="preserve"> by filling out a 'Reply to Request for more information'</w:t>
            </w:r>
            <w:r w:rsidR="009D2E9F">
              <w:t xml:space="preserve"> -</w:t>
            </w:r>
            <w:r w:rsidRPr="00424BAF">
              <w:t xml:space="preserve"> </w:t>
            </w:r>
            <w:hyperlink r:id="rId127" w:history="1">
              <w:r w:rsidRPr="009D2E9F">
                <w:rPr>
                  <w:rStyle w:val="Hyperlink"/>
                </w:rPr>
                <w:t>SED A006</w:t>
              </w:r>
            </w:hyperlink>
            <w:r w:rsidRPr="00424BAF">
              <w:t xml:space="preserve"> and sending it back to them.</w:t>
            </w:r>
          </w:p>
          <w:p w14:paraId="451A19EE" w14:textId="64E900C2" w:rsidR="00411B23" w:rsidRPr="00424BAF" w:rsidRDefault="005D4E7C" w:rsidP="00424A06">
            <w:pPr>
              <w:spacing w:after="120"/>
            </w:pPr>
            <w:hyperlink w:anchor="_CO.5_What_do" w:history="1">
              <w:r w:rsidR="00D12DA0" w:rsidRPr="00424BAF">
                <w:rPr>
                  <w:rStyle w:val="Hyperlink"/>
                </w:rPr>
                <w:t>As a Case Owner, I continue the information exchange to reach the agreement with the Counterparty.</w:t>
              </w:r>
            </w:hyperlink>
            <w:r w:rsidR="0097623C" w:rsidRPr="00424BAF">
              <w:rPr>
                <w:rStyle w:val="Hyperlink"/>
              </w:rPr>
              <w:t xml:space="preserve"> </w:t>
            </w:r>
            <w:r w:rsidR="0097623C" w:rsidRPr="00424BAF">
              <w:t>(step CO.5)</w:t>
            </w:r>
          </w:p>
        </w:tc>
      </w:tr>
      <w:tr w:rsidR="00411B23" w:rsidRPr="00424BAF" w14:paraId="0F16EF06" w14:textId="77777777" w:rsidTr="00411B23">
        <w:tc>
          <w:tcPr>
            <w:tcW w:w="10065" w:type="dxa"/>
          </w:tcPr>
          <w:p w14:paraId="4C14155D" w14:textId="77777777" w:rsidR="00D12DA0" w:rsidRPr="00424BAF" w:rsidRDefault="00D12DA0" w:rsidP="00D12DA0">
            <w:r w:rsidRPr="00424BAF">
              <w:t>Sub-process steps available to the Case Owner at this stage:</w:t>
            </w:r>
          </w:p>
          <w:p w14:paraId="39847198" w14:textId="77777777" w:rsidR="00D12DA0" w:rsidRPr="00424BAF" w:rsidRDefault="005D4E7C" w:rsidP="00D12DA0">
            <w:hyperlink r:id="rId128" w:history="1">
              <w:r w:rsidR="00D12DA0" w:rsidRPr="00424BAF">
                <w:rPr>
                  <w:rStyle w:val="Hyperlink"/>
                </w:rPr>
                <w:t>I want to remind (AD_BUC_07)</w:t>
              </w:r>
            </w:hyperlink>
            <w:r w:rsidR="00D12DA0" w:rsidRPr="00424BAF">
              <w:t>.</w:t>
            </w:r>
          </w:p>
          <w:p w14:paraId="2906A1C5" w14:textId="77777777" w:rsidR="00D12DA0" w:rsidRPr="00424BAF" w:rsidRDefault="005D4E7C" w:rsidP="00D12DA0">
            <w:hyperlink r:id="rId129" w:history="1">
              <w:r w:rsidR="00D12DA0" w:rsidRPr="00424BAF">
                <w:rPr>
                  <w:rStyle w:val="Hyperlink"/>
                </w:rPr>
                <w:t>I want to Clarify Content (AD_BUC_08)</w:t>
              </w:r>
            </w:hyperlink>
            <w:r w:rsidR="00D12DA0" w:rsidRPr="00424BAF">
              <w:t>.</w:t>
            </w:r>
          </w:p>
          <w:p w14:paraId="7E78DC54" w14:textId="77777777" w:rsidR="00D12DA0" w:rsidRPr="00424BAF" w:rsidRDefault="005D4E7C" w:rsidP="00D12DA0">
            <w:hyperlink r:id="rId130" w:history="1">
              <w:r w:rsidR="00D12DA0" w:rsidRPr="00424BAF">
                <w:rPr>
                  <w:rStyle w:val="Hyperlink"/>
                </w:rPr>
                <w:t>I want to Reject SED (AD_BUC_09)</w:t>
              </w:r>
            </w:hyperlink>
            <w:r w:rsidR="00D12DA0" w:rsidRPr="00424BAF">
              <w:t>.</w:t>
            </w:r>
          </w:p>
          <w:p w14:paraId="7DA97394" w14:textId="77777777" w:rsidR="00D12DA0" w:rsidRPr="00424BAF" w:rsidRDefault="005D4E7C" w:rsidP="00D12DA0">
            <w:pPr>
              <w:rPr>
                <w:rStyle w:val="Hyperlink"/>
                <w:rFonts w:cs="Calibri"/>
              </w:rPr>
            </w:pPr>
            <w:hyperlink r:id="rId131" w:history="1">
              <w:r w:rsidR="00D12DA0" w:rsidRPr="00424BAF">
                <w:rPr>
                  <w:rStyle w:val="Hyperlink"/>
                  <w:rFonts w:cs="Calibri"/>
                </w:rPr>
                <w:t>I want to update the information contained in the sent SED (AD_BUC_10).</w:t>
              </w:r>
            </w:hyperlink>
          </w:p>
          <w:p w14:paraId="68C3F8B6" w14:textId="5FB9337D" w:rsidR="00D12DA0" w:rsidRPr="00424BAF" w:rsidRDefault="005D4E7C" w:rsidP="00D12DA0">
            <w:hyperlink r:id="rId132" w:history="1">
              <w:r w:rsidR="00D12DA0" w:rsidRPr="00424BAF">
                <w:rPr>
                  <w:rStyle w:val="Hyperlink"/>
                </w:rPr>
                <w:t>I want to exchange Ad Hoc information not covered by the main process (H_BUC_01)</w:t>
              </w:r>
            </w:hyperlink>
            <w:r w:rsidR="00D12DA0" w:rsidRPr="00424BAF">
              <w:t>.</w:t>
            </w:r>
          </w:p>
          <w:p w14:paraId="41295960" w14:textId="77777777" w:rsidR="00D12DA0" w:rsidRPr="00424BAF" w:rsidRDefault="005D4E7C" w:rsidP="00D12DA0">
            <w:hyperlink r:id="rId133" w:history="1">
              <w:r w:rsidR="00D12DA0" w:rsidRPr="00424BAF">
                <w:rPr>
                  <w:rStyle w:val="Hyperlink"/>
                </w:rPr>
                <w:t>I want to Determine Residence (H_BUC_02)</w:t>
              </w:r>
            </w:hyperlink>
            <w:r w:rsidR="00D12DA0" w:rsidRPr="00424BAF">
              <w:t xml:space="preserve">. </w:t>
            </w:r>
          </w:p>
          <w:p w14:paraId="6A5689FF" w14:textId="1F1414B9" w:rsidR="00D12DA0" w:rsidRPr="00424BAF" w:rsidRDefault="005D4E7C" w:rsidP="00D12DA0">
            <w:hyperlink r:id="rId134" w:history="1">
              <w:r w:rsidR="00D12DA0" w:rsidRPr="00424BAF">
                <w:rPr>
                  <w:rStyle w:val="Hyperlink"/>
                </w:rPr>
                <w:t>I want to perform the Transfer of Claim (H_BUC_06)</w:t>
              </w:r>
            </w:hyperlink>
            <w:r w:rsidR="00D12DA0" w:rsidRPr="00424BAF">
              <w:t>.</w:t>
            </w:r>
          </w:p>
          <w:p w14:paraId="6AE5DB32" w14:textId="23EA0C5D" w:rsidR="00411B23" w:rsidRPr="00424BAF" w:rsidRDefault="005D4E7C" w:rsidP="00424A06">
            <w:pPr>
              <w:spacing w:after="120"/>
            </w:pPr>
            <w:hyperlink r:id="rId135" w:history="1">
              <w:r w:rsidR="00D12DA0" w:rsidRPr="00424BAF">
                <w:rPr>
                  <w:rStyle w:val="Hyperlink"/>
                </w:rPr>
                <w:t>I want to send Notification of Death (H_BUC_07).</w:t>
              </w:r>
            </w:hyperlink>
          </w:p>
        </w:tc>
      </w:tr>
    </w:tbl>
    <w:p w14:paraId="559E1180" w14:textId="77777777" w:rsidR="00411B23" w:rsidRPr="00424BAF" w:rsidRDefault="00411B23"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424BAF" w14:paraId="328E8436" w14:textId="77777777" w:rsidTr="001936B9">
        <w:tc>
          <w:tcPr>
            <w:tcW w:w="10065" w:type="dxa"/>
            <w:shd w:val="clear" w:color="auto" w:fill="B8CCE4" w:themeFill="accent1" w:themeFillTint="66"/>
          </w:tcPr>
          <w:p w14:paraId="4FBA20F0" w14:textId="2F102663" w:rsidR="003E488B" w:rsidRPr="00424BAF" w:rsidRDefault="003E488B" w:rsidP="00713EE0">
            <w:pPr>
              <w:pStyle w:val="Heading2"/>
              <w:rPr>
                <w:highlight w:val="yellow"/>
              </w:rPr>
            </w:pPr>
            <w:bookmarkStart w:id="44" w:name="_CP.1_What_should"/>
            <w:bookmarkStart w:id="45" w:name="_CP.1_What_do"/>
            <w:bookmarkStart w:id="46" w:name="_Toc165055088"/>
            <w:bookmarkEnd w:id="44"/>
            <w:bookmarkEnd w:id="45"/>
            <w:r w:rsidRPr="00424BAF">
              <w:t>C</w:t>
            </w:r>
            <w:r w:rsidR="00AD2B6C" w:rsidRPr="00424BAF">
              <w:t>P</w:t>
            </w:r>
            <w:r w:rsidRPr="00424BAF">
              <w:t xml:space="preserve">.1 </w:t>
            </w:r>
            <w:r w:rsidR="000702B6" w:rsidRPr="00424BAF">
              <w:t>How</w:t>
            </w:r>
            <w:r w:rsidRPr="00424BAF">
              <w:t xml:space="preserve"> </w:t>
            </w:r>
            <w:r w:rsidR="008E7845" w:rsidRPr="00424BAF">
              <w:t>do I proceed after receiving</w:t>
            </w:r>
            <w:r w:rsidRPr="00424BAF">
              <w:t xml:space="preserve"> </w:t>
            </w:r>
            <w:r w:rsidR="009D2E9F">
              <w:t>a</w:t>
            </w:r>
            <w:r w:rsidR="00713EE0">
              <w:t xml:space="preserve"> </w:t>
            </w:r>
            <w:r w:rsidR="00591CCD" w:rsidRPr="00424BAF">
              <w:t>'Determination of Applicable Legislation'</w:t>
            </w:r>
            <w:r w:rsidR="009D2E9F">
              <w:t xml:space="preserve"> SED A003</w:t>
            </w:r>
            <w:r w:rsidRPr="00424BAF">
              <w:t>?</w:t>
            </w:r>
            <w:bookmarkEnd w:id="46"/>
          </w:p>
        </w:tc>
      </w:tr>
      <w:tr w:rsidR="003E488B" w:rsidRPr="00424BAF" w14:paraId="234FC4E1" w14:textId="77777777" w:rsidTr="001936B9">
        <w:tc>
          <w:tcPr>
            <w:tcW w:w="10065" w:type="dxa"/>
          </w:tcPr>
          <w:p w14:paraId="671A1499" w14:textId="4F7BADFC" w:rsidR="004A78D2" w:rsidRDefault="00A94E0E" w:rsidP="007A2CF9">
            <w:pPr>
              <w:spacing w:before="120"/>
            </w:pPr>
            <w:r w:rsidRPr="00424BAF">
              <w:t>R</w:t>
            </w:r>
            <w:r w:rsidR="00E1699C" w:rsidRPr="00424BAF">
              <w:t>eceiv</w:t>
            </w:r>
            <w:r w:rsidRPr="00424BAF">
              <w:t>ing</w:t>
            </w:r>
            <w:r w:rsidR="00B257FA" w:rsidRPr="00424BAF">
              <w:t xml:space="preserve"> the </w:t>
            </w:r>
            <w:r w:rsidR="00C552C8" w:rsidRPr="00424BAF">
              <w:t xml:space="preserve">first </w:t>
            </w:r>
            <w:r w:rsidR="00B257FA" w:rsidRPr="00424BAF">
              <w:t>'Determination of Applicable Legislation'</w:t>
            </w:r>
            <w:r w:rsidR="009D2E9F">
              <w:t xml:space="preserve"> -</w:t>
            </w:r>
            <w:r w:rsidR="00E1699C" w:rsidRPr="00424BAF">
              <w:t xml:space="preserve"> </w:t>
            </w:r>
            <w:hyperlink r:id="rId136" w:history="1">
              <w:r w:rsidR="00E1699C" w:rsidRPr="009D2E9F">
                <w:rPr>
                  <w:rStyle w:val="Hyperlink"/>
                </w:rPr>
                <w:t>SED A003</w:t>
              </w:r>
            </w:hyperlink>
            <w:r w:rsidR="003E488B" w:rsidRPr="00424BAF">
              <w:t xml:space="preserve"> from the Cas</w:t>
            </w:r>
            <w:r w:rsidRPr="00424BAF">
              <w:t xml:space="preserve">e Owner starts this BUC for you as a Counterparty. </w:t>
            </w:r>
            <w:r w:rsidR="004A78D2" w:rsidRPr="00424BAF">
              <w:t>You need to review the currently proposed determination of applicable legislation and decide on the next step.</w:t>
            </w:r>
            <w:r w:rsidR="004A78D2">
              <w:t xml:space="preserve"> You have </w:t>
            </w:r>
            <w:r w:rsidR="00D002C4">
              <w:t>two</w:t>
            </w:r>
            <w:r w:rsidR="004A78D2">
              <w:t xml:space="preserve"> options here, to reply to the proposed determination or not to reply at all. The options are further explained here:</w:t>
            </w:r>
          </w:p>
          <w:p w14:paraId="3D840D9A" w14:textId="3691C0F6" w:rsidR="003E488B" w:rsidRDefault="00D86C6C" w:rsidP="007A2CF9">
            <w:pPr>
              <w:numPr>
                <w:ilvl w:val="0"/>
                <w:numId w:val="9"/>
              </w:numPr>
            </w:pPr>
            <w:r>
              <w:t xml:space="preserve">In case you DO NEED to react </w:t>
            </w:r>
            <w:r w:rsidR="00E470D3">
              <w:t>to the received Determination of Applicable Legislation</w:t>
            </w:r>
            <w:r>
              <w:t xml:space="preserve">, then see </w:t>
            </w:r>
            <w:hyperlink w:anchor="_CP.2_How_do" w:history="1">
              <w:r>
                <w:rPr>
                  <w:rStyle w:val="Hyperlink"/>
                </w:rPr>
                <w:t>How can I react to the current determination of applicable legislation</w:t>
              </w:r>
            </w:hyperlink>
            <w:r w:rsidR="00A94E0E" w:rsidRPr="00424BAF">
              <w:t>.</w:t>
            </w:r>
            <w:r w:rsidR="00F60DAB" w:rsidRPr="00424BAF">
              <w:t xml:space="preserve"> </w:t>
            </w:r>
            <w:r w:rsidR="004B4762" w:rsidRPr="00424BAF">
              <w:t>(step CP.2)</w:t>
            </w:r>
            <w:r>
              <w:t>.</w:t>
            </w:r>
          </w:p>
          <w:p w14:paraId="627C7C73" w14:textId="7650EA4B" w:rsidR="00D002C4" w:rsidRDefault="00D002C4" w:rsidP="00144491">
            <w:pPr>
              <w:numPr>
                <w:ilvl w:val="0"/>
                <w:numId w:val="9"/>
              </w:numPr>
              <w:spacing w:after="120"/>
              <w:rPr>
                <w:rFonts w:cstheme="minorHAnsi"/>
                <w:color w:val="000000"/>
                <w:szCs w:val="20"/>
              </w:rPr>
            </w:pPr>
            <w:r>
              <w:rPr>
                <w:rFonts w:cstheme="minorHAnsi"/>
                <w:color w:val="000000"/>
                <w:szCs w:val="20"/>
              </w:rPr>
              <w:t xml:space="preserve">In case you do not react and </w:t>
            </w:r>
            <w:proofErr w:type="gramStart"/>
            <w:r>
              <w:rPr>
                <w:rFonts w:cstheme="minorHAnsi"/>
                <w:color w:val="000000"/>
                <w:szCs w:val="20"/>
              </w:rPr>
              <w:t>i</w:t>
            </w:r>
            <w:r w:rsidRPr="0061779F">
              <w:rPr>
                <w:rFonts w:cstheme="minorHAnsi"/>
                <w:color w:val="000000"/>
                <w:szCs w:val="20"/>
              </w:rPr>
              <w:t xml:space="preserve">f </w:t>
            </w:r>
            <w:r w:rsidR="0061779F" w:rsidRPr="0061779F">
              <w:rPr>
                <w:rFonts w:cstheme="minorHAnsi"/>
                <w:color w:val="000000"/>
                <w:szCs w:val="20"/>
              </w:rPr>
              <w:t xml:space="preserve"> </w:t>
            </w:r>
            <w:r w:rsidRPr="0061779F">
              <w:rPr>
                <w:rFonts w:cstheme="minorHAnsi"/>
                <w:color w:val="000000"/>
                <w:szCs w:val="20"/>
              </w:rPr>
              <w:t>the</w:t>
            </w:r>
            <w:proofErr w:type="gramEnd"/>
            <w:r w:rsidRPr="0061779F">
              <w:rPr>
                <w:rFonts w:cstheme="minorHAnsi"/>
                <w:color w:val="000000"/>
                <w:szCs w:val="20"/>
              </w:rPr>
              <w:t xml:space="preserve"> Case Owner does not receive any reply during the next  two months from any other Counterparties,</w:t>
            </w:r>
            <w:r w:rsidRPr="00424BAF">
              <w:rPr>
                <w:rFonts w:cstheme="minorHAnsi"/>
                <w:color w:val="000000"/>
                <w:szCs w:val="20"/>
              </w:rPr>
              <w:t xml:space="preserve"> the current </w:t>
            </w:r>
            <w:r w:rsidRPr="00424BAF">
              <w:t>Determination of Applicable Legislation</w:t>
            </w:r>
            <w:r w:rsidRPr="00424BAF">
              <w:rPr>
                <w:rFonts w:cstheme="minorHAnsi"/>
                <w:color w:val="000000"/>
                <w:szCs w:val="20"/>
              </w:rPr>
              <w:t xml:space="preserve"> (SED A003) is </w:t>
            </w:r>
            <w:r>
              <w:rPr>
                <w:rFonts w:cstheme="minorHAnsi"/>
                <w:color w:val="000000"/>
                <w:szCs w:val="20"/>
              </w:rPr>
              <w:t xml:space="preserve">considered as </w:t>
            </w:r>
            <w:r w:rsidRPr="00424BAF">
              <w:rPr>
                <w:rFonts w:cstheme="minorHAnsi"/>
                <w:color w:val="000000"/>
                <w:szCs w:val="20"/>
              </w:rPr>
              <w:t>implicitly approved by all institutions concerned.  In this case, the competent institution (the Case Owner)</w:t>
            </w:r>
            <w:r>
              <w:rPr>
                <w:rFonts w:cstheme="minorHAnsi"/>
                <w:color w:val="000000"/>
                <w:szCs w:val="20"/>
              </w:rPr>
              <w:t xml:space="preserve"> will close the case and</w:t>
            </w:r>
            <w:r w:rsidRPr="00424BAF">
              <w:rPr>
                <w:rFonts w:cstheme="minorHAnsi"/>
                <w:color w:val="000000"/>
                <w:szCs w:val="20"/>
              </w:rPr>
              <w:t xml:space="preserve"> </w:t>
            </w:r>
            <w:r>
              <w:rPr>
                <w:rFonts w:cstheme="minorHAnsi"/>
                <w:color w:val="000000"/>
                <w:szCs w:val="20"/>
              </w:rPr>
              <w:t>t</w:t>
            </w:r>
            <w:r w:rsidRPr="00424BAF">
              <w:rPr>
                <w:rFonts w:cstheme="minorHAnsi"/>
                <w:color w:val="000000"/>
                <w:szCs w:val="20"/>
              </w:rPr>
              <w:t>his use case ends here.</w:t>
            </w:r>
            <w:r>
              <w:rPr>
                <w:rFonts w:cstheme="minorHAnsi"/>
                <w:color w:val="000000"/>
                <w:szCs w:val="20"/>
              </w:rPr>
              <w:t xml:space="preserve"> The Case Owner </w:t>
            </w:r>
            <w:r w:rsidRPr="00424BAF">
              <w:rPr>
                <w:rFonts w:cstheme="minorHAnsi"/>
                <w:color w:val="000000"/>
                <w:szCs w:val="20"/>
              </w:rPr>
              <w:t>m</w:t>
            </w:r>
            <w:r>
              <w:rPr>
                <w:rFonts w:cstheme="minorHAnsi"/>
                <w:color w:val="000000"/>
                <w:szCs w:val="20"/>
              </w:rPr>
              <w:t>ight</w:t>
            </w:r>
            <w:r w:rsidRPr="00424BAF">
              <w:rPr>
                <w:rFonts w:cstheme="minorHAnsi"/>
                <w:color w:val="000000"/>
                <w:szCs w:val="20"/>
              </w:rPr>
              <w:t xml:space="preserve"> issue the </w:t>
            </w:r>
            <w:hyperlink r:id="rId137" w:history="1">
              <w:r w:rsidRPr="009D2E9F">
                <w:rPr>
                  <w:rStyle w:val="Hyperlink"/>
                  <w:rFonts w:cstheme="minorHAnsi"/>
                  <w:szCs w:val="20"/>
                </w:rPr>
                <w:t>PD A1</w:t>
              </w:r>
            </w:hyperlink>
            <w:r w:rsidRPr="00424BAF">
              <w:rPr>
                <w:rFonts w:cstheme="minorHAnsi"/>
                <w:color w:val="000000"/>
                <w:szCs w:val="20"/>
              </w:rPr>
              <w:t xml:space="preserve"> according to the concrete situation. </w:t>
            </w:r>
          </w:p>
          <w:p w14:paraId="64581CA5" w14:textId="2DB2B041" w:rsidR="00D86C6C" w:rsidRPr="00D86C6C" w:rsidRDefault="00D86C6C" w:rsidP="00D86C6C">
            <w:pPr>
              <w:spacing w:after="120"/>
            </w:pPr>
            <w:r>
              <w:t>Please note that y</w:t>
            </w:r>
            <w:r w:rsidRPr="00424BAF">
              <w:t xml:space="preserve">ou can receive a SED A003 multiple </w:t>
            </w:r>
            <w:proofErr w:type="gramStart"/>
            <w:r w:rsidRPr="00424BAF">
              <w:t>times  with</w:t>
            </w:r>
            <w:proofErr w:type="gramEnd"/>
            <w:r w:rsidRPr="00424BAF">
              <w:t xml:space="preserve"> updated Determinations of Applicable Legislation, as part of the iterative decision making </w:t>
            </w:r>
            <w:r>
              <w:t>process.</w:t>
            </w:r>
          </w:p>
        </w:tc>
      </w:tr>
      <w:tr w:rsidR="003E488B" w:rsidRPr="00424BAF" w14:paraId="4A3B0B54" w14:textId="77777777" w:rsidTr="001936B9">
        <w:tc>
          <w:tcPr>
            <w:tcW w:w="10065" w:type="dxa"/>
          </w:tcPr>
          <w:p w14:paraId="4640A489" w14:textId="77777777" w:rsidR="003E488B" w:rsidRPr="00424BAF" w:rsidRDefault="003E488B" w:rsidP="001936B9">
            <w:r w:rsidRPr="00424BAF">
              <w:t xml:space="preserve">Sub-process steps available to the Counterparty </w:t>
            </w:r>
            <w:r w:rsidRPr="00424BAF">
              <w:rPr>
                <w:u w:val="single"/>
              </w:rPr>
              <w:t>before</w:t>
            </w:r>
            <w:r w:rsidRPr="00424BAF">
              <w:t xml:space="preserve"> the case has been closed by the Case Owner:</w:t>
            </w:r>
          </w:p>
          <w:p w14:paraId="5674FBED" w14:textId="07BE486E" w:rsidR="00092D33" w:rsidRPr="00424BAF" w:rsidRDefault="005D4E7C" w:rsidP="00092D33">
            <w:hyperlink r:id="rId138" w:history="1">
              <w:r w:rsidR="00092D33" w:rsidRPr="00424BAF">
                <w:rPr>
                  <w:rStyle w:val="Hyperlink"/>
                </w:rPr>
                <w:t>I want to Clarify Content</w:t>
              </w:r>
              <w:r w:rsidR="001045B0" w:rsidRPr="00424BAF">
                <w:rPr>
                  <w:rStyle w:val="Hyperlink"/>
                </w:rPr>
                <w:t xml:space="preserve"> </w:t>
              </w:r>
              <w:r w:rsidR="00092D33" w:rsidRPr="00424BAF">
                <w:rPr>
                  <w:rStyle w:val="Hyperlink"/>
                </w:rPr>
                <w:t>(AD_BUC_08)</w:t>
              </w:r>
            </w:hyperlink>
            <w:r w:rsidR="00092D33" w:rsidRPr="00424BAF">
              <w:t>.</w:t>
            </w:r>
          </w:p>
          <w:p w14:paraId="60F1940E" w14:textId="60CC9824" w:rsidR="00092D33" w:rsidRPr="00424BAF" w:rsidRDefault="005D4E7C" w:rsidP="00092D33">
            <w:hyperlink r:id="rId139" w:history="1">
              <w:r w:rsidR="00092D33" w:rsidRPr="00424BAF">
                <w:rPr>
                  <w:rStyle w:val="Hyperlink"/>
                </w:rPr>
                <w:t>I want to Reject SED (AD_BUC_09)</w:t>
              </w:r>
            </w:hyperlink>
            <w:r w:rsidR="00092D33" w:rsidRPr="00424BAF">
              <w:t>.</w:t>
            </w:r>
          </w:p>
          <w:p w14:paraId="59015F5C" w14:textId="6703DC32" w:rsidR="004B5562" w:rsidRPr="00424BAF" w:rsidRDefault="005D4E7C" w:rsidP="004B5562">
            <w:hyperlink r:id="rId140" w:history="1">
              <w:r w:rsidR="00A8342E" w:rsidRPr="00424BAF">
                <w:rPr>
                  <w:rStyle w:val="Hyperlink"/>
                </w:rPr>
                <w:t>I want to exchange Ad Hoc information not covered by the main process (H_BUC_01)</w:t>
              </w:r>
            </w:hyperlink>
            <w:r w:rsidR="004B5562" w:rsidRPr="00424BAF">
              <w:t>.</w:t>
            </w:r>
          </w:p>
          <w:p w14:paraId="24B4248A" w14:textId="79C42CE0" w:rsidR="004B5562" w:rsidRPr="00424BAF" w:rsidRDefault="005D4E7C" w:rsidP="004B5562">
            <w:hyperlink r:id="rId141" w:history="1">
              <w:r w:rsidR="004B5562" w:rsidRPr="00424BAF">
                <w:rPr>
                  <w:rStyle w:val="Hyperlink"/>
                </w:rPr>
                <w:t>I want to Determine Residence (H_BUC_02)</w:t>
              </w:r>
            </w:hyperlink>
            <w:r w:rsidR="004B5562" w:rsidRPr="00424BAF">
              <w:t xml:space="preserve">. </w:t>
            </w:r>
          </w:p>
          <w:p w14:paraId="2DEA8CFD" w14:textId="02C7483B" w:rsidR="004B5562" w:rsidRPr="00424BAF" w:rsidRDefault="005D4E7C" w:rsidP="004B5562">
            <w:hyperlink r:id="rId142" w:history="1">
              <w:r w:rsidR="004B5562" w:rsidRPr="00424BAF">
                <w:rPr>
                  <w:rStyle w:val="Hyperlink"/>
                </w:rPr>
                <w:t>I want to perform the Transfer of Claim (H_BUC_06)</w:t>
              </w:r>
            </w:hyperlink>
            <w:r w:rsidR="004B5562" w:rsidRPr="00424BAF">
              <w:t>.</w:t>
            </w:r>
          </w:p>
          <w:p w14:paraId="37D38FA9" w14:textId="40A32A78" w:rsidR="003E488B" w:rsidRPr="00424BAF" w:rsidRDefault="005D4E7C" w:rsidP="00E87143">
            <w:pPr>
              <w:spacing w:after="120"/>
            </w:pPr>
            <w:hyperlink r:id="rId143" w:history="1">
              <w:r w:rsidR="004B5562" w:rsidRPr="00424BAF">
                <w:rPr>
                  <w:rStyle w:val="Hyperlink"/>
                </w:rPr>
                <w:t>I want to send Notification of Death (H_BUC_07).</w:t>
              </w:r>
            </w:hyperlink>
          </w:p>
        </w:tc>
      </w:tr>
    </w:tbl>
    <w:p w14:paraId="6375D862" w14:textId="77777777" w:rsidR="003E488B" w:rsidRPr="00424BAF" w:rsidRDefault="003E488B"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A94E0E" w:rsidRPr="00424BAF" w14:paraId="37DFBDC8" w14:textId="77777777" w:rsidTr="00877FBD">
        <w:tc>
          <w:tcPr>
            <w:tcW w:w="10065" w:type="dxa"/>
            <w:shd w:val="clear" w:color="auto" w:fill="B8CCE4" w:themeFill="accent1" w:themeFillTint="66"/>
          </w:tcPr>
          <w:p w14:paraId="64A8B976" w14:textId="7643C405" w:rsidR="00A94E0E" w:rsidRPr="00424BAF" w:rsidRDefault="00A94E0E" w:rsidP="00D86C6C">
            <w:pPr>
              <w:pStyle w:val="Heading2"/>
              <w:rPr>
                <w:highlight w:val="yellow"/>
              </w:rPr>
            </w:pPr>
            <w:bookmarkStart w:id="47" w:name="_CP.2_How_do"/>
            <w:bookmarkStart w:id="48" w:name="_Toc165055089"/>
            <w:bookmarkEnd w:id="47"/>
            <w:r w:rsidRPr="00424BAF">
              <w:t xml:space="preserve">CP.2 </w:t>
            </w:r>
            <w:r w:rsidR="003776F9" w:rsidRPr="00424BAF">
              <w:t xml:space="preserve">How </w:t>
            </w:r>
            <w:r w:rsidR="00D86C6C">
              <w:t>can I react to</w:t>
            </w:r>
            <w:r w:rsidR="003776F9" w:rsidRPr="00424BAF">
              <w:t xml:space="preserve"> the currently proposed Determination of Applicable Legislation</w:t>
            </w:r>
            <w:r w:rsidRPr="00424BAF">
              <w:t>?</w:t>
            </w:r>
            <w:bookmarkEnd w:id="48"/>
          </w:p>
        </w:tc>
      </w:tr>
      <w:tr w:rsidR="00A94E0E" w:rsidRPr="00424BAF" w14:paraId="14C1EED5" w14:textId="77777777" w:rsidTr="00877FBD">
        <w:tc>
          <w:tcPr>
            <w:tcW w:w="10065" w:type="dxa"/>
          </w:tcPr>
          <w:p w14:paraId="2898C4FA" w14:textId="69ECD2F2" w:rsidR="003776F9" w:rsidRPr="00616D82" w:rsidRDefault="00D86C6C" w:rsidP="00CC3190">
            <w:pPr>
              <w:spacing w:before="120"/>
            </w:pPr>
            <w:r w:rsidRPr="00616D82">
              <w:t xml:space="preserve">You can react to a </w:t>
            </w:r>
            <w:r w:rsidR="006E5C3F" w:rsidRPr="00616D82">
              <w:t>receive</w:t>
            </w:r>
            <w:r w:rsidR="009C30F0" w:rsidRPr="00616D82">
              <w:t>d</w:t>
            </w:r>
            <w:r w:rsidR="006E5C3F" w:rsidRPr="00616D82">
              <w:t xml:space="preserve"> 'Determination of Applicable Legislation' </w:t>
            </w:r>
            <w:r w:rsidR="009C30F0" w:rsidRPr="00616D82">
              <w:t xml:space="preserve">- </w:t>
            </w:r>
            <w:hyperlink r:id="rId144" w:history="1">
              <w:r w:rsidR="006E5C3F" w:rsidRPr="00616D82">
                <w:rPr>
                  <w:rStyle w:val="Hyperlink"/>
                  <w:u w:val="none"/>
                </w:rPr>
                <w:t>SED A003</w:t>
              </w:r>
            </w:hyperlink>
            <w:r w:rsidR="006E5C3F" w:rsidRPr="00616D82">
              <w:t xml:space="preserve"> </w:t>
            </w:r>
            <w:r w:rsidR="00616D82" w:rsidRPr="00616D82">
              <w:t>(</w:t>
            </w:r>
            <w:proofErr w:type="gramStart"/>
            <w:r w:rsidR="00616D82" w:rsidRPr="00616D82">
              <w:t>during  the</w:t>
            </w:r>
            <w:proofErr w:type="gramEnd"/>
            <w:r w:rsidR="00616D82" w:rsidRPr="00616D82">
              <w:t xml:space="preserve"> two months after receiving it) </w:t>
            </w:r>
            <w:r w:rsidR="00D002C4" w:rsidRPr="00616D82">
              <w:t>in one of the following</w:t>
            </w:r>
            <w:r w:rsidR="00616D82" w:rsidRPr="00616D82">
              <w:t xml:space="preserve"> ways:</w:t>
            </w:r>
          </w:p>
          <w:p w14:paraId="5BD2D5B8" w14:textId="77777777" w:rsidR="00144491" w:rsidRPr="002E045B" w:rsidRDefault="0061779F" w:rsidP="00144491">
            <w:pPr>
              <w:pStyle w:val="ListParagraph"/>
              <w:numPr>
                <w:ilvl w:val="0"/>
                <w:numId w:val="10"/>
              </w:numPr>
              <w:rPr>
                <w:rFonts w:asciiTheme="minorHAnsi" w:hAnsiTheme="minorHAnsi"/>
                <w:sz w:val="22"/>
                <w:szCs w:val="22"/>
                <w:lang w:val="en-GB"/>
              </w:rPr>
            </w:pPr>
            <w:r>
              <w:rPr>
                <w:rFonts w:asciiTheme="minorHAnsi" w:hAnsiTheme="minorHAnsi"/>
                <w:sz w:val="22"/>
                <w:szCs w:val="22"/>
                <w:lang w:val="en-GB"/>
              </w:rPr>
              <w:t>You decide to either accept or reject the received</w:t>
            </w:r>
            <w:r w:rsidRPr="002E045B">
              <w:rPr>
                <w:rFonts w:asciiTheme="minorHAnsi" w:hAnsiTheme="minorHAnsi"/>
                <w:sz w:val="22"/>
                <w:szCs w:val="22"/>
                <w:lang w:val="en-GB"/>
              </w:rPr>
              <w:t xml:space="preserve"> Determination of Applicable Legislation:</w:t>
            </w:r>
          </w:p>
          <w:p w14:paraId="63D200FC" w14:textId="77777777" w:rsidR="00144491" w:rsidRDefault="005D4E7C" w:rsidP="00144491">
            <w:pPr>
              <w:pStyle w:val="ListParagraph"/>
              <w:numPr>
                <w:ilvl w:val="1"/>
                <w:numId w:val="10"/>
              </w:numPr>
              <w:rPr>
                <w:rFonts w:asciiTheme="minorHAnsi" w:hAnsiTheme="minorHAnsi"/>
                <w:sz w:val="22"/>
                <w:szCs w:val="22"/>
                <w:lang w:val="en-GB"/>
              </w:rPr>
            </w:pPr>
            <w:hyperlink w:anchor="_CP.3__How" w:history="1">
              <w:r w:rsidR="003776F9" w:rsidRPr="00144491">
                <w:rPr>
                  <w:rStyle w:val="Hyperlink"/>
                  <w:rFonts w:asciiTheme="minorHAnsi" w:hAnsiTheme="minorHAnsi"/>
                  <w:sz w:val="22"/>
                  <w:szCs w:val="22"/>
                  <w:lang w:val="en-GB"/>
                </w:rPr>
                <w:t>I accept the Determination of Applicable Legislation</w:t>
              </w:r>
              <w:r w:rsidR="00EB637E" w:rsidRPr="00144491">
                <w:rPr>
                  <w:rStyle w:val="Hyperlink"/>
                  <w:rFonts w:asciiTheme="minorHAnsi" w:hAnsiTheme="minorHAnsi"/>
                  <w:sz w:val="22"/>
                  <w:szCs w:val="22"/>
                  <w:lang w:val="en-GB"/>
                </w:rPr>
                <w:t xml:space="preserve"> I have received</w:t>
              </w:r>
            </w:hyperlink>
            <w:r w:rsidR="001E3860" w:rsidRPr="00144491">
              <w:rPr>
                <w:rStyle w:val="Hyperlink"/>
                <w:rFonts w:asciiTheme="minorHAnsi" w:hAnsiTheme="minorHAnsi"/>
                <w:sz w:val="22"/>
                <w:szCs w:val="22"/>
                <w:lang w:val="en-GB"/>
              </w:rPr>
              <w:t xml:space="preserve"> </w:t>
            </w:r>
            <w:r w:rsidR="001E3860" w:rsidRPr="00144491">
              <w:rPr>
                <w:rFonts w:asciiTheme="minorHAnsi" w:hAnsiTheme="minorHAnsi"/>
                <w:sz w:val="22"/>
                <w:szCs w:val="22"/>
                <w:lang w:val="en-GB"/>
              </w:rPr>
              <w:t>(step CP.3)</w:t>
            </w:r>
          </w:p>
          <w:p w14:paraId="00B2B262" w14:textId="0A7C9D51" w:rsidR="003776F9" w:rsidRPr="00144491" w:rsidRDefault="005D4E7C" w:rsidP="00144491">
            <w:pPr>
              <w:pStyle w:val="ListParagraph"/>
              <w:numPr>
                <w:ilvl w:val="1"/>
                <w:numId w:val="10"/>
              </w:numPr>
              <w:rPr>
                <w:rFonts w:asciiTheme="minorHAnsi" w:hAnsiTheme="minorHAnsi"/>
                <w:sz w:val="22"/>
                <w:szCs w:val="22"/>
                <w:lang w:val="en-GB"/>
              </w:rPr>
            </w:pPr>
            <w:hyperlink w:anchor="_CP.4_How_do" w:history="1">
              <w:r w:rsidR="003776F9" w:rsidRPr="00144491">
                <w:rPr>
                  <w:rStyle w:val="Hyperlink"/>
                  <w:rFonts w:asciiTheme="minorHAnsi" w:hAnsiTheme="minorHAnsi"/>
                  <w:sz w:val="22"/>
                  <w:szCs w:val="22"/>
                  <w:lang w:val="en-GB"/>
                </w:rPr>
                <w:t>I</w:t>
              </w:r>
              <w:r w:rsidR="00A94E0E" w:rsidRPr="00144491">
                <w:rPr>
                  <w:rStyle w:val="Hyperlink"/>
                  <w:rFonts w:asciiTheme="minorHAnsi" w:hAnsiTheme="minorHAnsi"/>
                  <w:sz w:val="22"/>
                  <w:szCs w:val="22"/>
                  <w:lang w:val="en-GB"/>
                </w:rPr>
                <w:t xml:space="preserve"> reject the </w:t>
              </w:r>
              <w:r w:rsidR="003776F9" w:rsidRPr="00144491">
                <w:rPr>
                  <w:rStyle w:val="Hyperlink"/>
                  <w:rFonts w:asciiTheme="minorHAnsi" w:hAnsiTheme="minorHAnsi"/>
                  <w:sz w:val="22"/>
                  <w:szCs w:val="22"/>
                  <w:lang w:val="en-GB"/>
                </w:rPr>
                <w:t>Determination of Applicable Legislation</w:t>
              </w:r>
              <w:r w:rsidR="00EB637E" w:rsidRPr="00144491">
                <w:rPr>
                  <w:rStyle w:val="Hyperlink"/>
                  <w:rFonts w:asciiTheme="minorHAnsi" w:hAnsiTheme="minorHAnsi"/>
                  <w:sz w:val="22"/>
                  <w:szCs w:val="22"/>
                  <w:lang w:val="en-GB"/>
                </w:rPr>
                <w:t xml:space="preserve"> I have received</w:t>
              </w:r>
            </w:hyperlink>
            <w:r w:rsidR="00490454" w:rsidRPr="00144491">
              <w:rPr>
                <w:rStyle w:val="Hyperlink"/>
                <w:rFonts w:asciiTheme="minorHAnsi" w:hAnsiTheme="minorHAnsi"/>
                <w:sz w:val="22"/>
                <w:szCs w:val="22"/>
                <w:lang w:val="en-GB"/>
              </w:rPr>
              <w:t xml:space="preserve"> </w:t>
            </w:r>
            <w:r w:rsidR="00490454" w:rsidRPr="00144491">
              <w:rPr>
                <w:rFonts w:asciiTheme="minorHAnsi" w:hAnsiTheme="minorHAnsi"/>
                <w:sz w:val="22"/>
                <w:szCs w:val="22"/>
                <w:lang w:val="en-GB"/>
              </w:rPr>
              <w:t>(step CP.4)</w:t>
            </w:r>
          </w:p>
          <w:p w14:paraId="65BB063F" w14:textId="04E319B6" w:rsidR="00424BAF" w:rsidRPr="00424BAF" w:rsidRDefault="0061779F" w:rsidP="00144491">
            <w:pPr>
              <w:pStyle w:val="ListParagraph"/>
              <w:numPr>
                <w:ilvl w:val="0"/>
                <w:numId w:val="10"/>
              </w:numPr>
              <w:rPr>
                <w:rFonts w:asciiTheme="minorHAnsi" w:hAnsiTheme="minorHAnsi"/>
                <w:sz w:val="22"/>
                <w:szCs w:val="22"/>
                <w:lang w:val="en-GB"/>
              </w:rPr>
            </w:pPr>
            <w:r>
              <w:rPr>
                <w:rFonts w:asciiTheme="minorHAnsi" w:hAnsiTheme="minorHAnsi"/>
                <w:sz w:val="22"/>
                <w:szCs w:val="22"/>
                <w:lang w:val="en-GB"/>
              </w:rPr>
              <w:t>You consider that a</w:t>
            </w:r>
            <w:r w:rsidR="00424BAF" w:rsidRPr="00424BAF">
              <w:rPr>
                <w:rFonts w:asciiTheme="minorHAnsi" w:hAnsiTheme="minorHAnsi"/>
                <w:sz w:val="22"/>
                <w:szCs w:val="22"/>
                <w:lang w:val="en-GB"/>
              </w:rPr>
              <w:t>dditional information needs to be shared between the involved participants before a decision can be taken:</w:t>
            </w:r>
          </w:p>
          <w:p w14:paraId="4A786071" w14:textId="0BE998C8" w:rsidR="003776F9" w:rsidRPr="00424BAF" w:rsidRDefault="005D4E7C" w:rsidP="00144491">
            <w:pPr>
              <w:pStyle w:val="ListParagraph"/>
              <w:numPr>
                <w:ilvl w:val="1"/>
                <w:numId w:val="10"/>
              </w:numPr>
              <w:rPr>
                <w:rFonts w:asciiTheme="minorHAnsi" w:hAnsiTheme="minorHAnsi"/>
                <w:sz w:val="22"/>
                <w:szCs w:val="22"/>
                <w:lang w:val="en-GB"/>
              </w:rPr>
            </w:pPr>
            <w:hyperlink w:anchor="_CP.7__How" w:history="1">
              <w:r w:rsidR="003776F9" w:rsidRPr="00424BAF">
                <w:rPr>
                  <w:rStyle w:val="Hyperlink"/>
                  <w:rFonts w:asciiTheme="minorHAnsi" w:hAnsiTheme="minorHAnsi"/>
                  <w:sz w:val="22"/>
                  <w:szCs w:val="22"/>
                  <w:lang w:val="en-GB"/>
                </w:rPr>
                <w:t xml:space="preserve">I </w:t>
              </w:r>
              <w:r w:rsidR="003D7FC5" w:rsidRPr="00424BAF">
                <w:rPr>
                  <w:rStyle w:val="Hyperlink"/>
                  <w:rFonts w:asciiTheme="minorHAnsi" w:hAnsiTheme="minorHAnsi"/>
                  <w:sz w:val="22"/>
                  <w:szCs w:val="22"/>
                  <w:lang w:val="en-GB"/>
                </w:rPr>
                <w:t>send 'No</w:t>
              </w:r>
              <w:r w:rsidR="003776F9" w:rsidRPr="00424BAF">
                <w:rPr>
                  <w:rStyle w:val="Hyperlink"/>
                  <w:rFonts w:asciiTheme="minorHAnsi" w:hAnsiTheme="minorHAnsi"/>
                  <w:sz w:val="22"/>
                  <w:szCs w:val="22"/>
                  <w:lang w:val="en-GB"/>
                </w:rPr>
                <w:t>tif</w:t>
              </w:r>
              <w:r w:rsidR="003D7FC5" w:rsidRPr="00424BAF">
                <w:rPr>
                  <w:rStyle w:val="Hyperlink"/>
                  <w:rFonts w:asciiTheme="minorHAnsi" w:hAnsiTheme="minorHAnsi"/>
                  <w:sz w:val="22"/>
                  <w:szCs w:val="22"/>
                  <w:lang w:val="en-GB"/>
                </w:rPr>
                <w:t>ication of</w:t>
              </w:r>
              <w:r w:rsidR="00877FBD" w:rsidRPr="00424BAF">
                <w:rPr>
                  <w:rStyle w:val="Hyperlink"/>
                  <w:rFonts w:asciiTheme="minorHAnsi" w:hAnsiTheme="minorHAnsi"/>
                  <w:sz w:val="22"/>
                  <w:szCs w:val="22"/>
                  <w:lang w:val="en-GB"/>
                </w:rPr>
                <w:t xml:space="preserve"> relevant informatio</w:t>
              </w:r>
              <w:r w:rsidR="009D2E9F">
                <w:rPr>
                  <w:rStyle w:val="Hyperlink"/>
                  <w:rFonts w:asciiTheme="minorHAnsi" w:hAnsiTheme="minorHAnsi"/>
                  <w:sz w:val="22"/>
                  <w:szCs w:val="22"/>
                  <w:lang w:val="en-GB"/>
                </w:rPr>
                <w:t>n' – SED A008</w:t>
              </w:r>
            </w:hyperlink>
            <w:r w:rsidR="003D7FC5" w:rsidRPr="00424BAF">
              <w:rPr>
                <w:rStyle w:val="Hyperlink"/>
                <w:rFonts w:asciiTheme="minorHAnsi" w:hAnsiTheme="minorHAnsi"/>
                <w:sz w:val="22"/>
                <w:szCs w:val="22"/>
                <w:lang w:val="en-GB"/>
              </w:rPr>
              <w:t xml:space="preserve"> </w:t>
            </w:r>
            <w:r w:rsidR="0009134F" w:rsidRPr="00424BAF">
              <w:rPr>
                <w:rFonts w:asciiTheme="minorHAnsi" w:hAnsiTheme="minorHAnsi"/>
                <w:sz w:val="22"/>
                <w:szCs w:val="22"/>
                <w:lang w:val="en-GB"/>
              </w:rPr>
              <w:t>(step CP.7)</w:t>
            </w:r>
          </w:p>
          <w:p w14:paraId="5F542ACD" w14:textId="27F0B29A" w:rsidR="0009134F" w:rsidRPr="00424BAF" w:rsidRDefault="005D4E7C" w:rsidP="00144491">
            <w:pPr>
              <w:pStyle w:val="ListParagraph"/>
              <w:numPr>
                <w:ilvl w:val="1"/>
                <w:numId w:val="10"/>
              </w:numPr>
              <w:rPr>
                <w:rFonts w:asciiTheme="minorHAnsi" w:hAnsiTheme="minorHAnsi"/>
                <w:sz w:val="22"/>
                <w:szCs w:val="22"/>
                <w:lang w:val="en-GB"/>
              </w:rPr>
            </w:pPr>
            <w:hyperlink w:anchor="_CP.8__What" w:history="1">
              <w:r w:rsidR="003776F9" w:rsidRPr="00424BAF">
                <w:rPr>
                  <w:rStyle w:val="Hyperlink"/>
                  <w:rFonts w:asciiTheme="minorHAnsi" w:hAnsiTheme="minorHAnsi"/>
                  <w:sz w:val="22"/>
                  <w:szCs w:val="22"/>
                  <w:lang w:val="en-GB"/>
                </w:rPr>
                <w:t>I receive</w:t>
              </w:r>
              <w:r w:rsidR="0034767B" w:rsidRPr="00424BAF">
                <w:rPr>
                  <w:rStyle w:val="Hyperlink"/>
                  <w:rFonts w:asciiTheme="minorHAnsi" w:hAnsiTheme="minorHAnsi"/>
                  <w:sz w:val="22"/>
                  <w:szCs w:val="22"/>
                  <w:lang w:val="en-GB"/>
                </w:rPr>
                <w:t>d</w:t>
              </w:r>
              <w:r w:rsidR="003776F9" w:rsidRPr="00424BAF">
                <w:rPr>
                  <w:rStyle w:val="Hyperlink"/>
                  <w:rFonts w:asciiTheme="minorHAnsi" w:hAnsiTheme="minorHAnsi"/>
                  <w:sz w:val="22"/>
                  <w:szCs w:val="22"/>
                  <w:lang w:val="en-GB"/>
                </w:rPr>
                <w:t xml:space="preserve"> </w:t>
              </w:r>
              <w:r w:rsidR="00405776" w:rsidRPr="00424BAF">
                <w:rPr>
                  <w:rStyle w:val="Hyperlink"/>
                  <w:rFonts w:asciiTheme="minorHAnsi" w:hAnsiTheme="minorHAnsi"/>
                  <w:sz w:val="22"/>
                  <w:szCs w:val="22"/>
                  <w:lang w:val="en-GB"/>
                </w:rPr>
                <w:t xml:space="preserve">a </w:t>
              </w:r>
              <w:r w:rsidR="003D7FC5" w:rsidRPr="00424BAF">
                <w:rPr>
                  <w:rStyle w:val="Hyperlink"/>
                  <w:rFonts w:asciiTheme="minorHAnsi" w:hAnsiTheme="minorHAnsi"/>
                  <w:sz w:val="22"/>
                  <w:szCs w:val="22"/>
                  <w:lang w:val="en-GB"/>
                </w:rPr>
                <w:t>'No</w:t>
              </w:r>
              <w:r w:rsidR="003776F9" w:rsidRPr="00424BAF">
                <w:rPr>
                  <w:rStyle w:val="Hyperlink"/>
                  <w:rFonts w:asciiTheme="minorHAnsi" w:hAnsiTheme="minorHAnsi"/>
                  <w:sz w:val="22"/>
                  <w:szCs w:val="22"/>
                  <w:lang w:val="en-GB"/>
                </w:rPr>
                <w:t>tification</w:t>
              </w:r>
              <w:r w:rsidR="00405776" w:rsidRPr="00424BAF">
                <w:rPr>
                  <w:rStyle w:val="Hyperlink"/>
                  <w:rFonts w:asciiTheme="minorHAnsi" w:hAnsiTheme="minorHAnsi"/>
                  <w:sz w:val="22"/>
                  <w:szCs w:val="22"/>
                  <w:lang w:val="en-GB"/>
                </w:rPr>
                <w:t xml:space="preserve"> </w:t>
              </w:r>
              <w:r w:rsidR="003D7FC5" w:rsidRPr="00424BAF">
                <w:rPr>
                  <w:rStyle w:val="Hyperlink"/>
                  <w:rFonts w:asciiTheme="minorHAnsi" w:hAnsiTheme="minorHAnsi"/>
                  <w:sz w:val="22"/>
                  <w:szCs w:val="22"/>
                  <w:lang w:val="en-GB"/>
                </w:rPr>
                <w:t>of</w:t>
              </w:r>
              <w:r w:rsidR="00877FBD" w:rsidRPr="00424BAF">
                <w:rPr>
                  <w:rStyle w:val="Hyperlink"/>
                  <w:rFonts w:asciiTheme="minorHAnsi" w:hAnsiTheme="minorHAnsi"/>
                  <w:sz w:val="22"/>
                  <w:szCs w:val="22"/>
                  <w:lang w:val="en-GB"/>
                </w:rPr>
                <w:t xml:space="preserve"> relevant informat</w:t>
              </w:r>
              <w:r w:rsidR="009D2E9F">
                <w:rPr>
                  <w:rStyle w:val="Hyperlink"/>
                  <w:rFonts w:asciiTheme="minorHAnsi" w:hAnsiTheme="minorHAnsi"/>
                  <w:sz w:val="22"/>
                  <w:szCs w:val="22"/>
                  <w:lang w:val="en-GB"/>
                </w:rPr>
                <w:t>ion' – SED A008</w:t>
              </w:r>
            </w:hyperlink>
            <w:r w:rsidR="0009134F" w:rsidRPr="00424BAF">
              <w:rPr>
                <w:rStyle w:val="Hyperlink"/>
                <w:rFonts w:asciiTheme="minorHAnsi" w:hAnsiTheme="minorHAnsi"/>
                <w:sz w:val="22"/>
                <w:szCs w:val="22"/>
                <w:lang w:val="en-GB"/>
              </w:rPr>
              <w:t xml:space="preserve"> </w:t>
            </w:r>
            <w:r w:rsidR="0009134F" w:rsidRPr="00424BAF">
              <w:rPr>
                <w:rFonts w:asciiTheme="minorHAnsi" w:hAnsiTheme="minorHAnsi"/>
                <w:sz w:val="22"/>
                <w:szCs w:val="22"/>
                <w:lang w:val="en-GB"/>
              </w:rPr>
              <w:t>(step CP.8)</w:t>
            </w:r>
          </w:p>
          <w:p w14:paraId="6962E9CD" w14:textId="4E23A06B" w:rsidR="006E5C3F" w:rsidRPr="00424BAF" w:rsidRDefault="005D4E7C" w:rsidP="00144491">
            <w:pPr>
              <w:pStyle w:val="ListParagraph"/>
              <w:numPr>
                <w:ilvl w:val="1"/>
                <w:numId w:val="10"/>
              </w:numPr>
              <w:rPr>
                <w:rFonts w:asciiTheme="minorHAnsi" w:hAnsiTheme="minorHAnsi"/>
                <w:sz w:val="22"/>
                <w:szCs w:val="22"/>
                <w:lang w:val="en-GB"/>
              </w:rPr>
            </w:pPr>
            <w:hyperlink w:anchor="_CP.9__How" w:history="1">
              <w:r w:rsidR="006E5C3F" w:rsidRPr="00424BAF">
                <w:rPr>
                  <w:rStyle w:val="Hyperlink"/>
                  <w:rFonts w:asciiTheme="minorHAnsi" w:hAnsiTheme="minorHAnsi"/>
                  <w:sz w:val="22"/>
                  <w:szCs w:val="22"/>
                  <w:lang w:val="en-GB"/>
                </w:rPr>
                <w:t xml:space="preserve">I send a 'Request for more information' </w:t>
              </w:r>
              <w:r w:rsidR="009C30F0">
                <w:rPr>
                  <w:rStyle w:val="Hyperlink"/>
                  <w:rFonts w:asciiTheme="minorHAnsi" w:hAnsiTheme="minorHAnsi"/>
                  <w:sz w:val="22"/>
                  <w:szCs w:val="22"/>
                  <w:lang w:val="en-GB"/>
                </w:rPr>
                <w:t xml:space="preserve">- </w:t>
              </w:r>
              <w:r w:rsidR="006E5C3F" w:rsidRPr="00424BAF">
                <w:rPr>
                  <w:rStyle w:val="Hyperlink"/>
                  <w:rFonts w:asciiTheme="minorHAnsi" w:hAnsiTheme="minorHAnsi"/>
                  <w:sz w:val="22"/>
                  <w:szCs w:val="22"/>
                  <w:lang w:val="en-GB"/>
                </w:rPr>
                <w:t>SED A005</w:t>
              </w:r>
            </w:hyperlink>
            <w:r w:rsidR="006E5C3F" w:rsidRPr="00424BAF">
              <w:rPr>
                <w:rFonts w:asciiTheme="minorHAnsi" w:hAnsiTheme="minorHAnsi"/>
                <w:sz w:val="22"/>
                <w:szCs w:val="22"/>
                <w:lang w:val="en-GB"/>
              </w:rPr>
              <w:t xml:space="preserve"> (step CP.9)</w:t>
            </w:r>
          </w:p>
          <w:p w14:paraId="12B03F42" w14:textId="7B45DAB9" w:rsidR="006E5C3F" w:rsidRDefault="005D4E7C" w:rsidP="00144491">
            <w:pPr>
              <w:pStyle w:val="ListParagraph"/>
              <w:numPr>
                <w:ilvl w:val="1"/>
                <w:numId w:val="10"/>
              </w:numPr>
              <w:rPr>
                <w:rFonts w:asciiTheme="minorHAnsi" w:hAnsiTheme="minorHAnsi"/>
                <w:sz w:val="22"/>
                <w:szCs w:val="22"/>
                <w:lang w:val="en-GB"/>
              </w:rPr>
            </w:pPr>
            <w:hyperlink w:anchor="_CP.10__How" w:history="1">
              <w:r w:rsidR="006E5C3F" w:rsidRPr="00424BAF">
                <w:rPr>
                  <w:rStyle w:val="Hyperlink"/>
                  <w:rFonts w:asciiTheme="minorHAnsi" w:hAnsiTheme="minorHAnsi"/>
                  <w:sz w:val="22"/>
                  <w:szCs w:val="22"/>
                  <w:lang w:val="en-GB"/>
                </w:rPr>
                <w:t xml:space="preserve">I received a 'Request for more information' </w:t>
              </w:r>
              <w:r w:rsidR="009C30F0">
                <w:rPr>
                  <w:rStyle w:val="Hyperlink"/>
                  <w:rFonts w:asciiTheme="minorHAnsi" w:hAnsiTheme="minorHAnsi"/>
                  <w:sz w:val="22"/>
                  <w:szCs w:val="22"/>
                  <w:lang w:val="en-GB"/>
                </w:rPr>
                <w:t xml:space="preserve">- </w:t>
              </w:r>
              <w:r w:rsidR="006E5C3F" w:rsidRPr="00424BAF">
                <w:rPr>
                  <w:rStyle w:val="Hyperlink"/>
                  <w:rFonts w:asciiTheme="minorHAnsi" w:hAnsiTheme="minorHAnsi"/>
                  <w:sz w:val="22"/>
                  <w:szCs w:val="22"/>
                  <w:lang w:val="en-GB"/>
                </w:rPr>
                <w:t>SED A005</w:t>
              </w:r>
            </w:hyperlink>
            <w:r w:rsidR="006E5C3F" w:rsidRPr="00424BAF">
              <w:rPr>
                <w:rFonts w:asciiTheme="minorHAnsi" w:hAnsiTheme="minorHAnsi"/>
                <w:sz w:val="22"/>
                <w:szCs w:val="22"/>
                <w:lang w:val="en-GB"/>
              </w:rPr>
              <w:t xml:space="preserve"> (step CP</w:t>
            </w:r>
            <w:r w:rsidR="00424A06">
              <w:rPr>
                <w:rFonts w:asciiTheme="minorHAnsi" w:hAnsiTheme="minorHAnsi"/>
                <w:sz w:val="22"/>
                <w:szCs w:val="22"/>
                <w:lang w:val="en-GB"/>
              </w:rPr>
              <w:t>.</w:t>
            </w:r>
            <w:r w:rsidR="006E5C3F" w:rsidRPr="00424BAF">
              <w:rPr>
                <w:rFonts w:asciiTheme="minorHAnsi" w:hAnsiTheme="minorHAnsi"/>
                <w:sz w:val="22"/>
                <w:szCs w:val="22"/>
                <w:lang w:val="en-GB"/>
              </w:rPr>
              <w:t>10)</w:t>
            </w:r>
          </w:p>
          <w:p w14:paraId="6A822CD2" w14:textId="2A442251" w:rsidR="009C30F0" w:rsidRDefault="009C30F0" w:rsidP="00144491">
            <w:pPr>
              <w:pStyle w:val="ListParagraph"/>
              <w:numPr>
                <w:ilvl w:val="0"/>
                <w:numId w:val="10"/>
              </w:numPr>
              <w:rPr>
                <w:rFonts w:asciiTheme="minorHAnsi" w:hAnsiTheme="minorHAnsi"/>
                <w:sz w:val="22"/>
                <w:szCs w:val="22"/>
                <w:lang w:val="en-GB"/>
              </w:rPr>
            </w:pPr>
            <w:r>
              <w:rPr>
                <w:rFonts w:asciiTheme="minorHAnsi" w:hAnsiTheme="minorHAnsi"/>
                <w:sz w:val="22"/>
                <w:szCs w:val="22"/>
                <w:lang w:val="en-GB"/>
              </w:rPr>
              <w:t xml:space="preserve">In addition, when a new SED A003 is received after the handling of a Reject SED A004: </w:t>
            </w:r>
          </w:p>
          <w:p w14:paraId="56264214" w14:textId="2DADEE83" w:rsidR="00424BAF" w:rsidRPr="007A2CF9" w:rsidRDefault="005D4E7C" w:rsidP="007A2CF9">
            <w:pPr>
              <w:pStyle w:val="ListParagraph"/>
              <w:numPr>
                <w:ilvl w:val="1"/>
                <w:numId w:val="10"/>
              </w:numPr>
              <w:spacing w:after="120"/>
              <w:rPr>
                <w:rFonts w:asciiTheme="minorHAnsi" w:hAnsiTheme="minorHAnsi"/>
                <w:sz w:val="22"/>
                <w:szCs w:val="22"/>
                <w:lang w:val="en-GB"/>
              </w:rPr>
            </w:pPr>
            <w:hyperlink w:anchor="_CP.5_How_do" w:history="1">
              <w:r w:rsidR="009C30F0" w:rsidRPr="00424BAF">
                <w:rPr>
                  <w:rStyle w:val="Hyperlink"/>
                  <w:rFonts w:asciiTheme="minorHAnsi" w:hAnsiTheme="minorHAnsi"/>
                  <w:sz w:val="22"/>
                  <w:szCs w:val="22"/>
                  <w:lang w:val="en-GB"/>
                </w:rPr>
                <w:t xml:space="preserve">I want to send a 'Provisional Determination of Applicable Legislation ' </w:t>
              </w:r>
              <w:r w:rsidR="009C30F0" w:rsidRPr="00424BAF">
                <w:rPr>
                  <w:rStyle w:val="Hyperlink"/>
                  <w:rFonts w:asciiTheme="minorHAnsi" w:hAnsiTheme="minorHAnsi" w:cs="Calibri"/>
                  <w:sz w:val="22"/>
                  <w:szCs w:val="22"/>
                  <w:lang w:val="en-GB"/>
                </w:rPr>
                <w:t>SED A007 to the Case Owner</w:t>
              </w:r>
            </w:hyperlink>
            <w:r w:rsidR="009C30F0" w:rsidRPr="009C30F0">
              <w:rPr>
                <w:rFonts w:asciiTheme="minorHAnsi" w:hAnsiTheme="minorHAnsi" w:cs="Calibri"/>
                <w:sz w:val="22"/>
                <w:szCs w:val="22"/>
                <w:lang w:val="en-GB"/>
              </w:rPr>
              <w:t xml:space="preserve">; </w:t>
            </w:r>
            <w:r w:rsidR="009C30F0" w:rsidRPr="009C30F0">
              <w:rPr>
                <w:rFonts w:asciiTheme="minorHAnsi" w:hAnsiTheme="minorHAnsi"/>
                <w:sz w:val="22"/>
                <w:szCs w:val="22"/>
                <w:lang w:val="en-GB"/>
              </w:rPr>
              <w:t>(step CP.5)</w:t>
            </w:r>
            <w:r w:rsidR="00144491">
              <w:rPr>
                <w:rFonts w:asciiTheme="minorHAnsi" w:hAnsiTheme="minorHAnsi"/>
                <w:sz w:val="22"/>
                <w:szCs w:val="22"/>
                <w:lang w:val="en-GB"/>
              </w:rPr>
              <w:t>.</w:t>
            </w:r>
          </w:p>
        </w:tc>
      </w:tr>
      <w:tr w:rsidR="00A94E0E" w:rsidRPr="00424BAF" w14:paraId="18E3F12F" w14:textId="77777777" w:rsidTr="00877FBD">
        <w:tc>
          <w:tcPr>
            <w:tcW w:w="10065" w:type="dxa"/>
          </w:tcPr>
          <w:p w14:paraId="6EF414A1" w14:textId="77777777" w:rsidR="00A94E0E" w:rsidRPr="00424BAF" w:rsidRDefault="00A94E0E" w:rsidP="00877FBD">
            <w:r w:rsidRPr="00424BAF">
              <w:t xml:space="preserve">Sub-process steps available to the Counterparty </w:t>
            </w:r>
            <w:r w:rsidRPr="00424BAF">
              <w:rPr>
                <w:u w:val="single"/>
              </w:rPr>
              <w:t>before</w:t>
            </w:r>
            <w:r w:rsidRPr="00424BAF">
              <w:t xml:space="preserve"> the case has been closed by the Case Owner:</w:t>
            </w:r>
          </w:p>
          <w:p w14:paraId="101542D0" w14:textId="77777777" w:rsidR="001045B0" w:rsidRPr="00424BAF" w:rsidRDefault="005D4E7C" w:rsidP="001045B0">
            <w:pPr>
              <w:rPr>
                <w:rFonts w:cs="Calibri"/>
                <w:color w:val="000000"/>
              </w:rPr>
            </w:pPr>
            <w:hyperlink r:id="rId145" w:history="1">
              <w:r w:rsidR="001045B0" w:rsidRPr="00424BAF">
                <w:rPr>
                  <w:rStyle w:val="Hyperlink"/>
                  <w:rFonts w:cs="Calibri"/>
                </w:rPr>
                <w:t>I want to invalidate the sent SED (AD_BUC_06).</w:t>
              </w:r>
            </w:hyperlink>
          </w:p>
          <w:p w14:paraId="1AB0DF2F" w14:textId="77777777" w:rsidR="001045B0" w:rsidRPr="00424BAF" w:rsidRDefault="005D4E7C" w:rsidP="001045B0">
            <w:hyperlink r:id="rId146" w:history="1">
              <w:r w:rsidR="001045B0" w:rsidRPr="00424BAF">
                <w:rPr>
                  <w:rStyle w:val="Hyperlink"/>
                </w:rPr>
                <w:t>I want to remind (AD_BUC_07)</w:t>
              </w:r>
            </w:hyperlink>
            <w:r w:rsidR="001045B0" w:rsidRPr="00424BAF">
              <w:t>.</w:t>
            </w:r>
          </w:p>
          <w:p w14:paraId="0E6EDBB4" w14:textId="3350E10E" w:rsidR="001045B0" w:rsidRPr="00424BAF" w:rsidRDefault="005D4E7C" w:rsidP="001045B0">
            <w:hyperlink r:id="rId147" w:history="1">
              <w:r w:rsidR="001045B0" w:rsidRPr="00424BAF">
                <w:rPr>
                  <w:rStyle w:val="Hyperlink"/>
                </w:rPr>
                <w:t>I want to Clarify Content</w:t>
              </w:r>
              <w:r w:rsidR="00276C62" w:rsidRPr="00424BAF">
                <w:rPr>
                  <w:rStyle w:val="Hyperlink"/>
                </w:rPr>
                <w:t xml:space="preserve"> </w:t>
              </w:r>
              <w:r w:rsidR="001045B0" w:rsidRPr="00424BAF">
                <w:rPr>
                  <w:rStyle w:val="Hyperlink"/>
                </w:rPr>
                <w:t>(AD_BUC_08)</w:t>
              </w:r>
            </w:hyperlink>
            <w:r w:rsidR="001045B0" w:rsidRPr="00424BAF">
              <w:t>.</w:t>
            </w:r>
          </w:p>
          <w:p w14:paraId="4DEF42C2" w14:textId="1CC5B130" w:rsidR="001045B0" w:rsidRPr="00424BAF" w:rsidRDefault="005D4E7C" w:rsidP="001045B0">
            <w:hyperlink r:id="rId148" w:history="1">
              <w:r w:rsidR="001045B0" w:rsidRPr="00424BAF">
                <w:rPr>
                  <w:rStyle w:val="Hyperlink"/>
                </w:rPr>
                <w:t>I want to Reject SED (AD_BUC_09)</w:t>
              </w:r>
            </w:hyperlink>
            <w:r w:rsidR="001045B0" w:rsidRPr="00424BAF">
              <w:t>.</w:t>
            </w:r>
          </w:p>
          <w:p w14:paraId="6EE0F96B" w14:textId="77777777" w:rsidR="001045B0" w:rsidRPr="00424BAF" w:rsidRDefault="005D4E7C" w:rsidP="001045B0">
            <w:pPr>
              <w:rPr>
                <w:rStyle w:val="Hyperlink"/>
                <w:rFonts w:cs="Calibri"/>
              </w:rPr>
            </w:pPr>
            <w:hyperlink r:id="rId149" w:history="1">
              <w:r w:rsidR="001045B0" w:rsidRPr="00424BAF">
                <w:rPr>
                  <w:rStyle w:val="Hyperlink"/>
                  <w:rFonts w:cs="Calibri"/>
                </w:rPr>
                <w:t>I want to update the information contained in the sent SED (AD_BUC_10).</w:t>
              </w:r>
            </w:hyperlink>
          </w:p>
          <w:p w14:paraId="2CF41E3F" w14:textId="35DF7D82" w:rsidR="004B5562" w:rsidRPr="00424BAF" w:rsidRDefault="005D4E7C" w:rsidP="004B5562">
            <w:hyperlink r:id="rId150" w:history="1">
              <w:r w:rsidR="00A8342E" w:rsidRPr="00424BAF">
                <w:rPr>
                  <w:rStyle w:val="Hyperlink"/>
                </w:rPr>
                <w:t>I want to exchange Ad Hoc information not covered by the main process (H_BUC_01)</w:t>
              </w:r>
            </w:hyperlink>
            <w:r w:rsidR="004B5562" w:rsidRPr="00424BAF">
              <w:t>.</w:t>
            </w:r>
          </w:p>
          <w:p w14:paraId="2C3926E9" w14:textId="33E92D4F" w:rsidR="004B5562" w:rsidRPr="00424BAF" w:rsidRDefault="005D4E7C" w:rsidP="004B5562">
            <w:hyperlink r:id="rId151" w:history="1">
              <w:r w:rsidR="004B5562" w:rsidRPr="00424BAF">
                <w:rPr>
                  <w:rStyle w:val="Hyperlink"/>
                </w:rPr>
                <w:t>I want to Determine Residence (H_BUC_02)</w:t>
              </w:r>
            </w:hyperlink>
            <w:r w:rsidR="004B5562" w:rsidRPr="00424BAF">
              <w:t xml:space="preserve">. </w:t>
            </w:r>
          </w:p>
          <w:p w14:paraId="27969230" w14:textId="137BFE01" w:rsidR="004B5562" w:rsidRPr="00424BAF" w:rsidRDefault="005D4E7C" w:rsidP="004B5562">
            <w:hyperlink r:id="rId152" w:history="1">
              <w:r w:rsidR="004B5562" w:rsidRPr="00424BAF">
                <w:rPr>
                  <w:rStyle w:val="Hyperlink"/>
                </w:rPr>
                <w:t>I want to perform the Transfer of Claim (H_BUC_06)</w:t>
              </w:r>
            </w:hyperlink>
            <w:r w:rsidR="004B5562" w:rsidRPr="00424BAF">
              <w:t>.</w:t>
            </w:r>
          </w:p>
          <w:p w14:paraId="499FF76D" w14:textId="430747C7" w:rsidR="00A94E0E" w:rsidRPr="00424BAF" w:rsidRDefault="005D4E7C" w:rsidP="00E87143">
            <w:pPr>
              <w:spacing w:after="120"/>
            </w:pPr>
            <w:hyperlink r:id="rId153" w:history="1">
              <w:r w:rsidR="004B5562" w:rsidRPr="00424BAF">
                <w:rPr>
                  <w:rStyle w:val="Hyperlink"/>
                </w:rPr>
                <w:t>I want to send Notification of Death (H_BUC_07).</w:t>
              </w:r>
            </w:hyperlink>
          </w:p>
        </w:tc>
      </w:tr>
    </w:tbl>
    <w:p w14:paraId="761F9E03" w14:textId="77777777" w:rsidR="00A94E0E" w:rsidRPr="00424BAF" w:rsidRDefault="00A94E0E"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4964D0" w:rsidRPr="00424BAF" w14:paraId="4873AC91" w14:textId="77777777" w:rsidTr="0034767B">
        <w:tc>
          <w:tcPr>
            <w:tcW w:w="10065" w:type="dxa"/>
            <w:shd w:val="clear" w:color="auto" w:fill="B8CCE4" w:themeFill="accent1" w:themeFillTint="66"/>
          </w:tcPr>
          <w:p w14:paraId="61D877AA" w14:textId="7EAC2889" w:rsidR="004964D0" w:rsidRPr="00424BAF" w:rsidRDefault="004964D0" w:rsidP="00CC3190">
            <w:pPr>
              <w:pStyle w:val="Heading2"/>
              <w:rPr>
                <w:highlight w:val="yellow"/>
              </w:rPr>
            </w:pPr>
            <w:bookmarkStart w:id="49" w:name="_CP.8__How"/>
            <w:bookmarkStart w:id="50" w:name="_CP.3__How"/>
            <w:bookmarkStart w:id="51" w:name="_Toc165055090"/>
            <w:bookmarkEnd w:id="49"/>
            <w:bookmarkEnd w:id="50"/>
            <w:r w:rsidRPr="00424BAF">
              <w:t>CP.</w:t>
            </w:r>
            <w:r w:rsidR="0096268B" w:rsidRPr="00424BAF">
              <w:t>3</w:t>
            </w:r>
            <w:r w:rsidRPr="00424BAF">
              <w:t xml:space="preserve"> How do I </w:t>
            </w:r>
            <w:r w:rsidR="00F75D3A" w:rsidRPr="00424BAF">
              <w:t>send an</w:t>
            </w:r>
            <w:r w:rsidRPr="00424BAF">
              <w:t xml:space="preserve"> 'Acceptance of Decision on Applicable Legislation' SED A012?</w:t>
            </w:r>
            <w:bookmarkEnd w:id="51"/>
          </w:p>
        </w:tc>
      </w:tr>
      <w:tr w:rsidR="004964D0" w:rsidRPr="00424BAF" w14:paraId="74E182F8" w14:textId="77777777" w:rsidTr="0034767B">
        <w:tc>
          <w:tcPr>
            <w:tcW w:w="10065" w:type="dxa"/>
          </w:tcPr>
          <w:p w14:paraId="3802EC45" w14:textId="78280746" w:rsidR="004964D0" w:rsidRPr="00424BAF" w:rsidRDefault="004964D0" w:rsidP="00CC3190">
            <w:pPr>
              <w:spacing w:before="120" w:after="120"/>
            </w:pPr>
            <w:r w:rsidRPr="00424BAF">
              <w:t>In case you decided to accept the 'Determination of Applicable Legislation'</w:t>
            </w:r>
            <w:r w:rsidR="009D2E9F">
              <w:t xml:space="preserve"> -</w:t>
            </w:r>
            <w:r w:rsidRPr="00424BAF">
              <w:t xml:space="preserve"> </w:t>
            </w:r>
            <w:hyperlink r:id="rId154" w:history="1">
              <w:r w:rsidRPr="00424BAF">
                <w:rPr>
                  <w:rStyle w:val="Hyperlink"/>
                  <w:rFonts w:cs="Calibri"/>
                </w:rPr>
                <w:t>SED A003</w:t>
              </w:r>
            </w:hyperlink>
            <w:r w:rsidRPr="00424BAF">
              <w:t xml:space="preserve"> </w:t>
            </w:r>
            <w:r w:rsidR="004C632B" w:rsidRPr="00424BAF">
              <w:t xml:space="preserve">sent </w:t>
            </w:r>
            <w:r w:rsidRPr="00424BAF">
              <w:t>by the Case Owner, then you need to fill out and send the 'Acceptance of Decision on Applicable Legislation'</w:t>
            </w:r>
            <w:r w:rsidR="009D2E9F">
              <w:t xml:space="preserve"> -</w:t>
            </w:r>
            <w:r w:rsidRPr="00424BAF">
              <w:t xml:space="preserve"> </w:t>
            </w:r>
            <w:hyperlink r:id="rId155" w:history="1">
              <w:r w:rsidRPr="009D2E9F">
                <w:rPr>
                  <w:rStyle w:val="Hyperlink"/>
                </w:rPr>
                <w:t>SED A012</w:t>
              </w:r>
            </w:hyperlink>
            <w:r w:rsidRPr="00424BAF">
              <w:t xml:space="preserve"> to the Case Owner. You need to do this within the period of two months after receiving the SED A003. You can optionally add relevant documents as attachments to SED A012. </w:t>
            </w:r>
          </w:p>
          <w:p w14:paraId="6A1AC8A5" w14:textId="35C3A9D2" w:rsidR="004964D0" w:rsidRPr="00424BAF" w:rsidRDefault="004964D0" w:rsidP="00E87143">
            <w:pPr>
              <w:spacing w:after="120"/>
              <w:jc w:val="both"/>
            </w:pPr>
            <w:r w:rsidRPr="00424BAF">
              <w:rPr>
                <w:rFonts w:cstheme="minorHAnsi"/>
                <w:color w:val="000000"/>
                <w:szCs w:val="20"/>
              </w:rPr>
              <w:t xml:space="preserve">The Case Owner will receive the SED A012 and according to the concrete situation may issue a </w:t>
            </w:r>
            <w:hyperlink r:id="rId156" w:history="1">
              <w:r w:rsidR="009D2E9F" w:rsidRPr="009D2E9F">
                <w:rPr>
                  <w:rStyle w:val="Hyperlink"/>
                  <w:rFonts w:cstheme="minorHAnsi"/>
                  <w:szCs w:val="20"/>
                </w:rPr>
                <w:t>PD A1</w:t>
              </w:r>
            </w:hyperlink>
            <w:r w:rsidRPr="00424BAF">
              <w:rPr>
                <w:rFonts w:cstheme="minorHAnsi"/>
                <w:color w:val="000000"/>
                <w:szCs w:val="20"/>
              </w:rPr>
              <w:t xml:space="preserve"> and then end the </w:t>
            </w:r>
            <w:r w:rsidR="00E87143" w:rsidRPr="00424BAF">
              <w:rPr>
                <w:rFonts w:cstheme="minorHAnsi"/>
                <w:color w:val="000000"/>
                <w:szCs w:val="20"/>
              </w:rPr>
              <w:t xml:space="preserve">business </w:t>
            </w:r>
            <w:r w:rsidRPr="00424BAF">
              <w:rPr>
                <w:rFonts w:cstheme="minorHAnsi"/>
                <w:color w:val="000000"/>
                <w:szCs w:val="20"/>
              </w:rPr>
              <w:t xml:space="preserve">use case. </w:t>
            </w:r>
            <w:r w:rsidRPr="00424BAF">
              <w:t>This step ends the use case for you.</w:t>
            </w:r>
          </w:p>
          <w:p w14:paraId="0A4600EE" w14:textId="77777777" w:rsidR="00CA4689" w:rsidRDefault="00424BAF" w:rsidP="00424BAF">
            <w:pPr>
              <w:spacing w:after="120"/>
              <w:jc w:val="both"/>
            </w:pPr>
            <w:r>
              <w:t>You might receive information from other participants and/or Case Owner, until a decision is agreed between all parties.</w:t>
            </w:r>
          </w:p>
          <w:p w14:paraId="31D5DF3A" w14:textId="0AD4EEA5" w:rsidR="00424BAF" w:rsidRPr="00424A06" w:rsidRDefault="00424BAF" w:rsidP="00F739F6">
            <w:pPr>
              <w:spacing w:after="120"/>
              <w:rPr>
                <w:color w:val="0000FF" w:themeColor="hyperlink"/>
              </w:rPr>
            </w:pPr>
            <w:r>
              <w:t xml:space="preserve">Upon receiving new information, you </w:t>
            </w:r>
            <w:r w:rsidR="00F739F6">
              <w:t>might</w:t>
            </w:r>
            <w:hyperlink w:anchor="_CP.2_How_do" w:history="1">
              <w:r w:rsidRPr="00424BAF">
                <w:rPr>
                  <w:rStyle w:val="Hyperlink"/>
                </w:rPr>
                <w:t xml:space="preserve"> need to decide on the current determination of applicable legislation</w:t>
              </w:r>
            </w:hyperlink>
            <w:r w:rsidRPr="00424BAF">
              <w:t>. (step CP.2)</w:t>
            </w:r>
          </w:p>
        </w:tc>
      </w:tr>
      <w:tr w:rsidR="004964D0" w:rsidRPr="00424BAF" w14:paraId="17D5A901" w14:textId="77777777" w:rsidTr="0034767B">
        <w:tc>
          <w:tcPr>
            <w:tcW w:w="10065" w:type="dxa"/>
          </w:tcPr>
          <w:p w14:paraId="0A6A4834" w14:textId="77777777" w:rsidR="004964D0" w:rsidRPr="00424BAF" w:rsidRDefault="004964D0" w:rsidP="0034767B">
            <w:r w:rsidRPr="00424BAF">
              <w:t xml:space="preserve">Sub-process steps available to the Counterparty </w:t>
            </w:r>
            <w:r w:rsidRPr="00424BAF">
              <w:rPr>
                <w:u w:val="single"/>
              </w:rPr>
              <w:t>before</w:t>
            </w:r>
            <w:r w:rsidRPr="00424BAF">
              <w:t xml:space="preserve"> the case has been closed by the Case Owner:</w:t>
            </w:r>
          </w:p>
          <w:p w14:paraId="304EE37F" w14:textId="77777777" w:rsidR="001045B0" w:rsidRPr="00424BAF" w:rsidRDefault="005D4E7C" w:rsidP="001045B0">
            <w:pPr>
              <w:rPr>
                <w:rFonts w:cs="Calibri"/>
                <w:color w:val="000000"/>
              </w:rPr>
            </w:pPr>
            <w:hyperlink r:id="rId157" w:history="1">
              <w:r w:rsidR="001045B0" w:rsidRPr="00424BAF">
                <w:rPr>
                  <w:rStyle w:val="Hyperlink"/>
                  <w:rFonts w:cs="Calibri"/>
                </w:rPr>
                <w:t>I want to invalidate the sent SED (AD_BUC_06).</w:t>
              </w:r>
            </w:hyperlink>
          </w:p>
          <w:p w14:paraId="5D7A5E5E" w14:textId="77777777" w:rsidR="001045B0" w:rsidRPr="00424BAF" w:rsidRDefault="005D4E7C" w:rsidP="001045B0">
            <w:hyperlink r:id="rId158" w:history="1">
              <w:r w:rsidR="001045B0" w:rsidRPr="00424BAF">
                <w:rPr>
                  <w:rStyle w:val="Hyperlink"/>
                </w:rPr>
                <w:t>I want to remind (AD_BUC_07)</w:t>
              </w:r>
            </w:hyperlink>
            <w:r w:rsidR="001045B0" w:rsidRPr="00424BAF">
              <w:t>.</w:t>
            </w:r>
          </w:p>
          <w:p w14:paraId="3A83372E" w14:textId="021A4B19" w:rsidR="001045B0" w:rsidRPr="00424BAF" w:rsidRDefault="005D4E7C" w:rsidP="001045B0">
            <w:hyperlink r:id="rId159" w:history="1">
              <w:r w:rsidR="001045B0" w:rsidRPr="00424BAF">
                <w:rPr>
                  <w:rStyle w:val="Hyperlink"/>
                </w:rPr>
                <w:t>I want to Clarify Content (AD_BUC_08)</w:t>
              </w:r>
            </w:hyperlink>
            <w:r w:rsidR="001045B0" w:rsidRPr="00424BAF">
              <w:t>.</w:t>
            </w:r>
          </w:p>
          <w:p w14:paraId="56E8C34A" w14:textId="03F21876" w:rsidR="001045B0" w:rsidRPr="00424BAF" w:rsidRDefault="005D4E7C" w:rsidP="001045B0">
            <w:hyperlink r:id="rId160" w:history="1">
              <w:r w:rsidR="001045B0" w:rsidRPr="00424BAF">
                <w:rPr>
                  <w:rStyle w:val="Hyperlink"/>
                </w:rPr>
                <w:t>I want to Reject SED (AD_BUC_09)</w:t>
              </w:r>
            </w:hyperlink>
            <w:r w:rsidR="001045B0" w:rsidRPr="00424BAF">
              <w:t>.</w:t>
            </w:r>
          </w:p>
          <w:p w14:paraId="3A98D715" w14:textId="77777777" w:rsidR="001045B0" w:rsidRPr="00424BAF" w:rsidRDefault="005D4E7C" w:rsidP="001045B0">
            <w:pPr>
              <w:rPr>
                <w:rStyle w:val="Hyperlink"/>
                <w:rFonts w:cs="Calibri"/>
              </w:rPr>
            </w:pPr>
            <w:hyperlink r:id="rId161" w:history="1">
              <w:r w:rsidR="001045B0" w:rsidRPr="00424BAF">
                <w:rPr>
                  <w:rStyle w:val="Hyperlink"/>
                  <w:rFonts w:cs="Calibri"/>
                </w:rPr>
                <w:t>I want to update the information contained in the sent SED (AD_BUC_10).</w:t>
              </w:r>
            </w:hyperlink>
          </w:p>
          <w:p w14:paraId="129D74AC" w14:textId="2BE5DD6E" w:rsidR="004B5562" w:rsidRPr="00424BAF" w:rsidRDefault="005D4E7C" w:rsidP="004B5562">
            <w:hyperlink r:id="rId162" w:history="1">
              <w:r w:rsidR="00A8342E" w:rsidRPr="00424BAF">
                <w:rPr>
                  <w:rStyle w:val="Hyperlink"/>
                </w:rPr>
                <w:t>I want to exchange Ad Hoc information not covered by the main process (H_BUC_01)</w:t>
              </w:r>
            </w:hyperlink>
            <w:r w:rsidR="004B5562" w:rsidRPr="00424BAF">
              <w:t>.</w:t>
            </w:r>
          </w:p>
          <w:p w14:paraId="3D91B736" w14:textId="77E2FC11" w:rsidR="004B5562" w:rsidRPr="00424BAF" w:rsidRDefault="005D4E7C" w:rsidP="004B5562">
            <w:hyperlink r:id="rId163" w:history="1">
              <w:r w:rsidR="004B5562" w:rsidRPr="00424BAF">
                <w:rPr>
                  <w:rStyle w:val="Hyperlink"/>
                </w:rPr>
                <w:t>I want to Determine Residence (H_BUC_02)</w:t>
              </w:r>
            </w:hyperlink>
            <w:r w:rsidR="004B5562" w:rsidRPr="00424BAF">
              <w:t xml:space="preserve">. </w:t>
            </w:r>
          </w:p>
          <w:p w14:paraId="1A2E6C75" w14:textId="59ED0F89" w:rsidR="004B5562" w:rsidRPr="00424BAF" w:rsidRDefault="005D4E7C" w:rsidP="004B5562">
            <w:hyperlink r:id="rId164" w:history="1">
              <w:r w:rsidR="004B5562" w:rsidRPr="00424BAF">
                <w:rPr>
                  <w:rStyle w:val="Hyperlink"/>
                </w:rPr>
                <w:t>I want to perform the Transfer of Claim (H_BUC_06)</w:t>
              </w:r>
            </w:hyperlink>
            <w:r w:rsidR="004B5562" w:rsidRPr="00424BAF">
              <w:t>.</w:t>
            </w:r>
          </w:p>
          <w:p w14:paraId="5CE9FE82" w14:textId="2BF77F9E" w:rsidR="004964D0" w:rsidRPr="00424BAF" w:rsidRDefault="005D4E7C" w:rsidP="00E87143">
            <w:pPr>
              <w:spacing w:after="120"/>
            </w:pPr>
            <w:hyperlink r:id="rId165" w:history="1">
              <w:r w:rsidR="004B5562" w:rsidRPr="00424BAF">
                <w:rPr>
                  <w:rStyle w:val="Hyperlink"/>
                </w:rPr>
                <w:t>I want to send Notification of Death (H_BUC_07).</w:t>
              </w:r>
            </w:hyperlink>
          </w:p>
        </w:tc>
      </w:tr>
    </w:tbl>
    <w:p w14:paraId="1F2FE91F" w14:textId="77777777" w:rsidR="007A2CF9" w:rsidRPr="00424BAF" w:rsidRDefault="007A2CF9"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877FBD" w:rsidRPr="00424BAF" w14:paraId="726175C5" w14:textId="77777777" w:rsidTr="00877FBD">
        <w:tc>
          <w:tcPr>
            <w:tcW w:w="10065" w:type="dxa"/>
            <w:shd w:val="clear" w:color="auto" w:fill="B8CCE4" w:themeFill="accent1" w:themeFillTint="66"/>
          </w:tcPr>
          <w:p w14:paraId="78D3DA0F" w14:textId="3991BD3C" w:rsidR="00877FBD" w:rsidRPr="00424BAF" w:rsidRDefault="00877FBD" w:rsidP="00877FBD">
            <w:pPr>
              <w:pStyle w:val="Heading2"/>
              <w:jc w:val="both"/>
              <w:rPr>
                <w:highlight w:val="yellow"/>
              </w:rPr>
            </w:pPr>
            <w:bookmarkStart w:id="52" w:name="_CP.4_How_do"/>
            <w:bookmarkStart w:id="53" w:name="_Toc165055091"/>
            <w:bookmarkEnd w:id="52"/>
            <w:r w:rsidRPr="00424BAF">
              <w:t>CP.4 How do I send a 'Rejection of Determination on Applicable Legislation' SED A004?</w:t>
            </w:r>
            <w:bookmarkEnd w:id="53"/>
          </w:p>
        </w:tc>
      </w:tr>
      <w:tr w:rsidR="00877FBD" w:rsidRPr="00424BAF" w14:paraId="494572C8" w14:textId="77777777" w:rsidTr="00877FBD">
        <w:tc>
          <w:tcPr>
            <w:tcW w:w="10065" w:type="dxa"/>
          </w:tcPr>
          <w:p w14:paraId="047B0A41" w14:textId="191E827F" w:rsidR="002742BA" w:rsidRPr="00424BAF" w:rsidRDefault="00877FBD" w:rsidP="00CC3190">
            <w:pPr>
              <w:spacing w:before="120" w:after="120"/>
            </w:pPr>
            <w:r w:rsidRPr="00424BAF">
              <w:t xml:space="preserve">If you do not agree with the determination of applicable legislation proposed by the Case Owner in the </w:t>
            </w:r>
            <w:hyperlink r:id="rId166" w:history="1">
              <w:r w:rsidRPr="009D2E9F">
                <w:rPr>
                  <w:rStyle w:val="Hyperlink"/>
                </w:rPr>
                <w:t>SED A003</w:t>
              </w:r>
            </w:hyperlink>
            <w:r w:rsidRPr="00424BAF">
              <w:t xml:space="preserve"> you received from them, you can reject it by filling out and sending a 'Rejection of Determination on Applicable Legislation'</w:t>
            </w:r>
            <w:r w:rsidR="009D2E9F">
              <w:t xml:space="preserve"> -</w:t>
            </w:r>
            <w:r w:rsidRPr="00424BAF">
              <w:t xml:space="preserve"> </w:t>
            </w:r>
            <w:hyperlink r:id="rId167" w:history="1">
              <w:r w:rsidRPr="00424BAF">
                <w:rPr>
                  <w:rStyle w:val="Hyperlink"/>
                  <w:rFonts w:cs="Calibri"/>
                </w:rPr>
                <w:t>SED A004</w:t>
              </w:r>
            </w:hyperlink>
            <w:r w:rsidRPr="00424BAF">
              <w:t xml:space="preserve"> to the Case Owner. You can optionally add relevant documents </w:t>
            </w:r>
            <w:r w:rsidR="00567593" w:rsidRPr="00424BAF">
              <w:t xml:space="preserve">as attachments to the SED A004. </w:t>
            </w:r>
          </w:p>
          <w:p w14:paraId="57E3A5B4" w14:textId="25C45D75" w:rsidR="00567593" w:rsidRPr="00424BAF" w:rsidRDefault="003D7FC5" w:rsidP="00424A06">
            <w:pPr>
              <w:rPr>
                <w:u w:val="single"/>
              </w:rPr>
            </w:pPr>
            <w:r w:rsidRPr="00424BAF">
              <w:rPr>
                <w:u w:val="single"/>
              </w:rPr>
              <w:t>T</w:t>
            </w:r>
            <w:r w:rsidR="00567593" w:rsidRPr="00424BAF">
              <w:rPr>
                <w:u w:val="single"/>
              </w:rPr>
              <w:t>he following</w:t>
            </w:r>
            <w:r w:rsidR="002742BA" w:rsidRPr="00424BAF">
              <w:rPr>
                <w:u w:val="single"/>
              </w:rPr>
              <w:t xml:space="preserve"> </w:t>
            </w:r>
            <w:r w:rsidRPr="00424BAF">
              <w:rPr>
                <w:u w:val="single"/>
              </w:rPr>
              <w:t xml:space="preserve">steps </w:t>
            </w:r>
            <w:r w:rsidR="00424BAF">
              <w:rPr>
                <w:u w:val="single"/>
              </w:rPr>
              <w:t>can take place</w:t>
            </w:r>
            <w:r w:rsidRPr="00424BAF">
              <w:rPr>
                <w:u w:val="single"/>
              </w:rPr>
              <w:t xml:space="preserve"> </w:t>
            </w:r>
            <w:r w:rsidR="00424BAF">
              <w:rPr>
                <w:u w:val="single"/>
              </w:rPr>
              <w:t>after sending</w:t>
            </w:r>
            <w:r w:rsidR="002742BA" w:rsidRPr="00424BAF">
              <w:rPr>
                <w:u w:val="single"/>
              </w:rPr>
              <w:t xml:space="preserve"> the rejection</w:t>
            </w:r>
            <w:r w:rsidR="00567593" w:rsidRPr="00424BAF">
              <w:rPr>
                <w:u w:val="single"/>
              </w:rPr>
              <w:t>:</w:t>
            </w:r>
          </w:p>
          <w:p w14:paraId="188DDDE4" w14:textId="2029F613" w:rsidR="00567593" w:rsidRPr="00424BAF" w:rsidRDefault="005D4E7C" w:rsidP="00144491">
            <w:pPr>
              <w:pStyle w:val="ListParagraph"/>
              <w:numPr>
                <w:ilvl w:val="0"/>
                <w:numId w:val="7"/>
              </w:numPr>
              <w:rPr>
                <w:rStyle w:val="Hyperlink"/>
                <w:rFonts w:asciiTheme="minorHAnsi" w:hAnsiTheme="minorHAnsi"/>
                <w:sz w:val="22"/>
                <w:szCs w:val="22"/>
                <w:lang w:val="en-GB"/>
              </w:rPr>
            </w:pPr>
            <w:hyperlink w:anchor="_CP.5_How_do" w:history="1">
              <w:r w:rsidR="00567593" w:rsidRPr="00424BAF">
                <w:rPr>
                  <w:rStyle w:val="Hyperlink"/>
                  <w:rFonts w:asciiTheme="minorHAnsi" w:hAnsiTheme="minorHAnsi"/>
                  <w:sz w:val="22"/>
                  <w:szCs w:val="22"/>
                  <w:lang w:val="en-GB"/>
                </w:rPr>
                <w:t xml:space="preserve">I want to send a 'Provisional Determination of Applicable Legislation ' </w:t>
              </w:r>
              <w:r w:rsidR="00567593" w:rsidRPr="00424BAF">
                <w:rPr>
                  <w:rStyle w:val="Hyperlink"/>
                  <w:rFonts w:asciiTheme="minorHAnsi" w:hAnsiTheme="minorHAnsi" w:cs="Calibri"/>
                  <w:sz w:val="22"/>
                  <w:szCs w:val="22"/>
                  <w:lang w:val="en-GB"/>
                </w:rPr>
                <w:t>SED A007 to the Case Owner</w:t>
              </w:r>
            </w:hyperlink>
            <w:r w:rsidR="00567593" w:rsidRPr="00F438D8">
              <w:rPr>
                <w:rFonts w:asciiTheme="minorHAnsi" w:hAnsiTheme="minorHAnsi" w:cs="Calibri"/>
                <w:sz w:val="22"/>
                <w:szCs w:val="22"/>
                <w:lang w:val="en-GB"/>
              </w:rPr>
              <w:t>;</w:t>
            </w:r>
            <w:r w:rsidR="00471CE3" w:rsidRPr="00F438D8">
              <w:rPr>
                <w:rFonts w:asciiTheme="minorHAnsi" w:hAnsiTheme="minorHAnsi" w:cs="Calibri"/>
                <w:sz w:val="22"/>
                <w:szCs w:val="22"/>
                <w:lang w:val="en-GB"/>
              </w:rPr>
              <w:t xml:space="preserve"> </w:t>
            </w:r>
            <w:r w:rsidR="00471CE3" w:rsidRPr="00F438D8">
              <w:rPr>
                <w:rFonts w:asciiTheme="minorHAnsi" w:hAnsiTheme="minorHAnsi"/>
                <w:sz w:val="22"/>
                <w:szCs w:val="22"/>
                <w:lang w:val="en-GB"/>
              </w:rPr>
              <w:t>(step CP.</w:t>
            </w:r>
            <w:r w:rsidR="004C632B" w:rsidRPr="00F438D8">
              <w:rPr>
                <w:rFonts w:asciiTheme="minorHAnsi" w:hAnsiTheme="minorHAnsi"/>
                <w:sz w:val="22"/>
                <w:szCs w:val="22"/>
                <w:lang w:val="en-GB"/>
              </w:rPr>
              <w:t>5</w:t>
            </w:r>
            <w:r w:rsidR="00471CE3" w:rsidRPr="00F438D8">
              <w:rPr>
                <w:rFonts w:asciiTheme="minorHAnsi" w:hAnsiTheme="minorHAnsi"/>
                <w:sz w:val="22"/>
                <w:szCs w:val="22"/>
                <w:lang w:val="en-GB"/>
              </w:rPr>
              <w:t>)</w:t>
            </w:r>
            <w:r w:rsidR="00F739F6">
              <w:rPr>
                <w:rFonts w:asciiTheme="minorHAnsi" w:hAnsiTheme="minorHAnsi"/>
                <w:sz w:val="22"/>
                <w:szCs w:val="22"/>
                <w:lang w:val="en-GB"/>
              </w:rPr>
              <w:t>. This step may be done only under conditions described in the BUC, especially when Art. 6 Implementing Regulations applies.</w:t>
            </w:r>
          </w:p>
          <w:p w14:paraId="40A2624C" w14:textId="704EC6FA" w:rsidR="00567593" w:rsidRPr="00F438D8" w:rsidRDefault="005D4E7C" w:rsidP="00144491">
            <w:pPr>
              <w:pStyle w:val="ListParagraph"/>
              <w:numPr>
                <w:ilvl w:val="0"/>
                <w:numId w:val="7"/>
              </w:numPr>
              <w:rPr>
                <w:rFonts w:asciiTheme="minorHAnsi" w:hAnsiTheme="minorHAnsi"/>
                <w:sz w:val="22"/>
                <w:szCs w:val="22"/>
                <w:lang w:val="en-GB"/>
              </w:rPr>
            </w:pPr>
            <w:hyperlink w:anchor="_CP.2__What" w:history="1">
              <w:r w:rsidR="00567593" w:rsidRPr="00424BAF">
                <w:rPr>
                  <w:rStyle w:val="Hyperlink"/>
                  <w:rFonts w:asciiTheme="minorHAnsi" w:hAnsiTheme="minorHAnsi" w:cs="Calibri"/>
                  <w:sz w:val="22"/>
                  <w:szCs w:val="22"/>
                  <w:lang w:val="en-GB"/>
                </w:rPr>
                <w:t xml:space="preserve">I received a </w:t>
              </w:r>
              <w:r w:rsidR="00567593" w:rsidRPr="00424BAF">
                <w:rPr>
                  <w:rStyle w:val="Hyperlink"/>
                  <w:rFonts w:asciiTheme="minorHAnsi" w:hAnsiTheme="minorHAnsi"/>
                  <w:sz w:val="22"/>
                  <w:szCs w:val="22"/>
                  <w:lang w:val="en-GB"/>
                </w:rPr>
                <w:t xml:space="preserve">'Provisional Determination of Applicable Legislation ' </w:t>
              </w:r>
              <w:r w:rsidR="00567593" w:rsidRPr="00424BAF">
                <w:rPr>
                  <w:rStyle w:val="Hyperlink"/>
                  <w:rFonts w:asciiTheme="minorHAnsi" w:hAnsiTheme="minorHAnsi" w:cs="Calibri"/>
                  <w:sz w:val="22"/>
                  <w:szCs w:val="22"/>
                  <w:lang w:val="en-GB"/>
                </w:rPr>
                <w:t>SED A007</w:t>
              </w:r>
            </w:hyperlink>
            <w:r w:rsidR="00567593" w:rsidRPr="00F438D8">
              <w:rPr>
                <w:rFonts w:asciiTheme="minorHAnsi" w:hAnsiTheme="minorHAnsi" w:cs="Calibri"/>
                <w:sz w:val="22"/>
                <w:szCs w:val="22"/>
                <w:lang w:val="en-GB"/>
              </w:rPr>
              <w:t>;</w:t>
            </w:r>
            <w:r w:rsidR="00471CE3" w:rsidRPr="00F438D8">
              <w:rPr>
                <w:rFonts w:asciiTheme="minorHAnsi" w:hAnsiTheme="minorHAnsi" w:cs="Calibri"/>
                <w:sz w:val="22"/>
                <w:szCs w:val="22"/>
                <w:lang w:val="en-GB"/>
              </w:rPr>
              <w:t xml:space="preserve"> </w:t>
            </w:r>
            <w:r w:rsidR="00471CE3" w:rsidRPr="00F438D8">
              <w:rPr>
                <w:rFonts w:asciiTheme="minorHAnsi" w:hAnsiTheme="minorHAnsi"/>
                <w:sz w:val="22"/>
                <w:szCs w:val="22"/>
                <w:lang w:val="en-GB"/>
              </w:rPr>
              <w:t>(step CP.6)</w:t>
            </w:r>
          </w:p>
          <w:p w14:paraId="753282C8" w14:textId="0DD0682D" w:rsidR="00471CE3" w:rsidRPr="00424BAF" w:rsidRDefault="005D4E7C" w:rsidP="00144491">
            <w:pPr>
              <w:pStyle w:val="ListParagraph"/>
              <w:numPr>
                <w:ilvl w:val="0"/>
                <w:numId w:val="7"/>
              </w:numPr>
              <w:rPr>
                <w:rStyle w:val="Hyperlink"/>
                <w:rFonts w:asciiTheme="minorHAnsi" w:hAnsiTheme="minorHAnsi"/>
                <w:sz w:val="22"/>
                <w:szCs w:val="22"/>
                <w:u w:val="none"/>
                <w:lang w:val="en-GB"/>
              </w:rPr>
            </w:pPr>
            <w:hyperlink w:anchor="_CP.1_What_should" w:history="1">
              <w:r w:rsidR="00567593" w:rsidRPr="00424BAF">
                <w:rPr>
                  <w:rStyle w:val="Hyperlink"/>
                  <w:rFonts w:asciiTheme="minorHAnsi" w:hAnsiTheme="minorHAnsi" w:cs="Calibri"/>
                  <w:sz w:val="22"/>
                  <w:szCs w:val="22"/>
                  <w:lang w:val="en-GB"/>
                </w:rPr>
                <w:t xml:space="preserve">I received a </w:t>
              </w:r>
              <w:proofErr w:type="gramStart"/>
              <w:r w:rsidR="00567593" w:rsidRPr="00424BAF">
                <w:rPr>
                  <w:rStyle w:val="Hyperlink"/>
                  <w:rFonts w:asciiTheme="minorHAnsi" w:hAnsiTheme="minorHAnsi" w:cs="Calibri"/>
                  <w:sz w:val="22"/>
                  <w:szCs w:val="22"/>
                  <w:lang w:val="en-GB"/>
                </w:rPr>
                <w:t xml:space="preserve">new  </w:t>
              </w:r>
              <w:r w:rsidR="00567593" w:rsidRPr="00424BAF">
                <w:rPr>
                  <w:rStyle w:val="Hyperlink"/>
                  <w:rFonts w:asciiTheme="minorHAnsi" w:hAnsiTheme="minorHAnsi"/>
                  <w:sz w:val="22"/>
                  <w:szCs w:val="22"/>
                  <w:lang w:val="en-GB"/>
                </w:rPr>
                <w:t>'</w:t>
              </w:r>
              <w:proofErr w:type="gramEnd"/>
              <w:r w:rsidR="00567593" w:rsidRPr="00424BAF">
                <w:rPr>
                  <w:rStyle w:val="Hyperlink"/>
                  <w:rFonts w:asciiTheme="minorHAnsi" w:hAnsiTheme="minorHAnsi"/>
                  <w:sz w:val="22"/>
                  <w:szCs w:val="22"/>
                  <w:lang w:val="en-GB"/>
                </w:rPr>
                <w:t xml:space="preserve">Determination of Applicable Legislation ' </w:t>
              </w:r>
              <w:r w:rsidR="00567593" w:rsidRPr="00424BAF">
                <w:rPr>
                  <w:rStyle w:val="Hyperlink"/>
                  <w:rFonts w:asciiTheme="minorHAnsi" w:hAnsiTheme="minorHAnsi" w:cs="Calibri"/>
                  <w:sz w:val="22"/>
                  <w:szCs w:val="22"/>
                  <w:lang w:val="en-GB"/>
                </w:rPr>
                <w:t>SED A003</w:t>
              </w:r>
              <w:r w:rsidR="003D7FC5" w:rsidRPr="00424BAF">
                <w:rPr>
                  <w:rStyle w:val="Hyperlink"/>
                  <w:rFonts w:asciiTheme="minorHAnsi" w:hAnsiTheme="minorHAnsi" w:cs="Calibri"/>
                  <w:sz w:val="22"/>
                  <w:szCs w:val="22"/>
                  <w:lang w:val="en-GB"/>
                </w:rPr>
                <w:t xml:space="preserve"> </w:t>
              </w:r>
              <w:r w:rsidR="00567593" w:rsidRPr="00424BAF">
                <w:rPr>
                  <w:rStyle w:val="Hyperlink"/>
                  <w:rFonts w:asciiTheme="minorHAnsi" w:hAnsiTheme="minorHAnsi" w:cs="Calibri"/>
                  <w:sz w:val="22"/>
                  <w:szCs w:val="22"/>
                  <w:lang w:val="en-GB"/>
                </w:rPr>
                <w:t>from the Case Owner</w:t>
              </w:r>
            </w:hyperlink>
            <w:r w:rsidR="00567593" w:rsidRPr="00F438D8">
              <w:rPr>
                <w:rFonts w:asciiTheme="minorHAnsi" w:hAnsiTheme="minorHAnsi" w:cs="Calibri"/>
                <w:sz w:val="22"/>
                <w:szCs w:val="22"/>
                <w:lang w:val="en-GB"/>
              </w:rPr>
              <w:t>;</w:t>
            </w:r>
            <w:r w:rsidR="00471CE3" w:rsidRPr="00F438D8">
              <w:rPr>
                <w:rFonts w:asciiTheme="minorHAnsi" w:hAnsiTheme="minorHAnsi" w:cs="Calibri"/>
                <w:sz w:val="22"/>
                <w:szCs w:val="22"/>
                <w:lang w:val="en-GB"/>
              </w:rPr>
              <w:t xml:space="preserve"> </w:t>
            </w:r>
            <w:r w:rsidR="00471CE3" w:rsidRPr="00F438D8">
              <w:rPr>
                <w:rFonts w:asciiTheme="minorHAnsi" w:hAnsiTheme="minorHAnsi"/>
                <w:sz w:val="22"/>
                <w:szCs w:val="22"/>
                <w:lang w:val="en-GB"/>
              </w:rPr>
              <w:t>(step CP.1)</w:t>
            </w:r>
          </w:p>
          <w:p w14:paraId="4E86DA83" w14:textId="38646346" w:rsidR="002742BA" w:rsidRPr="009D2E9F" w:rsidRDefault="005D4E7C" w:rsidP="00144491">
            <w:pPr>
              <w:pStyle w:val="ListParagraph"/>
              <w:numPr>
                <w:ilvl w:val="0"/>
                <w:numId w:val="7"/>
              </w:numPr>
              <w:rPr>
                <w:rFonts w:asciiTheme="minorHAnsi" w:hAnsiTheme="minorHAnsi"/>
                <w:sz w:val="22"/>
                <w:szCs w:val="22"/>
                <w:lang w:val="en-GB"/>
              </w:rPr>
            </w:pPr>
            <w:hyperlink w:anchor="_CP.7__How" w:history="1">
              <w:r w:rsidR="002742BA" w:rsidRPr="00424BAF">
                <w:rPr>
                  <w:rStyle w:val="Hyperlink"/>
                  <w:rFonts w:asciiTheme="minorHAnsi" w:hAnsiTheme="minorHAnsi"/>
                  <w:sz w:val="22"/>
                  <w:szCs w:val="22"/>
                  <w:lang w:val="en-GB"/>
                </w:rPr>
                <w:t xml:space="preserve">I </w:t>
              </w:r>
              <w:r w:rsidR="003D7FC5" w:rsidRPr="00424BAF">
                <w:rPr>
                  <w:rStyle w:val="Hyperlink"/>
                  <w:rFonts w:asciiTheme="minorHAnsi" w:hAnsiTheme="minorHAnsi"/>
                  <w:sz w:val="22"/>
                  <w:szCs w:val="22"/>
                  <w:lang w:val="en-GB"/>
                </w:rPr>
                <w:t>send 'N</w:t>
              </w:r>
              <w:r w:rsidR="002742BA" w:rsidRPr="00424BAF">
                <w:rPr>
                  <w:rStyle w:val="Hyperlink"/>
                  <w:rFonts w:asciiTheme="minorHAnsi" w:hAnsiTheme="minorHAnsi"/>
                  <w:sz w:val="22"/>
                  <w:szCs w:val="22"/>
                  <w:lang w:val="en-GB"/>
                </w:rPr>
                <w:t>otif</w:t>
              </w:r>
              <w:r w:rsidR="003D7FC5" w:rsidRPr="00424BAF">
                <w:rPr>
                  <w:rStyle w:val="Hyperlink"/>
                  <w:rFonts w:asciiTheme="minorHAnsi" w:hAnsiTheme="minorHAnsi"/>
                  <w:sz w:val="22"/>
                  <w:szCs w:val="22"/>
                  <w:lang w:val="en-GB"/>
                </w:rPr>
                <w:t>ication of</w:t>
              </w:r>
              <w:r w:rsidR="002742BA" w:rsidRPr="00424BAF">
                <w:rPr>
                  <w:rStyle w:val="Hyperlink"/>
                  <w:rFonts w:asciiTheme="minorHAnsi" w:hAnsiTheme="minorHAnsi"/>
                  <w:sz w:val="22"/>
                  <w:szCs w:val="22"/>
                  <w:lang w:val="en-GB"/>
                </w:rPr>
                <w:t xml:space="preserve"> relevant informatio</w:t>
              </w:r>
              <w:r w:rsidR="009D2E9F">
                <w:rPr>
                  <w:rStyle w:val="Hyperlink"/>
                  <w:rFonts w:asciiTheme="minorHAnsi" w:hAnsiTheme="minorHAnsi"/>
                  <w:sz w:val="22"/>
                  <w:szCs w:val="22"/>
                  <w:lang w:val="en-GB"/>
                </w:rPr>
                <w:t>n' SED A008</w:t>
              </w:r>
            </w:hyperlink>
            <w:r w:rsidR="002742BA" w:rsidRPr="00424BAF">
              <w:rPr>
                <w:rStyle w:val="Hyperlink"/>
                <w:rFonts w:asciiTheme="minorHAnsi" w:hAnsiTheme="minorHAnsi"/>
                <w:sz w:val="22"/>
                <w:szCs w:val="22"/>
                <w:lang w:val="en-GB"/>
              </w:rPr>
              <w:t xml:space="preserve"> </w:t>
            </w:r>
            <w:r w:rsidR="002742BA" w:rsidRPr="009D2E9F">
              <w:rPr>
                <w:rFonts w:asciiTheme="minorHAnsi" w:hAnsiTheme="minorHAnsi"/>
                <w:sz w:val="22"/>
                <w:szCs w:val="22"/>
                <w:lang w:val="en-GB"/>
              </w:rPr>
              <w:t>(step CP.7)</w:t>
            </w:r>
          </w:p>
          <w:p w14:paraId="2679BAC5" w14:textId="1CD0E878" w:rsidR="002742BA" w:rsidRPr="009D2E9F" w:rsidRDefault="005D4E7C" w:rsidP="00144491">
            <w:pPr>
              <w:pStyle w:val="ListParagraph"/>
              <w:numPr>
                <w:ilvl w:val="0"/>
                <w:numId w:val="7"/>
              </w:numPr>
              <w:rPr>
                <w:rFonts w:asciiTheme="minorHAnsi" w:hAnsiTheme="minorHAnsi"/>
                <w:sz w:val="22"/>
                <w:szCs w:val="22"/>
                <w:lang w:val="en-GB"/>
              </w:rPr>
            </w:pPr>
            <w:hyperlink w:anchor="_CP.8__What" w:history="1">
              <w:r w:rsidR="002742BA" w:rsidRPr="00424BAF">
                <w:rPr>
                  <w:rStyle w:val="Hyperlink"/>
                  <w:rFonts w:asciiTheme="minorHAnsi" w:hAnsiTheme="minorHAnsi"/>
                  <w:sz w:val="22"/>
                  <w:szCs w:val="22"/>
                  <w:lang w:val="en-GB"/>
                </w:rPr>
                <w:t xml:space="preserve">I received a </w:t>
              </w:r>
              <w:r w:rsidR="003D7FC5" w:rsidRPr="00424BAF">
                <w:rPr>
                  <w:rStyle w:val="Hyperlink"/>
                  <w:rFonts w:asciiTheme="minorHAnsi" w:hAnsiTheme="minorHAnsi"/>
                  <w:sz w:val="22"/>
                  <w:szCs w:val="22"/>
                  <w:lang w:val="en-GB"/>
                </w:rPr>
                <w:t>'N</w:t>
              </w:r>
              <w:r w:rsidR="002742BA" w:rsidRPr="00424BAF">
                <w:rPr>
                  <w:rStyle w:val="Hyperlink"/>
                  <w:rFonts w:asciiTheme="minorHAnsi" w:hAnsiTheme="minorHAnsi"/>
                  <w:sz w:val="22"/>
                  <w:szCs w:val="22"/>
                  <w:lang w:val="en-GB"/>
                </w:rPr>
                <w:t xml:space="preserve">otification </w:t>
              </w:r>
              <w:r w:rsidR="003D7FC5" w:rsidRPr="00424BAF">
                <w:rPr>
                  <w:rStyle w:val="Hyperlink"/>
                  <w:rFonts w:asciiTheme="minorHAnsi" w:hAnsiTheme="minorHAnsi"/>
                  <w:sz w:val="22"/>
                  <w:szCs w:val="22"/>
                  <w:lang w:val="en-GB"/>
                </w:rPr>
                <w:t xml:space="preserve">of </w:t>
              </w:r>
              <w:r w:rsidR="002742BA" w:rsidRPr="00424BAF">
                <w:rPr>
                  <w:rStyle w:val="Hyperlink"/>
                  <w:rFonts w:asciiTheme="minorHAnsi" w:hAnsiTheme="minorHAnsi"/>
                  <w:sz w:val="22"/>
                  <w:szCs w:val="22"/>
                  <w:lang w:val="en-GB"/>
                </w:rPr>
                <w:t>relevant informatio</w:t>
              </w:r>
              <w:r w:rsidR="009D2E9F">
                <w:rPr>
                  <w:rStyle w:val="Hyperlink"/>
                  <w:rFonts w:asciiTheme="minorHAnsi" w:hAnsiTheme="minorHAnsi"/>
                  <w:sz w:val="22"/>
                  <w:szCs w:val="22"/>
                  <w:lang w:val="en-GB"/>
                </w:rPr>
                <w:t>n' SED A008</w:t>
              </w:r>
            </w:hyperlink>
            <w:r w:rsidR="002742BA" w:rsidRPr="00424BAF">
              <w:rPr>
                <w:rStyle w:val="Hyperlink"/>
                <w:rFonts w:asciiTheme="minorHAnsi" w:hAnsiTheme="minorHAnsi"/>
                <w:sz w:val="22"/>
                <w:szCs w:val="22"/>
                <w:lang w:val="en-GB"/>
              </w:rPr>
              <w:t xml:space="preserve"> </w:t>
            </w:r>
            <w:r w:rsidR="002742BA" w:rsidRPr="009D2E9F">
              <w:rPr>
                <w:rFonts w:asciiTheme="minorHAnsi" w:hAnsiTheme="minorHAnsi"/>
                <w:sz w:val="22"/>
                <w:szCs w:val="22"/>
                <w:lang w:val="en-GB"/>
              </w:rPr>
              <w:t>(step CP.8)</w:t>
            </w:r>
          </w:p>
          <w:p w14:paraId="26FECF9D" w14:textId="6AAF547F" w:rsidR="002742BA" w:rsidRPr="00F438D8" w:rsidRDefault="005D4E7C" w:rsidP="00144491">
            <w:pPr>
              <w:pStyle w:val="ListParagraph"/>
              <w:numPr>
                <w:ilvl w:val="0"/>
                <w:numId w:val="7"/>
              </w:numPr>
              <w:rPr>
                <w:rFonts w:asciiTheme="minorHAnsi" w:hAnsiTheme="minorHAnsi"/>
                <w:sz w:val="22"/>
                <w:szCs w:val="22"/>
                <w:lang w:val="en-GB"/>
              </w:rPr>
            </w:pPr>
            <w:hyperlink w:anchor="_CP.9__How" w:history="1">
              <w:r w:rsidR="002742BA" w:rsidRPr="00424BAF">
                <w:rPr>
                  <w:rStyle w:val="Hyperlink"/>
                  <w:rFonts w:asciiTheme="minorHAnsi" w:hAnsiTheme="minorHAnsi"/>
                  <w:sz w:val="22"/>
                  <w:szCs w:val="22"/>
                  <w:lang w:val="en-GB"/>
                </w:rPr>
                <w:t>I send a 'Request for more information' SED A005</w:t>
              </w:r>
            </w:hyperlink>
            <w:r w:rsidR="002742BA" w:rsidRPr="00F438D8">
              <w:rPr>
                <w:rFonts w:asciiTheme="minorHAnsi" w:hAnsiTheme="minorHAnsi"/>
                <w:sz w:val="22"/>
                <w:szCs w:val="22"/>
                <w:lang w:val="en-GB"/>
              </w:rPr>
              <w:t xml:space="preserve"> (step CP.9)</w:t>
            </w:r>
          </w:p>
          <w:p w14:paraId="1B87F16C" w14:textId="2BB196FF" w:rsidR="00877FBD" w:rsidRPr="00424A06" w:rsidRDefault="005D4E7C" w:rsidP="00144491">
            <w:pPr>
              <w:pStyle w:val="ListParagraph"/>
              <w:numPr>
                <w:ilvl w:val="0"/>
                <w:numId w:val="7"/>
              </w:numPr>
              <w:spacing w:after="120"/>
              <w:rPr>
                <w:rFonts w:asciiTheme="minorHAnsi" w:hAnsiTheme="minorHAnsi"/>
                <w:sz w:val="22"/>
                <w:szCs w:val="22"/>
                <w:lang w:val="en-GB"/>
              </w:rPr>
            </w:pPr>
            <w:hyperlink w:anchor="_CP.10__How" w:history="1">
              <w:r w:rsidR="002742BA" w:rsidRPr="00424BAF">
                <w:rPr>
                  <w:rStyle w:val="Hyperlink"/>
                  <w:rFonts w:asciiTheme="minorHAnsi" w:hAnsiTheme="minorHAnsi"/>
                  <w:sz w:val="22"/>
                  <w:szCs w:val="22"/>
                  <w:lang w:val="en-GB"/>
                </w:rPr>
                <w:t>I received a 'Request for more information' SED A005</w:t>
              </w:r>
            </w:hyperlink>
            <w:r w:rsidR="002742BA" w:rsidRPr="00F438D8">
              <w:rPr>
                <w:rFonts w:asciiTheme="minorHAnsi" w:hAnsiTheme="minorHAnsi"/>
                <w:sz w:val="22"/>
                <w:szCs w:val="22"/>
                <w:lang w:val="en-GB"/>
              </w:rPr>
              <w:t xml:space="preserve"> (step CP</w:t>
            </w:r>
            <w:r w:rsidR="00424A06">
              <w:rPr>
                <w:rFonts w:asciiTheme="minorHAnsi" w:hAnsiTheme="minorHAnsi"/>
                <w:sz w:val="22"/>
                <w:szCs w:val="22"/>
                <w:lang w:val="en-GB"/>
              </w:rPr>
              <w:t>.</w:t>
            </w:r>
            <w:r w:rsidR="002742BA" w:rsidRPr="00F438D8">
              <w:rPr>
                <w:rFonts w:asciiTheme="minorHAnsi" w:hAnsiTheme="minorHAnsi"/>
                <w:sz w:val="22"/>
                <w:szCs w:val="22"/>
                <w:lang w:val="en-GB"/>
              </w:rPr>
              <w:t>10)</w:t>
            </w:r>
          </w:p>
        </w:tc>
      </w:tr>
      <w:tr w:rsidR="00877FBD" w:rsidRPr="00424BAF" w14:paraId="76DB60A9" w14:textId="77777777" w:rsidTr="00877FBD">
        <w:tc>
          <w:tcPr>
            <w:tcW w:w="10065" w:type="dxa"/>
          </w:tcPr>
          <w:p w14:paraId="0851457E" w14:textId="77777777" w:rsidR="00877FBD" w:rsidRPr="00424BAF" w:rsidRDefault="00877FBD" w:rsidP="00877FBD">
            <w:r w:rsidRPr="00424BAF">
              <w:t xml:space="preserve">Sub-process steps available to the Counterparty </w:t>
            </w:r>
            <w:r w:rsidRPr="00424BAF">
              <w:rPr>
                <w:u w:val="single"/>
              </w:rPr>
              <w:t>before</w:t>
            </w:r>
            <w:r w:rsidRPr="00424BAF">
              <w:t xml:space="preserve"> the case has been closed by the Case Owner:</w:t>
            </w:r>
          </w:p>
          <w:p w14:paraId="09599355" w14:textId="77777777" w:rsidR="001045B0" w:rsidRPr="00424BAF" w:rsidRDefault="005D4E7C" w:rsidP="001045B0">
            <w:pPr>
              <w:rPr>
                <w:rFonts w:cs="Calibri"/>
                <w:color w:val="000000"/>
              </w:rPr>
            </w:pPr>
            <w:hyperlink r:id="rId168" w:history="1">
              <w:r w:rsidR="001045B0" w:rsidRPr="00424BAF">
                <w:rPr>
                  <w:rStyle w:val="Hyperlink"/>
                  <w:rFonts w:cs="Calibri"/>
                </w:rPr>
                <w:t>I want to invalidate the sent SED (AD_BUC_06).</w:t>
              </w:r>
            </w:hyperlink>
          </w:p>
          <w:p w14:paraId="4C75E7C3" w14:textId="77777777" w:rsidR="001045B0" w:rsidRPr="00424BAF" w:rsidRDefault="005D4E7C" w:rsidP="001045B0">
            <w:hyperlink r:id="rId169" w:history="1">
              <w:r w:rsidR="001045B0" w:rsidRPr="00424BAF">
                <w:rPr>
                  <w:rStyle w:val="Hyperlink"/>
                </w:rPr>
                <w:t>I want to remind (AD_BUC_07)</w:t>
              </w:r>
            </w:hyperlink>
            <w:r w:rsidR="001045B0" w:rsidRPr="00424BAF">
              <w:t>.</w:t>
            </w:r>
          </w:p>
          <w:p w14:paraId="62491368" w14:textId="40D6AFB3" w:rsidR="001045B0" w:rsidRPr="00424BAF" w:rsidRDefault="005D4E7C" w:rsidP="001045B0">
            <w:hyperlink r:id="rId170" w:history="1">
              <w:r w:rsidR="001045B0" w:rsidRPr="00424BAF">
                <w:rPr>
                  <w:rStyle w:val="Hyperlink"/>
                </w:rPr>
                <w:t>I want to Clarify Content</w:t>
              </w:r>
              <w:r w:rsidR="00276C62" w:rsidRPr="00424BAF">
                <w:rPr>
                  <w:rStyle w:val="Hyperlink"/>
                </w:rPr>
                <w:t xml:space="preserve"> </w:t>
              </w:r>
              <w:r w:rsidR="001045B0" w:rsidRPr="00424BAF">
                <w:rPr>
                  <w:rStyle w:val="Hyperlink"/>
                </w:rPr>
                <w:t>(AD_BUC_08)</w:t>
              </w:r>
            </w:hyperlink>
            <w:r w:rsidR="001045B0" w:rsidRPr="00424BAF">
              <w:t>.</w:t>
            </w:r>
          </w:p>
          <w:p w14:paraId="287A6861" w14:textId="352BCBC1" w:rsidR="001045B0" w:rsidRPr="00424BAF" w:rsidRDefault="005D4E7C" w:rsidP="001045B0">
            <w:hyperlink r:id="rId171" w:history="1">
              <w:r w:rsidR="001045B0" w:rsidRPr="00424BAF">
                <w:rPr>
                  <w:rStyle w:val="Hyperlink"/>
                </w:rPr>
                <w:t>I want to Reject SED (AD_BUC_09)</w:t>
              </w:r>
            </w:hyperlink>
            <w:r w:rsidR="001045B0" w:rsidRPr="00424BAF">
              <w:t>.</w:t>
            </w:r>
          </w:p>
          <w:p w14:paraId="7B0324C8" w14:textId="77777777" w:rsidR="001045B0" w:rsidRPr="00424BAF" w:rsidRDefault="005D4E7C" w:rsidP="001045B0">
            <w:pPr>
              <w:rPr>
                <w:rStyle w:val="Hyperlink"/>
                <w:rFonts w:cs="Calibri"/>
              </w:rPr>
            </w:pPr>
            <w:hyperlink r:id="rId172" w:history="1">
              <w:r w:rsidR="001045B0" w:rsidRPr="00424BAF">
                <w:rPr>
                  <w:rStyle w:val="Hyperlink"/>
                  <w:rFonts w:cs="Calibri"/>
                </w:rPr>
                <w:t>I want to update the information contained in the sent SED (AD_BUC_10).</w:t>
              </w:r>
            </w:hyperlink>
          </w:p>
          <w:p w14:paraId="5EA515BC" w14:textId="514C69E1" w:rsidR="004B5562" w:rsidRPr="00424BAF" w:rsidRDefault="005D4E7C" w:rsidP="004B5562">
            <w:hyperlink r:id="rId173" w:history="1">
              <w:r w:rsidR="00A8342E" w:rsidRPr="00424BAF">
                <w:rPr>
                  <w:rStyle w:val="Hyperlink"/>
                </w:rPr>
                <w:t>I want to exchange Ad Hoc information not covered by the main process (H_BUC_01)</w:t>
              </w:r>
            </w:hyperlink>
            <w:r w:rsidR="004B5562" w:rsidRPr="00424BAF">
              <w:t>.</w:t>
            </w:r>
          </w:p>
          <w:p w14:paraId="7E3FC1E2" w14:textId="5FE6EF75" w:rsidR="004B5562" w:rsidRPr="00424BAF" w:rsidRDefault="005D4E7C" w:rsidP="004B5562">
            <w:hyperlink r:id="rId174" w:history="1">
              <w:r w:rsidR="004B5562" w:rsidRPr="00424BAF">
                <w:rPr>
                  <w:rStyle w:val="Hyperlink"/>
                </w:rPr>
                <w:t>I want to Determine Residence (H_BUC_02)</w:t>
              </w:r>
            </w:hyperlink>
            <w:r w:rsidR="004B5562" w:rsidRPr="00424BAF">
              <w:t xml:space="preserve">. </w:t>
            </w:r>
          </w:p>
          <w:p w14:paraId="6EFE0438" w14:textId="397D478D" w:rsidR="004B5562" w:rsidRPr="00424BAF" w:rsidRDefault="005D4E7C" w:rsidP="004B5562">
            <w:hyperlink r:id="rId175" w:history="1">
              <w:r w:rsidR="004B5562" w:rsidRPr="00424BAF">
                <w:rPr>
                  <w:rStyle w:val="Hyperlink"/>
                </w:rPr>
                <w:t>I want to perform the Transfer of Claim (H_BUC_06)</w:t>
              </w:r>
            </w:hyperlink>
            <w:r w:rsidR="004B5562" w:rsidRPr="00424BAF">
              <w:t>.</w:t>
            </w:r>
          </w:p>
          <w:p w14:paraId="08711FBE" w14:textId="5DE8CC77" w:rsidR="00877FBD" w:rsidRPr="00424BAF" w:rsidRDefault="005D4E7C" w:rsidP="00E87143">
            <w:pPr>
              <w:spacing w:after="120"/>
            </w:pPr>
            <w:hyperlink r:id="rId176" w:history="1">
              <w:r w:rsidR="004B5562" w:rsidRPr="00424BAF">
                <w:rPr>
                  <w:rStyle w:val="Hyperlink"/>
                </w:rPr>
                <w:t>I want to send Notification of Death (H_BUC_07).</w:t>
              </w:r>
            </w:hyperlink>
          </w:p>
        </w:tc>
      </w:tr>
    </w:tbl>
    <w:p w14:paraId="3E9BC4A6" w14:textId="17327A23" w:rsidR="008B4FE2" w:rsidRPr="00424BAF" w:rsidRDefault="008B4FE2"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EB637E" w:rsidRPr="00424BAF" w14:paraId="0CA230A4" w14:textId="77777777" w:rsidTr="0034767B">
        <w:tc>
          <w:tcPr>
            <w:tcW w:w="10065" w:type="dxa"/>
            <w:shd w:val="clear" w:color="auto" w:fill="B8CCE4" w:themeFill="accent1" w:themeFillTint="66"/>
          </w:tcPr>
          <w:p w14:paraId="6C9AE077" w14:textId="1F9A7453" w:rsidR="00EB637E" w:rsidRPr="00424BAF" w:rsidRDefault="00EB637E" w:rsidP="0096268B">
            <w:pPr>
              <w:pStyle w:val="Heading2"/>
              <w:rPr>
                <w:highlight w:val="yellow"/>
              </w:rPr>
            </w:pPr>
            <w:bookmarkStart w:id="54" w:name="_CP.5_How_do"/>
            <w:bookmarkStart w:id="55" w:name="_Toc165055092"/>
            <w:bookmarkEnd w:id="54"/>
            <w:r w:rsidRPr="00424BAF">
              <w:t>CP.</w:t>
            </w:r>
            <w:r w:rsidR="0096268B" w:rsidRPr="00424BAF">
              <w:t>5</w:t>
            </w:r>
            <w:r w:rsidRPr="00424BAF">
              <w:t xml:space="preserve"> How do I send a 'Provisional Determination of Applicable Legislation' SED A007?</w:t>
            </w:r>
            <w:bookmarkEnd w:id="55"/>
          </w:p>
        </w:tc>
      </w:tr>
      <w:tr w:rsidR="00EB637E" w:rsidRPr="00424BAF" w14:paraId="5CB80FFB" w14:textId="77777777" w:rsidTr="0034767B">
        <w:tc>
          <w:tcPr>
            <w:tcW w:w="10065" w:type="dxa"/>
          </w:tcPr>
          <w:p w14:paraId="630DB30A" w14:textId="6950B2FF" w:rsidR="009065FC" w:rsidRPr="00424BAF" w:rsidRDefault="009C30F0" w:rsidP="007A2CF9">
            <w:pPr>
              <w:spacing w:before="120" w:after="60"/>
              <w:jc w:val="both"/>
            </w:pPr>
            <w:r>
              <w:t xml:space="preserve">After </w:t>
            </w:r>
            <w:r w:rsidRPr="00424BAF">
              <w:t>a 'Rejection of Determination on Applicable Legislation'</w:t>
            </w:r>
            <w:r>
              <w:t xml:space="preserve"> -</w:t>
            </w:r>
            <w:r w:rsidRPr="00424BAF">
              <w:t xml:space="preserve"> </w:t>
            </w:r>
            <w:hyperlink r:id="rId177" w:history="1">
              <w:r w:rsidRPr="00424BAF">
                <w:rPr>
                  <w:rStyle w:val="Hyperlink"/>
                  <w:rFonts w:cs="Calibri"/>
                </w:rPr>
                <w:t>SED A004</w:t>
              </w:r>
            </w:hyperlink>
            <w:r>
              <w:rPr>
                <w:rStyle w:val="Hyperlink"/>
                <w:rFonts w:cs="Calibri"/>
              </w:rPr>
              <w:t>,</w:t>
            </w:r>
            <w:r>
              <w:t xml:space="preserve"> y</w:t>
            </w:r>
            <w:r w:rsidR="00EB637E" w:rsidRPr="00424BAF">
              <w:t xml:space="preserve">ou </w:t>
            </w:r>
            <w:r>
              <w:t xml:space="preserve">can </w:t>
            </w:r>
            <w:r w:rsidR="009065FC" w:rsidRPr="00424BAF">
              <w:t xml:space="preserve">fill out </w:t>
            </w:r>
            <w:r w:rsidR="00EB637E" w:rsidRPr="00424BAF">
              <w:t>'Provisional Determination of Applicable Legislation</w:t>
            </w:r>
            <w:r w:rsidR="009065FC" w:rsidRPr="00424BAF">
              <w:t>' -</w:t>
            </w:r>
            <w:r w:rsidR="00EB637E" w:rsidRPr="00424BAF">
              <w:t xml:space="preserve"> </w:t>
            </w:r>
            <w:hyperlink r:id="rId178" w:history="1">
              <w:r w:rsidR="00EB637E" w:rsidRPr="009C30F0">
                <w:rPr>
                  <w:rStyle w:val="Hyperlink"/>
                </w:rPr>
                <w:t>SED A007</w:t>
              </w:r>
            </w:hyperlink>
            <w:r w:rsidR="009065FC" w:rsidRPr="00424BAF">
              <w:t xml:space="preserve"> and send it </w:t>
            </w:r>
            <w:r w:rsidR="00B83F5A" w:rsidRPr="00424BAF">
              <w:t>to the</w:t>
            </w:r>
            <w:r w:rsidR="009065FC" w:rsidRPr="00424BAF">
              <w:t xml:space="preserve"> other participants. </w:t>
            </w:r>
            <w:r w:rsidR="00EB637E" w:rsidRPr="00424BAF">
              <w:t xml:space="preserve"> You can optionally include relevant documents as attachments. </w:t>
            </w:r>
            <w:r>
              <w:t>T</w:t>
            </w:r>
            <w:r w:rsidR="00B83F5A" w:rsidRPr="00424BAF">
              <w:t>he other participants receiv</w:t>
            </w:r>
            <w:r>
              <w:t>ing your SED</w:t>
            </w:r>
            <w:r w:rsidR="00B83F5A" w:rsidRPr="00424BAF">
              <w:t xml:space="preserve"> </w:t>
            </w:r>
            <w:r>
              <w:t xml:space="preserve">can </w:t>
            </w:r>
            <w:r w:rsidR="00B83F5A" w:rsidRPr="00424BAF">
              <w:t xml:space="preserve">review </w:t>
            </w:r>
            <w:r>
              <w:t xml:space="preserve">this </w:t>
            </w:r>
            <w:r w:rsidR="00B83F5A" w:rsidRPr="00424BAF">
              <w:t>SED A007.</w:t>
            </w:r>
          </w:p>
          <w:p w14:paraId="1B48BBCA" w14:textId="04D1FD57" w:rsidR="00B83F5A" w:rsidRPr="00424BAF" w:rsidRDefault="003D7FC5" w:rsidP="007A2CF9">
            <w:pPr>
              <w:spacing w:before="120" w:after="60"/>
              <w:jc w:val="both"/>
              <w:rPr>
                <w:rFonts w:cstheme="minorHAnsi"/>
                <w:color w:val="000000"/>
                <w:szCs w:val="20"/>
              </w:rPr>
            </w:pPr>
            <w:r w:rsidRPr="00424BAF">
              <w:t xml:space="preserve">You expect to receive </w:t>
            </w:r>
            <w:r w:rsidR="00B83F5A" w:rsidRPr="00424BAF">
              <w:t>a new '</w:t>
            </w:r>
            <w:r w:rsidR="00B83F5A" w:rsidRPr="00424BAF">
              <w:rPr>
                <w:rFonts w:cstheme="minorHAnsi"/>
                <w:color w:val="000000"/>
                <w:szCs w:val="20"/>
              </w:rPr>
              <w:t>Determination of legislation applicable</w:t>
            </w:r>
            <w:r w:rsidRPr="00424BAF">
              <w:rPr>
                <w:rFonts w:cstheme="minorHAnsi"/>
                <w:color w:val="000000"/>
                <w:szCs w:val="20"/>
              </w:rPr>
              <w:t>'</w:t>
            </w:r>
            <w:r w:rsidR="009D2E9F">
              <w:rPr>
                <w:rFonts w:cstheme="minorHAnsi"/>
                <w:color w:val="000000"/>
                <w:szCs w:val="20"/>
              </w:rPr>
              <w:t xml:space="preserve"> - </w:t>
            </w:r>
            <w:hyperlink r:id="rId179" w:history="1">
              <w:r w:rsidR="009D2E9F" w:rsidRPr="009D2E9F">
                <w:rPr>
                  <w:rStyle w:val="Hyperlink"/>
                </w:rPr>
                <w:t>SED A003</w:t>
              </w:r>
            </w:hyperlink>
            <w:r w:rsidRPr="00424BAF">
              <w:rPr>
                <w:rFonts w:cstheme="minorHAnsi"/>
                <w:color w:val="000000"/>
                <w:szCs w:val="20"/>
              </w:rPr>
              <w:t>, which the Case Owner will send</w:t>
            </w:r>
            <w:r w:rsidR="00B83F5A" w:rsidRPr="00424BAF">
              <w:rPr>
                <w:rFonts w:cstheme="minorHAnsi"/>
                <w:color w:val="000000"/>
                <w:szCs w:val="20"/>
              </w:rPr>
              <w:t xml:space="preserve"> to all Participants</w:t>
            </w:r>
            <w:r w:rsidRPr="00424BAF">
              <w:rPr>
                <w:rFonts w:cstheme="minorHAnsi"/>
                <w:color w:val="000000"/>
                <w:szCs w:val="20"/>
              </w:rPr>
              <w:t>.</w:t>
            </w:r>
          </w:p>
          <w:p w14:paraId="17B8ED55" w14:textId="77777777" w:rsidR="003D7FC5" w:rsidRPr="00424BAF" w:rsidRDefault="003D7FC5" w:rsidP="00424A06">
            <w:r w:rsidRPr="00424BAF">
              <w:t>The following steps are available when handling the rejection:</w:t>
            </w:r>
          </w:p>
          <w:p w14:paraId="1EF575CB" w14:textId="4F970B13" w:rsidR="003D7FC5" w:rsidRPr="009C30F0" w:rsidRDefault="005D4E7C" w:rsidP="00144491">
            <w:pPr>
              <w:pStyle w:val="ListParagraph"/>
              <w:numPr>
                <w:ilvl w:val="0"/>
                <w:numId w:val="8"/>
              </w:numPr>
              <w:rPr>
                <w:lang w:val="en-GB"/>
              </w:rPr>
            </w:pPr>
            <w:hyperlink w:anchor="_CP.1_What_should" w:history="1">
              <w:r w:rsidR="003D7FC5" w:rsidRPr="009C30F0">
                <w:rPr>
                  <w:rStyle w:val="Hyperlink"/>
                  <w:rFonts w:asciiTheme="minorHAnsi" w:hAnsiTheme="minorHAnsi" w:cs="Calibri"/>
                  <w:sz w:val="22"/>
                  <w:szCs w:val="22"/>
                  <w:lang w:val="en-GB"/>
                </w:rPr>
                <w:t xml:space="preserve">I received a </w:t>
              </w:r>
              <w:proofErr w:type="gramStart"/>
              <w:r w:rsidR="003D7FC5" w:rsidRPr="009C30F0">
                <w:rPr>
                  <w:rStyle w:val="Hyperlink"/>
                  <w:rFonts w:asciiTheme="minorHAnsi" w:hAnsiTheme="minorHAnsi" w:cs="Calibri"/>
                  <w:sz w:val="22"/>
                  <w:szCs w:val="22"/>
                  <w:lang w:val="en-GB"/>
                </w:rPr>
                <w:t xml:space="preserve">new  </w:t>
              </w:r>
              <w:r w:rsidR="003D7FC5" w:rsidRPr="009C30F0">
                <w:rPr>
                  <w:rStyle w:val="Hyperlink"/>
                  <w:rFonts w:asciiTheme="minorHAnsi" w:hAnsiTheme="minorHAnsi"/>
                  <w:sz w:val="22"/>
                  <w:szCs w:val="22"/>
                  <w:lang w:val="en-GB"/>
                </w:rPr>
                <w:t>'</w:t>
              </w:r>
              <w:proofErr w:type="gramEnd"/>
              <w:r w:rsidR="003D7FC5" w:rsidRPr="009C30F0">
                <w:rPr>
                  <w:rStyle w:val="Hyperlink"/>
                  <w:rFonts w:asciiTheme="minorHAnsi" w:hAnsiTheme="minorHAnsi"/>
                  <w:sz w:val="22"/>
                  <w:szCs w:val="22"/>
                  <w:lang w:val="en-GB"/>
                </w:rPr>
                <w:t xml:space="preserve">Determination of Applicable Legislation' </w:t>
              </w:r>
              <w:r w:rsidR="009C30F0">
                <w:rPr>
                  <w:rStyle w:val="Hyperlink"/>
                  <w:rFonts w:asciiTheme="minorHAnsi" w:hAnsiTheme="minorHAnsi"/>
                  <w:sz w:val="22"/>
                  <w:szCs w:val="22"/>
                  <w:lang w:val="en-GB"/>
                </w:rPr>
                <w:t xml:space="preserve">- </w:t>
              </w:r>
              <w:r w:rsidR="003D7FC5" w:rsidRPr="009C30F0">
                <w:rPr>
                  <w:rStyle w:val="Hyperlink"/>
                  <w:rFonts w:asciiTheme="minorHAnsi" w:hAnsiTheme="minorHAnsi" w:cs="Calibri"/>
                  <w:sz w:val="22"/>
                  <w:szCs w:val="22"/>
                  <w:lang w:val="en-GB"/>
                </w:rPr>
                <w:t>SED A003 from the Case Owner</w:t>
              </w:r>
            </w:hyperlink>
            <w:r w:rsidR="003D7FC5" w:rsidRPr="009C30F0">
              <w:rPr>
                <w:rFonts w:asciiTheme="minorHAnsi" w:hAnsiTheme="minorHAnsi" w:cs="Calibri"/>
                <w:sz w:val="22"/>
                <w:szCs w:val="22"/>
                <w:lang w:val="en-GB"/>
              </w:rPr>
              <w:t xml:space="preserve">; </w:t>
            </w:r>
            <w:r w:rsidR="003D7FC5" w:rsidRPr="009C30F0">
              <w:rPr>
                <w:rFonts w:asciiTheme="minorHAnsi" w:hAnsiTheme="minorHAnsi"/>
                <w:sz w:val="22"/>
                <w:szCs w:val="22"/>
                <w:lang w:val="en-GB"/>
              </w:rPr>
              <w:t>(step CP.1)</w:t>
            </w:r>
          </w:p>
          <w:p w14:paraId="259EFD9E" w14:textId="43ACF5CB" w:rsidR="000845B0" w:rsidRPr="009C30F0" w:rsidRDefault="005D4E7C" w:rsidP="00144491">
            <w:pPr>
              <w:pStyle w:val="ListParagraph"/>
              <w:numPr>
                <w:ilvl w:val="0"/>
                <w:numId w:val="8"/>
              </w:numPr>
              <w:rPr>
                <w:rFonts w:asciiTheme="minorHAnsi" w:hAnsiTheme="minorHAnsi"/>
                <w:sz w:val="22"/>
                <w:szCs w:val="22"/>
                <w:lang w:val="en-GB"/>
              </w:rPr>
            </w:pPr>
            <w:hyperlink w:anchor="_CP.2__What" w:history="1">
              <w:r w:rsidR="000845B0" w:rsidRPr="009C30F0">
                <w:rPr>
                  <w:rStyle w:val="Hyperlink"/>
                  <w:rFonts w:asciiTheme="minorHAnsi" w:hAnsiTheme="minorHAnsi"/>
                  <w:sz w:val="22"/>
                  <w:szCs w:val="22"/>
                  <w:lang w:val="en-GB"/>
                </w:rPr>
                <w:t xml:space="preserve">I received </w:t>
              </w:r>
              <w:r w:rsidR="009C30F0">
                <w:rPr>
                  <w:rStyle w:val="Hyperlink"/>
                  <w:rFonts w:asciiTheme="minorHAnsi" w:hAnsiTheme="minorHAnsi"/>
                  <w:sz w:val="22"/>
                  <w:szCs w:val="22"/>
                  <w:lang w:val="en-GB"/>
                </w:rPr>
                <w:t xml:space="preserve">a </w:t>
              </w:r>
              <w:r w:rsidR="000845B0" w:rsidRPr="009C30F0">
                <w:rPr>
                  <w:rStyle w:val="Hyperlink"/>
                  <w:rFonts w:asciiTheme="minorHAnsi" w:hAnsiTheme="minorHAnsi"/>
                  <w:sz w:val="22"/>
                  <w:szCs w:val="22"/>
                  <w:lang w:val="en-GB"/>
                </w:rPr>
                <w:t>'Provisional Determination of Applicable Legislation' – SED A007</w:t>
              </w:r>
            </w:hyperlink>
            <w:r w:rsidR="000845B0" w:rsidRPr="009C30F0">
              <w:rPr>
                <w:rFonts w:asciiTheme="minorHAnsi" w:hAnsiTheme="minorHAnsi"/>
                <w:sz w:val="22"/>
                <w:szCs w:val="22"/>
                <w:lang w:val="en-GB"/>
              </w:rPr>
              <w:t xml:space="preserve"> (step CP.6)</w:t>
            </w:r>
          </w:p>
          <w:p w14:paraId="6C655E47" w14:textId="6E817BC4" w:rsidR="003D7FC5" w:rsidRPr="009C30F0" w:rsidRDefault="005D4E7C" w:rsidP="00144491">
            <w:pPr>
              <w:pStyle w:val="ListParagraph"/>
              <w:numPr>
                <w:ilvl w:val="0"/>
                <w:numId w:val="8"/>
              </w:numPr>
              <w:rPr>
                <w:rFonts w:asciiTheme="minorHAnsi" w:hAnsiTheme="minorHAnsi"/>
                <w:sz w:val="22"/>
                <w:szCs w:val="22"/>
                <w:lang w:val="en-GB"/>
              </w:rPr>
            </w:pPr>
            <w:hyperlink w:anchor="_CP.8__What" w:history="1">
              <w:r w:rsidR="003D7FC5" w:rsidRPr="009C30F0">
                <w:rPr>
                  <w:rStyle w:val="Hyperlink"/>
                  <w:rFonts w:asciiTheme="minorHAnsi" w:hAnsiTheme="minorHAnsi"/>
                  <w:sz w:val="22"/>
                  <w:szCs w:val="22"/>
                  <w:lang w:val="en-GB"/>
                </w:rPr>
                <w:t>I received a 'Notification of relevant informatio</w:t>
              </w:r>
              <w:r w:rsidR="009D2E9F">
                <w:rPr>
                  <w:rStyle w:val="Hyperlink"/>
                  <w:rFonts w:asciiTheme="minorHAnsi" w:hAnsiTheme="minorHAnsi"/>
                  <w:sz w:val="22"/>
                  <w:szCs w:val="22"/>
                  <w:lang w:val="en-GB"/>
                </w:rPr>
                <w:t>n' – SED A008</w:t>
              </w:r>
            </w:hyperlink>
            <w:r w:rsidR="003D7FC5" w:rsidRPr="009C30F0">
              <w:rPr>
                <w:rStyle w:val="Hyperlink"/>
                <w:rFonts w:asciiTheme="minorHAnsi" w:hAnsiTheme="minorHAnsi"/>
                <w:sz w:val="22"/>
                <w:szCs w:val="22"/>
                <w:lang w:val="en-GB"/>
              </w:rPr>
              <w:t xml:space="preserve"> </w:t>
            </w:r>
            <w:r w:rsidR="003D7FC5" w:rsidRPr="009C30F0">
              <w:rPr>
                <w:rFonts w:asciiTheme="minorHAnsi" w:hAnsiTheme="minorHAnsi"/>
                <w:sz w:val="22"/>
                <w:szCs w:val="22"/>
                <w:lang w:val="en-GB"/>
              </w:rPr>
              <w:t>(step CP.8)</w:t>
            </w:r>
          </w:p>
          <w:p w14:paraId="28C65BAF" w14:textId="416B8E35" w:rsidR="009065FC" w:rsidRPr="00424A06" w:rsidRDefault="005D4E7C" w:rsidP="00144491">
            <w:pPr>
              <w:pStyle w:val="ListParagraph"/>
              <w:numPr>
                <w:ilvl w:val="0"/>
                <w:numId w:val="8"/>
              </w:numPr>
              <w:spacing w:after="120"/>
              <w:rPr>
                <w:rFonts w:asciiTheme="minorHAnsi" w:hAnsiTheme="minorHAnsi"/>
                <w:sz w:val="22"/>
                <w:szCs w:val="22"/>
                <w:lang w:val="en-GB"/>
              </w:rPr>
            </w:pPr>
            <w:hyperlink w:anchor="_CP.10__How" w:history="1">
              <w:r w:rsidR="003D7FC5" w:rsidRPr="009C30F0">
                <w:rPr>
                  <w:rStyle w:val="Hyperlink"/>
                  <w:rFonts w:asciiTheme="minorHAnsi" w:hAnsiTheme="minorHAnsi"/>
                  <w:sz w:val="22"/>
                  <w:szCs w:val="22"/>
                  <w:lang w:val="en-GB"/>
                </w:rPr>
                <w:t xml:space="preserve">I received a 'Request for more information' </w:t>
              </w:r>
              <w:r w:rsidR="009C30F0">
                <w:rPr>
                  <w:rStyle w:val="Hyperlink"/>
                  <w:rFonts w:asciiTheme="minorHAnsi" w:hAnsiTheme="minorHAnsi"/>
                  <w:sz w:val="22"/>
                  <w:szCs w:val="22"/>
                  <w:lang w:val="en-GB"/>
                </w:rPr>
                <w:t xml:space="preserve">- </w:t>
              </w:r>
              <w:r w:rsidR="003D7FC5" w:rsidRPr="009C30F0">
                <w:rPr>
                  <w:rStyle w:val="Hyperlink"/>
                  <w:rFonts w:asciiTheme="minorHAnsi" w:hAnsiTheme="minorHAnsi"/>
                  <w:sz w:val="22"/>
                  <w:szCs w:val="22"/>
                  <w:lang w:val="en-GB"/>
                </w:rPr>
                <w:t>SED A005</w:t>
              </w:r>
            </w:hyperlink>
            <w:r w:rsidR="003D7FC5" w:rsidRPr="009C30F0">
              <w:rPr>
                <w:rFonts w:asciiTheme="minorHAnsi" w:hAnsiTheme="minorHAnsi"/>
                <w:sz w:val="22"/>
                <w:szCs w:val="22"/>
                <w:lang w:val="en-GB"/>
              </w:rPr>
              <w:t xml:space="preserve"> (step CP</w:t>
            </w:r>
            <w:r w:rsidR="00424A06">
              <w:rPr>
                <w:rFonts w:asciiTheme="minorHAnsi" w:hAnsiTheme="minorHAnsi"/>
                <w:sz w:val="22"/>
                <w:szCs w:val="22"/>
                <w:lang w:val="en-GB"/>
              </w:rPr>
              <w:t>.</w:t>
            </w:r>
            <w:r w:rsidR="003D7FC5" w:rsidRPr="009C30F0">
              <w:rPr>
                <w:rFonts w:asciiTheme="minorHAnsi" w:hAnsiTheme="minorHAnsi"/>
                <w:sz w:val="22"/>
                <w:szCs w:val="22"/>
                <w:lang w:val="en-GB"/>
              </w:rPr>
              <w:t>10)</w:t>
            </w:r>
          </w:p>
        </w:tc>
      </w:tr>
      <w:tr w:rsidR="00EB637E" w:rsidRPr="00424BAF" w14:paraId="374D957C" w14:textId="77777777" w:rsidTr="0034767B">
        <w:tc>
          <w:tcPr>
            <w:tcW w:w="10065" w:type="dxa"/>
          </w:tcPr>
          <w:p w14:paraId="1C49EDFF" w14:textId="77777777" w:rsidR="00EB637E" w:rsidRPr="00424BAF" w:rsidRDefault="00EB637E" w:rsidP="0034767B">
            <w:r w:rsidRPr="00424BAF">
              <w:t xml:space="preserve">Sub-process steps available to the Counterparty </w:t>
            </w:r>
            <w:r w:rsidRPr="00424BAF">
              <w:rPr>
                <w:u w:val="single"/>
              </w:rPr>
              <w:t>before</w:t>
            </w:r>
            <w:r w:rsidRPr="00424BAF">
              <w:t xml:space="preserve"> the case has been closed by the Case Owner:</w:t>
            </w:r>
          </w:p>
          <w:p w14:paraId="30B7703A" w14:textId="77777777" w:rsidR="001045B0" w:rsidRPr="00424BAF" w:rsidRDefault="005D4E7C" w:rsidP="001045B0">
            <w:pPr>
              <w:rPr>
                <w:rFonts w:cs="Calibri"/>
                <w:color w:val="000000"/>
              </w:rPr>
            </w:pPr>
            <w:hyperlink r:id="rId180" w:history="1">
              <w:r w:rsidR="001045B0" w:rsidRPr="00424BAF">
                <w:rPr>
                  <w:rStyle w:val="Hyperlink"/>
                  <w:rFonts w:cs="Calibri"/>
                </w:rPr>
                <w:t>I want to invalidate the sent SED (AD_BUC_06).</w:t>
              </w:r>
            </w:hyperlink>
          </w:p>
          <w:p w14:paraId="08592482" w14:textId="77777777" w:rsidR="001045B0" w:rsidRPr="00424BAF" w:rsidRDefault="005D4E7C" w:rsidP="001045B0">
            <w:hyperlink r:id="rId181" w:history="1">
              <w:r w:rsidR="001045B0" w:rsidRPr="00424BAF">
                <w:rPr>
                  <w:rStyle w:val="Hyperlink"/>
                </w:rPr>
                <w:t>I want to remind (AD_BUC_07)</w:t>
              </w:r>
            </w:hyperlink>
            <w:r w:rsidR="001045B0" w:rsidRPr="00424BAF">
              <w:t>.</w:t>
            </w:r>
          </w:p>
          <w:p w14:paraId="5EDA54FC" w14:textId="7A4D6248" w:rsidR="001045B0" w:rsidRPr="00424BAF" w:rsidRDefault="005D4E7C" w:rsidP="001045B0">
            <w:hyperlink r:id="rId182" w:history="1">
              <w:r w:rsidR="001045B0" w:rsidRPr="00424BAF">
                <w:rPr>
                  <w:rStyle w:val="Hyperlink"/>
                </w:rPr>
                <w:t>I want to Clarify Content</w:t>
              </w:r>
              <w:r w:rsidR="00A8342E" w:rsidRPr="00424BAF">
                <w:rPr>
                  <w:rStyle w:val="Hyperlink"/>
                </w:rPr>
                <w:t xml:space="preserve"> </w:t>
              </w:r>
              <w:r w:rsidR="001045B0" w:rsidRPr="00424BAF">
                <w:rPr>
                  <w:rStyle w:val="Hyperlink"/>
                </w:rPr>
                <w:t>(AD_BUC_08)</w:t>
              </w:r>
            </w:hyperlink>
            <w:r w:rsidR="001045B0" w:rsidRPr="00424BAF">
              <w:t>.</w:t>
            </w:r>
          </w:p>
          <w:p w14:paraId="78FB2581" w14:textId="32A17B8F" w:rsidR="001045B0" w:rsidRPr="00424BAF" w:rsidRDefault="005D4E7C" w:rsidP="001045B0">
            <w:hyperlink r:id="rId183" w:history="1">
              <w:r w:rsidR="001045B0" w:rsidRPr="00424BAF">
                <w:rPr>
                  <w:rStyle w:val="Hyperlink"/>
                </w:rPr>
                <w:t>I want to Reject SED (AD_BUC_09)</w:t>
              </w:r>
            </w:hyperlink>
            <w:r w:rsidR="001045B0" w:rsidRPr="00424BAF">
              <w:t>.</w:t>
            </w:r>
          </w:p>
          <w:p w14:paraId="55DABD86" w14:textId="77777777" w:rsidR="001045B0" w:rsidRPr="00424BAF" w:rsidRDefault="005D4E7C" w:rsidP="001045B0">
            <w:pPr>
              <w:rPr>
                <w:rStyle w:val="Hyperlink"/>
                <w:rFonts w:cs="Calibri"/>
              </w:rPr>
            </w:pPr>
            <w:hyperlink r:id="rId184" w:history="1">
              <w:r w:rsidR="001045B0" w:rsidRPr="00424BAF">
                <w:rPr>
                  <w:rStyle w:val="Hyperlink"/>
                  <w:rFonts w:cs="Calibri"/>
                </w:rPr>
                <w:t>I want to update the information contained in the sent SED (AD_BUC_10).</w:t>
              </w:r>
            </w:hyperlink>
          </w:p>
          <w:p w14:paraId="45B4AC2E" w14:textId="64EF23C8" w:rsidR="004B5562" w:rsidRPr="00424BAF" w:rsidRDefault="005D4E7C" w:rsidP="004B5562">
            <w:hyperlink r:id="rId185" w:history="1">
              <w:r w:rsidR="00A8342E" w:rsidRPr="00424BAF">
                <w:rPr>
                  <w:rStyle w:val="Hyperlink"/>
                </w:rPr>
                <w:t>I want to exchange Ad Hoc information not covered by the main process (H_BUC_01)</w:t>
              </w:r>
            </w:hyperlink>
            <w:r w:rsidR="004B5562" w:rsidRPr="00424BAF">
              <w:t>.</w:t>
            </w:r>
          </w:p>
          <w:p w14:paraId="3F3E3C20" w14:textId="00442798" w:rsidR="004B5562" w:rsidRPr="00424BAF" w:rsidRDefault="005D4E7C" w:rsidP="004B5562">
            <w:hyperlink r:id="rId186" w:history="1">
              <w:r w:rsidR="004B5562" w:rsidRPr="00424BAF">
                <w:rPr>
                  <w:rStyle w:val="Hyperlink"/>
                </w:rPr>
                <w:t>I want to Determine Residence (H_BUC_02)</w:t>
              </w:r>
            </w:hyperlink>
            <w:r w:rsidR="004B5562" w:rsidRPr="00424BAF">
              <w:t xml:space="preserve">. </w:t>
            </w:r>
          </w:p>
          <w:p w14:paraId="5195622E" w14:textId="51AFB235" w:rsidR="004B5562" w:rsidRPr="00424BAF" w:rsidRDefault="005D4E7C" w:rsidP="004B5562">
            <w:hyperlink r:id="rId187" w:history="1">
              <w:r w:rsidR="004B5562" w:rsidRPr="00424BAF">
                <w:rPr>
                  <w:rStyle w:val="Hyperlink"/>
                </w:rPr>
                <w:t>I want to perform the Transfer of Claim (H_BUC_06)</w:t>
              </w:r>
            </w:hyperlink>
            <w:r w:rsidR="004B5562" w:rsidRPr="00424BAF">
              <w:t>.</w:t>
            </w:r>
          </w:p>
          <w:p w14:paraId="7E7706D2" w14:textId="55A6B444" w:rsidR="00EB637E" w:rsidRPr="00424BAF" w:rsidRDefault="005D4E7C" w:rsidP="00E87143">
            <w:pPr>
              <w:spacing w:after="120"/>
            </w:pPr>
            <w:hyperlink r:id="rId188" w:history="1">
              <w:r w:rsidR="004B5562" w:rsidRPr="00424BAF">
                <w:rPr>
                  <w:rStyle w:val="Hyperlink"/>
                </w:rPr>
                <w:t>I want to send Notification of Death (H_BUC_07).</w:t>
              </w:r>
            </w:hyperlink>
          </w:p>
        </w:tc>
      </w:tr>
    </w:tbl>
    <w:p w14:paraId="3388B127" w14:textId="77777777" w:rsidR="005457BA" w:rsidRPr="00424BAF" w:rsidRDefault="005457BA"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424BAF" w14:paraId="35F46745" w14:textId="77777777" w:rsidTr="001936B9">
        <w:tc>
          <w:tcPr>
            <w:tcW w:w="10065" w:type="dxa"/>
            <w:shd w:val="clear" w:color="auto" w:fill="B8CCE4" w:themeFill="accent1" w:themeFillTint="66"/>
          </w:tcPr>
          <w:p w14:paraId="13E0E66C" w14:textId="00C59CAB" w:rsidR="003E488B" w:rsidRPr="00424BAF" w:rsidRDefault="00AD2B6C" w:rsidP="00E97166">
            <w:pPr>
              <w:pStyle w:val="Heading2"/>
              <w:rPr>
                <w:highlight w:val="yellow"/>
              </w:rPr>
            </w:pPr>
            <w:bookmarkStart w:id="56" w:name="_CP.2__What"/>
            <w:bookmarkStart w:id="57" w:name="_CP.x__What"/>
            <w:bookmarkStart w:id="58" w:name="_CP.6__How"/>
            <w:bookmarkStart w:id="59" w:name="_Toc165055093"/>
            <w:bookmarkEnd w:id="56"/>
            <w:bookmarkEnd w:id="57"/>
            <w:bookmarkEnd w:id="58"/>
            <w:r w:rsidRPr="00424BAF">
              <w:t>CP</w:t>
            </w:r>
            <w:r w:rsidR="003E488B" w:rsidRPr="00424BAF">
              <w:t>.</w:t>
            </w:r>
            <w:proofErr w:type="gramStart"/>
            <w:r w:rsidR="0096268B" w:rsidRPr="00424BAF">
              <w:t>6</w:t>
            </w:r>
            <w:r w:rsidR="004D2821" w:rsidRPr="00424BAF">
              <w:t xml:space="preserve"> </w:t>
            </w:r>
            <w:r w:rsidR="003E488B" w:rsidRPr="00424BAF">
              <w:t xml:space="preserve"> </w:t>
            </w:r>
            <w:r w:rsidR="00E97166" w:rsidRPr="00424BAF">
              <w:t>How</w:t>
            </w:r>
            <w:proofErr w:type="gramEnd"/>
            <w:r w:rsidR="00E97166" w:rsidRPr="00424BAF">
              <w:t xml:space="preserve"> do I proceed after </w:t>
            </w:r>
            <w:r w:rsidR="00F75D3A" w:rsidRPr="00424BAF">
              <w:t>receiving the</w:t>
            </w:r>
            <w:r w:rsidR="003E488B" w:rsidRPr="00424BAF">
              <w:t xml:space="preserve"> </w:t>
            </w:r>
            <w:r w:rsidR="0094427A" w:rsidRPr="00424BAF">
              <w:t xml:space="preserve">'Provisional Determination of Applicable Legislation' </w:t>
            </w:r>
            <w:r w:rsidR="003E488B" w:rsidRPr="00424BAF">
              <w:t>SED A00</w:t>
            </w:r>
            <w:r w:rsidR="004D2821" w:rsidRPr="00424BAF">
              <w:t>7</w:t>
            </w:r>
            <w:r w:rsidR="003E488B" w:rsidRPr="00424BAF">
              <w:t>?</w:t>
            </w:r>
            <w:bookmarkEnd w:id="59"/>
          </w:p>
        </w:tc>
      </w:tr>
      <w:tr w:rsidR="003E488B" w:rsidRPr="00424BAF" w14:paraId="44D66CA9" w14:textId="77777777" w:rsidTr="001936B9">
        <w:tc>
          <w:tcPr>
            <w:tcW w:w="10065" w:type="dxa"/>
          </w:tcPr>
          <w:p w14:paraId="765560F8" w14:textId="06359FD4" w:rsidR="00870D60" w:rsidRDefault="0094427A" w:rsidP="00CC3190">
            <w:pPr>
              <w:spacing w:before="120" w:after="120"/>
            </w:pPr>
            <w:r w:rsidRPr="00424BAF">
              <w:t xml:space="preserve">You need to review </w:t>
            </w:r>
            <w:r w:rsidR="000B48BE" w:rsidRPr="00424BAF">
              <w:t xml:space="preserve">and take it into account in your </w:t>
            </w:r>
            <w:r w:rsidR="000B48BE">
              <w:t>decision-</w:t>
            </w:r>
            <w:r w:rsidR="000B48BE" w:rsidRPr="00424BAF">
              <w:t xml:space="preserve">making process </w:t>
            </w:r>
            <w:r w:rsidRPr="00424BAF">
              <w:t xml:space="preserve">the 'Provisional Determination of Applicable Legislation' </w:t>
            </w:r>
            <w:r w:rsidR="00870D60">
              <w:t xml:space="preserve">- </w:t>
            </w:r>
            <w:hyperlink r:id="rId189" w:history="1">
              <w:r w:rsidRPr="00870D60">
                <w:rPr>
                  <w:rStyle w:val="Hyperlink"/>
                </w:rPr>
                <w:t>SED A007</w:t>
              </w:r>
            </w:hyperlink>
            <w:r w:rsidR="00870D60">
              <w:t xml:space="preserve"> which was sent </w:t>
            </w:r>
            <w:r w:rsidR="000B48BE">
              <w:t>by</w:t>
            </w:r>
            <w:r w:rsidR="000B48BE" w:rsidRPr="00424BAF">
              <w:t xml:space="preserve"> </w:t>
            </w:r>
            <w:r w:rsidR="000B48BE">
              <w:t xml:space="preserve">another participant </w:t>
            </w:r>
            <w:r w:rsidR="00870D60">
              <w:t xml:space="preserve">after a </w:t>
            </w:r>
            <w:r w:rsidR="00F75D3A" w:rsidRPr="00424BAF">
              <w:t>'Rejection of Determination on Applicable Legislation'</w:t>
            </w:r>
            <w:r w:rsidR="00F75D3A">
              <w:t xml:space="preserve"> -</w:t>
            </w:r>
            <w:r w:rsidR="00F75D3A" w:rsidRPr="00424BAF">
              <w:t xml:space="preserve"> </w:t>
            </w:r>
            <w:hyperlink r:id="rId190" w:history="1">
              <w:r w:rsidR="00F75D3A" w:rsidRPr="00424BAF">
                <w:rPr>
                  <w:rStyle w:val="Hyperlink"/>
                  <w:rFonts w:cs="Calibri"/>
                </w:rPr>
                <w:t>SED A004</w:t>
              </w:r>
            </w:hyperlink>
            <w:r w:rsidR="00870D60">
              <w:t>.</w:t>
            </w:r>
          </w:p>
          <w:p w14:paraId="0123B91E" w14:textId="4BD0AA6C" w:rsidR="00522266" w:rsidRPr="00424BAF" w:rsidRDefault="00870D60" w:rsidP="00E87143">
            <w:pPr>
              <w:spacing w:after="120"/>
            </w:pPr>
            <w:r>
              <w:t xml:space="preserve">You expect for the Case Owner to send a new </w:t>
            </w:r>
            <w:r w:rsidR="00F75D3A" w:rsidRPr="00424BAF">
              <w:t>'</w:t>
            </w:r>
            <w:r w:rsidR="00F75D3A" w:rsidRPr="00424BAF">
              <w:rPr>
                <w:rFonts w:cstheme="minorHAnsi"/>
                <w:color w:val="000000"/>
                <w:szCs w:val="20"/>
              </w:rPr>
              <w:t>Determination of legislation applicable'</w:t>
            </w:r>
            <w:r w:rsidR="00F75D3A">
              <w:rPr>
                <w:rFonts w:cstheme="minorHAnsi"/>
                <w:color w:val="000000"/>
                <w:szCs w:val="20"/>
              </w:rPr>
              <w:t xml:space="preserve"> - </w:t>
            </w:r>
            <w:hyperlink r:id="rId191" w:history="1">
              <w:r w:rsidR="00F75D3A" w:rsidRPr="009D2E9F">
                <w:rPr>
                  <w:rStyle w:val="Hyperlink"/>
                </w:rPr>
                <w:t>SED A003</w:t>
              </w:r>
            </w:hyperlink>
            <w:r w:rsidR="00F75D3A">
              <w:t xml:space="preserve"> t</w:t>
            </w:r>
            <w:r>
              <w:t>o all participants.</w:t>
            </w:r>
          </w:p>
          <w:p w14:paraId="2A7425AF" w14:textId="620C9EE3" w:rsidR="00491AB4" w:rsidRPr="00424BAF" w:rsidRDefault="005D4E7C" w:rsidP="00424A06">
            <w:pPr>
              <w:spacing w:after="120"/>
            </w:pPr>
            <w:hyperlink w:anchor="_CP.2_How_do" w:history="1">
              <w:r w:rsidR="00522266" w:rsidRPr="00424BAF">
                <w:rPr>
                  <w:rStyle w:val="Hyperlink"/>
                </w:rPr>
                <w:t>I need to decide on the current determination of applicable legislation</w:t>
              </w:r>
            </w:hyperlink>
            <w:r w:rsidR="00522266" w:rsidRPr="00424A06">
              <w:rPr>
                <w:rFonts w:cstheme="minorHAnsi"/>
                <w:color w:val="000000"/>
                <w:szCs w:val="20"/>
              </w:rPr>
              <w:t>.</w:t>
            </w:r>
            <w:r w:rsidR="00A312BE" w:rsidRPr="00424A06">
              <w:rPr>
                <w:rFonts w:cstheme="minorHAnsi"/>
                <w:color w:val="000000"/>
                <w:szCs w:val="20"/>
              </w:rPr>
              <w:t xml:space="preserve"> (step CP.2)</w:t>
            </w:r>
          </w:p>
        </w:tc>
      </w:tr>
      <w:tr w:rsidR="003E488B" w:rsidRPr="00424BAF" w14:paraId="6C7EED2D" w14:textId="77777777" w:rsidTr="001936B9">
        <w:tc>
          <w:tcPr>
            <w:tcW w:w="10065" w:type="dxa"/>
          </w:tcPr>
          <w:p w14:paraId="7113712C" w14:textId="77777777" w:rsidR="003E488B" w:rsidRPr="00424BAF" w:rsidRDefault="003E488B" w:rsidP="001936B9">
            <w:r w:rsidRPr="00424BAF">
              <w:t xml:space="preserve">Sub-process steps available to the Counterparty </w:t>
            </w:r>
            <w:r w:rsidRPr="00424BAF">
              <w:rPr>
                <w:u w:val="single"/>
              </w:rPr>
              <w:t>before</w:t>
            </w:r>
            <w:r w:rsidRPr="00424BAF">
              <w:t xml:space="preserve"> the case has been closed by the Case Owner:</w:t>
            </w:r>
          </w:p>
          <w:p w14:paraId="3B1BE134" w14:textId="77777777" w:rsidR="001045B0" w:rsidRPr="00424BAF" w:rsidRDefault="005D4E7C" w:rsidP="001045B0">
            <w:pPr>
              <w:rPr>
                <w:rFonts w:cs="Calibri"/>
                <w:color w:val="000000"/>
              </w:rPr>
            </w:pPr>
            <w:hyperlink r:id="rId192" w:history="1">
              <w:r w:rsidR="001045B0" w:rsidRPr="00424BAF">
                <w:rPr>
                  <w:rStyle w:val="Hyperlink"/>
                  <w:rFonts w:cs="Calibri"/>
                </w:rPr>
                <w:t>I want to invalidate the sent SED (AD_BUC_06).</w:t>
              </w:r>
            </w:hyperlink>
          </w:p>
          <w:p w14:paraId="379B6AB9" w14:textId="77777777" w:rsidR="001045B0" w:rsidRPr="00424BAF" w:rsidRDefault="005D4E7C" w:rsidP="001045B0">
            <w:hyperlink r:id="rId193" w:history="1">
              <w:r w:rsidR="001045B0" w:rsidRPr="00424BAF">
                <w:rPr>
                  <w:rStyle w:val="Hyperlink"/>
                </w:rPr>
                <w:t>I want to remind (AD_BUC_07)</w:t>
              </w:r>
            </w:hyperlink>
            <w:r w:rsidR="001045B0" w:rsidRPr="00424BAF">
              <w:t>.</w:t>
            </w:r>
          </w:p>
          <w:p w14:paraId="605A0516" w14:textId="29817205" w:rsidR="001045B0" w:rsidRPr="00424BAF" w:rsidRDefault="005D4E7C" w:rsidP="001045B0">
            <w:hyperlink r:id="rId194" w:history="1">
              <w:r w:rsidR="001045B0" w:rsidRPr="00424BAF">
                <w:rPr>
                  <w:rStyle w:val="Hyperlink"/>
                </w:rPr>
                <w:t>I want to Clarify Content</w:t>
              </w:r>
              <w:r w:rsidR="00B341B5" w:rsidRPr="00424BAF">
                <w:rPr>
                  <w:rStyle w:val="Hyperlink"/>
                </w:rPr>
                <w:t xml:space="preserve"> </w:t>
              </w:r>
              <w:r w:rsidR="001045B0" w:rsidRPr="00424BAF">
                <w:rPr>
                  <w:rStyle w:val="Hyperlink"/>
                </w:rPr>
                <w:t>(AD_BUC_08)</w:t>
              </w:r>
            </w:hyperlink>
            <w:r w:rsidR="001045B0" w:rsidRPr="00424BAF">
              <w:t>.</w:t>
            </w:r>
          </w:p>
          <w:p w14:paraId="7881FA93" w14:textId="4A5439F8" w:rsidR="001045B0" w:rsidRPr="00424BAF" w:rsidRDefault="005D4E7C" w:rsidP="001045B0">
            <w:hyperlink r:id="rId195" w:history="1">
              <w:r w:rsidR="001045B0" w:rsidRPr="00424BAF">
                <w:rPr>
                  <w:rStyle w:val="Hyperlink"/>
                </w:rPr>
                <w:t>I want to Reject SED (AD_BUC_09)</w:t>
              </w:r>
            </w:hyperlink>
            <w:r w:rsidR="001045B0" w:rsidRPr="00424BAF">
              <w:t>.</w:t>
            </w:r>
          </w:p>
          <w:p w14:paraId="2D76D496" w14:textId="77777777" w:rsidR="001045B0" w:rsidRPr="00424BAF" w:rsidRDefault="005D4E7C" w:rsidP="001045B0">
            <w:pPr>
              <w:rPr>
                <w:rStyle w:val="Hyperlink"/>
                <w:rFonts w:cs="Calibri"/>
              </w:rPr>
            </w:pPr>
            <w:hyperlink r:id="rId196" w:history="1">
              <w:r w:rsidR="001045B0" w:rsidRPr="00424BAF">
                <w:rPr>
                  <w:rStyle w:val="Hyperlink"/>
                  <w:rFonts w:cs="Calibri"/>
                </w:rPr>
                <w:t>I want to update the information contained in the sent SED (AD_BUC_10).</w:t>
              </w:r>
            </w:hyperlink>
          </w:p>
          <w:p w14:paraId="539C1C9C" w14:textId="31C050E6" w:rsidR="004B5562" w:rsidRPr="00424BAF" w:rsidRDefault="005D4E7C" w:rsidP="004B5562">
            <w:hyperlink r:id="rId197" w:history="1">
              <w:r w:rsidR="00A8342E" w:rsidRPr="00424BAF">
                <w:rPr>
                  <w:rStyle w:val="Hyperlink"/>
                </w:rPr>
                <w:t>I want to exchange Ad Hoc information not covered by the main process (H_BUC_01)</w:t>
              </w:r>
            </w:hyperlink>
            <w:r w:rsidR="004B5562" w:rsidRPr="00424BAF">
              <w:t>.</w:t>
            </w:r>
          </w:p>
          <w:p w14:paraId="270281A3" w14:textId="3AB4C11C" w:rsidR="004B5562" w:rsidRPr="00424BAF" w:rsidRDefault="005D4E7C" w:rsidP="004B5562">
            <w:hyperlink r:id="rId198" w:history="1">
              <w:r w:rsidR="004B5562" w:rsidRPr="00424BAF">
                <w:rPr>
                  <w:rStyle w:val="Hyperlink"/>
                </w:rPr>
                <w:t>I want to Determine Residence (H_BUC_02)</w:t>
              </w:r>
            </w:hyperlink>
            <w:r w:rsidR="004B5562" w:rsidRPr="00424BAF">
              <w:t xml:space="preserve">. </w:t>
            </w:r>
          </w:p>
          <w:p w14:paraId="26341273" w14:textId="43611CA6" w:rsidR="004B5562" w:rsidRPr="00424BAF" w:rsidRDefault="005D4E7C" w:rsidP="004B5562">
            <w:hyperlink r:id="rId199" w:history="1">
              <w:r w:rsidR="004B5562" w:rsidRPr="00424BAF">
                <w:rPr>
                  <w:rStyle w:val="Hyperlink"/>
                </w:rPr>
                <w:t>I want to perform the Transfer of Claim (H_BUC_06)</w:t>
              </w:r>
            </w:hyperlink>
            <w:r w:rsidR="004B5562" w:rsidRPr="00424BAF">
              <w:t>.</w:t>
            </w:r>
          </w:p>
          <w:p w14:paraId="6EFC9F7A" w14:textId="7CBAFC8D" w:rsidR="003E488B" w:rsidRPr="00424BAF" w:rsidRDefault="005D4E7C" w:rsidP="00E87143">
            <w:pPr>
              <w:spacing w:after="120"/>
            </w:pPr>
            <w:hyperlink r:id="rId200" w:history="1">
              <w:r w:rsidR="004B5562" w:rsidRPr="00424BAF">
                <w:rPr>
                  <w:rStyle w:val="Hyperlink"/>
                </w:rPr>
                <w:t>I want to send Notification of Death (H_BUC_07).</w:t>
              </w:r>
            </w:hyperlink>
          </w:p>
        </w:tc>
      </w:tr>
    </w:tbl>
    <w:p w14:paraId="66B8EFD8" w14:textId="77777777" w:rsidR="003E488B" w:rsidRPr="00424BAF" w:rsidRDefault="003E488B"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22266" w:rsidRPr="00424BAF" w14:paraId="5874CA43" w14:textId="77777777" w:rsidTr="0034767B">
        <w:tc>
          <w:tcPr>
            <w:tcW w:w="10065" w:type="dxa"/>
            <w:shd w:val="clear" w:color="auto" w:fill="B8CCE4" w:themeFill="accent1" w:themeFillTint="66"/>
          </w:tcPr>
          <w:p w14:paraId="23644341" w14:textId="1B4DE20D" w:rsidR="00522266" w:rsidRPr="00424BAF" w:rsidRDefault="00522266" w:rsidP="00424A06">
            <w:pPr>
              <w:pStyle w:val="Heading2"/>
              <w:rPr>
                <w:highlight w:val="yellow"/>
              </w:rPr>
            </w:pPr>
            <w:bookmarkStart w:id="60" w:name="_CP.3_What_should"/>
            <w:bookmarkStart w:id="61" w:name="_CP.7__How"/>
            <w:bookmarkStart w:id="62" w:name="_Toc165055094"/>
            <w:bookmarkEnd w:id="60"/>
            <w:bookmarkEnd w:id="61"/>
            <w:r w:rsidRPr="00424BAF">
              <w:t>CP.</w:t>
            </w:r>
            <w:r w:rsidR="0096268B" w:rsidRPr="00424BAF">
              <w:t>7</w:t>
            </w:r>
            <w:r w:rsidRPr="00424BAF">
              <w:t xml:space="preserve"> </w:t>
            </w:r>
            <w:r w:rsidR="0096268B" w:rsidRPr="00424BAF">
              <w:t>How do</w:t>
            </w:r>
            <w:r w:rsidRPr="00424BAF">
              <w:t xml:space="preserve"> I </w:t>
            </w:r>
            <w:r w:rsidR="00F75D3A" w:rsidRPr="00424BAF">
              <w:t>send a</w:t>
            </w:r>
            <w:r w:rsidR="0096268B" w:rsidRPr="00424BAF">
              <w:t xml:space="preserve"> 'Notification of relevant information' </w:t>
            </w:r>
            <w:r w:rsidRPr="00424BAF">
              <w:t>SED A008?</w:t>
            </w:r>
            <w:bookmarkEnd w:id="62"/>
          </w:p>
        </w:tc>
      </w:tr>
      <w:tr w:rsidR="00522266" w:rsidRPr="00424BAF" w14:paraId="608A4710" w14:textId="77777777" w:rsidTr="0034767B">
        <w:tc>
          <w:tcPr>
            <w:tcW w:w="10065" w:type="dxa"/>
          </w:tcPr>
          <w:p w14:paraId="3DA3496E" w14:textId="2FB39948" w:rsidR="00870D60" w:rsidRDefault="009137D5" w:rsidP="00CC3190">
            <w:pPr>
              <w:spacing w:before="120"/>
            </w:pPr>
            <w:r w:rsidRPr="00424BAF">
              <w:t xml:space="preserve">You can notify the Case Owner of information relevant to the current case by filling out and sending </w:t>
            </w:r>
            <w:r w:rsidR="00276C62" w:rsidRPr="00424BAF">
              <w:t>a 'Notification</w:t>
            </w:r>
            <w:r w:rsidRPr="00424BAF">
              <w:t xml:space="preserve"> of relevant information'</w:t>
            </w:r>
            <w:r w:rsidR="00870D60">
              <w:t xml:space="preserve"> - </w:t>
            </w:r>
            <w:hyperlink r:id="rId201" w:history="1">
              <w:r w:rsidRPr="00424BAF">
                <w:rPr>
                  <w:rStyle w:val="Hyperlink"/>
                  <w:rFonts w:cs="Calibri"/>
                </w:rPr>
                <w:t>SED A008</w:t>
              </w:r>
            </w:hyperlink>
            <w:r w:rsidRPr="00424BAF">
              <w:rPr>
                <w:rFonts w:cs="Calibri"/>
                <w:u w:val="single"/>
              </w:rPr>
              <w:t xml:space="preserve"> </w:t>
            </w:r>
            <w:r w:rsidRPr="00424BAF">
              <w:t xml:space="preserve">to them. </w:t>
            </w:r>
            <w:r w:rsidR="00217D58" w:rsidRPr="00424BAF">
              <w:t>You need to do this w</w:t>
            </w:r>
            <w:r w:rsidR="00522266" w:rsidRPr="00424BAF">
              <w:t xml:space="preserve">ithin </w:t>
            </w:r>
            <w:r w:rsidR="00217D58" w:rsidRPr="00424BAF">
              <w:t>two</w:t>
            </w:r>
            <w:r w:rsidR="00522266" w:rsidRPr="00424BAF">
              <w:t xml:space="preserve"> months after receiving </w:t>
            </w:r>
            <w:r w:rsidR="00217D58" w:rsidRPr="00424BAF">
              <w:t>a 'Determination of Applicable Legislation'</w:t>
            </w:r>
            <w:r w:rsidR="00F75D3A">
              <w:t xml:space="preserve"> -</w:t>
            </w:r>
            <w:r w:rsidR="00217D58" w:rsidRPr="00424BAF">
              <w:t xml:space="preserve"> </w:t>
            </w:r>
            <w:hyperlink r:id="rId202" w:history="1">
              <w:r w:rsidR="00217D58" w:rsidRPr="00424BAF">
                <w:rPr>
                  <w:rStyle w:val="Hyperlink"/>
                  <w:rFonts w:cs="Calibri"/>
                </w:rPr>
                <w:t>SED A003</w:t>
              </w:r>
            </w:hyperlink>
            <w:r w:rsidR="00217D58" w:rsidRPr="00424BAF">
              <w:t>. You can</w:t>
            </w:r>
            <w:r w:rsidR="00522266" w:rsidRPr="00424BAF">
              <w:t xml:space="preserve"> optionally </w:t>
            </w:r>
            <w:r w:rsidR="00217D58" w:rsidRPr="00424BAF">
              <w:t xml:space="preserve">add </w:t>
            </w:r>
            <w:r w:rsidR="00522266" w:rsidRPr="00424BAF">
              <w:t xml:space="preserve">relevant </w:t>
            </w:r>
            <w:r w:rsidR="00217D58" w:rsidRPr="00424BAF">
              <w:t xml:space="preserve">documents as </w:t>
            </w:r>
            <w:r w:rsidR="00522266" w:rsidRPr="00424BAF">
              <w:t>attachments</w:t>
            </w:r>
            <w:r w:rsidR="00217D58" w:rsidRPr="00424BAF">
              <w:t xml:space="preserve"> to SED A008. </w:t>
            </w:r>
          </w:p>
          <w:p w14:paraId="3A53C795" w14:textId="2C1CA5AD" w:rsidR="00870D60" w:rsidRDefault="00217D58" w:rsidP="00424A06">
            <w:pPr>
              <w:spacing w:after="120"/>
            </w:pPr>
            <w:r w:rsidRPr="00424BAF">
              <w:t>T</w:t>
            </w:r>
            <w:r w:rsidR="00522266" w:rsidRPr="00424BAF">
              <w:t xml:space="preserve">he Case Owner will receive </w:t>
            </w:r>
            <w:r w:rsidRPr="00424BAF">
              <w:t>the notification and will decide the next step.</w:t>
            </w:r>
          </w:p>
          <w:p w14:paraId="09D1D595" w14:textId="51FB5FB0" w:rsidR="00043850" w:rsidRDefault="00043850" w:rsidP="00764236">
            <w:r>
              <w:t>The case continues:</w:t>
            </w:r>
          </w:p>
          <w:p w14:paraId="6B1A06F8" w14:textId="01CCE292" w:rsidR="00522266" w:rsidRPr="00424BAF" w:rsidRDefault="005D4E7C" w:rsidP="00424A06">
            <w:pPr>
              <w:spacing w:after="120"/>
            </w:pPr>
            <w:hyperlink w:anchor="_CP.2_How_do" w:history="1">
              <w:r w:rsidR="00217D58" w:rsidRPr="00424BAF">
                <w:rPr>
                  <w:rStyle w:val="Hyperlink"/>
                </w:rPr>
                <w:t>I need to decide on the current determination of applicable legislation</w:t>
              </w:r>
            </w:hyperlink>
            <w:r w:rsidR="00217D58" w:rsidRPr="00424A06">
              <w:rPr>
                <w:rFonts w:cstheme="minorHAnsi"/>
                <w:color w:val="000000"/>
                <w:szCs w:val="20"/>
              </w:rPr>
              <w:t>.</w:t>
            </w:r>
            <w:r w:rsidR="00764236" w:rsidRPr="00424A06">
              <w:rPr>
                <w:rFonts w:cstheme="minorHAnsi"/>
                <w:color w:val="000000"/>
                <w:szCs w:val="20"/>
              </w:rPr>
              <w:t xml:space="preserve"> (step CP.2)</w:t>
            </w:r>
          </w:p>
        </w:tc>
      </w:tr>
      <w:tr w:rsidR="00522266" w:rsidRPr="00424BAF" w14:paraId="7AAC5270" w14:textId="77777777" w:rsidTr="0034767B">
        <w:tc>
          <w:tcPr>
            <w:tcW w:w="10065" w:type="dxa"/>
          </w:tcPr>
          <w:p w14:paraId="33D50B1A" w14:textId="77777777" w:rsidR="00522266" w:rsidRPr="00424BAF" w:rsidRDefault="00522266" w:rsidP="0034767B">
            <w:r w:rsidRPr="00424BAF">
              <w:t xml:space="preserve">Sub-process steps available to the Counterparty </w:t>
            </w:r>
            <w:r w:rsidRPr="00424BAF">
              <w:rPr>
                <w:u w:val="single"/>
              </w:rPr>
              <w:t>before</w:t>
            </w:r>
            <w:r w:rsidRPr="00424BAF">
              <w:t xml:space="preserve"> the case has been closed by the Case Owner:</w:t>
            </w:r>
          </w:p>
          <w:p w14:paraId="0854EE0A" w14:textId="77777777" w:rsidR="001045B0" w:rsidRPr="00424BAF" w:rsidRDefault="005D4E7C" w:rsidP="001045B0">
            <w:pPr>
              <w:rPr>
                <w:rFonts w:cs="Calibri"/>
                <w:color w:val="000000"/>
              </w:rPr>
            </w:pPr>
            <w:hyperlink r:id="rId203" w:history="1">
              <w:r w:rsidR="001045B0" w:rsidRPr="00424BAF">
                <w:rPr>
                  <w:rStyle w:val="Hyperlink"/>
                  <w:rFonts w:cs="Calibri"/>
                </w:rPr>
                <w:t>I want to invalidate the sent SED (AD_BUC_06).</w:t>
              </w:r>
            </w:hyperlink>
          </w:p>
          <w:p w14:paraId="3D3C9A46" w14:textId="77777777" w:rsidR="001045B0" w:rsidRPr="00424BAF" w:rsidRDefault="005D4E7C" w:rsidP="001045B0">
            <w:hyperlink r:id="rId204" w:history="1">
              <w:r w:rsidR="001045B0" w:rsidRPr="00424BAF">
                <w:rPr>
                  <w:rStyle w:val="Hyperlink"/>
                </w:rPr>
                <w:t>I want to remind (AD_BUC_07)</w:t>
              </w:r>
            </w:hyperlink>
            <w:r w:rsidR="001045B0" w:rsidRPr="00424BAF">
              <w:t>.</w:t>
            </w:r>
          </w:p>
          <w:p w14:paraId="58F74273" w14:textId="7EB60F9A" w:rsidR="001045B0" w:rsidRPr="00424BAF" w:rsidRDefault="005D4E7C" w:rsidP="001045B0">
            <w:hyperlink r:id="rId205" w:history="1">
              <w:r w:rsidR="001045B0" w:rsidRPr="00424BAF">
                <w:rPr>
                  <w:rStyle w:val="Hyperlink"/>
                </w:rPr>
                <w:t>I want to Clarify Content</w:t>
              </w:r>
              <w:r w:rsidR="00B341B5" w:rsidRPr="00424BAF">
                <w:rPr>
                  <w:rStyle w:val="Hyperlink"/>
                </w:rPr>
                <w:t xml:space="preserve"> </w:t>
              </w:r>
              <w:r w:rsidR="001045B0" w:rsidRPr="00424BAF">
                <w:rPr>
                  <w:rStyle w:val="Hyperlink"/>
                </w:rPr>
                <w:t>(AD_BUC_08)</w:t>
              </w:r>
            </w:hyperlink>
            <w:r w:rsidR="001045B0" w:rsidRPr="00424BAF">
              <w:t>.</w:t>
            </w:r>
          </w:p>
          <w:p w14:paraId="20BD1982" w14:textId="7A6AF5D6" w:rsidR="001045B0" w:rsidRPr="00424BAF" w:rsidRDefault="005D4E7C" w:rsidP="001045B0">
            <w:hyperlink r:id="rId206" w:history="1">
              <w:r w:rsidR="001045B0" w:rsidRPr="00424BAF">
                <w:rPr>
                  <w:rStyle w:val="Hyperlink"/>
                </w:rPr>
                <w:t>I want to Reject SED (AD_BUC_09)</w:t>
              </w:r>
            </w:hyperlink>
            <w:r w:rsidR="001045B0" w:rsidRPr="00424BAF">
              <w:t>.</w:t>
            </w:r>
          </w:p>
          <w:p w14:paraId="11886101" w14:textId="77777777" w:rsidR="001045B0" w:rsidRPr="00424BAF" w:rsidRDefault="005D4E7C" w:rsidP="001045B0">
            <w:pPr>
              <w:rPr>
                <w:rStyle w:val="Hyperlink"/>
                <w:rFonts w:cs="Calibri"/>
              </w:rPr>
            </w:pPr>
            <w:hyperlink r:id="rId207" w:history="1">
              <w:r w:rsidR="001045B0" w:rsidRPr="00424BAF">
                <w:rPr>
                  <w:rStyle w:val="Hyperlink"/>
                  <w:rFonts w:cs="Calibri"/>
                </w:rPr>
                <w:t>I want to update the information contained in the sent SED (AD_BUC_10).</w:t>
              </w:r>
            </w:hyperlink>
          </w:p>
          <w:p w14:paraId="4531FD8F" w14:textId="6745226A" w:rsidR="004B5562" w:rsidRPr="00424BAF" w:rsidRDefault="005D4E7C" w:rsidP="004B5562">
            <w:hyperlink r:id="rId208" w:history="1">
              <w:r w:rsidR="00A8342E" w:rsidRPr="00424BAF">
                <w:rPr>
                  <w:rStyle w:val="Hyperlink"/>
                </w:rPr>
                <w:t>I want to exchange Ad Hoc information not covered by the main process (H_BUC_01)</w:t>
              </w:r>
            </w:hyperlink>
            <w:r w:rsidR="004B5562" w:rsidRPr="00424BAF">
              <w:t>.</w:t>
            </w:r>
          </w:p>
          <w:p w14:paraId="29D9403A" w14:textId="6066AF33" w:rsidR="004B5562" w:rsidRPr="00424BAF" w:rsidRDefault="005D4E7C" w:rsidP="004B5562">
            <w:hyperlink r:id="rId209" w:history="1">
              <w:r w:rsidR="004B5562" w:rsidRPr="00424BAF">
                <w:rPr>
                  <w:rStyle w:val="Hyperlink"/>
                </w:rPr>
                <w:t>I want to Determine Residence (H_BUC_02)</w:t>
              </w:r>
            </w:hyperlink>
            <w:r w:rsidR="004B5562" w:rsidRPr="00424BAF">
              <w:t xml:space="preserve">. </w:t>
            </w:r>
          </w:p>
          <w:p w14:paraId="0E81AC6B" w14:textId="5E5C2F43" w:rsidR="004B5562" w:rsidRPr="00424BAF" w:rsidRDefault="005D4E7C" w:rsidP="004B5562">
            <w:hyperlink r:id="rId210" w:history="1">
              <w:r w:rsidR="004B5562" w:rsidRPr="00424BAF">
                <w:rPr>
                  <w:rStyle w:val="Hyperlink"/>
                </w:rPr>
                <w:t>I want to perform the Transfer of Claim (H_BUC_06)</w:t>
              </w:r>
            </w:hyperlink>
            <w:r w:rsidR="004B5562" w:rsidRPr="00424BAF">
              <w:t>.</w:t>
            </w:r>
          </w:p>
          <w:p w14:paraId="4A8C1271" w14:textId="3ED05110" w:rsidR="00522266" w:rsidRPr="00424BAF" w:rsidRDefault="005D4E7C" w:rsidP="00E87143">
            <w:pPr>
              <w:spacing w:after="120"/>
            </w:pPr>
            <w:hyperlink r:id="rId211" w:history="1">
              <w:r w:rsidR="004B5562" w:rsidRPr="00424BAF">
                <w:rPr>
                  <w:rStyle w:val="Hyperlink"/>
                </w:rPr>
                <w:t>I want to send Notification of Death (H_BUC_07).</w:t>
              </w:r>
            </w:hyperlink>
          </w:p>
        </w:tc>
      </w:tr>
    </w:tbl>
    <w:p w14:paraId="456322F8" w14:textId="77777777" w:rsidR="003E488B" w:rsidRPr="00424BAF" w:rsidRDefault="003E488B"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B860A5" w:rsidRPr="00424BAF" w14:paraId="5A8616E8" w14:textId="77777777" w:rsidTr="00921699">
        <w:tc>
          <w:tcPr>
            <w:tcW w:w="10065" w:type="dxa"/>
            <w:shd w:val="clear" w:color="auto" w:fill="B8CCE4" w:themeFill="accent1" w:themeFillTint="66"/>
          </w:tcPr>
          <w:p w14:paraId="3938FE71" w14:textId="563B5EB2" w:rsidR="00B860A5" w:rsidRPr="00424BAF" w:rsidRDefault="00B860A5" w:rsidP="00424A06">
            <w:pPr>
              <w:pStyle w:val="Heading2"/>
              <w:rPr>
                <w:highlight w:val="yellow"/>
              </w:rPr>
            </w:pPr>
            <w:bookmarkStart w:id="63" w:name="_CP.4_What_should"/>
            <w:bookmarkStart w:id="64" w:name="CO5"/>
            <w:bookmarkStart w:id="65" w:name="CP1"/>
            <w:bookmarkStart w:id="66" w:name="_CP.5_What_should"/>
            <w:bookmarkStart w:id="67" w:name="_CP.6__What"/>
            <w:bookmarkStart w:id="68" w:name="_CP.7__What"/>
            <w:bookmarkStart w:id="69" w:name="_CP.8__What"/>
            <w:bookmarkStart w:id="70" w:name="Description_of_SEDs"/>
            <w:bookmarkStart w:id="71" w:name="_Toc165055095"/>
            <w:bookmarkEnd w:id="2"/>
            <w:bookmarkEnd w:id="63"/>
            <w:bookmarkEnd w:id="64"/>
            <w:bookmarkEnd w:id="65"/>
            <w:bookmarkEnd w:id="66"/>
            <w:bookmarkEnd w:id="67"/>
            <w:bookmarkEnd w:id="68"/>
            <w:bookmarkEnd w:id="69"/>
            <w:r w:rsidRPr="00424BAF">
              <w:t>CP.</w:t>
            </w:r>
            <w:r w:rsidR="00217D58" w:rsidRPr="00424BAF">
              <w:t>8</w:t>
            </w:r>
            <w:r w:rsidRPr="00424BAF">
              <w:t xml:space="preserve"> </w:t>
            </w:r>
            <w:r w:rsidR="00E97166" w:rsidRPr="00424BAF">
              <w:t>How do I proceed after receiving</w:t>
            </w:r>
            <w:r w:rsidRPr="00424BAF">
              <w:t xml:space="preserve"> </w:t>
            </w:r>
            <w:r w:rsidR="00217D58" w:rsidRPr="00424BAF">
              <w:t xml:space="preserve">a 'Notification of relevant information' </w:t>
            </w:r>
            <w:r w:rsidRPr="00424BAF">
              <w:t>SED A008?</w:t>
            </w:r>
            <w:bookmarkEnd w:id="71"/>
          </w:p>
        </w:tc>
      </w:tr>
      <w:tr w:rsidR="00B860A5" w:rsidRPr="00424BAF" w14:paraId="6B7E3752" w14:textId="77777777" w:rsidTr="00921699">
        <w:tc>
          <w:tcPr>
            <w:tcW w:w="10065" w:type="dxa"/>
          </w:tcPr>
          <w:p w14:paraId="603AF0F2" w14:textId="50ED60B1" w:rsidR="00EC37D3" w:rsidRPr="00424BAF" w:rsidRDefault="00217D58" w:rsidP="00D91AC9">
            <w:pPr>
              <w:spacing w:before="120"/>
            </w:pPr>
            <w:r w:rsidRPr="00424BAF">
              <w:t>You need to review</w:t>
            </w:r>
            <w:r w:rsidR="00870D60">
              <w:t xml:space="preserve"> the</w:t>
            </w:r>
            <w:r w:rsidRPr="00424BAF">
              <w:t xml:space="preserve"> </w:t>
            </w:r>
            <w:r w:rsidR="00870D60" w:rsidRPr="00424BAF">
              <w:t>'Notification of relevant information'</w:t>
            </w:r>
            <w:r w:rsidR="00870D60">
              <w:t xml:space="preserve"> - </w:t>
            </w:r>
            <w:hyperlink r:id="rId212" w:history="1">
              <w:r w:rsidR="00870D60" w:rsidRPr="00424BAF">
                <w:rPr>
                  <w:rStyle w:val="Hyperlink"/>
                  <w:rFonts w:cs="Calibri"/>
                </w:rPr>
                <w:t>SED A008</w:t>
              </w:r>
            </w:hyperlink>
            <w:r w:rsidR="00870D60">
              <w:rPr>
                <w:rStyle w:val="Hyperlink"/>
                <w:rFonts w:cs="Calibri"/>
              </w:rPr>
              <w:t xml:space="preserve"> </w:t>
            </w:r>
            <w:r w:rsidRPr="00424BAF">
              <w:t>and take the informatio</w:t>
            </w:r>
            <w:r w:rsidR="00870D60">
              <w:t>n into account in the next step of the case.</w:t>
            </w:r>
          </w:p>
          <w:p w14:paraId="3392C35F" w14:textId="205DE496" w:rsidR="00043850" w:rsidRPr="00424BAF" w:rsidRDefault="00043850" w:rsidP="00D91AC9">
            <w:pPr>
              <w:spacing w:before="120"/>
            </w:pPr>
            <w:r>
              <w:t>The case continues:</w:t>
            </w:r>
          </w:p>
          <w:p w14:paraId="2D3F2BC0" w14:textId="3D2FE875" w:rsidR="00B860A5" w:rsidRPr="00CC3190" w:rsidRDefault="005D4E7C" w:rsidP="00CC3190">
            <w:pPr>
              <w:spacing w:after="120"/>
            </w:pPr>
            <w:hyperlink w:anchor="_CP.2_How_do" w:history="1">
              <w:r w:rsidR="00217D58" w:rsidRPr="00424BAF">
                <w:rPr>
                  <w:rStyle w:val="Hyperlink"/>
                </w:rPr>
                <w:t>I need to decide on the current determination of applicable legislation</w:t>
              </w:r>
            </w:hyperlink>
            <w:r w:rsidR="00217D58" w:rsidRPr="00424BAF">
              <w:t>.</w:t>
            </w:r>
            <w:r w:rsidR="00EC37D3" w:rsidRPr="00424BAF">
              <w:t xml:space="preserve"> </w:t>
            </w:r>
            <w:r w:rsidR="00EC37D3" w:rsidRPr="00424A06">
              <w:t>(step CP.2)</w:t>
            </w:r>
          </w:p>
        </w:tc>
      </w:tr>
      <w:tr w:rsidR="00B860A5" w:rsidRPr="00424BAF" w14:paraId="5BEC876E" w14:textId="77777777" w:rsidTr="00921699">
        <w:tc>
          <w:tcPr>
            <w:tcW w:w="10065" w:type="dxa"/>
          </w:tcPr>
          <w:p w14:paraId="641D2512" w14:textId="77777777" w:rsidR="00B860A5" w:rsidRPr="00424BAF" w:rsidRDefault="00B860A5" w:rsidP="00921699">
            <w:r w:rsidRPr="00424BAF">
              <w:t xml:space="preserve">Sub-process steps available to the Counterparty </w:t>
            </w:r>
            <w:r w:rsidRPr="00424BAF">
              <w:rPr>
                <w:u w:val="single"/>
              </w:rPr>
              <w:t>before</w:t>
            </w:r>
            <w:r w:rsidRPr="00424BAF">
              <w:t xml:space="preserve"> the case has been closed by the Case Owner:</w:t>
            </w:r>
          </w:p>
          <w:p w14:paraId="32596138" w14:textId="77777777" w:rsidR="001045B0" w:rsidRPr="00424BAF" w:rsidRDefault="005D4E7C" w:rsidP="001045B0">
            <w:pPr>
              <w:rPr>
                <w:rFonts w:cs="Calibri"/>
                <w:color w:val="000000"/>
              </w:rPr>
            </w:pPr>
            <w:hyperlink r:id="rId213" w:history="1">
              <w:r w:rsidR="001045B0" w:rsidRPr="00424BAF">
                <w:rPr>
                  <w:rStyle w:val="Hyperlink"/>
                  <w:rFonts w:cs="Calibri"/>
                </w:rPr>
                <w:t>I want to invalidate the sent SED (AD_BUC_06).</w:t>
              </w:r>
            </w:hyperlink>
          </w:p>
          <w:p w14:paraId="29F3641B" w14:textId="77777777" w:rsidR="001045B0" w:rsidRPr="00424BAF" w:rsidRDefault="005D4E7C" w:rsidP="001045B0">
            <w:hyperlink r:id="rId214" w:history="1">
              <w:r w:rsidR="001045B0" w:rsidRPr="00424BAF">
                <w:rPr>
                  <w:rStyle w:val="Hyperlink"/>
                </w:rPr>
                <w:t>I want to remind (AD_BUC_07)</w:t>
              </w:r>
            </w:hyperlink>
            <w:r w:rsidR="001045B0" w:rsidRPr="00424BAF">
              <w:t>.</w:t>
            </w:r>
          </w:p>
          <w:p w14:paraId="79543393" w14:textId="7E46D714" w:rsidR="001045B0" w:rsidRPr="00424BAF" w:rsidRDefault="005D4E7C" w:rsidP="001045B0">
            <w:hyperlink r:id="rId215" w:history="1">
              <w:r w:rsidR="001045B0" w:rsidRPr="00424BAF">
                <w:rPr>
                  <w:rStyle w:val="Hyperlink"/>
                </w:rPr>
                <w:t>I want to Clarify Content</w:t>
              </w:r>
              <w:r w:rsidR="00B341B5" w:rsidRPr="00424BAF">
                <w:rPr>
                  <w:rStyle w:val="Hyperlink"/>
                </w:rPr>
                <w:t xml:space="preserve"> </w:t>
              </w:r>
              <w:r w:rsidR="001045B0" w:rsidRPr="00424BAF">
                <w:rPr>
                  <w:rStyle w:val="Hyperlink"/>
                </w:rPr>
                <w:t>(AD_BUC_08)</w:t>
              </w:r>
            </w:hyperlink>
            <w:r w:rsidR="001045B0" w:rsidRPr="00424BAF">
              <w:t>.</w:t>
            </w:r>
          </w:p>
          <w:p w14:paraId="2E4B9174" w14:textId="7AF292D0" w:rsidR="001045B0" w:rsidRPr="00424BAF" w:rsidRDefault="005D4E7C" w:rsidP="001045B0">
            <w:hyperlink r:id="rId216" w:history="1">
              <w:r w:rsidR="001045B0" w:rsidRPr="00424BAF">
                <w:rPr>
                  <w:rStyle w:val="Hyperlink"/>
                </w:rPr>
                <w:t>I want to Reject SED (AD_BUC_09)</w:t>
              </w:r>
            </w:hyperlink>
            <w:r w:rsidR="001045B0" w:rsidRPr="00424BAF">
              <w:t>.</w:t>
            </w:r>
          </w:p>
          <w:p w14:paraId="2417DD25" w14:textId="77777777" w:rsidR="001045B0" w:rsidRPr="00424BAF" w:rsidRDefault="005D4E7C" w:rsidP="001045B0">
            <w:pPr>
              <w:rPr>
                <w:rStyle w:val="Hyperlink"/>
                <w:rFonts w:cs="Calibri"/>
              </w:rPr>
            </w:pPr>
            <w:hyperlink r:id="rId217" w:history="1">
              <w:r w:rsidR="001045B0" w:rsidRPr="00424BAF">
                <w:rPr>
                  <w:rStyle w:val="Hyperlink"/>
                  <w:rFonts w:cs="Calibri"/>
                </w:rPr>
                <w:t>I want to update the information contained in the sent SED (AD_BUC_10).</w:t>
              </w:r>
            </w:hyperlink>
          </w:p>
          <w:p w14:paraId="2B6F8951" w14:textId="19DEF5B8" w:rsidR="004B5562" w:rsidRPr="00424BAF" w:rsidRDefault="005D4E7C" w:rsidP="004B5562">
            <w:hyperlink r:id="rId218" w:history="1">
              <w:r w:rsidR="00A8342E" w:rsidRPr="00424BAF">
                <w:rPr>
                  <w:rStyle w:val="Hyperlink"/>
                </w:rPr>
                <w:t>I want to exchange Ad Hoc information not covered by the main process (H_BUC_01)</w:t>
              </w:r>
            </w:hyperlink>
            <w:r w:rsidR="004B5562" w:rsidRPr="00424BAF">
              <w:t>.</w:t>
            </w:r>
          </w:p>
          <w:p w14:paraId="70F3B79F" w14:textId="3B482070" w:rsidR="004B5562" w:rsidRPr="00424BAF" w:rsidRDefault="005D4E7C" w:rsidP="004B5562">
            <w:hyperlink r:id="rId219" w:history="1">
              <w:r w:rsidR="004B5562" w:rsidRPr="00424BAF">
                <w:rPr>
                  <w:rStyle w:val="Hyperlink"/>
                </w:rPr>
                <w:t>I want to Determine Residence (H_BUC_02)</w:t>
              </w:r>
            </w:hyperlink>
            <w:r w:rsidR="004B5562" w:rsidRPr="00424BAF">
              <w:t xml:space="preserve">. </w:t>
            </w:r>
          </w:p>
          <w:p w14:paraId="50D84EBD" w14:textId="591129F3" w:rsidR="004B5562" w:rsidRPr="00424BAF" w:rsidRDefault="005D4E7C" w:rsidP="004B5562">
            <w:hyperlink r:id="rId220" w:history="1">
              <w:r w:rsidR="004B5562" w:rsidRPr="00424BAF">
                <w:rPr>
                  <w:rStyle w:val="Hyperlink"/>
                </w:rPr>
                <w:t>I want to perform the Transfer of Claim (H_BUC_06)</w:t>
              </w:r>
            </w:hyperlink>
            <w:r w:rsidR="004B5562" w:rsidRPr="00424BAF">
              <w:t>.</w:t>
            </w:r>
          </w:p>
          <w:p w14:paraId="60D8100C" w14:textId="5A3C6383" w:rsidR="00B860A5" w:rsidRPr="00424BAF" w:rsidRDefault="005D4E7C" w:rsidP="00424A06">
            <w:pPr>
              <w:spacing w:after="120"/>
            </w:pPr>
            <w:hyperlink r:id="rId221" w:history="1">
              <w:r w:rsidR="004B5562" w:rsidRPr="00424BAF">
                <w:rPr>
                  <w:rStyle w:val="Hyperlink"/>
                </w:rPr>
                <w:t>I want to send Notification of Death (H_BUC_07).</w:t>
              </w:r>
            </w:hyperlink>
          </w:p>
        </w:tc>
      </w:tr>
    </w:tbl>
    <w:p w14:paraId="0C37C0ED" w14:textId="77777777" w:rsidR="00522266" w:rsidRPr="00424BAF" w:rsidRDefault="00522266" w:rsidP="00E46700">
      <w:pPr>
        <w:spacing w:after="0"/>
      </w:pPr>
    </w:p>
    <w:tbl>
      <w:tblPr>
        <w:tblStyle w:val="TableGrid"/>
        <w:tblW w:w="10065" w:type="dxa"/>
        <w:tblInd w:w="-318" w:type="dxa"/>
        <w:tblLook w:val="04A0" w:firstRow="1" w:lastRow="0" w:firstColumn="1" w:lastColumn="0" w:noHBand="0" w:noVBand="1"/>
      </w:tblPr>
      <w:tblGrid>
        <w:gridCol w:w="10065"/>
      </w:tblGrid>
      <w:tr w:rsidR="00EA09B2" w:rsidRPr="00424BAF" w14:paraId="169BD1DA" w14:textId="77777777" w:rsidTr="00411B23">
        <w:tc>
          <w:tcPr>
            <w:tcW w:w="10065" w:type="dxa"/>
            <w:shd w:val="clear" w:color="auto" w:fill="B8CCE4" w:themeFill="accent1" w:themeFillTint="66"/>
          </w:tcPr>
          <w:p w14:paraId="45CE4E3A" w14:textId="05C44F7D" w:rsidR="00EA09B2" w:rsidRPr="00424BAF" w:rsidRDefault="00EA09B2" w:rsidP="00424A06">
            <w:pPr>
              <w:pStyle w:val="Heading2"/>
              <w:rPr>
                <w:highlight w:val="yellow"/>
              </w:rPr>
            </w:pPr>
            <w:bookmarkStart w:id="72" w:name="_CP.9__How"/>
            <w:bookmarkStart w:id="73" w:name="_Toc165055096"/>
            <w:bookmarkEnd w:id="72"/>
            <w:r w:rsidRPr="00424BAF">
              <w:t xml:space="preserve">CP.9 How do I </w:t>
            </w:r>
            <w:r w:rsidR="00043850">
              <w:t>'R</w:t>
            </w:r>
            <w:r w:rsidRPr="00424BAF">
              <w:t xml:space="preserve">equest </w:t>
            </w:r>
            <w:r w:rsidR="00043850">
              <w:t xml:space="preserve">for </w:t>
            </w:r>
            <w:r w:rsidRPr="00424BAF">
              <w:t>more information</w:t>
            </w:r>
            <w:r w:rsidR="00043850">
              <w:t>'</w:t>
            </w:r>
            <w:r w:rsidRPr="00424BAF">
              <w:t xml:space="preserve"> </w:t>
            </w:r>
            <w:r w:rsidR="00043850">
              <w:t xml:space="preserve">SED A005 </w:t>
            </w:r>
            <w:r w:rsidRPr="00424BAF">
              <w:t xml:space="preserve">from </w:t>
            </w:r>
            <w:r w:rsidR="00043850">
              <w:t>an</w:t>
            </w:r>
            <w:r w:rsidRPr="00424BAF">
              <w:t>other Participant?</w:t>
            </w:r>
            <w:bookmarkEnd w:id="73"/>
          </w:p>
        </w:tc>
      </w:tr>
      <w:tr w:rsidR="00EA09B2" w:rsidRPr="00424BAF" w14:paraId="026B92D5" w14:textId="77777777" w:rsidTr="00411B23">
        <w:tc>
          <w:tcPr>
            <w:tcW w:w="10065" w:type="dxa"/>
          </w:tcPr>
          <w:p w14:paraId="7329A38F" w14:textId="09F510E4" w:rsidR="00043850" w:rsidRDefault="008E3A46" w:rsidP="00CC3190">
            <w:pPr>
              <w:spacing w:before="120"/>
            </w:pPr>
            <w:r w:rsidRPr="00424BAF">
              <w:t xml:space="preserve">You </w:t>
            </w:r>
            <w:r w:rsidR="00EA09B2" w:rsidRPr="00424BAF">
              <w:t xml:space="preserve">request </w:t>
            </w:r>
            <w:r w:rsidR="00043850">
              <w:t xml:space="preserve">more </w:t>
            </w:r>
            <w:r w:rsidR="00EA09B2" w:rsidRPr="00424BAF">
              <w:t xml:space="preserve">information by filling out </w:t>
            </w:r>
            <w:r w:rsidR="00043850">
              <w:t>a</w:t>
            </w:r>
            <w:r w:rsidR="00EA09B2" w:rsidRPr="00424BAF">
              <w:t xml:space="preserve"> 'Request for more information'</w:t>
            </w:r>
            <w:r w:rsidR="00F75D3A">
              <w:t xml:space="preserve"> -</w:t>
            </w:r>
            <w:r w:rsidR="00EA09B2" w:rsidRPr="00424BAF">
              <w:t xml:space="preserve"> </w:t>
            </w:r>
            <w:hyperlink r:id="rId222" w:history="1">
              <w:r w:rsidR="00EA09B2" w:rsidRPr="00424BAF">
                <w:rPr>
                  <w:rStyle w:val="Hyperlink"/>
                  <w:rFonts w:cs="Calibri"/>
                </w:rPr>
                <w:t>SED A005</w:t>
              </w:r>
            </w:hyperlink>
            <w:r w:rsidR="00043850">
              <w:t>.  Depending on the request you need to decide to who</w:t>
            </w:r>
            <w:r w:rsidR="006C1263">
              <w:t>m</w:t>
            </w:r>
            <w:r w:rsidR="00043850">
              <w:t xml:space="preserve"> it should be sent.</w:t>
            </w:r>
          </w:p>
          <w:p w14:paraId="342BD857" w14:textId="77777777" w:rsidR="00043850" w:rsidRDefault="00043850" w:rsidP="00EA09B2">
            <w:r>
              <w:t xml:space="preserve">For making your decision to inform the Case Owner, you send your request to the </w:t>
            </w:r>
            <w:r w:rsidR="00EA09B2" w:rsidRPr="00424BAF">
              <w:t>Case Owner</w:t>
            </w:r>
            <w:r>
              <w:t xml:space="preserve"> and the other participants who received the SED A003</w:t>
            </w:r>
            <w:r w:rsidR="00EA09B2" w:rsidRPr="00424BAF">
              <w:t>.</w:t>
            </w:r>
          </w:p>
          <w:p w14:paraId="36F14B44" w14:textId="71F5B79A" w:rsidR="00043850" w:rsidRPr="00424BAF" w:rsidRDefault="00043850" w:rsidP="00CC3190">
            <w:pPr>
              <w:spacing w:after="120"/>
            </w:pPr>
            <w:r>
              <w:t>When your request is related to a SED A004, you send your request to the participant sending this SED, and to any other participant.</w:t>
            </w:r>
          </w:p>
          <w:p w14:paraId="57C5362E" w14:textId="2DA6D7CF" w:rsidR="00EA09B2" w:rsidRPr="00424BAF" w:rsidRDefault="00043850" w:rsidP="00EA09B2">
            <w:pPr>
              <w:spacing w:after="120"/>
            </w:pPr>
            <w:r>
              <w:t xml:space="preserve">You expect to receive a </w:t>
            </w:r>
            <w:r w:rsidRPr="00424BAF">
              <w:t>'Reply to Request for more information'</w:t>
            </w:r>
            <w:r w:rsidR="00F75D3A">
              <w:t xml:space="preserve"> -</w:t>
            </w:r>
            <w:r w:rsidRPr="00424BAF">
              <w:t xml:space="preserve"> </w:t>
            </w:r>
            <w:hyperlink r:id="rId223" w:history="1">
              <w:r w:rsidRPr="00424BAF">
                <w:rPr>
                  <w:rStyle w:val="Hyperlink"/>
                  <w:rFonts w:cs="Calibri"/>
                </w:rPr>
                <w:t>SED A006</w:t>
              </w:r>
            </w:hyperlink>
            <w:r>
              <w:t xml:space="preserve"> from t</w:t>
            </w:r>
            <w:r w:rsidR="00EA09B2" w:rsidRPr="00424BAF">
              <w:t>he corresponding Participant</w:t>
            </w:r>
            <w:r>
              <w:t xml:space="preserve"> (either </w:t>
            </w:r>
            <w:r w:rsidR="00EA09B2" w:rsidRPr="00424BAF">
              <w:t xml:space="preserve">Counterparty </w:t>
            </w:r>
            <w:r>
              <w:t>or Case Owner)</w:t>
            </w:r>
            <w:r w:rsidR="00EA09B2" w:rsidRPr="00424BAF">
              <w:t xml:space="preserve">. </w:t>
            </w:r>
          </w:p>
          <w:p w14:paraId="43BC66AA" w14:textId="68A800C2" w:rsidR="00EA09B2" w:rsidRPr="00424BAF" w:rsidRDefault="00043850" w:rsidP="00EA09B2">
            <w:pPr>
              <w:spacing w:after="120"/>
            </w:pPr>
            <w:r>
              <w:t>You take t</w:t>
            </w:r>
            <w:r w:rsidR="00EA09B2" w:rsidRPr="00424BAF">
              <w:t xml:space="preserve">he received information into account in the </w:t>
            </w:r>
            <w:proofErr w:type="gramStart"/>
            <w:r w:rsidR="00EA09B2" w:rsidRPr="00424BAF">
              <w:t>decision making</w:t>
            </w:r>
            <w:proofErr w:type="gramEnd"/>
            <w:r w:rsidR="00EA09B2" w:rsidRPr="00424BAF">
              <w:t xml:space="preserve"> process.</w:t>
            </w:r>
          </w:p>
          <w:p w14:paraId="440EAF65" w14:textId="3CD17AB1" w:rsidR="00EA09B2" w:rsidRPr="00CC3190" w:rsidRDefault="005D4E7C" w:rsidP="00CC3190">
            <w:pPr>
              <w:spacing w:after="120"/>
              <w:rPr>
                <w:color w:val="0000FF" w:themeColor="hyperlink"/>
              </w:rPr>
            </w:pPr>
            <w:hyperlink w:anchor="_CP.2_How_do" w:history="1">
              <w:r w:rsidR="00EA09B2" w:rsidRPr="00424BAF">
                <w:rPr>
                  <w:rStyle w:val="Hyperlink"/>
                </w:rPr>
                <w:t>As a Counterparty, I continue the information exchange to reach the agreement with the Case Owner.</w:t>
              </w:r>
            </w:hyperlink>
            <w:r w:rsidR="00317DFE" w:rsidRPr="00424BAF">
              <w:rPr>
                <w:rStyle w:val="Hyperlink"/>
              </w:rPr>
              <w:t xml:space="preserve"> </w:t>
            </w:r>
            <w:r w:rsidR="00CC3190" w:rsidRPr="00CC3190">
              <w:t>(step CP.2)</w:t>
            </w:r>
          </w:p>
        </w:tc>
      </w:tr>
      <w:tr w:rsidR="00EA09B2" w:rsidRPr="00424BAF" w14:paraId="2ECD9D42" w14:textId="77777777" w:rsidTr="00411B23">
        <w:tc>
          <w:tcPr>
            <w:tcW w:w="10065" w:type="dxa"/>
          </w:tcPr>
          <w:p w14:paraId="70D66997" w14:textId="79A9C9F5" w:rsidR="00EA09B2" w:rsidRPr="00424BAF" w:rsidRDefault="00EA09B2" w:rsidP="00EA09B2">
            <w:r w:rsidRPr="00424BAF">
              <w:t>Sub-process s</w:t>
            </w:r>
            <w:r w:rsidR="00BD0133">
              <w:t>teps available to the Counterparty</w:t>
            </w:r>
            <w:r w:rsidRPr="00424BAF">
              <w:t xml:space="preserve"> at this stage:</w:t>
            </w:r>
          </w:p>
          <w:p w14:paraId="6C9DB86B" w14:textId="77777777" w:rsidR="00EA09B2" w:rsidRPr="00424BAF" w:rsidRDefault="005D4E7C" w:rsidP="00EA09B2">
            <w:hyperlink r:id="rId224" w:history="1">
              <w:r w:rsidR="00EA09B2" w:rsidRPr="00424BAF">
                <w:rPr>
                  <w:rStyle w:val="Hyperlink"/>
                </w:rPr>
                <w:t>I want to remind (AD_BUC_07)</w:t>
              </w:r>
            </w:hyperlink>
            <w:r w:rsidR="00EA09B2" w:rsidRPr="00424BAF">
              <w:t>.</w:t>
            </w:r>
          </w:p>
          <w:p w14:paraId="79B8D6BB" w14:textId="77777777" w:rsidR="00EA09B2" w:rsidRPr="00424BAF" w:rsidRDefault="005D4E7C" w:rsidP="00EA09B2">
            <w:hyperlink r:id="rId225" w:history="1">
              <w:r w:rsidR="00EA09B2" w:rsidRPr="00424BAF">
                <w:rPr>
                  <w:rStyle w:val="Hyperlink"/>
                </w:rPr>
                <w:t>I want to Clarify Content (AD_BUC_08)</w:t>
              </w:r>
            </w:hyperlink>
            <w:r w:rsidR="00EA09B2" w:rsidRPr="00424BAF">
              <w:t>.</w:t>
            </w:r>
          </w:p>
          <w:p w14:paraId="4312B97F" w14:textId="77777777" w:rsidR="00EA09B2" w:rsidRPr="00424BAF" w:rsidRDefault="005D4E7C" w:rsidP="00EA09B2">
            <w:hyperlink r:id="rId226" w:history="1">
              <w:r w:rsidR="00EA09B2" w:rsidRPr="00424BAF">
                <w:rPr>
                  <w:rStyle w:val="Hyperlink"/>
                </w:rPr>
                <w:t>I want to Reject SED (AD_BUC_09)</w:t>
              </w:r>
            </w:hyperlink>
            <w:r w:rsidR="00EA09B2" w:rsidRPr="00424BAF">
              <w:t>.</w:t>
            </w:r>
          </w:p>
          <w:p w14:paraId="406316D4" w14:textId="77777777" w:rsidR="00EA09B2" w:rsidRPr="00424BAF" w:rsidRDefault="005D4E7C" w:rsidP="00EA09B2">
            <w:pPr>
              <w:rPr>
                <w:rStyle w:val="Hyperlink"/>
                <w:rFonts w:cs="Calibri"/>
              </w:rPr>
            </w:pPr>
            <w:hyperlink r:id="rId227" w:history="1">
              <w:r w:rsidR="00EA09B2" w:rsidRPr="00424BAF">
                <w:rPr>
                  <w:rStyle w:val="Hyperlink"/>
                  <w:rFonts w:cs="Calibri"/>
                </w:rPr>
                <w:t>I want to update the information contained in the sent SED (AD_BUC_10).</w:t>
              </w:r>
            </w:hyperlink>
          </w:p>
          <w:p w14:paraId="346F86C0" w14:textId="77777777" w:rsidR="00EA09B2" w:rsidRPr="00424BAF" w:rsidRDefault="005D4E7C" w:rsidP="00EA09B2">
            <w:hyperlink r:id="rId228" w:history="1">
              <w:r w:rsidR="00EA09B2" w:rsidRPr="00424BAF">
                <w:rPr>
                  <w:rStyle w:val="Hyperlink"/>
                </w:rPr>
                <w:t>I want to exchange Ad Hoc information not covered by the main process (H_BUC_01)</w:t>
              </w:r>
            </w:hyperlink>
            <w:r w:rsidR="00EA09B2" w:rsidRPr="00424BAF">
              <w:t>.</w:t>
            </w:r>
          </w:p>
          <w:p w14:paraId="35915562" w14:textId="77777777" w:rsidR="00EA09B2" w:rsidRPr="00424BAF" w:rsidRDefault="005D4E7C" w:rsidP="00EA09B2">
            <w:hyperlink r:id="rId229" w:history="1">
              <w:r w:rsidR="00EA09B2" w:rsidRPr="00424BAF">
                <w:rPr>
                  <w:rStyle w:val="Hyperlink"/>
                </w:rPr>
                <w:t>I want to Determine Residence (H_BUC_02)</w:t>
              </w:r>
            </w:hyperlink>
            <w:r w:rsidR="00EA09B2" w:rsidRPr="00424BAF">
              <w:t xml:space="preserve">. </w:t>
            </w:r>
          </w:p>
          <w:p w14:paraId="23855E14" w14:textId="77777777" w:rsidR="00EA09B2" w:rsidRPr="00424BAF" w:rsidRDefault="005D4E7C" w:rsidP="00EA09B2">
            <w:hyperlink r:id="rId230" w:history="1">
              <w:r w:rsidR="00EA09B2" w:rsidRPr="00424BAF">
                <w:rPr>
                  <w:rStyle w:val="Hyperlink"/>
                </w:rPr>
                <w:t>I want to perform the Transfer of Claim (H_BUC_06)</w:t>
              </w:r>
            </w:hyperlink>
            <w:r w:rsidR="00EA09B2" w:rsidRPr="00424BAF">
              <w:t>.</w:t>
            </w:r>
          </w:p>
          <w:p w14:paraId="0E27FACF" w14:textId="66FA4501" w:rsidR="00EA09B2" w:rsidRPr="00424BAF" w:rsidRDefault="005D4E7C" w:rsidP="00CC3190">
            <w:pPr>
              <w:spacing w:after="120"/>
            </w:pPr>
            <w:hyperlink r:id="rId231" w:history="1">
              <w:r w:rsidR="00EA09B2" w:rsidRPr="00424BAF">
                <w:rPr>
                  <w:rStyle w:val="Hyperlink"/>
                </w:rPr>
                <w:t>I want to send Notification of Death (H_BUC_07).</w:t>
              </w:r>
            </w:hyperlink>
          </w:p>
        </w:tc>
      </w:tr>
    </w:tbl>
    <w:p w14:paraId="0BC6BEA1" w14:textId="77777777" w:rsidR="00EA09B2" w:rsidRPr="00424BAF" w:rsidRDefault="00EA09B2" w:rsidP="00E46700">
      <w:pPr>
        <w:spacing w:after="0"/>
      </w:pPr>
    </w:p>
    <w:tbl>
      <w:tblPr>
        <w:tblStyle w:val="TableGrid"/>
        <w:tblW w:w="10065" w:type="dxa"/>
        <w:tblInd w:w="-318" w:type="dxa"/>
        <w:tblLook w:val="04A0" w:firstRow="1" w:lastRow="0" w:firstColumn="1" w:lastColumn="0" w:noHBand="0" w:noVBand="1"/>
      </w:tblPr>
      <w:tblGrid>
        <w:gridCol w:w="10065"/>
      </w:tblGrid>
      <w:tr w:rsidR="00677041" w:rsidRPr="00424BAF" w14:paraId="6DC9B6BC" w14:textId="77777777" w:rsidTr="00411B23">
        <w:tc>
          <w:tcPr>
            <w:tcW w:w="10065" w:type="dxa"/>
            <w:shd w:val="clear" w:color="auto" w:fill="B8CCE4" w:themeFill="accent1" w:themeFillTint="66"/>
          </w:tcPr>
          <w:p w14:paraId="4778510A" w14:textId="6A6AA707" w:rsidR="00677041" w:rsidRPr="00424BAF" w:rsidRDefault="00677041" w:rsidP="00677041">
            <w:pPr>
              <w:pStyle w:val="Heading2"/>
              <w:rPr>
                <w:highlight w:val="yellow"/>
              </w:rPr>
            </w:pPr>
            <w:bookmarkStart w:id="74" w:name="_CP.10__How"/>
            <w:bookmarkStart w:id="75" w:name="_Toc165055097"/>
            <w:bookmarkEnd w:id="74"/>
            <w:r w:rsidRPr="00424BAF">
              <w:t>CP.</w:t>
            </w:r>
            <w:proofErr w:type="gramStart"/>
            <w:r w:rsidRPr="00424BAF">
              <w:t>10  How</w:t>
            </w:r>
            <w:proofErr w:type="gramEnd"/>
            <w:r w:rsidRPr="00424BAF">
              <w:t xml:space="preserve"> do I proceed after receiving a 'Request for more information' SED A005?</w:t>
            </w:r>
            <w:bookmarkEnd w:id="75"/>
          </w:p>
        </w:tc>
      </w:tr>
      <w:tr w:rsidR="00677041" w:rsidRPr="00424BAF" w14:paraId="439C5CFC" w14:textId="77777777" w:rsidTr="00411B23">
        <w:tc>
          <w:tcPr>
            <w:tcW w:w="10065" w:type="dxa"/>
          </w:tcPr>
          <w:p w14:paraId="2B4E5286" w14:textId="13FF5EB6" w:rsidR="00677041" w:rsidRPr="00424BAF" w:rsidRDefault="00677041" w:rsidP="00677041">
            <w:pPr>
              <w:spacing w:after="120"/>
            </w:pPr>
            <w:r w:rsidRPr="00424BAF">
              <w:t xml:space="preserve">Provide the information requested by the Participant in the received </w:t>
            </w:r>
            <w:hyperlink r:id="rId232" w:history="1">
              <w:r w:rsidRPr="00F75D3A">
                <w:rPr>
                  <w:rStyle w:val="Hyperlink"/>
                </w:rPr>
                <w:t>SED A005</w:t>
              </w:r>
            </w:hyperlink>
            <w:r w:rsidRPr="00424BAF">
              <w:t xml:space="preserve"> by filling out a 'Reply to Request for more information' </w:t>
            </w:r>
            <w:r w:rsidR="00043850">
              <w:t xml:space="preserve">- </w:t>
            </w:r>
            <w:hyperlink r:id="rId233" w:history="1">
              <w:r w:rsidRPr="00043850">
                <w:rPr>
                  <w:rStyle w:val="Hyperlink"/>
                </w:rPr>
                <w:t>SED A006</w:t>
              </w:r>
            </w:hyperlink>
            <w:r w:rsidRPr="00424BAF">
              <w:t xml:space="preserve"> and sending it back to them.</w:t>
            </w:r>
          </w:p>
          <w:p w14:paraId="334A4741" w14:textId="2A362DC0" w:rsidR="00677041" w:rsidRPr="00CC3190" w:rsidRDefault="005D4E7C" w:rsidP="00CC3190">
            <w:pPr>
              <w:spacing w:after="120"/>
            </w:pPr>
            <w:hyperlink w:anchor="_CP.2_How_do" w:history="1">
              <w:r w:rsidR="00677041" w:rsidRPr="00424BAF">
                <w:rPr>
                  <w:rStyle w:val="Hyperlink"/>
                </w:rPr>
                <w:t>As a Counterparty, I continue the information exchange to reach the agreement with the Case Owner.</w:t>
              </w:r>
            </w:hyperlink>
            <w:r w:rsidR="001D63E9" w:rsidRPr="00424BAF">
              <w:rPr>
                <w:rStyle w:val="Hyperlink"/>
              </w:rPr>
              <w:t xml:space="preserve"> </w:t>
            </w:r>
            <w:r w:rsidR="001D63E9" w:rsidRPr="00424BAF">
              <w:rPr>
                <w:rStyle w:val="Hyperlink"/>
                <w:u w:val="none"/>
              </w:rPr>
              <w:t>(</w:t>
            </w:r>
            <w:r w:rsidR="001D63E9" w:rsidRPr="00CC3190">
              <w:t>step CP.2)</w:t>
            </w:r>
          </w:p>
        </w:tc>
      </w:tr>
      <w:tr w:rsidR="00677041" w:rsidRPr="00424BAF" w14:paraId="4BB5F9F5" w14:textId="77777777" w:rsidTr="00411B23">
        <w:tc>
          <w:tcPr>
            <w:tcW w:w="10065" w:type="dxa"/>
          </w:tcPr>
          <w:p w14:paraId="274C58C2" w14:textId="1E4F0E83" w:rsidR="00677041" w:rsidRPr="00424BAF" w:rsidRDefault="00677041" w:rsidP="00677041">
            <w:r w:rsidRPr="00424BAF">
              <w:lastRenderedPageBreak/>
              <w:t>Sub-process s</w:t>
            </w:r>
            <w:r w:rsidR="00BD0133">
              <w:t>teps available to the Counterparty</w:t>
            </w:r>
            <w:r w:rsidRPr="00424BAF">
              <w:t xml:space="preserve"> at this stage:</w:t>
            </w:r>
          </w:p>
          <w:p w14:paraId="36F5E18B" w14:textId="77777777" w:rsidR="00677041" w:rsidRPr="00424BAF" w:rsidRDefault="005D4E7C" w:rsidP="00677041">
            <w:hyperlink r:id="rId234" w:history="1">
              <w:r w:rsidR="00677041" w:rsidRPr="00424BAF">
                <w:rPr>
                  <w:rStyle w:val="Hyperlink"/>
                </w:rPr>
                <w:t>I want to remind (AD_BUC_07)</w:t>
              </w:r>
            </w:hyperlink>
            <w:r w:rsidR="00677041" w:rsidRPr="00424BAF">
              <w:t>.</w:t>
            </w:r>
          </w:p>
          <w:p w14:paraId="11DA6DE3" w14:textId="77777777" w:rsidR="00677041" w:rsidRPr="00424BAF" w:rsidRDefault="005D4E7C" w:rsidP="00677041">
            <w:hyperlink r:id="rId235" w:history="1">
              <w:r w:rsidR="00677041" w:rsidRPr="00424BAF">
                <w:rPr>
                  <w:rStyle w:val="Hyperlink"/>
                </w:rPr>
                <w:t>I want to Clarify Content (AD_BUC_08)</w:t>
              </w:r>
            </w:hyperlink>
            <w:r w:rsidR="00677041" w:rsidRPr="00424BAF">
              <w:t>.</w:t>
            </w:r>
          </w:p>
          <w:p w14:paraId="03B64F85" w14:textId="77777777" w:rsidR="00677041" w:rsidRPr="00424BAF" w:rsidRDefault="005D4E7C" w:rsidP="00677041">
            <w:hyperlink r:id="rId236" w:history="1">
              <w:r w:rsidR="00677041" w:rsidRPr="00424BAF">
                <w:rPr>
                  <w:rStyle w:val="Hyperlink"/>
                </w:rPr>
                <w:t>I want to Reject SED (AD_BUC_09)</w:t>
              </w:r>
            </w:hyperlink>
            <w:r w:rsidR="00677041" w:rsidRPr="00424BAF">
              <w:t>.</w:t>
            </w:r>
          </w:p>
          <w:p w14:paraId="041561AF" w14:textId="77777777" w:rsidR="00677041" w:rsidRPr="00424BAF" w:rsidRDefault="005D4E7C" w:rsidP="00677041">
            <w:pPr>
              <w:rPr>
                <w:rStyle w:val="Hyperlink"/>
                <w:rFonts w:cs="Calibri"/>
              </w:rPr>
            </w:pPr>
            <w:hyperlink r:id="rId237" w:history="1">
              <w:r w:rsidR="00677041" w:rsidRPr="00424BAF">
                <w:rPr>
                  <w:rStyle w:val="Hyperlink"/>
                  <w:rFonts w:cs="Calibri"/>
                </w:rPr>
                <w:t>I want to update the information contained in the sent SED (AD_BUC_10).</w:t>
              </w:r>
            </w:hyperlink>
          </w:p>
          <w:p w14:paraId="43512B2D" w14:textId="77777777" w:rsidR="00677041" w:rsidRPr="00424BAF" w:rsidRDefault="005D4E7C" w:rsidP="00677041">
            <w:hyperlink r:id="rId238" w:history="1">
              <w:r w:rsidR="00677041" w:rsidRPr="00424BAF">
                <w:rPr>
                  <w:rStyle w:val="Hyperlink"/>
                </w:rPr>
                <w:t>I want to exchange Ad Hoc information not covered by the main process (H_BUC_01)</w:t>
              </w:r>
            </w:hyperlink>
            <w:r w:rsidR="00677041" w:rsidRPr="00424BAF">
              <w:t>.</w:t>
            </w:r>
          </w:p>
          <w:p w14:paraId="1BF22475" w14:textId="77777777" w:rsidR="00677041" w:rsidRPr="00424BAF" w:rsidRDefault="005D4E7C" w:rsidP="00677041">
            <w:hyperlink r:id="rId239" w:history="1">
              <w:r w:rsidR="00677041" w:rsidRPr="00424BAF">
                <w:rPr>
                  <w:rStyle w:val="Hyperlink"/>
                </w:rPr>
                <w:t>I want to Determine Residence (H_BUC_02)</w:t>
              </w:r>
            </w:hyperlink>
            <w:r w:rsidR="00677041" w:rsidRPr="00424BAF">
              <w:t xml:space="preserve">. </w:t>
            </w:r>
          </w:p>
          <w:p w14:paraId="336D5E71" w14:textId="77777777" w:rsidR="00677041" w:rsidRPr="00424BAF" w:rsidRDefault="005D4E7C" w:rsidP="00677041">
            <w:hyperlink r:id="rId240" w:history="1">
              <w:r w:rsidR="00677041" w:rsidRPr="00424BAF">
                <w:rPr>
                  <w:rStyle w:val="Hyperlink"/>
                </w:rPr>
                <w:t>I want to perform the Transfer of Claim (H_BUC_06)</w:t>
              </w:r>
            </w:hyperlink>
            <w:r w:rsidR="00677041" w:rsidRPr="00424BAF">
              <w:t>.</w:t>
            </w:r>
          </w:p>
          <w:p w14:paraId="3C7766F8" w14:textId="6D1B8EDE" w:rsidR="00677041" w:rsidRPr="00424BAF" w:rsidRDefault="005D4E7C" w:rsidP="00CC3190">
            <w:pPr>
              <w:spacing w:after="120"/>
            </w:pPr>
            <w:hyperlink r:id="rId241" w:history="1">
              <w:r w:rsidR="00677041" w:rsidRPr="00424BAF">
                <w:rPr>
                  <w:rStyle w:val="Hyperlink"/>
                </w:rPr>
                <w:t>I want to send Notification of Death (H_BUC_07).</w:t>
              </w:r>
            </w:hyperlink>
          </w:p>
        </w:tc>
      </w:tr>
    </w:tbl>
    <w:p w14:paraId="2EB1722D" w14:textId="7732139C" w:rsidR="00333F25" w:rsidRDefault="00333F25">
      <w:pPr>
        <w:rPr>
          <w:b/>
        </w:rPr>
      </w:pPr>
      <w:bookmarkStart w:id="76" w:name="_How_do_I_1"/>
      <w:bookmarkEnd w:id="76"/>
    </w:p>
    <w:p w14:paraId="06D36764" w14:textId="2D744F75" w:rsidR="007A2CF9" w:rsidRDefault="00333F25">
      <w:pPr>
        <w:rPr>
          <w:b/>
        </w:rPr>
      </w:pPr>
      <w:r>
        <w:rPr>
          <w:b/>
        </w:rPr>
        <w:br w:type="page"/>
      </w:r>
    </w:p>
    <w:p w14:paraId="55AD0E65" w14:textId="4E759844" w:rsidR="00D5217F" w:rsidRPr="00424BAF" w:rsidRDefault="00D5217F" w:rsidP="00D5217F">
      <w:pPr>
        <w:pStyle w:val="Heading1"/>
      </w:pPr>
      <w:bookmarkStart w:id="77" w:name="_Toc165055098"/>
      <w:r w:rsidRPr="00424BAF">
        <w:lastRenderedPageBreak/>
        <w:t xml:space="preserve">BPMN diagram for </w:t>
      </w:r>
      <w:r w:rsidR="00842CBA" w:rsidRPr="00424BAF">
        <w:t>LA_BUC_02</w:t>
      </w:r>
      <w:bookmarkEnd w:id="77"/>
    </w:p>
    <w:p w14:paraId="3BF8BB93" w14:textId="25533A5A" w:rsidR="00B06FA5" w:rsidRPr="00424BAF" w:rsidRDefault="00B06FA5" w:rsidP="00B06FA5">
      <w:pPr>
        <w:spacing w:after="0"/>
      </w:pPr>
      <w:r w:rsidRPr="00424BAF">
        <w:t xml:space="preserve">Click </w:t>
      </w:r>
      <w:hyperlink r:id="rId242" w:history="1">
        <w:r w:rsidRPr="00424BAF">
          <w:rPr>
            <w:rStyle w:val="Hyperlink"/>
          </w:rPr>
          <w:t>here</w:t>
        </w:r>
      </w:hyperlink>
      <w:r w:rsidRPr="00424BAF">
        <w:t xml:space="preserve"> to open the BPMN diagram for LA_BUC_02.</w:t>
      </w:r>
    </w:p>
    <w:p w14:paraId="5040C035" w14:textId="2FE59A01" w:rsidR="00B06FA5" w:rsidRPr="00424BAF" w:rsidRDefault="00B06FA5" w:rsidP="00B06FA5">
      <w:pPr>
        <w:spacing w:after="0"/>
      </w:pPr>
      <w:r w:rsidRPr="00424BAF">
        <w:t xml:space="preserve">Click </w:t>
      </w:r>
      <w:hyperlink r:id="rId243" w:history="1">
        <w:r w:rsidRPr="00424BAF">
          <w:rPr>
            <w:rStyle w:val="Hyperlink"/>
          </w:rPr>
          <w:t>here</w:t>
        </w:r>
      </w:hyperlink>
      <w:r w:rsidRPr="00424BAF">
        <w:t xml:space="preserve"> to open the BPMN diagrams of the included sub-process.</w:t>
      </w:r>
    </w:p>
    <w:p w14:paraId="4E3E2379" w14:textId="77777777" w:rsidR="00F02335" w:rsidRPr="00424BAF" w:rsidRDefault="00F02335" w:rsidP="00F02335">
      <w:pPr>
        <w:spacing w:after="0"/>
        <w:rPr>
          <w:b/>
        </w:rPr>
      </w:pPr>
    </w:p>
    <w:p w14:paraId="32645B60" w14:textId="1D2E188E" w:rsidR="006C4933" w:rsidRPr="00424BAF" w:rsidRDefault="00BE3040" w:rsidP="00B23412">
      <w:pPr>
        <w:pStyle w:val="Heading1"/>
      </w:pPr>
      <w:bookmarkStart w:id="78" w:name="_Toc165055099"/>
      <w:r w:rsidRPr="00424BAF">
        <w:t>Structured Electronic Documents</w:t>
      </w:r>
      <w:r w:rsidR="006C4933" w:rsidRPr="00424BAF">
        <w:t xml:space="preserve"> </w:t>
      </w:r>
      <w:r w:rsidRPr="00424BAF">
        <w:t>(</w:t>
      </w:r>
      <w:r w:rsidR="006C4933" w:rsidRPr="00424BAF">
        <w:t>SEDs</w:t>
      </w:r>
      <w:r w:rsidRPr="00424BAF">
        <w:t>)</w:t>
      </w:r>
      <w:r w:rsidR="006C4933" w:rsidRPr="00424BAF">
        <w:t xml:space="preserve"> used in the </w:t>
      </w:r>
      <w:proofErr w:type="gramStart"/>
      <w:r w:rsidR="006C4933" w:rsidRPr="00424BAF">
        <w:t>process</w:t>
      </w:r>
      <w:bookmarkEnd w:id="78"/>
      <w:proofErr w:type="gramEnd"/>
    </w:p>
    <w:p w14:paraId="605E5CC1" w14:textId="22282ED7" w:rsidR="00D40E37" w:rsidRPr="00424BAF" w:rsidRDefault="00D40E37" w:rsidP="00D40E37">
      <w:pPr>
        <w:spacing w:after="0"/>
        <w:jc w:val="both"/>
      </w:pPr>
      <w:r w:rsidRPr="00424BAF">
        <w:t xml:space="preserve">The following SED is used in </w:t>
      </w:r>
      <w:r w:rsidR="00842CBA" w:rsidRPr="00424BAF">
        <w:t>LA_BUC_02</w:t>
      </w:r>
      <w:r w:rsidRPr="00424BAF">
        <w:t>:</w:t>
      </w:r>
    </w:p>
    <w:p w14:paraId="39B134B4" w14:textId="29E2E92A" w:rsidR="00CF59E0" w:rsidRPr="00424BAF" w:rsidRDefault="005D4E7C" w:rsidP="00144491">
      <w:pPr>
        <w:pStyle w:val="ListParagraph"/>
        <w:numPr>
          <w:ilvl w:val="0"/>
          <w:numId w:val="3"/>
        </w:numPr>
        <w:jc w:val="both"/>
        <w:rPr>
          <w:rFonts w:asciiTheme="minorHAnsi" w:hAnsiTheme="minorHAnsi" w:cstheme="minorHAnsi"/>
          <w:sz w:val="22"/>
          <w:u w:val="single"/>
          <w:lang w:val="en-GB"/>
        </w:rPr>
      </w:pPr>
      <w:hyperlink r:id="rId244" w:history="1">
        <w:r w:rsidR="00CF59E0" w:rsidRPr="00424BAF">
          <w:rPr>
            <w:rStyle w:val="Hyperlink"/>
            <w:rFonts w:asciiTheme="minorHAnsi" w:hAnsiTheme="minorHAnsi" w:cstheme="minorHAnsi"/>
            <w:sz w:val="22"/>
            <w:lang w:val="en-GB"/>
          </w:rPr>
          <w:t>SED A003 - Determination of Applicable Legislation</w:t>
        </w:r>
      </w:hyperlink>
    </w:p>
    <w:p w14:paraId="5E3FABFD" w14:textId="060D7126" w:rsidR="00CF59E0" w:rsidRPr="00424BAF" w:rsidRDefault="005D4E7C" w:rsidP="00144491">
      <w:pPr>
        <w:pStyle w:val="ListParagraph"/>
        <w:numPr>
          <w:ilvl w:val="0"/>
          <w:numId w:val="3"/>
        </w:numPr>
        <w:jc w:val="both"/>
        <w:rPr>
          <w:rFonts w:asciiTheme="minorHAnsi" w:hAnsiTheme="minorHAnsi" w:cstheme="minorHAnsi"/>
          <w:sz w:val="22"/>
          <w:u w:val="single"/>
          <w:lang w:val="en-GB"/>
        </w:rPr>
      </w:pPr>
      <w:hyperlink r:id="rId245" w:history="1">
        <w:r w:rsidR="00CF59E0" w:rsidRPr="00424BAF">
          <w:rPr>
            <w:rStyle w:val="Hyperlink"/>
            <w:rFonts w:asciiTheme="minorHAnsi" w:hAnsiTheme="minorHAnsi" w:cstheme="minorHAnsi"/>
            <w:sz w:val="22"/>
            <w:lang w:val="en-GB"/>
          </w:rPr>
          <w:t>SED A004 - Rejection of Determination on Applicable Legislation</w:t>
        </w:r>
      </w:hyperlink>
    </w:p>
    <w:p w14:paraId="4BB5F781" w14:textId="291521F1" w:rsidR="00CF59E0" w:rsidRPr="00424BAF" w:rsidRDefault="005D4E7C" w:rsidP="00144491">
      <w:pPr>
        <w:pStyle w:val="ListParagraph"/>
        <w:numPr>
          <w:ilvl w:val="0"/>
          <w:numId w:val="3"/>
        </w:numPr>
        <w:jc w:val="both"/>
        <w:rPr>
          <w:rFonts w:asciiTheme="minorHAnsi" w:hAnsiTheme="minorHAnsi" w:cstheme="minorHAnsi"/>
          <w:sz w:val="22"/>
          <w:u w:val="single"/>
          <w:lang w:val="en-GB"/>
        </w:rPr>
      </w:pPr>
      <w:hyperlink r:id="rId246" w:history="1">
        <w:r w:rsidR="00CF59E0" w:rsidRPr="00424BAF">
          <w:rPr>
            <w:rStyle w:val="Hyperlink"/>
            <w:rFonts w:asciiTheme="minorHAnsi" w:hAnsiTheme="minorHAnsi" w:cstheme="minorHAnsi"/>
            <w:sz w:val="22"/>
            <w:lang w:val="en-GB"/>
          </w:rPr>
          <w:t>SED A005 - Request for more information</w:t>
        </w:r>
      </w:hyperlink>
    </w:p>
    <w:p w14:paraId="1EE4ED9A" w14:textId="3824ED4A" w:rsidR="00CF59E0" w:rsidRPr="00424BAF" w:rsidRDefault="005D4E7C" w:rsidP="00144491">
      <w:pPr>
        <w:pStyle w:val="ListParagraph"/>
        <w:numPr>
          <w:ilvl w:val="0"/>
          <w:numId w:val="3"/>
        </w:numPr>
        <w:jc w:val="both"/>
        <w:rPr>
          <w:rFonts w:asciiTheme="minorHAnsi" w:hAnsiTheme="minorHAnsi" w:cstheme="minorHAnsi"/>
          <w:sz w:val="22"/>
          <w:u w:val="single"/>
          <w:lang w:val="en-GB"/>
        </w:rPr>
      </w:pPr>
      <w:hyperlink r:id="rId247" w:history="1">
        <w:r w:rsidR="00CF59E0" w:rsidRPr="00424BAF">
          <w:rPr>
            <w:rStyle w:val="Hyperlink"/>
            <w:rFonts w:asciiTheme="minorHAnsi" w:hAnsiTheme="minorHAnsi" w:cstheme="minorHAnsi"/>
            <w:sz w:val="22"/>
            <w:lang w:val="en-GB"/>
          </w:rPr>
          <w:t>SED A006 - Reply to Request for more information</w:t>
        </w:r>
      </w:hyperlink>
    </w:p>
    <w:p w14:paraId="4F7BE956" w14:textId="297506C5" w:rsidR="00CF59E0" w:rsidRPr="00424BAF" w:rsidRDefault="005D4E7C" w:rsidP="00144491">
      <w:pPr>
        <w:pStyle w:val="ListParagraph"/>
        <w:numPr>
          <w:ilvl w:val="0"/>
          <w:numId w:val="3"/>
        </w:numPr>
        <w:jc w:val="both"/>
        <w:rPr>
          <w:rFonts w:asciiTheme="minorHAnsi" w:hAnsiTheme="minorHAnsi" w:cstheme="minorHAnsi"/>
          <w:sz w:val="22"/>
          <w:u w:val="single"/>
          <w:lang w:val="en-GB"/>
        </w:rPr>
      </w:pPr>
      <w:hyperlink r:id="rId248" w:history="1">
        <w:r w:rsidR="00CF59E0" w:rsidRPr="00424BAF">
          <w:rPr>
            <w:rStyle w:val="Hyperlink"/>
            <w:rFonts w:asciiTheme="minorHAnsi" w:hAnsiTheme="minorHAnsi" w:cstheme="minorHAnsi"/>
            <w:sz w:val="22"/>
            <w:lang w:val="en-GB"/>
          </w:rPr>
          <w:t>SED A007 - Provisional Determination of Applicable Legislation</w:t>
        </w:r>
      </w:hyperlink>
    </w:p>
    <w:p w14:paraId="5FB37184" w14:textId="2FF06032" w:rsidR="00CF59E0" w:rsidRPr="00424BAF" w:rsidRDefault="005D4E7C" w:rsidP="00144491">
      <w:pPr>
        <w:pStyle w:val="ListParagraph"/>
        <w:numPr>
          <w:ilvl w:val="0"/>
          <w:numId w:val="3"/>
        </w:numPr>
        <w:jc w:val="both"/>
        <w:rPr>
          <w:rFonts w:asciiTheme="minorHAnsi" w:hAnsiTheme="minorHAnsi" w:cstheme="minorHAnsi"/>
          <w:sz w:val="22"/>
          <w:u w:val="single"/>
          <w:lang w:val="en-GB"/>
        </w:rPr>
      </w:pPr>
      <w:hyperlink r:id="rId249" w:history="1">
        <w:r w:rsidR="00CF59E0" w:rsidRPr="00424BAF">
          <w:rPr>
            <w:rStyle w:val="Hyperlink"/>
            <w:rFonts w:asciiTheme="minorHAnsi" w:hAnsiTheme="minorHAnsi" w:cstheme="minorHAnsi"/>
            <w:sz w:val="22"/>
            <w:lang w:val="en-GB"/>
          </w:rPr>
          <w:t>SED A008 - Notification of relevant information</w:t>
        </w:r>
      </w:hyperlink>
    </w:p>
    <w:p w14:paraId="5F4AA500" w14:textId="2FCEDF0A" w:rsidR="00CF59E0" w:rsidRPr="00424BAF" w:rsidRDefault="005D4E7C" w:rsidP="00144491">
      <w:pPr>
        <w:pStyle w:val="ListParagraph"/>
        <w:numPr>
          <w:ilvl w:val="0"/>
          <w:numId w:val="3"/>
        </w:numPr>
        <w:jc w:val="both"/>
        <w:rPr>
          <w:rFonts w:asciiTheme="minorHAnsi" w:hAnsiTheme="minorHAnsi" w:cstheme="minorHAnsi"/>
          <w:sz w:val="22"/>
          <w:u w:val="single"/>
          <w:lang w:val="en-GB"/>
        </w:rPr>
      </w:pPr>
      <w:hyperlink r:id="rId250" w:history="1">
        <w:r w:rsidR="00CF59E0" w:rsidRPr="00424BAF">
          <w:rPr>
            <w:rStyle w:val="Hyperlink"/>
            <w:rFonts w:asciiTheme="minorHAnsi" w:hAnsiTheme="minorHAnsi" w:cstheme="minorHAnsi"/>
            <w:sz w:val="22"/>
            <w:lang w:val="en-GB"/>
          </w:rPr>
          <w:t>SED A012 - Acceptance of Decision on Applicable Legislation</w:t>
        </w:r>
      </w:hyperlink>
    </w:p>
    <w:p w14:paraId="32645B69" w14:textId="77777777" w:rsidR="00C866D8" w:rsidRPr="00424BAF" w:rsidRDefault="00C866D8" w:rsidP="002B0D3F">
      <w:bookmarkStart w:id="79" w:name="A009"/>
      <w:bookmarkEnd w:id="79"/>
      <w:bookmarkEnd w:id="70"/>
    </w:p>
    <w:p w14:paraId="32645B7A" w14:textId="77777777" w:rsidR="006C4933" w:rsidRPr="00424BAF" w:rsidRDefault="006C4933" w:rsidP="00B23412">
      <w:pPr>
        <w:pStyle w:val="Heading1"/>
      </w:pPr>
      <w:bookmarkStart w:id="80" w:name="Portable_Documents"/>
      <w:bookmarkStart w:id="81" w:name="_Toc165055100"/>
      <w:r w:rsidRPr="00424BAF">
        <w:t>Portable Documents</w:t>
      </w:r>
      <w:bookmarkEnd w:id="81"/>
    </w:p>
    <w:p w14:paraId="269847E1" w14:textId="78422476" w:rsidR="00D40E37" w:rsidRPr="00424BAF" w:rsidRDefault="00D40E37" w:rsidP="00D40E37">
      <w:pPr>
        <w:spacing w:after="0"/>
        <w:jc w:val="both"/>
      </w:pPr>
      <w:r w:rsidRPr="00424BAF">
        <w:t xml:space="preserve">The following Portable Document is used in </w:t>
      </w:r>
      <w:r w:rsidR="00842CBA" w:rsidRPr="00424BAF">
        <w:t>LA_BUC_02</w:t>
      </w:r>
      <w:r w:rsidRPr="00424BAF">
        <w:t>:</w:t>
      </w:r>
    </w:p>
    <w:p w14:paraId="72343A17" w14:textId="3151F08C" w:rsidR="00D40E37" w:rsidRPr="00424BAF" w:rsidRDefault="000C1CBA" w:rsidP="00144491">
      <w:pPr>
        <w:pStyle w:val="ListParagraph"/>
        <w:numPr>
          <w:ilvl w:val="0"/>
          <w:numId w:val="3"/>
        </w:numPr>
        <w:jc w:val="both"/>
        <w:rPr>
          <w:rStyle w:val="Hyperlink"/>
          <w:rFonts w:asciiTheme="minorHAnsi" w:hAnsiTheme="minorHAnsi" w:cstheme="minorHAnsi"/>
          <w:sz w:val="22"/>
          <w:lang w:val="en-GB"/>
        </w:rPr>
      </w:pPr>
      <w:r w:rsidRPr="00424BAF">
        <w:rPr>
          <w:rFonts w:asciiTheme="minorHAnsi" w:hAnsiTheme="minorHAnsi" w:cstheme="minorHAnsi"/>
          <w:sz w:val="22"/>
          <w:lang w:val="en-GB"/>
        </w:rPr>
        <w:fldChar w:fldCharType="begin"/>
      </w:r>
      <w:r w:rsidRPr="00424BAF">
        <w:rPr>
          <w:rFonts w:asciiTheme="minorHAnsi" w:hAnsiTheme="minorHAnsi" w:cstheme="minorHAnsi"/>
          <w:sz w:val="22"/>
          <w:lang w:val="en-GB"/>
        </w:rPr>
        <w:instrText xml:space="preserve"> HYPERLINK "PDs/PDA1.docx" </w:instrText>
      </w:r>
      <w:r w:rsidRPr="00424BAF">
        <w:rPr>
          <w:rFonts w:asciiTheme="minorHAnsi" w:hAnsiTheme="minorHAnsi" w:cstheme="minorHAnsi"/>
          <w:sz w:val="22"/>
          <w:lang w:val="en-GB"/>
        </w:rPr>
      </w:r>
      <w:r w:rsidRPr="00424BAF">
        <w:rPr>
          <w:rFonts w:asciiTheme="minorHAnsi" w:hAnsiTheme="minorHAnsi" w:cstheme="minorHAnsi"/>
          <w:sz w:val="22"/>
          <w:lang w:val="en-GB"/>
        </w:rPr>
        <w:fldChar w:fldCharType="separate"/>
      </w:r>
      <w:r w:rsidR="00D40E37" w:rsidRPr="00424BAF">
        <w:rPr>
          <w:rStyle w:val="Hyperlink"/>
          <w:rFonts w:asciiTheme="minorHAnsi" w:hAnsiTheme="minorHAnsi" w:cstheme="minorHAnsi"/>
          <w:sz w:val="22"/>
          <w:lang w:val="en-GB"/>
        </w:rPr>
        <w:t>PD A1</w:t>
      </w:r>
    </w:p>
    <w:bookmarkStart w:id="82" w:name="Horizontal_SEDs"/>
    <w:bookmarkEnd w:id="80"/>
    <w:p w14:paraId="32645B83" w14:textId="40670FD8" w:rsidR="00F44F73" w:rsidRPr="00424BAF" w:rsidRDefault="000C1CBA" w:rsidP="00614DD1">
      <w:pPr>
        <w:rPr>
          <w:b/>
        </w:rPr>
      </w:pPr>
      <w:r w:rsidRPr="00424BAF">
        <w:rPr>
          <w:rFonts w:eastAsia="Times New Roman" w:cstheme="minorHAnsi"/>
          <w:szCs w:val="24"/>
          <w:lang w:eastAsia="nl-NL"/>
        </w:rPr>
        <w:fldChar w:fldCharType="end"/>
      </w:r>
      <w:bookmarkEnd w:id="82"/>
    </w:p>
    <w:bookmarkStart w:id="83" w:name="Administrative_SEDs"/>
    <w:p w14:paraId="1272FE44" w14:textId="77777777" w:rsidR="008B483F" w:rsidRPr="00424BAF" w:rsidRDefault="008B483F" w:rsidP="008B483F">
      <w:pPr>
        <w:pStyle w:val="Heading1"/>
        <w:rPr>
          <w:rStyle w:val="Hyperlink"/>
          <w:rFonts w:cstheme="minorHAnsi"/>
          <w:b w:val="0"/>
          <w:color w:val="C00000"/>
          <w:u w:val="none"/>
        </w:rPr>
      </w:pPr>
      <w:r w:rsidRPr="00424BAF">
        <w:fldChar w:fldCharType="begin"/>
      </w:r>
      <w:r w:rsidRPr="00424BAF">
        <w:instrText xml:space="preserve"> HYPERLINK \l "Horizontal_SEDs" \o "To return press ALT + left arrow key" </w:instrText>
      </w:r>
      <w:r w:rsidRPr="00424BAF">
        <w:fldChar w:fldCharType="separate"/>
      </w:r>
      <w:bookmarkStart w:id="84" w:name="_Toc483330386"/>
      <w:bookmarkStart w:id="85" w:name="_Toc165055101"/>
      <w:r w:rsidRPr="00424BAF">
        <w:rPr>
          <w:rStyle w:val="Hyperlink"/>
          <w:rFonts w:cstheme="minorHAnsi"/>
          <w:color w:val="auto"/>
          <w:u w:val="none"/>
        </w:rPr>
        <w:t>Horizontal sub-processes</w:t>
      </w:r>
      <w:bookmarkEnd w:id="84"/>
      <w:bookmarkEnd w:id="85"/>
      <w:r w:rsidRPr="00424BAF">
        <w:rPr>
          <w:rStyle w:val="Hyperlink"/>
          <w:rFonts w:cstheme="minorHAnsi"/>
          <w:color w:val="auto"/>
          <w:u w:val="none"/>
        </w:rPr>
        <w:fldChar w:fldCharType="end"/>
      </w:r>
      <w:r w:rsidRPr="00424BAF">
        <w:rPr>
          <w:rStyle w:val="Hyperlink"/>
          <w:rFonts w:cstheme="minorHAnsi"/>
          <w:color w:val="C00000"/>
          <w:u w:val="none"/>
        </w:rPr>
        <w:t xml:space="preserve"> </w:t>
      </w:r>
    </w:p>
    <w:p w14:paraId="60912049" w14:textId="7997D7B9" w:rsidR="008B483F" w:rsidRPr="00424BAF" w:rsidRDefault="008B483F" w:rsidP="008B483F">
      <w:pPr>
        <w:spacing w:after="0"/>
        <w:jc w:val="both"/>
      </w:pPr>
      <w:r w:rsidRPr="00424BAF">
        <w:t>The following horizontal sub-processes are used in LA_BUC_0</w:t>
      </w:r>
      <w:r w:rsidR="00144491">
        <w:t>2</w:t>
      </w:r>
      <w:r w:rsidRPr="00424BAF">
        <w:t>:</w:t>
      </w:r>
    </w:p>
    <w:p w14:paraId="3A908974" w14:textId="00172A75" w:rsidR="008B483F" w:rsidRPr="00424BAF" w:rsidRDefault="005D4E7C" w:rsidP="00144491">
      <w:pPr>
        <w:pStyle w:val="ListParagraph"/>
        <w:numPr>
          <w:ilvl w:val="0"/>
          <w:numId w:val="3"/>
        </w:numPr>
        <w:rPr>
          <w:rFonts w:asciiTheme="minorHAnsi" w:hAnsiTheme="minorHAnsi" w:cstheme="minorHAnsi"/>
          <w:sz w:val="22"/>
          <w:lang w:val="en-GB"/>
        </w:rPr>
      </w:pPr>
      <w:hyperlink r:id="rId251" w:history="1">
        <w:r w:rsidR="008B483F" w:rsidRPr="00424BAF">
          <w:rPr>
            <w:rStyle w:val="Hyperlink"/>
            <w:rFonts w:asciiTheme="minorHAnsi" w:hAnsiTheme="minorHAnsi" w:cstheme="minorHAnsi"/>
            <w:sz w:val="22"/>
            <w:lang w:val="en-GB"/>
          </w:rPr>
          <w:t>H_BUC_01_Sub-process: Ad</w:t>
        </w:r>
        <w:r w:rsidR="00D91AC9" w:rsidRPr="00424BAF">
          <w:rPr>
            <w:rStyle w:val="Hyperlink"/>
            <w:rFonts w:asciiTheme="minorHAnsi" w:hAnsiTheme="minorHAnsi" w:cstheme="minorHAnsi"/>
            <w:sz w:val="22"/>
            <w:lang w:val="en-GB"/>
          </w:rPr>
          <w:t xml:space="preserve"> H</w:t>
        </w:r>
        <w:r w:rsidR="008B483F" w:rsidRPr="00424BAF">
          <w:rPr>
            <w:rStyle w:val="Hyperlink"/>
            <w:rFonts w:asciiTheme="minorHAnsi" w:hAnsiTheme="minorHAnsi" w:cstheme="minorHAnsi"/>
            <w:sz w:val="22"/>
            <w:lang w:val="en-GB"/>
          </w:rPr>
          <w:t>oc Exchange of Information</w:t>
        </w:r>
      </w:hyperlink>
    </w:p>
    <w:p w14:paraId="55F6076C" w14:textId="6D72140F" w:rsidR="008B483F" w:rsidRPr="00424BAF" w:rsidRDefault="005D4E7C" w:rsidP="00144491">
      <w:pPr>
        <w:pStyle w:val="ListParagraph"/>
        <w:numPr>
          <w:ilvl w:val="0"/>
          <w:numId w:val="3"/>
        </w:numPr>
        <w:jc w:val="both"/>
        <w:rPr>
          <w:rFonts w:asciiTheme="minorHAnsi" w:hAnsiTheme="minorHAnsi" w:cstheme="minorHAnsi"/>
          <w:sz w:val="22"/>
          <w:lang w:val="en-GB"/>
        </w:rPr>
      </w:pPr>
      <w:hyperlink r:id="rId252" w:history="1">
        <w:r w:rsidR="008B483F" w:rsidRPr="00424BAF">
          <w:rPr>
            <w:rStyle w:val="Hyperlink"/>
            <w:rFonts w:asciiTheme="minorHAnsi" w:hAnsiTheme="minorHAnsi" w:cstheme="minorHAnsi"/>
            <w:sz w:val="22"/>
            <w:lang w:val="en-GB"/>
          </w:rPr>
          <w:t>H_BUC_02_Sub-process: Determine Residence</w:t>
        </w:r>
      </w:hyperlink>
    </w:p>
    <w:p w14:paraId="20A1338C" w14:textId="45DB355D" w:rsidR="008B483F" w:rsidRPr="00424BAF" w:rsidRDefault="005D4E7C" w:rsidP="00144491">
      <w:pPr>
        <w:pStyle w:val="ListParagraph"/>
        <w:numPr>
          <w:ilvl w:val="0"/>
          <w:numId w:val="3"/>
        </w:numPr>
        <w:jc w:val="both"/>
        <w:rPr>
          <w:rFonts w:asciiTheme="minorHAnsi" w:hAnsiTheme="minorHAnsi" w:cstheme="minorHAnsi"/>
          <w:sz w:val="22"/>
          <w:lang w:val="en-GB"/>
        </w:rPr>
      </w:pPr>
      <w:hyperlink r:id="rId253" w:history="1">
        <w:r w:rsidR="008B483F" w:rsidRPr="00424BAF">
          <w:rPr>
            <w:rStyle w:val="Hyperlink"/>
            <w:rFonts w:asciiTheme="minorHAnsi" w:hAnsiTheme="minorHAnsi" w:cstheme="minorHAnsi"/>
            <w:sz w:val="22"/>
            <w:lang w:val="en-GB"/>
          </w:rPr>
          <w:t>H_BUC_06_Sub-process: Exchange Claim</w:t>
        </w:r>
      </w:hyperlink>
    </w:p>
    <w:p w14:paraId="634349F0" w14:textId="2897466D" w:rsidR="008B483F" w:rsidRPr="00424BAF" w:rsidRDefault="005D4E7C" w:rsidP="00144491">
      <w:pPr>
        <w:pStyle w:val="ListParagraph"/>
        <w:numPr>
          <w:ilvl w:val="0"/>
          <w:numId w:val="3"/>
        </w:numPr>
        <w:jc w:val="both"/>
        <w:rPr>
          <w:rFonts w:asciiTheme="minorHAnsi" w:hAnsiTheme="minorHAnsi" w:cstheme="minorHAnsi"/>
          <w:sz w:val="22"/>
          <w:lang w:val="en-GB"/>
        </w:rPr>
      </w:pPr>
      <w:hyperlink r:id="rId254" w:history="1">
        <w:r w:rsidR="008B483F" w:rsidRPr="00424BAF">
          <w:rPr>
            <w:rStyle w:val="Hyperlink"/>
            <w:rFonts w:asciiTheme="minorHAnsi" w:hAnsiTheme="minorHAnsi" w:cstheme="minorHAnsi"/>
            <w:sz w:val="22"/>
            <w:lang w:val="en-GB"/>
          </w:rPr>
          <w:t>H_BUC_07_Sub-process: Notification of Death</w:t>
        </w:r>
      </w:hyperlink>
    </w:p>
    <w:p w14:paraId="2778725A" w14:textId="77777777" w:rsidR="008B483F" w:rsidRPr="00424BAF" w:rsidRDefault="008B483F" w:rsidP="008B483F">
      <w:pPr>
        <w:spacing w:after="0"/>
        <w:rPr>
          <w:b/>
        </w:rPr>
      </w:pPr>
    </w:p>
    <w:p w14:paraId="52C7AB54" w14:textId="77777777" w:rsidR="008B483F" w:rsidRPr="00424BAF" w:rsidRDefault="008B483F" w:rsidP="008B483F">
      <w:pPr>
        <w:pStyle w:val="Heading1"/>
        <w:rPr>
          <w:rStyle w:val="Hyperlink"/>
          <w:rFonts w:cstheme="minorHAnsi"/>
          <w:b w:val="0"/>
          <w:color w:val="C00000"/>
          <w:u w:val="none"/>
        </w:rPr>
      </w:pPr>
      <w:bookmarkStart w:id="86" w:name="_Toc483330387"/>
      <w:bookmarkStart w:id="87" w:name="_Toc165055102"/>
      <w:r w:rsidRPr="00424BAF">
        <w:t>Administrative sub-processes</w:t>
      </w:r>
      <w:bookmarkEnd w:id="86"/>
      <w:bookmarkEnd w:id="87"/>
      <w:r w:rsidRPr="00424BAF">
        <w:t xml:space="preserve"> </w:t>
      </w:r>
    </w:p>
    <w:p w14:paraId="51049E0A" w14:textId="7E6A9C3C" w:rsidR="008B483F" w:rsidRPr="00424BAF" w:rsidRDefault="008B483F" w:rsidP="008B483F">
      <w:pPr>
        <w:spacing w:after="0"/>
        <w:jc w:val="both"/>
      </w:pPr>
      <w:r w:rsidRPr="00424BAF">
        <w:t>The following administrative sub-processes are used in LA_BUC_0</w:t>
      </w:r>
      <w:r w:rsidR="00144491">
        <w:t>2</w:t>
      </w:r>
      <w:r w:rsidRPr="00424BAF">
        <w:t>:</w:t>
      </w:r>
    </w:p>
    <w:p w14:paraId="392FCE62" w14:textId="68B4201E" w:rsidR="008B483F" w:rsidRPr="00424BAF" w:rsidRDefault="005D4E7C" w:rsidP="00144491">
      <w:pPr>
        <w:pStyle w:val="ListParagraph"/>
        <w:numPr>
          <w:ilvl w:val="0"/>
          <w:numId w:val="3"/>
        </w:numPr>
        <w:jc w:val="both"/>
        <w:rPr>
          <w:rFonts w:asciiTheme="minorHAnsi" w:hAnsiTheme="minorHAnsi" w:cstheme="minorHAnsi"/>
          <w:sz w:val="22"/>
          <w:lang w:val="en-GB"/>
        </w:rPr>
      </w:pPr>
      <w:hyperlink r:id="rId255" w:history="1">
        <w:r w:rsidR="008B483F" w:rsidRPr="00424BAF">
          <w:rPr>
            <w:rStyle w:val="Hyperlink"/>
            <w:rFonts w:asciiTheme="minorHAnsi" w:hAnsiTheme="minorHAnsi" w:cstheme="minorHAnsi"/>
            <w:sz w:val="22"/>
            <w:lang w:val="en-GB"/>
          </w:rPr>
          <w:t>AD_BUC_01_Sub-process – Close Case</w:t>
        </w:r>
      </w:hyperlink>
    </w:p>
    <w:p w14:paraId="7A0D5CE4" w14:textId="3E069C82" w:rsidR="008B483F" w:rsidRPr="00424BAF" w:rsidRDefault="005D4E7C" w:rsidP="00144491">
      <w:pPr>
        <w:pStyle w:val="ListParagraph"/>
        <w:numPr>
          <w:ilvl w:val="0"/>
          <w:numId w:val="3"/>
        </w:numPr>
        <w:jc w:val="both"/>
        <w:rPr>
          <w:rFonts w:asciiTheme="minorHAnsi" w:hAnsiTheme="minorHAnsi" w:cstheme="minorHAnsi"/>
          <w:sz w:val="22"/>
          <w:lang w:val="en-GB"/>
        </w:rPr>
      </w:pPr>
      <w:hyperlink r:id="rId256" w:history="1">
        <w:r w:rsidR="008B483F" w:rsidRPr="00424BAF">
          <w:rPr>
            <w:rStyle w:val="Hyperlink"/>
            <w:rFonts w:asciiTheme="minorHAnsi" w:hAnsiTheme="minorHAnsi" w:cstheme="minorHAnsi"/>
            <w:sz w:val="22"/>
            <w:lang w:val="en-GB"/>
          </w:rPr>
          <w:t>AD_BUC_03_Sub-process – Add Participant</w:t>
        </w:r>
      </w:hyperlink>
    </w:p>
    <w:p w14:paraId="6DB1881E" w14:textId="62172C19" w:rsidR="008B483F" w:rsidRPr="00424BAF" w:rsidRDefault="005D4E7C" w:rsidP="00144491">
      <w:pPr>
        <w:pStyle w:val="ListParagraph"/>
        <w:numPr>
          <w:ilvl w:val="0"/>
          <w:numId w:val="3"/>
        </w:numPr>
        <w:jc w:val="both"/>
        <w:rPr>
          <w:rFonts w:asciiTheme="minorHAnsi" w:hAnsiTheme="minorHAnsi" w:cstheme="minorHAnsi"/>
          <w:sz w:val="22"/>
          <w:lang w:val="en-GB"/>
        </w:rPr>
      </w:pPr>
      <w:hyperlink r:id="rId257" w:history="1">
        <w:r w:rsidR="008B483F" w:rsidRPr="00424BAF">
          <w:rPr>
            <w:rStyle w:val="Hyperlink"/>
            <w:rFonts w:asciiTheme="minorHAnsi" w:hAnsiTheme="minorHAnsi" w:cstheme="minorHAnsi"/>
            <w:sz w:val="22"/>
            <w:lang w:val="en-GB"/>
          </w:rPr>
          <w:t xml:space="preserve">AD_BUC_05_Sub-process – Forward </w:t>
        </w:r>
        <w:r w:rsidR="00EB5F38">
          <w:rPr>
            <w:rStyle w:val="Hyperlink"/>
            <w:rFonts w:asciiTheme="minorHAnsi" w:hAnsiTheme="minorHAnsi" w:cstheme="minorHAnsi"/>
            <w:sz w:val="22"/>
            <w:lang w:val="en-GB"/>
          </w:rPr>
          <w:t>Case</w:t>
        </w:r>
      </w:hyperlink>
    </w:p>
    <w:p w14:paraId="4EBFD950" w14:textId="784EDC88" w:rsidR="008B483F" w:rsidRPr="00424BAF" w:rsidRDefault="005D4E7C" w:rsidP="00144491">
      <w:pPr>
        <w:pStyle w:val="ListParagraph"/>
        <w:numPr>
          <w:ilvl w:val="0"/>
          <w:numId w:val="3"/>
        </w:numPr>
        <w:jc w:val="both"/>
        <w:rPr>
          <w:rStyle w:val="Hyperlink"/>
          <w:rFonts w:asciiTheme="minorHAnsi" w:hAnsiTheme="minorHAnsi" w:cstheme="minorHAnsi"/>
          <w:color w:val="auto"/>
          <w:sz w:val="22"/>
          <w:u w:val="none"/>
          <w:lang w:val="en-GB"/>
        </w:rPr>
      </w:pPr>
      <w:hyperlink r:id="rId258" w:history="1">
        <w:r w:rsidR="008B483F" w:rsidRPr="00424BAF">
          <w:rPr>
            <w:rStyle w:val="Hyperlink"/>
            <w:rFonts w:asciiTheme="minorHAnsi" w:hAnsiTheme="minorHAnsi" w:cstheme="minorHAnsi"/>
            <w:sz w:val="22"/>
            <w:lang w:val="en-GB"/>
          </w:rPr>
          <w:t>AD_BUC_06_Sub-process – Invalidate SED</w:t>
        </w:r>
      </w:hyperlink>
    </w:p>
    <w:p w14:paraId="3100B9FD" w14:textId="51F7ADA8" w:rsidR="008B483F" w:rsidRPr="00424BAF" w:rsidRDefault="005D4E7C" w:rsidP="00144491">
      <w:pPr>
        <w:pStyle w:val="ListParagraph"/>
        <w:numPr>
          <w:ilvl w:val="0"/>
          <w:numId w:val="3"/>
        </w:numPr>
        <w:jc w:val="both"/>
        <w:rPr>
          <w:rStyle w:val="Hyperlink"/>
          <w:rFonts w:asciiTheme="minorHAnsi" w:hAnsiTheme="minorHAnsi" w:cstheme="minorHAnsi"/>
          <w:color w:val="auto"/>
          <w:sz w:val="22"/>
          <w:u w:val="none"/>
          <w:lang w:val="en-GB"/>
        </w:rPr>
      </w:pPr>
      <w:hyperlink r:id="rId259" w:history="1">
        <w:r w:rsidR="008B483F" w:rsidRPr="00424BAF">
          <w:rPr>
            <w:rStyle w:val="Hyperlink"/>
            <w:rFonts w:asciiTheme="minorHAnsi" w:hAnsiTheme="minorHAnsi" w:cstheme="minorHAnsi"/>
            <w:sz w:val="22"/>
            <w:lang w:val="en-GB"/>
          </w:rPr>
          <w:t>AD_BUC_07_Sub-process – Reminder</w:t>
        </w:r>
      </w:hyperlink>
    </w:p>
    <w:p w14:paraId="03EBF648" w14:textId="642E1CB4" w:rsidR="008B483F" w:rsidRPr="00424BAF" w:rsidRDefault="005D4E7C" w:rsidP="00144491">
      <w:pPr>
        <w:pStyle w:val="ListParagraph"/>
        <w:numPr>
          <w:ilvl w:val="0"/>
          <w:numId w:val="3"/>
        </w:numPr>
        <w:jc w:val="both"/>
        <w:rPr>
          <w:rFonts w:asciiTheme="minorHAnsi" w:hAnsiTheme="minorHAnsi" w:cstheme="minorHAnsi"/>
          <w:sz w:val="22"/>
          <w:lang w:val="en-GB"/>
        </w:rPr>
      </w:pPr>
      <w:hyperlink r:id="rId260" w:history="1">
        <w:r w:rsidR="008B483F" w:rsidRPr="00424BAF">
          <w:rPr>
            <w:rStyle w:val="Hyperlink"/>
            <w:rFonts w:asciiTheme="minorHAnsi" w:hAnsiTheme="minorHAnsi" w:cstheme="minorHAnsi"/>
            <w:sz w:val="22"/>
            <w:lang w:val="en-GB"/>
          </w:rPr>
          <w:t>AD_BUC_08_Sub-process – Clarify Content</w:t>
        </w:r>
      </w:hyperlink>
    </w:p>
    <w:p w14:paraId="71098AB1" w14:textId="49582F21" w:rsidR="008B483F" w:rsidRPr="00424BAF" w:rsidRDefault="005D4E7C" w:rsidP="00144491">
      <w:pPr>
        <w:pStyle w:val="ListParagraph"/>
        <w:numPr>
          <w:ilvl w:val="0"/>
          <w:numId w:val="3"/>
        </w:numPr>
        <w:jc w:val="both"/>
        <w:rPr>
          <w:rFonts w:ascii="Calibri" w:hAnsi="Calibri" w:cs="Calibri"/>
          <w:sz w:val="22"/>
          <w:lang w:val="en-GB"/>
        </w:rPr>
      </w:pPr>
      <w:hyperlink r:id="rId261" w:history="1">
        <w:r w:rsidR="008B483F" w:rsidRPr="00424BAF">
          <w:rPr>
            <w:rStyle w:val="Hyperlink"/>
            <w:rFonts w:ascii="Calibri" w:hAnsi="Calibri" w:cs="Calibri"/>
            <w:sz w:val="22"/>
            <w:lang w:val="en-GB"/>
          </w:rPr>
          <w:t>AD_BUC_09_Sub-process – Reject SED</w:t>
        </w:r>
      </w:hyperlink>
    </w:p>
    <w:p w14:paraId="0E53D3B1" w14:textId="61F2D4AE" w:rsidR="008B483F" w:rsidRPr="00424BAF" w:rsidRDefault="005D4E7C" w:rsidP="00144491">
      <w:pPr>
        <w:pStyle w:val="ListParagraph"/>
        <w:numPr>
          <w:ilvl w:val="0"/>
          <w:numId w:val="3"/>
        </w:numPr>
        <w:jc w:val="both"/>
        <w:rPr>
          <w:rFonts w:asciiTheme="minorHAnsi" w:hAnsiTheme="minorHAnsi" w:cstheme="minorHAnsi"/>
          <w:sz w:val="22"/>
          <w:lang w:val="en-GB"/>
        </w:rPr>
      </w:pPr>
      <w:hyperlink r:id="rId262" w:history="1">
        <w:r w:rsidR="008B483F" w:rsidRPr="00424BAF">
          <w:rPr>
            <w:rStyle w:val="Hyperlink"/>
            <w:rFonts w:asciiTheme="minorHAnsi" w:hAnsiTheme="minorHAnsi" w:cstheme="minorHAnsi"/>
            <w:sz w:val="22"/>
            <w:lang w:val="en-GB"/>
          </w:rPr>
          <w:t>AD_BUC_10_Sub-process – Update SED</w:t>
        </w:r>
      </w:hyperlink>
    </w:p>
    <w:bookmarkEnd w:id="83"/>
    <w:p w14:paraId="73CD39D2" w14:textId="3BAB2C27" w:rsidR="00D148B1" w:rsidRPr="00424BAF" w:rsidRDefault="00D148B1" w:rsidP="00D148B1">
      <w:pPr>
        <w:spacing w:after="0"/>
        <w:jc w:val="both"/>
        <w:rPr>
          <w:rFonts w:cstheme="minorHAnsi"/>
        </w:rPr>
      </w:pPr>
      <w:r w:rsidRPr="00424BAF">
        <w:rPr>
          <w:rFonts w:cstheme="minorHAnsi"/>
        </w:rPr>
        <w:t>The following technical administrative sub-processes can be used at any point in the process:</w:t>
      </w:r>
    </w:p>
    <w:p w14:paraId="5DC5F7A3" w14:textId="7D36FB02" w:rsidR="00DC4239" w:rsidRPr="00424BAF" w:rsidRDefault="005D4E7C" w:rsidP="00144491">
      <w:pPr>
        <w:pStyle w:val="ListParagraph"/>
        <w:numPr>
          <w:ilvl w:val="0"/>
          <w:numId w:val="3"/>
        </w:numPr>
        <w:jc w:val="both"/>
        <w:rPr>
          <w:rStyle w:val="Hyperlink"/>
          <w:rFonts w:asciiTheme="minorHAnsi" w:hAnsiTheme="minorHAnsi" w:cstheme="minorHAnsi"/>
          <w:color w:val="auto"/>
          <w:sz w:val="22"/>
          <w:u w:val="none"/>
          <w:lang w:val="en-GB"/>
        </w:rPr>
      </w:pPr>
      <w:hyperlink r:id="rId263" w:history="1">
        <w:r w:rsidR="00DC4239" w:rsidRPr="00424BAF">
          <w:rPr>
            <w:rStyle w:val="Hyperlink"/>
            <w:rFonts w:asciiTheme="minorHAnsi" w:hAnsiTheme="minorHAnsi" w:cstheme="minorHAnsi"/>
            <w:sz w:val="22"/>
            <w:lang w:val="en-GB"/>
          </w:rPr>
          <w:t>AD_BUC_11_Sub</w:t>
        </w:r>
        <w:r w:rsidR="000B773A" w:rsidRPr="00424BAF">
          <w:rPr>
            <w:rStyle w:val="Hyperlink"/>
            <w:rFonts w:asciiTheme="minorHAnsi" w:hAnsiTheme="minorHAnsi" w:cstheme="minorHAnsi"/>
            <w:sz w:val="22"/>
            <w:lang w:val="en-GB"/>
          </w:rPr>
          <w:t>-</w:t>
        </w:r>
        <w:r w:rsidR="00DC4239" w:rsidRPr="00424BAF">
          <w:rPr>
            <w:rStyle w:val="Hyperlink"/>
            <w:rFonts w:asciiTheme="minorHAnsi" w:hAnsiTheme="minorHAnsi" w:cstheme="minorHAnsi"/>
            <w:sz w:val="22"/>
            <w:lang w:val="en-GB"/>
          </w:rPr>
          <w:t>process – Business Exception</w:t>
        </w:r>
      </w:hyperlink>
    </w:p>
    <w:p w14:paraId="7A86B2A3" w14:textId="6F82F219" w:rsidR="003E1B5D" w:rsidRPr="00424BAF" w:rsidRDefault="005D4E7C" w:rsidP="00144491">
      <w:pPr>
        <w:pStyle w:val="ListParagraph"/>
        <w:numPr>
          <w:ilvl w:val="0"/>
          <w:numId w:val="3"/>
        </w:numPr>
        <w:jc w:val="both"/>
        <w:rPr>
          <w:rStyle w:val="Hyperlink"/>
          <w:lang w:val="en-GB"/>
        </w:rPr>
      </w:pPr>
      <w:hyperlink r:id="rId264" w:history="1">
        <w:r w:rsidR="003E1B5D" w:rsidRPr="00424BAF">
          <w:rPr>
            <w:rStyle w:val="Hyperlink"/>
            <w:rFonts w:asciiTheme="minorHAnsi" w:hAnsiTheme="minorHAnsi"/>
            <w:sz w:val="22"/>
            <w:lang w:val="en-GB"/>
          </w:rPr>
          <w:t>AD_BUC_12_Subprocess – Change of Participant</w:t>
        </w:r>
      </w:hyperlink>
    </w:p>
    <w:p w14:paraId="2F1B5754" w14:textId="77777777" w:rsidR="00452DB8" w:rsidRPr="00424BAF" w:rsidRDefault="00452DB8" w:rsidP="00DC4239">
      <w:pPr>
        <w:spacing w:after="0"/>
        <w:jc w:val="both"/>
      </w:pPr>
    </w:p>
    <w:sectPr w:rsidR="00452DB8" w:rsidRPr="00424BAF" w:rsidSect="00E33064">
      <w:headerReference w:type="default" r:id="rId265"/>
      <w:footerReference w:type="default" r:id="rId266"/>
      <w:pgSz w:w="11906" w:h="16838"/>
      <w:pgMar w:top="1417" w:right="1417" w:bottom="1417" w:left="1417"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762F" w14:textId="77777777" w:rsidR="00C41476" w:rsidRDefault="00C41476" w:rsidP="00303F31">
      <w:pPr>
        <w:spacing w:after="0" w:line="240" w:lineRule="auto"/>
      </w:pPr>
      <w:r>
        <w:separator/>
      </w:r>
    </w:p>
  </w:endnote>
  <w:endnote w:type="continuationSeparator" w:id="0">
    <w:p w14:paraId="7B7323A9" w14:textId="77777777" w:rsidR="00C41476" w:rsidRDefault="00C41476" w:rsidP="00303F31">
      <w:pPr>
        <w:spacing w:after="0" w:line="240" w:lineRule="auto"/>
      </w:pPr>
      <w:r>
        <w:continuationSeparator/>
      </w:r>
    </w:p>
  </w:endnote>
  <w:endnote w:type="continuationNotice" w:id="1">
    <w:p w14:paraId="3268EF4C" w14:textId="77777777" w:rsidR="00C41476" w:rsidRDefault="00C41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rPr>
      <w:id w:val="119350107"/>
      <w:docPartObj>
        <w:docPartGallery w:val="Page Numbers (Bottom of Page)"/>
        <w:docPartUnique/>
      </w:docPartObj>
    </w:sdtPr>
    <w:sdtEndPr>
      <w:rPr>
        <w:i/>
      </w:rPr>
    </w:sdtEndPr>
    <w:sdtContent>
      <w:p w14:paraId="5CAAD2C3" w14:textId="005D57FD" w:rsidR="00E33064" w:rsidRPr="00E33064" w:rsidRDefault="00E33064" w:rsidP="00961863">
        <w:pPr>
          <w:pStyle w:val="Footer"/>
          <w:ind w:right="360"/>
          <w:rPr>
            <w:rFonts w:eastAsiaTheme="minorEastAsia"/>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961863" w:rsidRPr="00830FE9" w14:paraId="2AC15C3D" w14:textId="77777777" w:rsidTr="004D180D">
          <w:trPr>
            <w:trHeight w:val="133"/>
          </w:trPr>
          <w:tc>
            <w:tcPr>
              <w:tcW w:w="6663" w:type="dxa"/>
            </w:tcPr>
            <w:p w14:paraId="52C2F627" w14:textId="4DDA115D" w:rsidR="00961863" w:rsidRPr="00830FE9" w:rsidRDefault="00961863" w:rsidP="00961863">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w:t>
              </w:r>
              <w:r>
                <w:rPr>
                  <w:rFonts w:ascii="Verdana" w:hAnsi="Verdana"/>
                  <w:i/>
                  <w:sz w:val="18"/>
                  <w:szCs w:val="18"/>
                </w:rPr>
                <w:t>LA</w:t>
              </w:r>
              <w:r>
                <w:rPr>
                  <w:rFonts w:ascii="Verdana" w:hAnsi="Verdana"/>
                  <w:i/>
                  <w:sz w:val="18"/>
                  <w:szCs w:val="18"/>
                </w:rPr>
                <w:t>_BUC_0</w:t>
              </w:r>
              <w:r>
                <w:rPr>
                  <w:rFonts w:ascii="Verdana" w:hAnsi="Verdana"/>
                  <w:i/>
                  <w:sz w:val="18"/>
                  <w:szCs w:val="18"/>
                </w:rPr>
                <w:t>2</w:t>
              </w:r>
              <w:r>
                <w:rPr>
                  <w:rFonts w:ascii="Verdana" w:hAnsi="Verdana"/>
                  <w:i/>
                  <w:sz w:val="18"/>
                  <w:szCs w:val="18"/>
                </w:rPr>
                <w:t xml:space="preserve"> – </w:t>
              </w:r>
              <w:r>
                <w:rPr>
                  <w:rFonts w:ascii="Verdana" w:hAnsi="Verdana"/>
                  <w:i/>
                  <w:sz w:val="18"/>
                  <w:szCs w:val="18"/>
                </w:rPr>
                <w:t>Determination of legislation applicable</w:t>
              </w:r>
            </w:p>
          </w:tc>
          <w:tc>
            <w:tcPr>
              <w:tcW w:w="2635" w:type="dxa"/>
            </w:tcPr>
            <w:p w14:paraId="1C6A07FE" w14:textId="77777777" w:rsidR="00961863" w:rsidRPr="00830FE9" w:rsidRDefault="00961863" w:rsidP="00961863">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3FF45828DF5B7B4E8CCF1DF15AA018A9"/>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5A73525373DAEB4B824383480326852C"/>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830FE9">
                    <w:rPr>
                      <w:rFonts w:ascii="Verdana" w:hAnsi="Verdana"/>
                      <w:sz w:val="18"/>
                      <w:szCs w:val="18"/>
                    </w:rPr>
                    <w:t>GREEN</w:t>
                  </w:r>
                </w:sdtContent>
              </w:sdt>
            </w:p>
          </w:tc>
        </w:tr>
      </w:tbl>
      <w:p w14:paraId="49B29CD1" w14:textId="56FC5624" w:rsidR="00395A99" w:rsidRDefault="00395A99" w:rsidP="00961863">
        <w:pPr>
          <w:pStyle w:val="Header"/>
          <w:spacing w:before="0" w:beforeAutospacing="0" w:after="0" w:afterAutospacing="0"/>
          <w:rPr>
            <w:rFonts w:ascii="Verdana" w:eastAsiaTheme="majorEastAsia" w:hAnsi="Verdana" w:cstheme="majorBidi"/>
            <w:bCs/>
            <w:sz w:val="16"/>
            <w:szCs w:val="36"/>
            <w14:numForm w14:val="oldStyle"/>
          </w:rPr>
        </w:pPr>
      </w:p>
      <w:p w14:paraId="43675861" w14:textId="24B5A16D" w:rsidR="00395A99" w:rsidRPr="000D3FA5" w:rsidRDefault="00395A99" w:rsidP="00AC1789">
        <w:pPr>
          <w:pStyle w:val="Footer"/>
          <w:jc w:val="center"/>
          <w:rPr>
            <w:rFonts w:ascii="Verdana" w:hAnsi="Verdana"/>
            <w:i/>
            <w:sz w:val="20"/>
          </w:rPr>
        </w:pPr>
        <w:r>
          <w:tab/>
        </w:r>
        <w:r>
          <w:tab/>
        </w:r>
        <w:r w:rsidRPr="000D3FA5">
          <w:rPr>
            <w:rFonts w:ascii="Verdana" w:hAnsi="Verdana"/>
            <w:i/>
            <w:sz w:val="20"/>
          </w:rPr>
          <w:fldChar w:fldCharType="begin"/>
        </w:r>
        <w:r w:rsidRPr="000D3FA5">
          <w:rPr>
            <w:rFonts w:ascii="Verdana" w:hAnsi="Verdana"/>
            <w:i/>
            <w:sz w:val="20"/>
          </w:rPr>
          <w:instrText xml:space="preserve"> PAGE   \* MERGEFORMAT </w:instrText>
        </w:r>
        <w:r w:rsidRPr="000D3FA5">
          <w:rPr>
            <w:rFonts w:ascii="Verdana" w:hAnsi="Verdana"/>
            <w:i/>
            <w:sz w:val="20"/>
          </w:rPr>
          <w:fldChar w:fldCharType="separate"/>
        </w:r>
        <w:r w:rsidR="00F75334">
          <w:rPr>
            <w:rFonts w:ascii="Verdana" w:hAnsi="Verdana"/>
            <w:i/>
            <w:noProof/>
            <w:sz w:val="20"/>
          </w:rPr>
          <w:t>2</w:t>
        </w:r>
        <w:r w:rsidRPr="000D3FA5">
          <w:rPr>
            <w:rFonts w:ascii="Verdana" w:hAnsi="Verdana"/>
            <w: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B217" w14:textId="77777777" w:rsidR="00C41476" w:rsidRDefault="00C41476" w:rsidP="00303F31">
      <w:pPr>
        <w:spacing w:after="0" w:line="240" w:lineRule="auto"/>
      </w:pPr>
      <w:r>
        <w:separator/>
      </w:r>
    </w:p>
  </w:footnote>
  <w:footnote w:type="continuationSeparator" w:id="0">
    <w:p w14:paraId="22CA2402" w14:textId="77777777" w:rsidR="00C41476" w:rsidRDefault="00C41476" w:rsidP="00303F31">
      <w:pPr>
        <w:spacing w:after="0" w:line="240" w:lineRule="auto"/>
      </w:pPr>
      <w:r>
        <w:continuationSeparator/>
      </w:r>
    </w:p>
  </w:footnote>
  <w:footnote w:type="continuationNotice" w:id="1">
    <w:p w14:paraId="4AD4E9FD" w14:textId="77777777" w:rsidR="00C41476" w:rsidRDefault="00C414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9C49" w14:textId="77777777" w:rsidR="00395A99" w:rsidRPr="00DF3919" w:rsidRDefault="00395A99" w:rsidP="00395A99">
    <w:pPr>
      <w:pStyle w:val="NoSpacing"/>
      <w:rPr>
        <w:rFonts w:ascii="Verdana" w:hAnsi="Verdana"/>
        <w:b/>
        <w:sz w:val="16"/>
        <w:szCs w:val="16"/>
      </w:rPr>
    </w:pPr>
    <w:r w:rsidRPr="00DF3919">
      <w:rPr>
        <w:rFonts w:ascii="Verdana" w:hAnsi="Verdana"/>
        <w:b/>
        <w:noProof/>
        <w:sz w:val="16"/>
        <w:szCs w:val="16"/>
        <w:lang w:val="fr-BE" w:eastAsia="fr-BE"/>
      </w:rPr>
      <w:drawing>
        <wp:anchor distT="0" distB="0" distL="114300" distR="114300" simplePos="0" relativeHeight="251658241" behindDoc="1" locked="0" layoutInCell="0" allowOverlap="1" wp14:anchorId="4243E605" wp14:editId="41DC1E5D">
          <wp:simplePos x="0" y="0"/>
          <wp:positionH relativeFrom="column">
            <wp:posOffset>3773556</wp:posOffset>
          </wp:positionH>
          <wp:positionV relativeFrom="paragraph">
            <wp:posOffset>-299223</wp:posOffset>
          </wp:positionV>
          <wp:extent cx="1695450" cy="511175"/>
          <wp:effectExtent l="0" t="0" r="0" b="3175"/>
          <wp:wrapTight wrapText="bothSides">
            <wp:wrapPolygon edited="0">
              <wp:start x="0" y="0"/>
              <wp:lineTo x="0" y="20929"/>
              <wp:lineTo x="21357" y="20929"/>
              <wp:lineTo x="21357" y="0"/>
              <wp:lineTo x="0" y="0"/>
            </wp:wrapPolygon>
          </wp:wrapTight>
          <wp:docPr id="997698085"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11175"/>
                  </a:xfrm>
                  <a:prstGeom prst="rect">
                    <a:avLst/>
                  </a:prstGeom>
                  <a:noFill/>
                </pic:spPr>
              </pic:pic>
            </a:graphicData>
          </a:graphic>
          <wp14:sizeRelH relativeFrom="page">
            <wp14:pctWidth>0</wp14:pctWidth>
          </wp14:sizeRelH>
          <wp14:sizeRelV relativeFrom="page">
            <wp14:pctHeight>0</wp14:pctHeight>
          </wp14:sizeRelV>
        </wp:anchor>
      </w:drawing>
    </w:r>
    <w:r w:rsidRPr="00DF3919">
      <w:rPr>
        <w:rFonts w:ascii="Verdana" w:hAnsi="Verdana"/>
        <w:b/>
        <w:sz w:val="16"/>
        <w:szCs w:val="16"/>
      </w:rPr>
      <w:t>Employment, Social Affairs &amp; Inclusion</w:t>
    </w:r>
  </w:p>
  <w:p w14:paraId="08A9E188" w14:textId="46090245" w:rsidR="00395A99" w:rsidRPr="00395A99" w:rsidRDefault="00843093" w:rsidP="00843093">
    <w:pPr>
      <w:pStyle w:val="NoSpacing"/>
      <w:rPr>
        <w:rFonts w:ascii="Verdana" w:hAnsi="Verdana"/>
      </w:rPr>
    </w:pPr>
    <w:r>
      <w:rPr>
        <w:noProof/>
        <w:lang w:val="fr-BE"/>
      </w:rPr>
      <mc:AlternateContent>
        <mc:Choice Requires="wps">
          <w:drawing>
            <wp:anchor distT="4294967295" distB="4294967295" distL="114300" distR="114300" simplePos="0" relativeHeight="251658242" behindDoc="0" locked="0" layoutInCell="0" allowOverlap="1" wp14:anchorId="3485B9BE" wp14:editId="065E2584">
              <wp:simplePos x="0" y="0"/>
              <wp:positionH relativeFrom="column">
                <wp:posOffset>0</wp:posOffset>
              </wp:positionH>
              <wp:positionV relativeFrom="paragraph">
                <wp:posOffset>164465</wp:posOffset>
              </wp:positionV>
              <wp:extent cx="5953125" cy="0"/>
              <wp:effectExtent l="0" t="0" r="15875" b="1270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1FABB" id="Line 13" o:spid="_x0000_s1026" style="position:absolute;z-index:251658241;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2.95pt" to="468.75pt,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" o:allowincell="f"/>
          </w:pict>
        </mc:Fallback>
      </mc:AlternateContent>
    </w:r>
    <w:r w:rsidR="00395A99" w:rsidRPr="007A3472">
      <w:rPr>
        <w:rFonts w:ascii="Verdana" w:hAnsi="Verdana"/>
        <w:sz w:val="16"/>
        <w:szCs w:val="16"/>
      </w:rPr>
      <w:t>Electronic Exchange of Social Security Information (EESSI)</w:t>
    </w:r>
    <w:r w:rsidR="00395A99" w:rsidRPr="007A3472">
      <w:rPr>
        <w:rFonts w:ascii="Verdana" w:hAnsi="Verdana"/>
        <w:noProo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2" w15:restartNumberingAfterBreak="0">
    <w:nsid w:val="166D7E6F"/>
    <w:multiLevelType w:val="hybridMultilevel"/>
    <w:tmpl w:val="67F4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4" w15:restartNumberingAfterBreak="0">
    <w:nsid w:val="37100DF3"/>
    <w:multiLevelType w:val="hybridMultilevel"/>
    <w:tmpl w:val="01D231B6"/>
    <w:lvl w:ilvl="0" w:tplc="9FBA4AF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005822"/>
    <w:multiLevelType w:val="hybridMultilevel"/>
    <w:tmpl w:val="8F9842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2734E"/>
    <w:multiLevelType w:val="multilevel"/>
    <w:tmpl w:val="A0E4D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7EF2527"/>
    <w:multiLevelType w:val="hybridMultilevel"/>
    <w:tmpl w:val="F3EA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2F2326"/>
    <w:multiLevelType w:val="hybridMultilevel"/>
    <w:tmpl w:val="53ECE0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84EB4"/>
    <w:multiLevelType w:val="hybridMultilevel"/>
    <w:tmpl w:val="103AC4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38583454">
    <w:abstractNumId w:val="1"/>
  </w:num>
  <w:num w:numId="2" w16cid:durableId="808976898">
    <w:abstractNumId w:val="0"/>
  </w:num>
  <w:num w:numId="3" w16cid:durableId="651906445">
    <w:abstractNumId w:val="7"/>
  </w:num>
  <w:num w:numId="4" w16cid:durableId="1205102293">
    <w:abstractNumId w:val="11"/>
  </w:num>
  <w:num w:numId="5" w16cid:durableId="1384716554">
    <w:abstractNumId w:val="10"/>
  </w:num>
  <w:num w:numId="6" w16cid:durableId="1921014882">
    <w:abstractNumId w:val="4"/>
  </w:num>
  <w:num w:numId="7" w16cid:durableId="23603099">
    <w:abstractNumId w:val="2"/>
  </w:num>
  <w:num w:numId="8" w16cid:durableId="1118187319">
    <w:abstractNumId w:val="8"/>
  </w:num>
  <w:num w:numId="9" w16cid:durableId="936206726">
    <w:abstractNumId w:val="9"/>
  </w:num>
  <w:num w:numId="10" w16cid:durableId="170291851">
    <w:abstractNumId w:val="5"/>
  </w:num>
  <w:num w:numId="11" w16cid:durableId="1725519566">
    <w:abstractNumId w:val="6"/>
  </w:num>
  <w:num w:numId="12" w16cid:durableId="48647983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66746"/>
    <w:rsid w:val="00000AD0"/>
    <w:rsid w:val="00001532"/>
    <w:rsid w:val="0000174D"/>
    <w:rsid w:val="00002B0F"/>
    <w:rsid w:val="00002BF2"/>
    <w:rsid w:val="00005654"/>
    <w:rsid w:val="0000644C"/>
    <w:rsid w:val="00006501"/>
    <w:rsid w:val="00007524"/>
    <w:rsid w:val="0001068D"/>
    <w:rsid w:val="0001111E"/>
    <w:rsid w:val="00011570"/>
    <w:rsid w:val="000125D2"/>
    <w:rsid w:val="0001303D"/>
    <w:rsid w:val="000142AA"/>
    <w:rsid w:val="00015022"/>
    <w:rsid w:val="000153D3"/>
    <w:rsid w:val="00015EAA"/>
    <w:rsid w:val="00016703"/>
    <w:rsid w:val="00016E18"/>
    <w:rsid w:val="000174E7"/>
    <w:rsid w:val="00017D7D"/>
    <w:rsid w:val="000200AE"/>
    <w:rsid w:val="00020A58"/>
    <w:rsid w:val="000214EE"/>
    <w:rsid w:val="00021F0F"/>
    <w:rsid w:val="00022C7B"/>
    <w:rsid w:val="00026487"/>
    <w:rsid w:val="00026A7E"/>
    <w:rsid w:val="00030378"/>
    <w:rsid w:val="000305BD"/>
    <w:rsid w:val="00031AF1"/>
    <w:rsid w:val="00031C9B"/>
    <w:rsid w:val="00032BB2"/>
    <w:rsid w:val="000331AC"/>
    <w:rsid w:val="000350CD"/>
    <w:rsid w:val="00035453"/>
    <w:rsid w:val="0003684F"/>
    <w:rsid w:val="00037A2E"/>
    <w:rsid w:val="00037A38"/>
    <w:rsid w:val="00037F92"/>
    <w:rsid w:val="0004037B"/>
    <w:rsid w:val="00042A6C"/>
    <w:rsid w:val="000431C1"/>
    <w:rsid w:val="000436D9"/>
    <w:rsid w:val="00043850"/>
    <w:rsid w:val="00043E3B"/>
    <w:rsid w:val="00045590"/>
    <w:rsid w:val="0004759A"/>
    <w:rsid w:val="00047C7C"/>
    <w:rsid w:val="00047F66"/>
    <w:rsid w:val="000508B3"/>
    <w:rsid w:val="00052317"/>
    <w:rsid w:val="00053092"/>
    <w:rsid w:val="00053B48"/>
    <w:rsid w:val="00054FF1"/>
    <w:rsid w:val="000559ED"/>
    <w:rsid w:val="00056973"/>
    <w:rsid w:val="00057B03"/>
    <w:rsid w:val="00060205"/>
    <w:rsid w:val="00060F89"/>
    <w:rsid w:val="00063405"/>
    <w:rsid w:val="00064428"/>
    <w:rsid w:val="00065EAE"/>
    <w:rsid w:val="00065EE0"/>
    <w:rsid w:val="00066D0D"/>
    <w:rsid w:val="0006728B"/>
    <w:rsid w:val="000702B6"/>
    <w:rsid w:val="000721A6"/>
    <w:rsid w:val="000725DA"/>
    <w:rsid w:val="00073A10"/>
    <w:rsid w:val="00075BA0"/>
    <w:rsid w:val="00075D6C"/>
    <w:rsid w:val="0007664B"/>
    <w:rsid w:val="00076FDD"/>
    <w:rsid w:val="00077BD3"/>
    <w:rsid w:val="000801C8"/>
    <w:rsid w:val="00082021"/>
    <w:rsid w:val="000845B0"/>
    <w:rsid w:val="000865A5"/>
    <w:rsid w:val="000871A2"/>
    <w:rsid w:val="00087296"/>
    <w:rsid w:val="00087FF4"/>
    <w:rsid w:val="000909D7"/>
    <w:rsid w:val="00090D77"/>
    <w:rsid w:val="0009134F"/>
    <w:rsid w:val="000926B0"/>
    <w:rsid w:val="00092D33"/>
    <w:rsid w:val="00093A6C"/>
    <w:rsid w:val="000945CE"/>
    <w:rsid w:val="00094D09"/>
    <w:rsid w:val="00094D10"/>
    <w:rsid w:val="0009575E"/>
    <w:rsid w:val="00095E34"/>
    <w:rsid w:val="000962A9"/>
    <w:rsid w:val="00096B74"/>
    <w:rsid w:val="000972BF"/>
    <w:rsid w:val="000A06BC"/>
    <w:rsid w:val="000A20EC"/>
    <w:rsid w:val="000A3A68"/>
    <w:rsid w:val="000A3BC3"/>
    <w:rsid w:val="000A42F8"/>
    <w:rsid w:val="000A660A"/>
    <w:rsid w:val="000A664C"/>
    <w:rsid w:val="000A71A1"/>
    <w:rsid w:val="000B17F1"/>
    <w:rsid w:val="000B4408"/>
    <w:rsid w:val="000B48BE"/>
    <w:rsid w:val="000B4908"/>
    <w:rsid w:val="000B4BD3"/>
    <w:rsid w:val="000B4D43"/>
    <w:rsid w:val="000B55C4"/>
    <w:rsid w:val="000B7313"/>
    <w:rsid w:val="000B773A"/>
    <w:rsid w:val="000B7848"/>
    <w:rsid w:val="000B784D"/>
    <w:rsid w:val="000C1CBA"/>
    <w:rsid w:val="000C2852"/>
    <w:rsid w:val="000C6518"/>
    <w:rsid w:val="000C7FE3"/>
    <w:rsid w:val="000D0758"/>
    <w:rsid w:val="000D2A3B"/>
    <w:rsid w:val="000D2C1C"/>
    <w:rsid w:val="000D3995"/>
    <w:rsid w:val="000D3FA5"/>
    <w:rsid w:val="000D4027"/>
    <w:rsid w:val="000D5094"/>
    <w:rsid w:val="000D60F5"/>
    <w:rsid w:val="000D67D4"/>
    <w:rsid w:val="000D6BB0"/>
    <w:rsid w:val="000D6DE8"/>
    <w:rsid w:val="000D7C07"/>
    <w:rsid w:val="000E1CD3"/>
    <w:rsid w:val="000E330D"/>
    <w:rsid w:val="000E4043"/>
    <w:rsid w:val="000E5E5B"/>
    <w:rsid w:val="000E69BB"/>
    <w:rsid w:val="000E6D66"/>
    <w:rsid w:val="000E6DE5"/>
    <w:rsid w:val="000E77B2"/>
    <w:rsid w:val="000E7D29"/>
    <w:rsid w:val="000F0EF7"/>
    <w:rsid w:val="000F1E33"/>
    <w:rsid w:val="000F2F9A"/>
    <w:rsid w:val="000F30EF"/>
    <w:rsid w:val="000F3BBF"/>
    <w:rsid w:val="000F547E"/>
    <w:rsid w:val="000F5D53"/>
    <w:rsid w:val="000F617C"/>
    <w:rsid w:val="000F622E"/>
    <w:rsid w:val="00100EC8"/>
    <w:rsid w:val="001042D0"/>
    <w:rsid w:val="001045B0"/>
    <w:rsid w:val="00105F66"/>
    <w:rsid w:val="0010659B"/>
    <w:rsid w:val="0010752A"/>
    <w:rsid w:val="0010771B"/>
    <w:rsid w:val="00107848"/>
    <w:rsid w:val="0011267B"/>
    <w:rsid w:val="00114A92"/>
    <w:rsid w:val="001158D1"/>
    <w:rsid w:val="00117579"/>
    <w:rsid w:val="00117953"/>
    <w:rsid w:val="0012097E"/>
    <w:rsid w:val="00120F9B"/>
    <w:rsid w:val="00121A65"/>
    <w:rsid w:val="00121BEC"/>
    <w:rsid w:val="00122870"/>
    <w:rsid w:val="0012493D"/>
    <w:rsid w:val="00124FA8"/>
    <w:rsid w:val="0012515D"/>
    <w:rsid w:val="00126736"/>
    <w:rsid w:val="00126E17"/>
    <w:rsid w:val="00126F95"/>
    <w:rsid w:val="001309B1"/>
    <w:rsid w:val="00133968"/>
    <w:rsid w:val="00133EC9"/>
    <w:rsid w:val="00134D41"/>
    <w:rsid w:val="001367EA"/>
    <w:rsid w:val="001370F7"/>
    <w:rsid w:val="001411F4"/>
    <w:rsid w:val="00144491"/>
    <w:rsid w:val="001454A1"/>
    <w:rsid w:val="0014756B"/>
    <w:rsid w:val="00147F4E"/>
    <w:rsid w:val="001526F6"/>
    <w:rsid w:val="00153F91"/>
    <w:rsid w:val="0015483B"/>
    <w:rsid w:val="00155225"/>
    <w:rsid w:val="00155DFE"/>
    <w:rsid w:val="0016106D"/>
    <w:rsid w:val="001612DC"/>
    <w:rsid w:val="00161E63"/>
    <w:rsid w:val="00162360"/>
    <w:rsid w:val="00164D7D"/>
    <w:rsid w:val="001654E2"/>
    <w:rsid w:val="00167A0F"/>
    <w:rsid w:val="0017026F"/>
    <w:rsid w:val="00171D7C"/>
    <w:rsid w:val="00172EF3"/>
    <w:rsid w:val="00174DC5"/>
    <w:rsid w:val="001750D9"/>
    <w:rsid w:val="0018180A"/>
    <w:rsid w:val="001840E4"/>
    <w:rsid w:val="001855A4"/>
    <w:rsid w:val="00185C3D"/>
    <w:rsid w:val="00186B1F"/>
    <w:rsid w:val="00186B70"/>
    <w:rsid w:val="00187D7A"/>
    <w:rsid w:val="00192C69"/>
    <w:rsid w:val="001936B9"/>
    <w:rsid w:val="00194828"/>
    <w:rsid w:val="00197109"/>
    <w:rsid w:val="001976FE"/>
    <w:rsid w:val="001A08A2"/>
    <w:rsid w:val="001A1EC1"/>
    <w:rsid w:val="001A39BB"/>
    <w:rsid w:val="001A3B76"/>
    <w:rsid w:val="001A3C63"/>
    <w:rsid w:val="001A4598"/>
    <w:rsid w:val="001A464B"/>
    <w:rsid w:val="001A5D55"/>
    <w:rsid w:val="001A626F"/>
    <w:rsid w:val="001A7283"/>
    <w:rsid w:val="001B008C"/>
    <w:rsid w:val="001B30A2"/>
    <w:rsid w:val="001B4318"/>
    <w:rsid w:val="001B4A1E"/>
    <w:rsid w:val="001B550F"/>
    <w:rsid w:val="001B790B"/>
    <w:rsid w:val="001C3990"/>
    <w:rsid w:val="001C4167"/>
    <w:rsid w:val="001C41BE"/>
    <w:rsid w:val="001C499C"/>
    <w:rsid w:val="001C4E61"/>
    <w:rsid w:val="001C5251"/>
    <w:rsid w:val="001C5D58"/>
    <w:rsid w:val="001C7BCF"/>
    <w:rsid w:val="001D0611"/>
    <w:rsid w:val="001D087C"/>
    <w:rsid w:val="001D0F53"/>
    <w:rsid w:val="001D1E29"/>
    <w:rsid w:val="001D2294"/>
    <w:rsid w:val="001D3544"/>
    <w:rsid w:val="001D58E3"/>
    <w:rsid w:val="001D63E9"/>
    <w:rsid w:val="001D69A2"/>
    <w:rsid w:val="001D72DB"/>
    <w:rsid w:val="001D78E6"/>
    <w:rsid w:val="001D7CCB"/>
    <w:rsid w:val="001E12B1"/>
    <w:rsid w:val="001E2529"/>
    <w:rsid w:val="001E26B5"/>
    <w:rsid w:val="001E3860"/>
    <w:rsid w:val="001E3BE5"/>
    <w:rsid w:val="001E40F9"/>
    <w:rsid w:val="001E4A7B"/>
    <w:rsid w:val="001E5004"/>
    <w:rsid w:val="001E5556"/>
    <w:rsid w:val="001E68AE"/>
    <w:rsid w:val="001E6A07"/>
    <w:rsid w:val="001E71A6"/>
    <w:rsid w:val="001F229C"/>
    <w:rsid w:val="001F4153"/>
    <w:rsid w:val="001F4772"/>
    <w:rsid w:val="001F5E23"/>
    <w:rsid w:val="001F6860"/>
    <w:rsid w:val="00201EF0"/>
    <w:rsid w:val="00202325"/>
    <w:rsid w:val="00202653"/>
    <w:rsid w:val="002058BA"/>
    <w:rsid w:val="00205D7E"/>
    <w:rsid w:val="00206B1B"/>
    <w:rsid w:val="00212CC7"/>
    <w:rsid w:val="002133F4"/>
    <w:rsid w:val="002144A6"/>
    <w:rsid w:val="00215028"/>
    <w:rsid w:val="00216338"/>
    <w:rsid w:val="002165A0"/>
    <w:rsid w:val="002172C9"/>
    <w:rsid w:val="00217D58"/>
    <w:rsid w:val="00221A2C"/>
    <w:rsid w:val="00221FF0"/>
    <w:rsid w:val="00224A57"/>
    <w:rsid w:val="00225EEC"/>
    <w:rsid w:val="00227290"/>
    <w:rsid w:val="0023172A"/>
    <w:rsid w:val="00231B85"/>
    <w:rsid w:val="002336CE"/>
    <w:rsid w:val="0023529F"/>
    <w:rsid w:val="00235F5D"/>
    <w:rsid w:val="0023628B"/>
    <w:rsid w:val="00237726"/>
    <w:rsid w:val="00242134"/>
    <w:rsid w:val="00242291"/>
    <w:rsid w:val="00242A04"/>
    <w:rsid w:val="00244407"/>
    <w:rsid w:val="00245F87"/>
    <w:rsid w:val="00246086"/>
    <w:rsid w:val="00247660"/>
    <w:rsid w:val="00250266"/>
    <w:rsid w:val="00250DAD"/>
    <w:rsid w:val="00251AB9"/>
    <w:rsid w:val="00252FD4"/>
    <w:rsid w:val="00255FBB"/>
    <w:rsid w:val="002562C8"/>
    <w:rsid w:val="0025685D"/>
    <w:rsid w:val="00257F57"/>
    <w:rsid w:val="002622D5"/>
    <w:rsid w:val="00264594"/>
    <w:rsid w:val="00265258"/>
    <w:rsid w:val="002660CD"/>
    <w:rsid w:val="002723CB"/>
    <w:rsid w:val="002742BA"/>
    <w:rsid w:val="002747E5"/>
    <w:rsid w:val="002752D7"/>
    <w:rsid w:val="00275709"/>
    <w:rsid w:val="0027600A"/>
    <w:rsid w:val="00276670"/>
    <w:rsid w:val="00276C62"/>
    <w:rsid w:val="00280911"/>
    <w:rsid w:val="0028102B"/>
    <w:rsid w:val="002815AA"/>
    <w:rsid w:val="00281C44"/>
    <w:rsid w:val="002821A8"/>
    <w:rsid w:val="00282A25"/>
    <w:rsid w:val="00283B00"/>
    <w:rsid w:val="00284324"/>
    <w:rsid w:val="00285D85"/>
    <w:rsid w:val="00286F78"/>
    <w:rsid w:val="0029083F"/>
    <w:rsid w:val="00291CF0"/>
    <w:rsid w:val="002941A1"/>
    <w:rsid w:val="00294A04"/>
    <w:rsid w:val="00295E15"/>
    <w:rsid w:val="00295F1D"/>
    <w:rsid w:val="002A0035"/>
    <w:rsid w:val="002A1A15"/>
    <w:rsid w:val="002A1EEF"/>
    <w:rsid w:val="002A26E6"/>
    <w:rsid w:val="002A2E80"/>
    <w:rsid w:val="002A3166"/>
    <w:rsid w:val="002A44CD"/>
    <w:rsid w:val="002A6004"/>
    <w:rsid w:val="002A641A"/>
    <w:rsid w:val="002A692F"/>
    <w:rsid w:val="002A7E73"/>
    <w:rsid w:val="002B0CF4"/>
    <w:rsid w:val="002B0D3F"/>
    <w:rsid w:val="002B1896"/>
    <w:rsid w:val="002B1BDF"/>
    <w:rsid w:val="002B2097"/>
    <w:rsid w:val="002B2409"/>
    <w:rsid w:val="002B3058"/>
    <w:rsid w:val="002B69E9"/>
    <w:rsid w:val="002B753C"/>
    <w:rsid w:val="002B7FBE"/>
    <w:rsid w:val="002C065D"/>
    <w:rsid w:val="002C2FD8"/>
    <w:rsid w:val="002C3363"/>
    <w:rsid w:val="002C3CA6"/>
    <w:rsid w:val="002C4B0B"/>
    <w:rsid w:val="002C4B60"/>
    <w:rsid w:val="002C5E1C"/>
    <w:rsid w:val="002D0932"/>
    <w:rsid w:val="002D157D"/>
    <w:rsid w:val="002D1973"/>
    <w:rsid w:val="002D1DF5"/>
    <w:rsid w:val="002D5184"/>
    <w:rsid w:val="002D5809"/>
    <w:rsid w:val="002D7974"/>
    <w:rsid w:val="002E0066"/>
    <w:rsid w:val="002E045B"/>
    <w:rsid w:val="002E10CF"/>
    <w:rsid w:val="002E2F8C"/>
    <w:rsid w:val="002E3B9C"/>
    <w:rsid w:val="002E5D7C"/>
    <w:rsid w:val="002E5FAF"/>
    <w:rsid w:val="002E6C3B"/>
    <w:rsid w:val="002F05C7"/>
    <w:rsid w:val="002F0663"/>
    <w:rsid w:val="002F36A2"/>
    <w:rsid w:val="002F5A3A"/>
    <w:rsid w:val="002F5E26"/>
    <w:rsid w:val="002F70DB"/>
    <w:rsid w:val="002F767D"/>
    <w:rsid w:val="002F7B97"/>
    <w:rsid w:val="003017C9"/>
    <w:rsid w:val="00302162"/>
    <w:rsid w:val="00303576"/>
    <w:rsid w:val="00303F31"/>
    <w:rsid w:val="0030456D"/>
    <w:rsid w:val="0030472A"/>
    <w:rsid w:val="0030573B"/>
    <w:rsid w:val="00307327"/>
    <w:rsid w:val="00310088"/>
    <w:rsid w:val="003131CF"/>
    <w:rsid w:val="00313A7B"/>
    <w:rsid w:val="00314547"/>
    <w:rsid w:val="0031473E"/>
    <w:rsid w:val="00317DFE"/>
    <w:rsid w:val="00320B37"/>
    <w:rsid w:val="003223A2"/>
    <w:rsid w:val="00322C6D"/>
    <w:rsid w:val="00323DE4"/>
    <w:rsid w:val="00323DE6"/>
    <w:rsid w:val="00324A02"/>
    <w:rsid w:val="00325730"/>
    <w:rsid w:val="00325BA5"/>
    <w:rsid w:val="00325C3B"/>
    <w:rsid w:val="0032722A"/>
    <w:rsid w:val="00330013"/>
    <w:rsid w:val="003317C0"/>
    <w:rsid w:val="00331A6C"/>
    <w:rsid w:val="00333F25"/>
    <w:rsid w:val="003342BD"/>
    <w:rsid w:val="003344E7"/>
    <w:rsid w:val="00334675"/>
    <w:rsid w:val="00334DF2"/>
    <w:rsid w:val="00334EDE"/>
    <w:rsid w:val="0033545C"/>
    <w:rsid w:val="00335562"/>
    <w:rsid w:val="0033585D"/>
    <w:rsid w:val="00336E80"/>
    <w:rsid w:val="00337003"/>
    <w:rsid w:val="00340163"/>
    <w:rsid w:val="003403EC"/>
    <w:rsid w:val="003410E5"/>
    <w:rsid w:val="00341BB8"/>
    <w:rsid w:val="00341F91"/>
    <w:rsid w:val="003423F2"/>
    <w:rsid w:val="00342E97"/>
    <w:rsid w:val="00343A6D"/>
    <w:rsid w:val="0034591B"/>
    <w:rsid w:val="00346C08"/>
    <w:rsid w:val="00347042"/>
    <w:rsid w:val="003474D1"/>
    <w:rsid w:val="0034767B"/>
    <w:rsid w:val="003507A9"/>
    <w:rsid w:val="00350CAA"/>
    <w:rsid w:val="00355FAF"/>
    <w:rsid w:val="0035629B"/>
    <w:rsid w:val="00356877"/>
    <w:rsid w:val="00356E1B"/>
    <w:rsid w:val="00356E4D"/>
    <w:rsid w:val="00357A32"/>
    <w:rsid w:val="00360527"/>
    <w:rsid w:val="003608A2"/>
    <w:rsid w:val="00360FB4"/>
    <w:rsid w:val="003611D4"/>
    <w:rsid w:val="003621E9"/>
    <w:rsid w:val="0036351F"/>
    <w:rsid w:val="00365B86"/>
    <w:rsid w:val="00366555"/>
    <w:rsid w:val="00366746"/>
    <w:rsid w:val="00366D22"/>
    <w:rsid w:val="0037286A"/>
    <w:rsid w:val="00372BB5"/>
    <w:rsid w:val="00374519"/>
    <w:rsid w:val="00374D51"/>
    <w:rsid w:val="003766A4"/>
    <w:rsid w:val="00376C5F"/>
    <w:rsid w:val="003772CE"/>
    <w:rsid w:val="003776F9"/>
    <w:rsid w:val="0038020C"/>
    <w:rsid w:val="00380937"/>
    <w:rsid w:val="00380AFB"/>
    <w:rsid w:val="00381321"/>
    <w:rsid w:val="003815A7"/>
    <w:rsid w:val="003833F7"/>
    <w:rsid w:val="00384145"/>
    <w:rsid w:val="0038676D"/>
    <w:rsid w:val="00390888"/>
    <w:rsid w:val="0039184D"/>
    <w:rsid w:val="003954CF"/>
    <w:rsid w:val="00395A99"/>
    <w:rsid w:val="00396BE6"/>
    <w:rsid w:val="00396E32"/>
    <w:rsid w:val="003A0A0E"/>
    <w:rsid w:val="003A15A1"/>
    <w:rsid w:val="003A1C02"/>
    <w:rsid w:val="003A3717"/>
    <w:rsid w:val="003A3AA5"/>
    <w:rsid w:val="003A55E5"/>
    <w:rsid w:val="003A647E"/>
    <w:rsid w:val="003A68D5"/>
    <w:rsid w:val="003B01F8"/>
    <w:rsid w:val="003B087C"/>
    <w:rsid w:val="003B15D3"/>
    <w:rsid w:val="003B1840"/>
    <w:rsid w:val="003B2667"/>
    <w:rsid w:val="003B2DF2"/>
    <w:rsid w:val="003B2FCC"/>
    <w:rsid w:val="003B306C"/>
    <w:rsid w:val="003B44D6"/>
    <w:rsid w:val="003B4EDB"/>
    <w:rsid w:val="003C2807"/>
    <w:rsid w:val="003C3643"/>
    <w:rsid w:val="003C3C5F"/>
    <w:rsid w:val="003C49DA"/>
    <w:rsid w:val="003C64C8"/>
    <w:rsid w:val="003C7E5F"/>
    <w:rsid w:val="003D18B5"/>
    <w:rsid w:val="003D30D4"/>
    <w:rsid w:val="003D3407"/>
    <w:rsid w:val="003D35A2"/>
    <w:rsid w:val="003D5BF7"/>
    <w:rsid w:val="003D646A"/>
    <w:rsid w:val="003D7FC5"/>
    <w:rsid w:val="003E0CF1"/>
    <w:rsid w:val="003E13B2"/>
    <w:rsid w:val="003E1B5D"/>
    <w:rsid w:val="003E2DA3"/>
    <w:rsid w:val="003E488B"/>
    <w:rsid w:val="003E5492"/>
    <w:rsid w:val="003E57A1"/>
    <w:rsid w:val="003E673D"/>
    <w:rsid w:val="003E6A1B"/>
    <w:rsid w:val="003E6DBF"/>
    <w:rsid w:val="003F0787"/>
    <w:rsid w:val="003F0F39"/>
    <w:rsid w:val="00400550"/>
    <w:rsid w:val="0040058C"/>
    <w:rsid w:val="004005C7"/>
    <w:rsid w:val="00400938"/>
    <w:rsid w:val="00401E6E"/>
    <w:rsid w:val="00402AC2"/>
    <w:rsid w:val="0040306D"/>
    <w:rsid w:val="004031FF"/>
    <w:rsid w:val="00404447"/>
    <w:rsid w:val="00404FB8"/>
    <w:rsid w:val="004053ED"/>
    <w:rsid w:val="00405776"/>
    <w:rsid w:val="00405EDD"/>
    <w:rsid w:val="00406296"/>
    <w:rsid w:val="00407351"/>
    <w:rsid w:val="00407E7A"/>
    <w:rsid w:val="00411A5B"/>
    <w:rsid w:val="00411B23"/>
    <w:rsid w:val="0041245E"/>
    <w:rsid w:val="00416BCF"/>
    <w:rsid w:val="00417240"/>
    <w:rsid w:val="00417D97"/>
    <w:rsid w:val="00422007"/>
    <w:rsid w:val="00424542"/>
    <w:rsid w:val="00424A06"/>
    <w:rsid w:val="00424BAF"/>
    <w:rsid w:val="00425AC6"/>
    <w:rsid w:val="00426C87"/>
    <w:rsid w:val="004341B9"/>
    <w:rsid w:val="00434751"/>
    <w:rsid w:val="004352C4"/>
    <w:rsid w:val="004360F0"/>
    <w:rsid w:val="004418E6"/>
    <w:rsid w:val="00441DD4"/>
    <w:rsid w:val="0044486F"/>
    <w:rsid w:val="00445A5A"/>
    <w:rsid w:val="00446B7D"/>
    <w:rsid w:val="00446BCF"/>
    <w:rsid w:val="004523F4"/>
    <w:rsid w:val="00452DB8"/>
    <w:rsid w:val="00454159"/>
    <w:rsid w:val="004542A9"/>
    <w:rsid w:val="00454B5B"/>
    <w:rsid w:val="004554F6"/>
    <w:rsid w:val="00456B6F"/>
    <w:rsid w:val="0045723D"/>
    <w:rsid w:val="0046004E"/>
    <w:rsid w:val="004602CB"/>
    <w:rsid w:val="004605A5"/>
    <w:rsid w:val="00461548"/>
    <w:rsid w:val="004621AC"/>
    <w:rsid w:val="00464880"/>
    <w:rsid w:val="00464CB7"/>
    <w:rsid w:val="00467B5F"/>
    <w:rsid w:val="00467BDD"/>
    <w:rsid w:val="00471291"/>
    <w:rsid w:val="00471CE3"/>
    <w:rsid w:val="0047204A"/>
    <w:rsid w:val="00472C45"/>
    <w:rsid w:val="00472F74"/>
    <w:rsid w:val="0047433D"/>
    <w:rsid w:val="00475EC7"/>
    <w:rsid w:val="0047624A"/>
    <w:rsid w:val="0047641A"/>
    <w:rsid w:val="0047713D"/>
    <w:rsid w:val="00480722"/>
    <w:rsid w:val="00480F54"/>
    <w:rsid w:val="00483952"/>
    <w:rsid w:val="004839D7"/>
    <w:rsid w:val="00483A49"/>
    <w:rsid w:val="00483CBE"/>
    <w:rsid w:val="004855F1"/>
    <w:rsid w:val="004869D8"/>
    <w:rsid w:val="00486B67"/>
    <w:rsid w:val="00490454"/>
    <w:rsid w:val="004906B7"/>
    <w:rsid w:val="00491AB4"/>
    <w:rsid w:val="00493E5E"/>
    <w:rsid w:val="00494FD9"/>
    <w:rsid w:val="004964D0"/>
    <w:rsid w:val="00496DD4"/>
    <w:rsid w:val="00496EF0"/>
    <w:rsid w:val="004A07AD"/>
    <w:rsid w:val="004A15BB"/>
    <w:rsid w:val="004A17FE"/>
    <w:rsid w:val="004A2C88"/>
    <w:rsid w:val="004A4436"/>
    <w:rsid w:val="004A5C8D"/>
    <w:rsid w:val="004A716D"/>
    <w:rsid w:val="004A78D2"/>
    <w:rsid w:val="004B14D8"/>
    <w:rsid w:val="004B1624"/>
    <w:rsid w:val="004B2057"/>
    <w:rsid w:val="004B2D0D"/>
    <w:rsid w:val="004B420D"/>
    <w:rsid w:val="004B4762"/>
    <w:rsid w:val="004B49D9"/>
    <w:rsid w:val="004B5562"/>
    <w:rsid w:val="004B6DC0"/>
    <w:rsid w:val="004B6FAB"/>
    <w:rsid w:val="004C12B8"/>
    <w:rsid w:val="004C14E5"/>
    <w:rsid w:val="004C1A00"/>
    <w:rsid w:val="004C36A2"/>
    <w:rsid w:val="004C3F6B"/>
    <w:rsid w:val="004C587B"/>
    <w:rsid w:val="004C5C02"/>
    <w:rsid w:val="004C632B"/>
    <w:rsid w:val="004C7032"/>
    <w:rsid w:val="004C76E0"/>
    <w:rsid w:val="004C7C9C"/>
    <w:rsid w:val="004D095A"/>
    <w:rsid w:val="004D1B16"/>
    <w:rsid w:val="004D22FB"/>
    <w:rsid w:val="004D2821"/>
    <w:rsid w:val="004D3231"/>
    <w:rsid w:val="004D32FB"/>
    <w:rsid w:val="004D361D"/>
    <w:rsid w:val="004D5133"/>
    <w:rsid w:val="004E1679"/>
    <w:rsid w:val="004E2538"/>
    <w:rsid w:val="004E6612"/>
    <w:rsid w:val="004E6799"/>
    <w:rsid w:val="004E67A7"/>
    <w:rsid w:val="004E6E21"/>
    <w:rsid w:val="004E79AE"/>
    <w:rsid w:val="004E7A5E"/>
    <w:rsid w:val="004E7FFB"/>
    <w:rsid w:val="004F049C"/>
    <w:rsid w:val="004F1EBC"/>
    <w:rsid w:val="004F2AE4"/>
    <w:rsid w:val="004F2D44"/>
    <w:rsid w:val="004F3DB6"/>
    <w:rsid w:val="004F41EE"/>
    <w:rsid w:val="004F4D64"/>
    <w:rsid w:val="004F56F5"/>
    <w:rsid w:val="00500E07"/>
    <w:rsid w:val="00500E91"/>
    <w:rsid w:val="005022CE"/>
    <w:rsid w:val="00503FD6"/>
    <w:rsid w:val="005040A6"/>
    <w:rsid w:val="0050744A"/>
    <w:rsid w:val="00507ECC"/>
    <w:rsid w:val="00507FBD"/>
    <w:rsid w:val="0051017D"/>
    <w:rsid w:val="005102B0"/>
    <w:rsid w:val="00510C4D"/>
    <w:rsid w:val="00510CF2"/>
    <w:rsid w:val="00513035"/>
    <w:rsid w:val="00513493"/>
    <w:rsid w:val="00513908"/>
    <w:rsid w:val="0051485B"/>
    <w:rsid w:val="00514F06"/>
    <w:rsid w:val="0052144E"/>
    <w:rsid w:val="00522266"/>
    <w:rsid w:val="00522908"/>
    <w:rsid w:val="00523E60"/>
    <w:rsid w:val="005249B8"/>
    <w:rsid w:val="00527BA9"/>
    <w:rsid w:val="00530427"/>
    <w:rsid w:val="00530500"/>
    <w:rsid w:val="0053083E"/>
    <w:rsid w:val="005318B9"/>
    <w:rsid w:val="00532BC9"/>
    <w:rsid w:val="00532D19"/>
    <w:rsid w:val="0053370B"/>
    <w:rsid w:val="00533D9E"/>
    <w:rsid w:val="005348FE"/>
    <w:rsid w:val="00534BDB"/>
    <w:rsid w:val="00535305"/>
    <w:rsid w:val="005364FF"/>
    <w:rsid w:val="0053655E"/>
    <w:rsid w:val="005402E5"/>
    <w:rsid w:val="0054088C"/>
    <w:rsid w:val="00543BF7"/>
    <w:rsid w:val="00544689"/>
    <w:rsid w:val="00544E0E"/>
    <w:rsid w:val="0054554A"/>
    <w:rsid w:val="005457BA"/>
    <w:rsid w:val="00545A33"/>
    <w:rsid w:val="00545F2A"/>
    <w:rsid w:val="00547A10"/>
    <w:rsid w:val="005501E4"/>
    <w:rsid w:val="00550C62"/>
    <w:rsid w:val="0055126E"/>
    <w:rsid w:val="005518D6"/>
    <w:rsid w:val="00551C59"/>
    <w:rsid w:val="005525FF"/>
    <w:rsid w:val="005532A8"/>
    <w:rsid w:val="00555519"/>
    <w:rsid w:val="00560391"/>
    <w:rsid w:val="00561537"/>
    <w:rsid w:val="00564A52"/>
    <w:rsid w:val="00565BED"/>
    <w:rsid w:val="00566A06"/>
    <w:rsid w:val="005672CE"/>
    <w:rsid w:val="00567593"/>
    <w:rsid w:val="00570453"/>
    <w:rsid w:val="0057057F"/>
    <w:rsid w:val="00570F76"/>
    <w:rsid w:val="00571866"/>
    <w:rsid w:val="00573D94"/>
    <w:rsid w:val="00574733"/>
    <w:rsid w:val="00574BF2"/>
    <w:rsid w:val="005763EB"/>
    <w:rsid w:val="00576800"/>
    <w:rsid w:val="00580DFD"/>
    <w:rsid w:val="00581DBC"/>
    <w:rsid w:val="00582CD7"/>
    <w:rsid w:val="00582E36"/>
    <w:rsid w:val="00582F23"/>
    <w:rsid w:val="00584908"/>
    <w:rsid w:val="00587066"/>
    <w:rsid w:val="00587934"/>
    <w:rsid w:val="00591CCD"/>
    <w:rsid w:val="0059340F"/>
    <w:rsid w:val="00593D2B"/>
    <w:rsid w:val="00593DAC"/>
    <w:rsid w:val="00593F3C"/>
    <w:rsid w:val="005959CC"/>
    <w:rsid w:val="00595D72"/>
    <w:rsid w:val="00596DF7"/>
    <w:rsid w:val="005A0C19"/>
    <w:rsid w:val="005A12A9"/>
    <w:rsid w:val="005A251F"/>
    <w:rsid w:val="005A2741"/>
    <w:rsid w:val="005A37EE"/>
    <w:rsid w:val="005A5E53"/>
    <w:rsid w:val="005A7DFC"/>
    <w:rsid w:val="005B00E7"/>
    <w:rsid w:val="005B203C"/>
    <w:rsid w:val="005B20E8"/>
    <w:rsid w:val="005B219E"/>
    <w:rsid w:val="005B35FD"/>
    <w:rsid w:val="005B53ED"/>
    <w:rsid w:val="005B5B87"/>
    <w:rsid w:val="005B5E89"/>
    <w:rsid w:val="005B6463"/>
    <w:rsid w:val="005C067C"/>
    <w:rsid w:val="005C0D2A"/>
    <w:rsid w:val="005C2507"/>
    <w:rsid w:val="005C4321"/>
    <w:rsid w:val="005C5081"/>
    <w:rsid w:val="005C5467"/>
    <w:rsid w:val="005C6C3F"/>
    <w:rsid w:val="005C7DA2"/>
    <w:rsid w:val="005D10A2"/>
    <w:rsid w:val="005D1B0F"/>
    <w:rsid w:val="005D2047"/>
    <w:rsid w:val="005D251D"/>
    <w:rsid w:val="005D4E7C"/>
    <w:rsid w:val="005D5773"/>
    <w:rsid w:val="005D580D"/>
    <w:rsid w:val="005D73E2"/>
    <w:rsid w:val="005D780E"/>
    <w:rsid w:val="005D7B19"/>
    <w:rsid w:val="005E294E"/>
    <w:rsid w:val="005E2B0C"/>
    <w:rsid w:val="005E5B24"/>
    <w:rsid w:val="005E6FE4"/>
    <w:rsid w:val="005E7563"/>
    <w:rsid w:val="005F35AD"/>
    <w:rsid w:val="005F3976"/>
    <w:rsid w:val="005F58F7"/>
    <w:rsid w:val="005F6908"/>
    <w:rsid w:val="006024CB"/>
    <w:rsid w:val="006059C0"/>
    <w:rsid w:val="00606025"/>
    <w:rsid w:val="00607712"/>
    <w:rsid w:val="00607876"/>
    <w:rsid w:val="00610591"/>
    <w:rsid w:val="0061075E"/>
    <w:rsid w:val="00611E4A"/>
    <w:rsid w:val="00612285"/>
    <w:rsid w:val="006128B6"/>
    <w:rsid w:val="006135B6"/>
    <w:rsid w:val="00613C18"/>
    <w:rsid w:val="006145E0"/>
    <w:rsid w:val="00614DD1"/>
    <w:rsid w:val="00615BFC"/>
    <w:rsid w:val="00615F4F"/>
    <w:rsid w:val="00616D82"/>
    <w:rsid w:val="0061779F"/>
    <w:rsid w:val="006206D9"/>
    <w:rsid w:val="006231A0"/>
    <w:rsid w:val="006234B4"/>
    <w:rsid w:val="00623DDA"/>
    <w:rsid w:val="0062551E"/>
    <w:rsid w:val="006257D1"/>
    <w:rsid w:val="00625F6F"/>
    <w:rsid w:val="00627A1B"/>
    <w:rsid w:val="0063091C"/>
    <w:rsid w:val="00631260"/>
    <w:rsid w:val="00631B8E"/>
    <w:rsid w:val="0063335F"/>
    <w:rsid w:val="00635E67"/>
    <w:rsid w:val="00636AFF"/>
    <w:rsid w:val="00636F0F"/>
    <w:rsid w:val="00637B55"/>
    <w:rsid w:val="00640BE6"/>
    <w:rsid w:val="00640D7E"/>
    <w:rsid w:val="00641817"/>
    <w:rsid w:val="0064226B"/>
    <w:rsid w:val="00645A58"/>
    <w:rsid w:val="00645FAB"/>
    <w:rsid w:val="006463CF"/>
    <w:rsid w:val="00646A03"/>
    <w:rsid w:val="00650EF2"/>
    <w:rsid w:val="006522E9"/>
    <w:rsid w:val="006525F8"/>
    <w:rsid w:val="00654482"/>
    <w:rsid w:val="006550FE"/>
    <w:rsid w:val="00655246"/>
    <w:rsid w:val="00656E61"/>
    <w:rsid w:val="00660ED0"/>
    <w:rsid w:val="00662232"/>
    <w:rsid w:val="0066283D"/>
    <w:rsid w:val="00664291"/>
    <w:rsid w:val="0066563F"/>
    <w:rsid w:val="00665897"/>
    <w:rsid w:val="006668F0"/>
    <w:rsid w:val="00673034"/>
    <w:rsid w:val="00675709"/>
    <w:rsid w:val="00677041"/>
    <w:rsid w:val="00677B48"/>
    <w:rsid w:val="00677CE4"/>
    <w:rsid w:val="00680190"/>
    <w:rsid w:val="00680524"/>
    <w:rsid w:val="0068158D"/>
    <w:rsid w:val="00681B28"/>
    <w:rsid w:val="00681CCB"/>
    <w:rsid w:val="00682412"/>
    <w:rsid w:val="00684DBD"/>
    <w:rsid w:val="00685B45"/>
    <w:rsid w:val="00686B76"/>
    <w:rsid w:val="00687B46"/>
    <w:rsid w:val="00691113"/>
    <w:rsid w:val="00691D36"/>
    <w:rsid w:val="00692DE3"/>
    <w:rsid w:val="006947C7"/>
    <w:rsid w:val="006948F9"/>
    <w:rsid w:val="00694DA2"/>
    <w:rsid w:val="006A1967"/>
    <w:rsid w:val="006A2456"/>
    <w:rsid w:val="006A25BE"/>
    <w:rsid w:val="006A2E32"/>
    <w:rsid w:val="006A3538"/>
    <w:rsid w:val="006A358C"/>
    <w:rsid w:val="006A460B"/>
    <w:rsid w:val="006A53D0"/>
    <w:rsid w:val="006A6011"/>
    <w:rsid w:val="006A7625"/>
    <w:rsid w:val="006B0AB2"/>
    <w:rsid w:val="006B38CE"/>
    <w:rsid w:val="006B50DB"/>
    <w:rsid w:val="006B5D58"/>
    <w:rsid w:val="006B7CFE"/>
    <w:rsid w:val="006C103A"/>
    <w:rsid w:val="006C1263"/>
    <w:rsid w:val="006C137D"/>
    <w:rsid w:val="006C188C"/>
    <w:rsid w:val="006C2300"/>
    <w:rsid w:val="006C236E"/>
    <w:rsid w:val="006C391D"/>
    <w:rsid w:val="006C3EEC"/>
    <w:rsid w:val="006C409A"/>
    <w:rsid w:val="006C4933"/>
    <w:rsid w:val="006C56A4"/>
    <w:rsid w:val="006C6010"/>
    <w:rsid w:val="006C7A3F"/>
    <w:rsid w:val="006D002C"/>
    <w:rsid w:val="006D081C"/>
    <w:rsid w:val="006D0D4A"/>
    <w:rsid w:val="006D1BE8"/>
    <w:rsid w:val="006D1DC9"/>
    <w:rsid w:val="006D21B3"/>
    <w:rsid w:val="006D2CA2"/>
    <w:rsid w:val="006D547F"/>
    <w:rsid w:val="006D59B8"/>
    <w:rsid w:val="006D7F13"/>
    <w:rsid w:val="006E37BE"/>
    <w:rsid w:val="006E5269"/>
    <w:rsid w:val="006E54E3"/>
    <w:rsid w:val="006E5C3F"/>
    <w:rsid w:val="006E5F7A"/>
    <w:rsid w:val="006E6B3D"/>
    <w:rsid w:val="006F11C3"/>
    <w:rsid w:val="006F1DEC"/>
    <w:rsid w:val="006F3628"/>
    <w:rsid w:val="006F3784"/>
    <w:rsid w:val="006F5022"/>
    <w:rsid w:val="006F5057"/>
    <w:rsid w:val="006F5C07"/>
    <w:rsid w:val="006F71FE"/>
    <w:rsid w:val="00700A2E"/>
    <w:rsid w:val="00701BB9"/>
    <w:rsid w:val="00705F0F"/>
    <w:rsid w:val="00706910"/>
    <w:rsid w:val="00706EAE"/>
    <w:rsid w:val="007103AD"/>
    <w:rsid w:val="00711252"/>
    <w:rsid w:val="00711AC0"/>
    <w:rsid w:val="0071303A"/>
    <w:rsid w:val="0071352C"/>
    <w:rsid w:val="00713EE0"/>
    <w:rsid w:val="00716088"/>
    <w:rsid w:val="0071780C"/>
    <w:rsid w:val="00717A1B"/>
    <w:rsid w:val="007206B6"/>
    <w:rsid w:val="00722093"/>
    <w:rsid w:val="00722F47"/>
    <w:rsid w:val="007230F2"/>
    <w:rsid w:val="00723B37"/>
    <w:rsid w:val="00724B6A"/>
    <w:rsid w:val="007255DA"/>
    <w:rsid w:val="00725DC7"/>
    <w:rsid w:val="0072739C"/>
    <w:rsid w:val="007276DB"/>
    <w:rsid w:val="00731900"/>
    <w:rsid w:val="007341A9"/>
    <w:rsid w:val="00737FB7"/>
    <w:rsid w:val="00741DAE"/>
    <w:rsid w:val="0074363F"/>
    <w:rsid w:val="00743CAE"/>
    <w:rsid w:val="007456FE"/>
    <w:rsid w:val="00747161"/>
    <w:rsid w:val="007500E7"/>
    <w:rsid w:val="007500F7"/>
    <w:rsid w:val="00751741"/>
    <w:rsid w:val="00754EC0"/>
    <w:rsid w:val="00755CBF"/>
    <w:rsid w:val="00757A0A"/>
    <w:rsid w:val="007600DA"/>
    <w:rsid w:val="00760E49"/>
    <w:rsid w:val="00761DFC"/>
    <w:rsid w:val="00762A8F"/>
    <w:rsid w:val="0076369C"/>
    <w:rsid w:val="00764236"/>
    <w:rsid w:val="00764278"/>
    <w:rsid w:val="00764B3B"/>
    <w:rsid w:val="00765805"/>
    <w:rsid w:val="00770F6A"/>
    <w:rsid w:val="007716AD"/>
    <w:rsid w:val="00772C55"/>
    <w:rsid w:val="00773F4A"/>
    <w:rsid w:val="00774C07"/>
    <w:rsid w:val="007762BC"/>
    <w:rsid w:val="00776F2D"/>
    <w:rsid w:val="00777F58"/>
    <w:rsid w:val="00780B15"/>
    <w:rsid w:val="00782C49"/>
    <w:rsid w:val="00783780"/>
    <w:rsid w:val="007846E0"/>
    <w:rsid w:val="00787166"/>
    <w:rsid w:val="00787466"/>
    <w:rsid w:val="00787AB9"/>
    <w:rsid w:val="00787E34"/>
    <w:rsid w:val="007902C0"/>
    <w:rsid w:val="00791649"/>
    <w:rsid w:val="00792AB5"/>
    <w:rsid w:val="007937A9"/>
    <w:rsid w:val="00794540"/>
    <w:rsid w:val="0079464E"/>
    <w:rsid w:val="00795E9F"/>
    <w:rsid w:val="007967B3"/>
    <w:rsid w:val="007978FF"/>
    <w:rsid w:val="007A0671"/>
    <w:rsid w:val="007A078C"/>
    <w:rsid w:val="007A0F7D"/>
    <w:rsid w:val="007A2CF9"/>
    <w:rsid w:val="007A45B1"/>
    <w:rsid w:val="007A4EBD"/>
    <w:rsid w:val="007A58A1"/>
    <w:rsid w:val="007B1956"/>
    <w:rsid w:val="007B1EA0"/>
    <w:rsid w:val="007B3288"/>
    <w:rsid w:val="007B4F65"/>
    <w:rsid w:val="007B523F"/>
    <w:rsid w:val="007B67C9"/>
    <w:rsid w:val="007B6BE5"/>
    <w:rsid w:val="007B71F7"/>
    <w:rsid w:val="007B7256"/>
    <w:rsid w:val="007C2750"/>
    <w:rsid w:val="007C2F82"/>
    <w:rsid w:val="007C3031"/>
    <w:rsid w:val="007C311A"/>
    <w:rsid w:val="007C4FD1"/>
    <w:rsid w:val="007C5782"/>
    <w:rsid w:val="007C5C19"/>
    <w:rsid w:val="007C61C8"/>
    <w:rsid w:val="007C67E5"/>
    <w:rsid w:val="007D1E4C"/>
    <w:rsid w:val="007D212D"/>
    <w:rsid w:val="007D23D1"/>
    <w:rsid w:val="007D388D"/>
    <w:rsid w:val="007D4EEB"/>
    <w:rsid w:val="007D55F4"/>
    <w:rsid w:val="007D58E0"/>
    <w:rsid w:val="007E123B"/>
    <w:rsid w:val="007E2E01"/>
    <w:rsid w:val="007E3432"/>
    <w:rsid w:val="007E48F7"/>
    <w:rsid w:val="007E7A73"/>
    <w:rsid w:val="007F0D5D"/>
    <w:rsid w:val="007F30B0"/>
    <w:rsid w:val="007F3466"/>
    <w:rsid w:val="007F34DD"/>
    <w:rsid w:val="007F34F5"/>
    <w:rsid w:val="007F4674"/>
    <w:rsid w:val="0080143E"/>
    <w:rsid w:val="00801690"/>
    <w:rsid w:val="00801DCA"/>
    <w:rsid w:val="008023D6"/>
    <w:rsid w:val="008034F1"/>
    <w:rsid w:val="0080467F"/>
    <w:rsid w:val="008067EB"/>
    <w:rsid w:val="00806849"/>
    <w:rsid w:val="00806BDC"/>
    <w:rsid w:val="00807685"/>
    <w:rsid w:val="0081086F"/>
    <w:rsid w:val="00810A19"/>
    <w:rsid w:val="00811EF7"/>
    <w:rsid w:val="00812374"/>
    <w:rsid w:val="00814BD4"/>
    <w:rsid w:val="00815944"/>
    <w:rsid w:val="0081648A"/>
    <w:rsid w:val="008166E0"/>
    <w:rsid w:val="008179B8"/>
    <w:rsid w:val="00820482"/>
    <w:rsid w:val="0082140A"/>
    <w:rsid w:val="00823CF9"/>
    <w:rsid w:val="0082444F"/>
    <w:rsid w:val="00824ADF"/>
    <w:rsid w:val="00825826"/>
    <w:rsid w:val="008361EA"/>
    <w:rsid w:val="008428CC"/>
    <w:rsid w:val="00842CBA"/>
    <w:rsid w:val="00843093"/>
    <w:rsid w:val="00844D21"/>
    <w:rsid w:val="00844E9C"/>
    <w:rsid w:val="0084504D"/>
    <w:rsid w:val="008465C8"/>
    <w:rsid w:val="008469D2"/>
    <w:rsid w:val="008477E9"/>
    <w:rsid w:val="0085022B"/>
    <w:rsid w:val="008502FF"/>
    <w:rsid w:val="008505BD"/>
    <w:rsid w:val="00853C37"/>
    <w:rsid w:val="008547B0"/>
    <w:rsid w:val="00854BB9"/>
    <w:rsid w:val="00854C21"/>
    <w:rsid w:val="00854CE1"/>
    <w:rsid w:val="00857D56"/>
    <w:rsid w:val="00862A56"/>
    <w:rsid w:val="00862EBB"/>
    <w:rsid w:val="00863D88"/>
    <w:rsid w:val="00865C99"/>
    <w:rsid w:val="008707DB"/>
    <w:rsid w:val="00870A46"/>
    <w:rsid w:val="00870D60"/>
    <w:rsid w:val="00871F37"/>
    <w:rsid w:val="00872263"/>
    <w:rsid w:val="00877EB4"/>
    <w:rsid w:val="00877FBD"/>
    <w:rsid w:val="00880219"/>
    <w:rsid w:val="00880A7C"/>
    <w:rsid w:val="00882657"/>
    <w:rsid w:val="008835F2"/>
    <w:rsid w:val="00885321"/>
    <w:rsid w:val="00886B84"/>
    <w:rsid w:val="008877A3"/>
    <w:rsid w:val="00887D1C"/>
    <w:rsid w:val="00891AB9"/>
    <w:rsid w:val="008930CA"/>
    <w:rsid w:val="00893D38"/>
    <w:rsid w:val="00894CF9"/>
    <w:rsid w:val="008952DD"/>
    <w:rsid w:val="00897995"/>
    <w:rsid w:val="008A00F7"/>
    <w:rsid w:val="008A1F08"/>
    <w:rsid w:val="008A3C1D"/>
    <w:rsid w:val="008A4063"/>
    <w:rsid w:val="008A43FB"/>
    <w:rsid w:val="008A64F7"/>
    <w:rsid w:val="008A6E17"/>
    <w:rsid w:val="008A6ED9"/>
    <w:rsid w:val="008B0156"/>
    <w:rsid w:val="008B06BD"/>
    <w:rsid w:val="008B2AE0"/>
    <w:rsid w:val="008B2B14"/>
    <w:rsid w:val="008B4647"/>
    <w:rsid w:val="008B483F"/>
    <w:rsid w:val="008B4A92"/>
    <w:rsid w:val="008B4FE2"/>
    <w:rsid w:val="008B5F08"/>
    <w:rsid w:val="008B72AF"/>
    <w:rsid w:val="008B72E3"/>
    <w:rsid w:val="008B7405"/>
    <w:rsid w:val="008B7BA0"/>
    <w:rsid w:val="008C5DA6"/>
    <w:rsid w:val="008C6274"/>
    <w:rsid w:val="008C63C9"/>
    <w:rsid w:val="008D159E"/>
    <w:rsid w:val="008D2121"/>
    <w:rsid w:val="008D2934"/>
    <w:rsid w:val="008D35AA"/>
    <w:rsid w:val="008D3644"/>
    <w:rsid w:val="008D5236"/>
    <w:rsid w:val="008D53FF"/>
    <w:rsid w:val="008D5C2C"/>
    <w:rsid w:val="008D64B3"/>
    <w:rsid w:val="008E283B"/>
    <w:rsid w:val="008E3060"/>
    <w:rsid w:val="008E382D"/>
    <w:rsid w:val="008E3A46"/>
    <w:rsid w:val="008E488A"/>
    <w:rsid w:val="008E55D8"/>
    <w:rsid w:val="008E7845"/>
    <w:rsid w:val="008E79FF"/>
    <w:rsid w:val="008F085F"/>
    <w:rsid w:val="008F0DFF"/>
    <w:rsid w:val="008F15FF"/>
    <w:rsid w:val="008F3025"/>
    <w:rsid w:val="008F4DE9"/>
    <w:rsid w:val="008F5B4D"/>
    <w:rsid w:val="008F6BF3"/>
    <w:rsid w:val="008F70E6"/>
    <w:rsid w:val="009022E5"/>
    <w:rsid w:val="00903896"/>
    <w:rsid w:val="00903BEA"/>
    <w:rsid w:val="00903C55"/>
    <w:rsid w:val="009040BD"/>
    <w:rsid w:val="00905112"/>
    <w:rsid w:val="0090526E"/>
    <w:rsid w:val="00905B3E"/>
    <w:rsid w:val="009065FC"/>
    <w:rsid w:val="009068E4"/>
    <w:rsid w:val="00907856"/>
    <w:rsid w:val="009109B9"/>
    <w:rsid w:val="00910C4D"/>
    <w:rsid w:val="00911F81"/>
    <w:rsid w:val="009137D5"/>
    <w:rsid w:val="00914ED8"/>
    <w:rsid w:val="00916464"/>
    <w:rsid w:val="00921699"/>
    <w:rsid w:val="00921EF5"/>
    <w:rsid w:val="00922110"/>
    <w:rsid w:val="00922F4A"/>
    <w:rsid w:val="00924268"/>
    <w:rsid w:val="009251EA"/>
    <w:rsid w:val="00925740"/>
    <w:rsid w:val="00925911"/>
    <w:rsid w:val="009268B5"/>
    <w:rsid w:val="009276B4"/>
    <w:rsid w:val="00927779"/>
    <w:rsid w:val="0093031F"/>
    <w:rsid w:val="009311B5"/>
    <w:rsid w:val="00935066"/>
    <w:rsid w:val="00935A32"/>
    <w:rsid w:val="00937404"/>
    <w:rsid w:val="00937A03"/>
    <w:rsid w:val="00941002"/>
    <w:rsid w:val="00943CBB"/>
    <w:rsid w:val="0094427A"/>
    <w:rsid w:val="00944862"/>
    <w:rsid w:val="009448E5"/>
    <w:rsid w:val="00944F9E"/>
    <w:rsid w:val="0094593B"/>
    <w:rsid w:val="00947598"/>
    <w:rsid w:val="00947A13"/>
    <w:rsid w:val="00952EC7"/>
    <w:rsid w:val="00953472"/>
    <w:rsid w:val="00953F83"/>
    <w:rsid w:val="0095667F"/>
    <w:rsid w:val="00960B1A"/>
    <w:rsid w:val="00961663"/>
    <w:rsid w:val="00961863"/>
    <w:rsid w:val="00961DC0"/>
    <w:rsid w:val="0096268B"/>
    <w:rsid w:val="00964C99"/>
    <w:rsid w:val="0096574A"/>
    <w:rsid w:val="00965814"/>
    <w:rsid w:val="009666A7"/>
    <w:rsid w:val="0096724B"/>
    <w:rsid w:val="00967463"/>
    <w:rsid w:val="00971896"/>
    <w:rsid w:val="00971D07"/>
    <w:rsid w:val="009752A4"/>
    <w:rsid w:val="0097623C"/>
    <w:rsid w:val="00976397"/>
    <w:rsid w:val="00977F6A"/>
    <w:rsid w:val="009808E2"/>
    <w:rsid w:val="00980D0D"/>
    <w:rsid w:val="009814AE"/>
    <w:rsid w:val="009829AF"/>
    <w:rsid w:val="00986901"/>
    <w:rsid w:val="00987A1D"/>
    <w:rsid w:val="00990134"/>
    <w:rsid w:val="00990DB6"/>
    <w:rsid w:val="009940A8"/>
    <w:rsid w:val="009951D2"/>
    <w:rsid w:val="0099664E"/>
    <w:rsid w:val="00997789"/>
    <w:rsid w:val="009A0256"/>
    <w:rsid w:val="009A0F5C"/>
    <w:rsid w:val="009A2B67"/>
    <w:rsid w:val="009A33BD"/>
    <w:rsid w:val="009A3E49"/>
    <w:rsid w:val="009A55A3"/>
    <w:rsid w:val="009A56A2"/>
    <w:rsid w:val="009A57EF"/>
    <w:rsid w:val="009A6CEA"/>
    <w:rsid w:val="009B0F7E"/>
    <w:rsid w:val="009B1348"/>
    <w:rsid w:val="009B1818"/>
    <w:rsid w:val="009B2375"/>
    <w:rsid w:val="009B385E"/>
    <w:rsid w:val="009B5362"/>
    <w:rsid w:val="009B643B"/>
    <w:rsid w:val="009B6C21"/>
    <w:rsid w:val="009B7667"/>
    <w:rsid w:val="009C028F"/>
    <w:rsid w:val="009C0FF0"/>
    <w:rsid w:val="009C1103"/>
    <w:rsid w:val="009C2563"/>
    <w:rsid w:val="009C282D"/>
    <w:rsid w:val="009C297A"/>
    <w:rsid w:val="009C30F0"/>
    <w:rsid w:val="009C4029"/>
    <w:rsid w:val="009C4FCC"/>
    <w:rsid w:val="009C6C37"/>
    <w:rsid w:val="009C7681"/>
    <w:rsid w:val="009D2E9F"/>
    <w:rsid w:val="009D4D02"/>
    <w:rsid w:val="009D6169"/>
    <w:rsid w:val="009D64F9"/>
    <w:rsid w:val="009D7408"/>
    <w:rsid w:val="009D76ED"/>
    <w:rsid w:val="009E1127"/>
    <w:rsid w:val="009E3000"/>
    <w:rsid w:val="009E319B"/>
    <w:rsid w:val="009E3442"/>
    <w:rsid w:val="009E36E5"/>
    <w:rsid w:val="009E3F5C"/>
    <w:rsid w:val="009E4051"/>
    <w:rsid w:val="009E482B"/>
    <w:rsid w:val="009E5122"/>
    <w:rsid w:val="009E5317"/>
    <w:rsid w:val="009E5574"/>
    <w:rsid w:val="009E73A3"/>
    <w:rsid w:val="009E740C"/>
    <w:rsid w:val="009F2891"/>
    <w:rsid w:val="009F3007"/>
    <w:rsid w:val="009F377D"/>
    <w:rsid w:val="009F53E3"/>
    <w:rsid w:val="009F5759"/>
    <w:rsid w:val="009F5A53"/>
    <w:rsid w:val="009F5BD1"/>
    <w:rsid w:val="00A00309"/>
    <w:rsid w:val="00A011EC"/>
    <w:rsid w:val="00A022BD"/>
    <w:rsid w:val="00A0287D"/>
    <w:rsid w:val="00A034B7"/>
    <w:rsid w:val="00A03774"/>
    <w:rsid w:val="00A03871"/>
    <w:rsid w:val="00A06DBA"/>
    <w:rsid w:val="00A0722D"/>
    <w:rsid w:val="00A10E05"/>
    <w:rsid w:val="00A11810"/>
    <w:rsid w:val="00A143E0"/>
    <w:rsid w:val="00A15383"/>
    <w:rsid w:val="00A153D9"/>
    <w:rsid w:val="00A1541D"/>
    <w:rsid w:val="00A16358"/>
    <w:rsid w:val="00A176E7"/>
    <w:rsid w:val="00A176E9"/>
    <w:rsid w:val="00A2007B"/>
    <w:rsid w:val="00A21EFF"/>
    <w:rsid w:val="00A2232F"/>
    <w:rsid w:val="00A22380"/>
    <w:rsid w:val="00A23357"/>
    <w:rsid w:val="00A25BBD"/>
    <w:rsid w:val="00A25ED9"/>
    <w:rsid w:val="00A26997"/>
    <w:rsid w:val="00A272B9"/>
    <w:rsid w:val="00A27716"/>
    <w:rsid w:val="00A27829"/>
    <w:rsid w:val="00A27982"/>
    <w:rsid w:val="00A30FCB"/>
    <w:rsid w:val="00A312BE"/>
    <w:rsid w:val="00A32FB5"/>
    <w:rsid w:val="00A3357E"/>
    <w:rsid w:val="00A3480D"/>
    <w:rsid w:val="00A354CA"/>
    <w:rsid w:val="00A364FA"/>
    <w:rsid w:val="00A37803"/>
    <w:rsid w:val="00A40E1D"/>
    <w:rsid w:val="00A4117C"/>
    <w:rsid w:val="00A412B6"/>
    <w:rsid w:val="00A42F0B"/>
    <w:rsid w:val="00A43115"/>
    <w:rsid w:val="00A43155"/>
    <w:rsid w:val="00A433F9"/>
    <w:rsid w:val="00A43A78"/>
    <w:rsid w:val="00A4424A"/>
    <w:rsid w:val="00A45396"/>
    <w:rsid w:val="00A45E53"/>
    <w:rsid w:val="00A46BF4"/>
    <w:rsid w:val="00A46D8F"/>
    <w:rsid w:val="00A507D0"/>
    <w:rsid w:val="00A516DB"/>
    <w:rsid w:val="00A51BD5"/>
    <w:rsid w:val="00A52BE5"/>
    <w:rsid w:val="00A53F6F"/>
    <w:rsid w:val="00A553A9"/>
    <w:rsid w:val="00A55DFE"/>
    <w:rsid w:val="00A55E6C"/>
    <w:rsid w:val="00A56446"/>
    <w:rsid w:val="00A5653F"/>
    <w:rsid w:val="00A578CC"/>
    <w:rsid w:val="00A63C88"/>
    <w:rsid w:val="00A63E76"/>
    <w:rsid w:val="00A63F86"/>
    <w:rsid w:val="00A65B47"/>
    <w:rsid w:val="00A66079"/>
    <w:rsid w:val="00A66121"/>
    <w:rsid w:val="00A7180C"/>
    <w:rsid w:val="00A72921"/>
    <w:rsid w:val="00A746D7"/>
    <w:rsid w:val="00A75612"/>
    <w:rsid w:val="00A76693"/>
    <w:rsid w:val="00A77278"/>
    <w:rsid w:val="00A804E1"/>
    <w:rsid w:val="00A805D9"/>
    <w:rsid w:val="00A8117D"/>
    <w:rsid w:val="00A81326"/>
    <w:rsid w:val="00A81566"/>
    <w:rsid w:val="00A82BFE"/>
    <w:rsid w:val="00A8342E"/>
    <w:rsid w:val="00A83C69"/>
    <w:rsid w:val="00A84558"/>
    <w:rsid w:val="00A84CC4"/>
    <w:rsid w:val="00A85A9E"/>
    <w:rsid w:val="00A903E4"/>
    <w:rsid w:val="00A90712"/>
    <w:rsid w:val="00A908ED"/>
    <w:rsid w:val="00A90E8B"/>
    <w:rsid w:val="00A917D0"/>
    <w:rsid w:val="00A91CEA"/>
    <w:rsid w:val="00A91D34"/>
    <w:rsid w:val="00A92BC1"/>
    <w:rsid w:val="00A93EE7"/>
    <w:rsid w:val="00A947B3"/>
    <w:rsid w:val="00A94E0E"/>
    <w:rsid w:val="00A94EF0"/>
    <w:rsid w:val="00A95FC7"/>
    <w:rsid w:val="00A975A3"/>
    <w:rsid w:val="00AA1060"/>
    <w:rsid w:val="00AA402B"/>
    <w:rsid w:val="00AA48B5"/>
    <w:rsid w:val="00AA4A19"/>
    <w:rsid w:val="00AA5F0B"/>
    <w:rsid w:val="00AA677C"/>
    <w:rsid w:val="00AA6D54"/>
    <w:rsid w:val="00AA7220"/>
    <w:rsid w:val="00AB021A"/>
    <w:rsid w:val="00AB1EF0"/>
    <w:rsid w:val="00AB23A7"/>
    <w:rsid w:val="00AB23E8"/>
    <w:rsid w:val="00AB329C"/>
    <w:rsid w:val="00AB3637"/>
    <w:rsid w:val="00AB37FC"/>
    <w:rsid w:val="00AB53FF"/>
    <w:rsid w:val="00AB73DA"/>
    <w:rsid w:val="00AB7CB5"/>
    <w:rsid w:val="00AC0579"/>
    <w:rsid w:val="00AC0F62"/>
    <w:rsid w:val="00AC14BB"/>
    <w:rsid w:val="00AC1789"/>
    <w:rsid w:val="00AC377A"/>
    <w:rsid w:val="00AC5B0A"/>
    <w:rsid w:val="00AC5E95"/>
    <w:rsid w:val="00AD055D"/>
    <w:rsid w:val="00AD2727"/>
    <w:rsid w:val="00AD2B6C"/>
    <w:rsid w:val="00AD2BE1"/>
    <w:rsid w:val="00AD30FC"/>
    <w:rsid w:val="00AD3E93"/>
    <w:rsid w:val="00AD4ABC"/>
    <w:rsid w:val="00AD4B5D"/>
    <w:rsid w:val="00AD4BF0"/>
    <w:rsid w:val="00AD599D"/>
    <w:rsid w:val="00AD691B"/>
    <w:rsid w:val="00AD6A8E"/>
    <w:rsid w:val="00AD75B7"/>
    <w:rsid w:val="00AE23E1"/>
    <w:rsid w:val="00AE2BD6"/>
    <w:rsid w:val="00AE5775"/>
    <w:rsid w:val="00AE5A09"/>
    <w:rsid w:val="00AE5E31"/>
    <w:rsid w:val="00AE60E5"/>
    <w:rsid w:val="00AE6A84"/>
    <w:rsid w:val="00AE7490"/>
    <w:rsid w:val="00AF11C5"/>
    <w:rsid w:val="00AF21B1"/>
    <w:rsid w:val="00AF3F10"/>
    <w:rsid w:val="00AF6FD7"/>
    <w:rsid w:val="00B012F6"/>
    <w:rsid w:val="00B01CF9"/>
    <w:rsid w:val="00B03ABE"/>
    <w:rsid w:val="00B03DEF"/>
    <w:rsid w:val="00B0467B"/>
    <w:rsid w:val="00B04752"/>
    <w:rsid w:val="00B0590E"/>
    <w:rsid w:val="00B06FA5"/>
    <w:rsid w:val="00B11566"/>
    <w:rsid w:val="00B1158B"/>
    <w:rsid w:val="00B12730"/>
    <w:rsid w:val="00B13A40"/>
    <w:rsid w:val="00B14ECB"/>
    <w:rsid w:val="00B1514C"/>
    <w:rsid w:val="00B16801"/>
    <w:rsid w:val="00B201BA"/>
    <w:rsid w:val="00B209A8"/>
    <w:rsid w:val="00B222A8"/>
    <w:rsid w:val="00B22465"/>
    <w:rsid w:val="00B22527"/>
    <w:rsid w:val="00B229EC"/>
    <w:rsid w:val="00B22B14"/>
    <w:rsid w:val="00B23412"/>
    <w:rsid w:val="00B23425"/>
    <w:rsid w:val="00B239C7"/>
    <w:rsid w:val="00B257FA"/>
    <w:rsid w:val="00B25A7A"/>
    <w:rsid w:val="00B26B7E"/>
    <w:rsid w:val="00B26DE1"/>
    <w:rsid w:val="00B30812"/>
    <w:rsid w:val="00B314B4"/>
    <w:rsid w:val="00B317F9"/>
    <w:rsid w:val="00B3321E"/>
    <w:rsid w:val="00B341B5"/>
    <w:rsid w:val="00B35BFB"/>
    <w:rsid w:val="00B3618B"/>
    <w:rsid w:val="00B369E2"/>
    <w:rsid w:val="00B4013A"/>
    <w:rsid w:val="00B41020"/>
    <w:rsid w:val="00B41449"/>
    <w:rsid w:val="00B41631"/>
    <w:rsid w:val="00B41673"/>
    <w:rsid w:val="00B41703"/>
    <w:rsid w:val="00B43963"/>
    <w:rsid w:val="00B43C62"/>
    <w:rsid w:val="00B46072"/>
    <w:rsid w:val="00B461AE"/>
    <w:rsid w:val="00B467E7"/>
    <w:rsid w:val="00B478F1"/>
    <w:rsid w:val="00B47A8A"/>
    <w:rsid w:val="00B53DB6"/>
    <w:rsid w:val="00B550BF"/>
    <w:rsid w:val="00B55EB1"/>
    <w:rsid w:val="00B56397"/>
    <w:rsid w:val="00B57567"/>
    <w:rsid w:val="00B624AC"/>
    <w:rsid w:val="00B6306B"/>
    <w:rsid w:val="00B64F66"/>
    <w:rsid w:val="00B66A27"/>
    <w:rsid w:val="00B66BA7"/>
    <w:rsid w:val="00B67CB4"/>
    <w:rsid w:val="00B67D6A"/>
    <w:rsid w:val="00B70469"/>
    <w:rsid w:val="00B705BA"/>
    <w:rsid w:val="00B71AEB"/>
    <w:rsid w:val="00B72DF3"/>
    <w:rsid w:val="00B72EA7"/>
    <w:rsid w:val="00B7334A"/>
    <w:rsid w:val="00B7334F"/>
    <w:rsid w:val="00B73FBF"/>
    <w:rsid w:val="00B7569B"/>
    <w:rsid w:val="00B7618F"/>
    <w:rsid w:val="00B80DC6"/>
    <w:rsid w:val="00B82407"/>
    <w:rsid w:val="00B833BB"/>
    <w:rsid w:val="00B83F5A"/>
    <w:rsid w:val="00B850CC"/>
    <w:rsid w:val="00B85169"/>
    <w:rsid w:val="00B85ABC"/>
    <w:rsid w:val="00B85F13"/>
    <w:rsid w:val="00B860A5"/>
    <w:rsid w:val="00B875BA"/>
    <w:rsid w:val="00B878B5"/>
    <w:rsid w:val="00B9075A"/>
    <w:rsid w:val="00B93766"/>
    <w:rsid w:val="00B94ADC"/>
    <w:rsid w:val="00B96FB7"/>
    <w:rsid w:val="00B9789C"/>
    <w:rsid w:val="00B97FDD"/>
    <w:rsid w:val="00B97FEE"/>
    <w:rsid w:val="00BA0E74"/>
    <w:rsid w:val="00BA2482"/>
    <w:rsid w:val="00BA465B"/>
    <w:rsid w:val="00BA5222"/>
    <w:rsid w:val="00BA5F89"/>
    <w:rsid w:val="00BB2939"/>
    <w:rsid w:val="00BB2BCB"/>
    <w:rsid w:val="00BB2C08"/>
    <w:rsid w:val="00BB3BBC"/>
    <w:rsid w:val="00BB454E"/>
    <w:rsid w:val="00BB587A"/>
    <w:rsid w:val="00BB58A5"/>
    <w:rsid w:val="00BB7124"/>
    <w:rsid w:val="00BC0CCB"/>
    <w:rsid w:val="00BC208F"/>
    <w:rsid w:val="00BC284D"/>
    <w:rsid w:val="00BC2EEC"/>
    <w:rsid w:val="00BC4802"/>
    <w:rsid w:val="00BC6BB7"/>
    <w:rsid w:val="00BC7243"/>
    <w:rsid w:val="00BC7FEB"/>
    <w:rsid w:val="00BD0133"/>
    <w:rsid w:val="00BD03AD"/>
    <w:rsid w:val="00BD1831"/>
    <w:rsid w:val="00BD279E"/>
    <w:rsid w:val="00BD2DFE"/>
    <w:rsid w:val="00BD2E55"/>
    <w:rsid w:val="00BD3D3E"/>
    <w:rsid w:val="00BD423A"/>
    <w:rsid w:val="00BD5589"/>
    <w:rsid w:val="00BD5AE7"/>
    <w:rsid w:val="00BD5CA5"/>
    <w:rsid w:val="00BE0696"/>
    <w:rsid w:val="00BE3040"/>
    <w:rsid w:val="00BE3827"/>
    <w:rsid w:val="00BE4907"/>
    <w:rsid w:val="00BE53A9"/>
    <w:rsid w:val="00BE5454"/>
    <w:rsid w:val="00BE5A66"/>
    <w:rsid w:val="00BE6758"/>
    <w:rsid w:val="00BE69DB"/>
    <w:rsid w:val="00BE6B91"/>
    <w:rsid w:val="00BE7052"/>
    <w:rsid w:val="00BE7BB1"/>
    <w:rsid w:val="00BF107B"/>
    <w:rsid w:val="00BF3140"/>
    <w:rsid w:val="00BF41AA"/>
    <w:rsid w:val="00BF500B"/>
    <w:rsid w:val="00BF54F3"/>
    <w:rsid w:val="00BF676A"/>
    <w:rsid w:val="00BF7439"/>
    <w:rsid w:val="00C01AE8"/>
    <w:rsid w:val="00C02A2A"/>
    <w:rsid w:val="00C031F9"/>
    <w:rsid w:val="00C04B47"/>
    <w:rsid w:val="00C04D05"/>
    <w:rsid w:val="00C0555E"/>
    <w:rsid w:val="00C05E34"/>
    <w:rsid w:val="00C05F1A"/>
    <w:rsid w:val="00C06B20"/>
    <w:rsid w:val="00C076E1"/>
    <w:rsid w:val="00C07DF3"/>
    <w:rsid w:val="00C108BA"/>
    <w:rsid w:val="00C11191"/>
    <w:rsid w:val="00C115A8"/>
    <w:rsid w:val="00C1264E"/>
    <w:rsid w:val="00C12D30"/>
    <w:rsid w:val="00C13195"/>
    <w:rsid w:val="00C15A11"/>
    <w:rsid w:val="00C15D90"/>
    <w:rsid w:val="00C16626"/>
    <w:rsid w:val="00C1768F"/>
    <w:rsid w:val="00C20D4E"/>
    <w:rsid w:val="00C20D5A"/>
    <w:rsid w:val="00C213F4"/>
    <w:rsid w:val="00C218E7"/>
    <w:rsid w:val="00C22121"/>
    <w:rsid w:val="00C2239C"/>
    <w:rsid w:val="00C2280A"/>
    <w:rsid w:val="00C22FCD"/>
    <w:rsid w:val="00C23C3F"/>
    <w:rsid w:val="00C25C41"/>
    <w:rsid w:val="00C27F17"/>
    <w:rsid w:val="00C3087B"/>
    <w:rsid w:val="00C30EDB"/>
    <w:rsid w:val="00C313BB"/>
    <w:rsid w:val="00C31C90"/>
    <w:rsid w:val="00C31E70"/>
    <w:rsid w:val="00C32905"/>
    <w:rsid w:val="00C32F3F"/>
    <w:rsid w:val="00C332BB"/>
    <w:rsid w:val="00C33679"/>
    <w:rsid w:val="00C34D9E"/>
    <w:rsid w:val="00C3645C"/>
    <w:rsid w:val="00C402EC"/>
    <w:rsid w:val="00C40E5C"/>
    <w:rsid w:val="00C4102D"/>
    <w:rsid w:val="00C41476"/>
    <w:rsid w:val="00C416E1"/>
    <w:rsid w:val="00C419AB"/>
    <w:rsid w:val="00C42047"/>
    <w:rsid w:val="00C435A5"/>
    <w:rsid w:val="00C4561A"/>
    <w:rsid w:val="00C4568A"/>
    <w:rsid w:val="00C45BCA"/>
    <w:rsid w:val="00C461FA"/>
    <w:rsid w:val="00C46E1C"/>
    <w:rsid w:val="00C46EE0"/>
    <w:rsid w:val="00C474E1"/>
    <w:rsid w:val="00C47998"/>
    <w:rsid w:val="00C503B5"/>
    <w:rsid w:val="00C52119"/>
    <w:rsid w:val="00C543B0"/>
    <w:rsid w:val="00C54454"/>
    <w:rsid w:val="00C552C8"/>
    <w:rsid w:val="00C554A9"/>
    <w:rsid w:val="00C5557B"/>
    <w:rsid w:val="00C55C18"/>
    <w:rsid w:val="00C60983"/>
    <w:rsid w:val="00C62AEB"/>
    <w:rsid w:val="00C62E8F"/>
    <w:rsid w:val="00C64001"/>
    <w:rsid w:val="00C66888"/>
    <w:rsid w:val="00C66AE7"/>
    <w:rsid w:val="00C67075"/>
    <w:rsid w:val="00C67BE3"/>
    <w:rsid w:val="00C67F45"/>
    <w:rsid w:val="00C710E5"/>
    <w:rsid w:val="00C711D2"/>
    <w:rsid w:val="00C72E20"/>
    <w:rsid w:val="00C73061"/>
    <w:rsid w:val="00C7353C"/>
    <w:rsid w:val="00C7437D"/>
    <w:rsid w:val="00C74B08"/>
    <w:rsid w:val="00C75AF0"/>
    <w:rsid w:val="00C75BD9"/>
    <w:rsid w:val="00C7735C"/>
    <w:rsid w:val="00C8186F"/>
    <w:rsid w:val="00C82713"/>
    <w:rsid w:val="00C83EE3"/>
    <w:rsid w:val="00C85CEC"/>
    <w:rsid w:val="00C866D8"/>
    <w:rsid w:val="00C87084"/>
    <w:rsid w:val="00C87C9F"/>
    <w:rsid w:val="00C9220F"/>
    <w:rsid w:val="00C95538"/>
    <w:rsid w:val="00C95AC8"/>
    <w:rsid w:val="00CA13F4"/>
    <w:rsid w:val="00CA21DA"/>
    <w:rsid w:val="00CA2E12"/>
    <w:rsid w:val="00CA3C2D"/>
    <w:rsid w:val="00CA4689"/>
    <w:rsid w:val="00CA621D"/>
    <w:rsid w:val="00CA65D8"/>
    <w:rsid w:val="00CA745A"/>
    <w:rsid w:val="00CB07EA"/>
    <w:rsid w:val="00CB0956"/>
    <w:rsid w:val="00CB0CC0"/>
    <w:rsid w:val="00CB432E"/>
    <w:rsid w:val="00CB5AC2"/>
    <w:rsid w:val="00CC0021"/>
    <w:rsid w:val="00CC0316"/>
    <w:rsid w:val="00CC041D"/>
    <w:rsid w:val="00CC0D7E"/>
    <w:rsid w:val="00CC3190"/>
    <w:rsid w:val="00CC3C92"/>
    <w:rsid w:val="00CC42A8"/>
    <w:rsid w:val="00CC48F7"/>
    <w:rsid w:val="00CC5DF5"/>
    <w:rsid w:val="00CC6DA6"/>
    <w:rsid w:val="00CC6F26"/>
    <w:rsid w:val="00CD00B8"/>
    <w:rsid w:val="00CD07A2"/>
    <w:rsid w:val="00CD1C97"/>
    <w:rsid w:val="00CD2113"/>
    <w:rsid w:val="00CD2636"/>
    <w:rsid w:val="00CD3E3A"/>
    <w:rsid w:val="00CD5C3F"/>
    <w:rsid w:val="00CD5F2B"/>
    <w:rsid w:val="00CD72CD"/>
    <w:rsid w:val="00CD736E"/>
    <w:rsid w:val="00CE08FC"/>
    <w:rsid w:val="00CE0A7C"/>
    <w:rsid w:val="00CE2A3E"/>
    <w:rsid w:val="00CE2CFE"/>
    <w:rsid w:val="00CE2ECA"/>
    <w:rsid w:val="00CE5824"/>
    <w:rsid w:val="00CE6D77"/>
    <w:rsid w:val="00CF0640"/>
    <w:rsid w:val="00CF0ADA"/>
    <w:rsid w:val="00CF0C02"/>
    <w:rsid w:val="00CF0D24"/>
    <w:rsid w:val="00CF0F78"/>
    <w:rsid w:val="00CF1EF5"/>
    <w:rsid w:val="00CF1FC8"/>
    <w:rsid w:val="00CF2BAA"/>
    <w:rsid w:val="00CF2D6B"/>
    <w:rsid w:val="00CF51B8"/>
    <w:rsid w:val="00CF59E0"/>
    <w:rsid w:val="00CF6EBD"/>
    <w:rsid w:val="00CF744C"/>
    <w:rsid w:val="00D002C4"/>
    <w:rsid w:val="00D013AC"/>
    <w:rsid w:val="00D020AD"/>
    <w:rsid w:val="00D03919"/>
    <w:rsid w:val="00D0399F"/>
    <w:rsid w:val="00D0483D"/>
    <w:rsid w:val="00D06087"/>
    <w:rsid w:val="00D06B38"/>
    <w:rsid w:val="00D107A9"/>
    <w:rsid w:val="00D11E42"/>
    <w:rsid w:val="00D12DA0"/>
    <w:rsid w:val="00D13382"/>
    <w:rsid w:val="00D148B1"/>
    <w:rsid w:val="00D1506B"/>
    <w:rsid w:val="00D154C6"/>
    <w:rsid w:val="00D16E9A"/>
    <w:rsid w:val="00D201DC"/>
    <w:rsid w:val="00D21D73"/>
    <w:rsid w:val="00D22087"/>
    <w:rsid w:val="00D2667B"/>
    <w:rsid w:val="00D278E7"/>
    <w:rsid w:val="00D3051A"/>
    <w:rsid w:val="00D32085"/>
    <w:rsid w:val="00D36346"/>
    <w:rsid w:val="00D36FFE"/>
    <w:rsid w:val="00D37386"/>
    <w:rsid w:val="00D4004F"/>
    <w:rsid w:val="00D40398"/>
    <w:rsid w:val="00D40D02"/>
    <w:rsid w:val="00D40E37"/>
    <w:rsid w:val="00D46262"/>
    <w:rsid w:val="00D47763"/>
    <w:rsid w:val="00D5217F"/>
    <w:rsid w:val="00D52245"/>
    <w:rsid w:val="00D5554F"/>
    <w:rsid w:val="00D55988"/>
    <w:rsid w:val="00D56E81"/>
    <w:rsid w:val="00D56EB6"/>
    <w:rsid w:val="00D57491"/>
    <w:rsid w:val="00D6095B"/>
    <w:rsid w:val="00D60BC9"/>
    <w:rsid w:val="00D60CB4"/>
    <w:rsid w:val="00D61857"/>
    <w:rsid w:val="00D62B6C"/>
    <w:rsid w:val="00D62FDD"/>
    <w:rsid w:val="00D63063"/>
    <w:rsid w:val="00D63D81"/>
    <w:rsid w:val="00D64259"/>
    <w:rsid w:val="00D64687"/>
    <w:rsid w:val="00D64F83"/>
    <w:rsid w:val="00D65629"/>
    <w:rsid w:val="00D672E9"/>
    <w:rsid w:val="00D675F8"/>
    <w:rsid w:val="00D70494"/>
    <w:rsid w:val="00D728EB"/>
    <w:rsid w:val="00D72B63"/>
    <w:rsid w:val="00D73B51"/>
    <w:rsid w:val="00D74D0F"/>
    <w:rsid w:val="00D74F1F"/>
    <w:rsid w:val="00D75CC4"/>
    <w:rsid w:val="00D76F40"/>
    <w:rsid w:val="00D80DB5"/>
    <w:rsid w:val="00D81521"/>
    <w:rsid w:val="00D827A2"/>
    <w:rsid w:val="00D8318A"/>
    <w:rsid w:val="00D83AD6"/>
    <w:rsid w:val="00D8481F"/>
    <w:rsid w:val="00D856C9"/>
    <w:rsid w:val="00D858B5"/>
    <w:rsid w:val="00D86765"/>
    <w:rsid w:val="00D86C6C"/>
    <w:rsid w:val="00D86EBC"/>
    <w:rsid w:val="00D91704"/>
    <w:rsid w:val="00D91AC9"/>
    <w:rsid w:val="00D91FC9"/>
    <w:rsid w:val="00D92165"/>
    <w:rsid w:val="00D92262"/>
    <w:rsid w:val="00D92CA0"/>
    <w:rsid w:val="00D9417C"/>
    <w:rsid w:val="00D95F0B"/>
    <w:rsid w:val="00D96ED4"/>
    <w:rsid w:val="00D97654"/>
    <w:rsid w:val="00DA351D"/>
    <w:rsid w:val="00DA44DB"/>
    <w:rsid w:val="00DA4ED8"/>
    <w:rsid w:val="00DA7F74"/>
    <w:rsid w:val="00DB129B"/>
    <w:rsid w:val="00DB2123"/>
    <w:rsid w:val="00DB22CB"/>
    <w:rsid w:val="00DB3479"/>
    <w:rsid w:val="00DB3D3D"/>
    <w:rsid w:val="00DB4376"/>
    <w:rsid w:val="00DB4E36"/>
    <w:rsid w:val="00DB561A"/>
    <w:rsid w:val="00DB61DE"/>
    <w:rsid w:val="00DB74C8"/>
    <w:rsid w:val="00DB774F"/>
    <w:rsid w:val="00DC138E"/>
    <w:rsid w:val="00DC17EA"/>
    <w:rsid w:val="00DC2EE0"/>
    <w:rsid w:val="00DC4239"/>
    <w:rsid w:val="00DC4E20"/>
    <w:rsid w:val="00DC547F"/>
    <w:rsid w:val="00DC6084"/>
    <w:rsid w:val="00DC6AB9"/>
    <w:rsid w:val="00DC76F5"/>
    <w:rsid w:val="00DC78C4"/>
    <w:rsid w:val="00DD027C"/>
    <w:rsid w:val="00DD0B2E"/>
    <w:rsid w:val="00DD0C0A"/>
    <w:rsid w:val="00DD0D16"/>
    <w:rsid w:val="00DD2803"/>
    <w:rsid w:val="00DD28CF"/>
    <w:rsid w:val="00DD3C3D"/>
    <w:rsid w:val="00DD462B"/>
    <w:rsid w:val="00DD4F89"/>
    <w:rsid w:val="00DD5DEF"/>
    <w:rsid w:val="00DD7227"/>
    <w:rsid w:val="00DE33DD"/>
    <w:rsid w:val="00DE3C8C"/>
    <w:rsid w:val="00DE3E3A"/>
    <w:rsid w:val="00DE54CF"/>
    <w:rsid w:val="00DE71DE"/>
    <w:rsid w:val="00DF0100"/>
    <w:rsid w:val="00DF06F0"/>
    <w:rsid w:val="00DF3B3D"/>
    <w:rsid w:val="00DF3BBF"/>
    <w:rsid w:val="00DF60C5"/>
    <w:rsid w:val="00DF6337"/>
    <w:rsid w:val="00DF6BEC"/>
    <w:rsid w:val="00DF6CB3"/>
    <w:rsid w:val="00DF783F"/>
    <w:rsid w:val="00E0157E"/>
    <w:rsid w:val="00E01753"/>
    <w:rsid w:val="00E02C21"/>
    <w:rsid w:val="00E04F7D"/>
    <w:rsid w:val="00E073F3"/>
    <w:rsid w:val="00E1061C"/>
    <w:rsid w:val="00E123DB"/>
    <w:rsid w:val="00E129F8"/>
    <w:rsid w:val="00E13F84"/>
    <w:rsid w:val="00E142E2"/>
    <w:rsid w:val="00E154B9"/>
    <w:rsid w:val="00E1699C"/>
    <w:rsid w:val="00E20270"/>
    <w:rsid w:val="00E203DA"/>
    <w:rsid w:val="00E229BB"/>
    <w:rsid w:val="00E23B1A"/>
    <w:rsid w:val="00E23B56"/>
    <w:rsid w:val="00E2531D"/>
    <w:rsid w:val="00E26948"/>
    <w:rsid w:val="00E26F2A"/>
    <w:rsid w:val="00E27BF1"/>
    <w:rsid w:val="00E30C51"/>
    <w:rsid w:val="00E33064"/>
    <w:rsid w:val="00E333CD"/>
    <w:rsid w:val="00E33D92"/>
    <w:rsid w:val="00E348DF"/>
    <w:rsid w:val="00E35385"/>
    <w:rsid w:val="00E36035"/>
    <w:rsid w:val="00E40A5D"/>
    <w:rsid w:val="00E40D2E"/>
    <w:rsid w:val="00E42A76"/>
    <w:rsid w:val="00E440FD"/>
    <w:rsid w:val="00E44160"/>
    <w:rsid w:val="00E44B7E"/>
    <w:rsid w:val="00E4520F"/>
    <w:rsid w:val="00E45EB1"/>
    <w:rsid w:val="00E462F9"/>
    <w:rsid w:val="00E46700"/>
    <w:rsid w:val="00E470D3"/>
    <w:rsid w:val="00E5040C"/>
    <w:rsid w:val="00E50741"/>
    <w:rsid w:val="00E560F0"/>
    <w:rsid w:val="00E578BA"/>
    <w:rsid w:val="00E60174"/>
    <w:rsid w:val="00E61747"/>
    <w:rsid w:val="00E63F01"/>
    <w:rsid w:val="00E66F6C"/>
    <w:rsid w:val="00E67283"/>
    <w:rsid w:val="00E705D1"/>
    <w:rsid w:val="00E70614"/>
    <w:rsid w:val="00E7187D"/>
    <w:rsid w:val="00E71ECC"/>
    <w:rsid w:val="00E72570"/>
    <w:rsid w:val="00E7264F"/>
    <w:rsid w:val="00E7404A"/>
    <w:rsid w:val="00E7552B"/>
    <w:rsid w:val="00E77E6A"/>
    <w:rsid w:val="00E80295"/>
    <w:rsid w:val="00E8121D"/>
    <w:rsid w:val="00E8155D"/>
    <w:rsid w:val="00E81D23"/>
    <w:rsid w:val="00E84B8C"/>
    <w:rsid w:val="00E85F83"/>
    <w:rsid w:val="00E85FF4"/>
    <w:rsid w:val="00E87143"/>
    <w:rsid w:val="00E874C3"/>
    <w:rsid w:val="00E923BD"/>
    <w:rsid w:val="00E92A02"/>
    <w:rsid w:val="00E92AD8"/>
    <w:rsid w:val="00E9392D"/>
    <w:rsid w:val="00E95159"/>
    <w:rsid w:val="00E960B3"/>
    <w:rsid w:val="00E9710D"/>
    <w:rsid w:val="00E97166"/>
    <w:rsid w:val="00E97E76"/>
    <w:rsid w:val="00EA09B2"/>
    <w:rsid w:val="00EA38B5"/>
    <w:rsid w:val="00EA3DAE"/>
    <w:rsid w:val="00EA3F4F"/>
    <w:rsid w:val="00EA6CD2"/>
    <w:rsid w:val="00EB006E"/>
    <w:rsid w:val="00EB1F98"/>
    <w:rsid w:val="00EB2BBF"/>
    <w:rsid w:val="00EB5F38"/>
    <w:rsid w:val="00EB637E"/>
    <w:rsid w:val="00EB660B"/>
    <w:rsid w:val="00EB667A"/>
    <w:rsid w:val="00EC02F0"/>
    <w:rsid w:val="00EC0BB0"/>
    <w:rsid w:val="00EC37D3"/>
    <w:rsid w:val="00EC3B2C"/>
    <w:rsid w:val="00EC700E"/>
    <w:rsid w:val="00EC7D03"/>
    <w:rsid w:val="00ED1C5F"/>
    <w:rsid w:val="00ED238E"/>
    <w:rsid w:val="00ED287B"/>
    <w:rsid w:val="00ED3CEB"/>
    <w:rsid w:val="00ED45E8"/>
    <w:rsid w:val="00ED54AC"/>
    <w:rsid w:val="00ED5CD0"/>
    <w:rsid w:val="00ED6FA0"/>
    <w:rsid w:val="00EE0C1B"/>
    <w:rsid w:val="00EE0EFF"/>
    <w:rsid w:val="00EE3C44"/>
    <w:rsid w:val="00EE4FB9"/>
    <w:rsid w:val="00EE612B"/>
    <w:rsid w:val="00EE7FEC"/>
    <w:rsid w:val="00EF0029"/>
    <w:rsid w:val="00EF270E"/>
    <w:rsid w:val="00EF290B"/>
    <w:rsid w:val="00EF325B"/>
    <w:rsid w:val="00EF4243"/>
    <w:rsid w:val="00F00CE7"/>
    <w:rsid w:val="00F01CAA"/>
    <w:rsid w:val="00F02216"/>
    <w:rsid w:val="00F02335"/>
    <w:rsid w:val="00F02D91"/>
    <w:rsid w:val="00F035CC"/>
    <w:rsid w:val="00F05521"/>
    <w:rsid w:val="00F061C9"/>
    <w:rsid w:val="00F10229"/>
    <w:rsid w:val="00F1077B"/>
    <w:rsid w:val="00F11634"/>
    <w:rsid w:val="00F1168D"/>
    <w:rsid w:val="00F121DE"/>
    <w:rsid w:val="00F137E6"/>
    <w:rsid w:val="00F14D7A"/>
    <w:rsid w:val="00F158C8"/>
    <w:rsid w:val="00F1641B"/>
    <w:rsid w:val="00F16A08"/>
    <w:rsid w:val="00F2040B"/>
    <w:rsid w:val="00F21512"/>
    <w:rsid w:val="00F219E5"/>
    <w:rsid w:val="00F21A54"/>
    <w:rsid w:val="00F22483"/>
    <w:rsid w:val="00F22D13"/>
    <w:rsid w:val="00F23761"/>
    <w:rsid w:val="00F23AD9"/>
    <w:rsid w:val="00F2453C"/>
    <w:rsid w:val="00F24BDF"/>
    <w:rsid w:val="00F27748"/>
    <w:rsid w:val="00F27CA8"/>
    <w:rsid w:val="00F30AB5"/>
    <w:rsid w:val="00F3218A"/>
    <w:rsid w:val="00F32492"/>
    <w:rsid w:val="00F3269D"/>
    <w:rsid w:val="00F32982"/>
    <w:rsid w:val="00F343A5"/>
    <w:rsid w:val="00F3581A"/>
    <w:rsid w:val="00F358EC"/>
    <w:rsid w:val="00F36675"/>
    <w:rsid w:val="00F371EF"/>
    <w:rsid w:val="00F404CB"/>
    <w:rsid w:val="00F4073D"/>
    <w:rsid w:val="00F407E3"/>
    <w:rsid w:val="00F42B1A"/>
    <w:rsid w:val="00F438D8"/>
    <w:rsid w:val="00F445BF"/>
    <w:rsid w:val="00F4484E"/>
    <w:rsid w:val="00F44DFF"/>
    <w:rsid w:val="00F44F73"/>
    <w:rsid w:val="00F462C2"/>
    <w:rsid w:val="00F46894"/>
    <w:rsid w:val="00F506C9"/>
    <w:rsid w:val="00F50B4E"/>
    <w:rsid w:val="00F51E03"/>
    <w:rsid w:val="00F5237E"/>
    <w:rsid w:val="00F52987"/>
    <w:rsid w:val="00F54455"/>
    <w:rsid w:val="00F5457F"/>
    <w:rsid w:val="00F54AFD"/>
    <w:rsid w:val="00F572C8"/>
    <w:rsid w:val="00F57621"/>
    <w:rsid w:val="00F601CF"/>
    <w:rsid w:val="00F60DAB"/>
    <w:rsid w:val="00F624FA"/>
    <w:rsid w:val="00F62AE8"/>
    <w:rsid w:val="00F6308C"/>
    <w:rsid w:val="00F64B82"/>
    <w:rsid w:val="00F66B31"/>
    <w:rsid w:val="00F66F44"/>
    <w:rsid w:val="00F677E3"/>
    <w:rsid w:val="00F67A48"/>
    <w:rsid w:val="00F708E6"/>
    <w:rsid w:val="00F739F6"/>
    <w:rsid w:val="00F73BDE"/>
    <w:rsid w:val="00F74860"/>
    <w:rsid w:val="00F749D2"/>
    <w:rsid w:val="00F75207"/>
    <w:rsid w:val="00F75334"/>
    <w:rsid w:val="00F75993"/>
    <w:rsid w:val="00F75CD3"/>
    <w:rsid w:val="00F75D3A"/>
    <w:rsid w:val="00F76EEA"/>
    <w:rsid w:val="00F76F24"/>
    <w:rsid w:val="00F77F98"/>
    <w:rsid w:val="00F80202"/>
    <w:rsid w:val="00F8101D"/>
    <w:rsid w:val="00F81C99"/>
    <w:rsid w:val="00F856B8"/>
    <w:rsid w:val="00F8703C"/>
    <w:rsid w:val="00F87B48"/>
    <w:rsid w:val="00F93619"/>
    <w:rsid w:val="00F93B1F"/>
    <w:rsid w:val="00F9477B"/>
    <w:rsid w:val="00F978F3"/>
    <w:rsid w:val="00FA1032"/>
    <w:rsid w:val="00FA178E"/>
    <w:rsid w:val="00FA2835"/>
    <w:rsid w:val="00FA2AD8"/>
    <w:rsid w:val="00FA2BFD"/>
    <w:rsid w:val="00FA3DC4"/>
    <w:rsid w:val="00FA5179"/>
    <w:rsid w:val="00FA6CD1"/>
    <w:rsid w:val="00FA719F"/>
    <w:rsid w:val="00FB015C"/>
    <w:rsid w:val="00FB01EF"/>
    <w:rsid w:val="00FB0307"/>
    <w:rsid w:val="00FB11D4"/>
    <w:rsid w:val="00FB14BC"/>
    <w:rsid w:val="00FB5873"/>
    <w:rsid w:val="00FB695C"/>
    <w:rsid w:val="00FB6C79"/>
    <w:rsid w:val="00FC199F"/>
    <w:rsid w:val="00FC282E"/>
    <w:rsid w:val="00FC2FF0"/>
    <w:rsid w:val="00FC460C"/>
    <w:rsid w:val="00FC4B97"/>
    <w:rsid w:val="00FC6514"/>
    <w:rsid w:val="00FC6CD6"/>
    <w:rsid w:val="00FC742B"/>
    <w:rsid w:val="00FC787C"/>
    <w:rsid w:val="00FC7AA5"/>
    <w:rsid w:val="00FD0059"/>
    <w:rsid w:val="00FD11CA"/>
    <w:rsid w:val="00FD1774"/>
    <w:rsid w:val="00FD1FEC"/>
    <w:rsid w:val="00FD292A"/>
    <w:rsid w:val="00FD3837"/>
    <w:rsid w:val="00FD3B33"/>
    <w:rsid w:val="00FD776C"/>
    <w:rsid w:val="00FE3885"/>
    <w:rsid w:val="00FE4C52"/>
    <w:rsid w:val="00FE5812"/>
    <w:rsid w:val="00FE5BA8"/>
    <w:rsid w:val="00FE5D59"/>
    <w:rsid w:val="00FE6D0D"/>
    <w:rsid w:val="00FE6D4D"/>
    <w:rsid w:val="00FE7735"/>
    <w:rsid w:val="00FE78A7"/>
    <w:rsid w:val="00FE796A"/>
    <w:rsid w:val="00FF072B"/>
    <w:rsid w:val="00FF1D89"/>
    <w:rsid w:val="00FF29AA"/>
    <w:rsid w:val="00FF3EBF"/>
    <w:rsid w:val="00FF43E7"/>
    <w:rsid w:val="30B2D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59F0"/>
  <w15:docId w15:val="{F808925B-E5E8-4E5B-ACFE-A5B9B42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1"/>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2"/>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DF6BEC"/>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Heading212ptJustified">
    <w:name w:val="Style Style Heading 2 + 12 pt + Justified"/>
    <w:basedOn w:val="Normal"/>
    <w:uiPriority w:val="99"/>
    <w:rsid w:val="007B523F"/>
    <w:pPr>
      <w:keepNext/>
      <w:numPr>
        <w:ilvl w:val="1"/>
        <w:numId w:val="4"/>
      </w:numPr>
      <w:spacing w:before="240" w:after="60" w:line="240" w:lineRule="auto"/>
      <w:jc w:val="both"/>
      <w:outlineLvl w:val="1"/>
    </w:pPr>
    <w:rPr>
      <w:rFonts w:ascii="Arial" w:eastAsia="PMingLiU" w:hAnsi="Arial" w:cs="Arial"/>
      <w:b/>
      <w:bCs/>
      <w:sz w:val="24"/>
      <w:szCs w:val="20"/>
    </w:rPr>
  </w:style>
  <w:style w:type="paragraph" w:customStyle="1" w:styleId="Hints">
    <w:name w:val="Hints"/>
    <w:basedOn w:val="Normal"/>
    <w:link w:val="HintsChar"/>
    <w:uiPriority w:val="99"/>
    <w:rsid w:val="00032BB2"/>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uiPriority w:val="99"/>
    <w:rsid w:val="00032BB2"/>
    <w:rPr>
      <w:rFonts w:ascii="Arial" w:eastAsia="Times New Roman" w:hAnsi="Arial" w:cs="Times New Roman"/>
      <w:color w:val="5F5F5F"/>
      <w:sz w:val="20"/>
      <w:szCs w:val="20"/>
      <w:lang w:val="en-US"/>
    </w:rPr>
  </w:style>
  <w:style w:type="paragraph" w:styleId="NoSpacing">
    <w:name w:val="No Spacing"/>
    <w:uiPriority w:val="1"/>
    <w:qFormat/>
    <w:rsid w:val="00395A99"/>
    <w:pPr>
      <w:spacing w:after="0" w:line="240" w:lineRule="auto"/>
    </w:pPr>
    <w:rPr>
      <w:rFonts w:eastAsiaTheme="minorEastAsia"/>
      <w:lang w:eastAsia="en-GB"/>
    </w:rPr>
  </w:style>
  <w:style w:type="paragraph" w:styleId="Revision">
    <w:name w:val="Revision"/>
    <w:hidden/>
    <w:uiPriority w:val="99"/>
    <w:semiHidden/>
    <w:rsid w:val="00F21512"/>
    <w:pPr>
      <w:spacing w:after="0" w:line="240" w:lineRule="auto"/>
    </w:pPr>
  </w:style>
  <w:style w:type="paragraph" w:customStyle="1" w:styleId="Table">
    <w:name w:val="Table"/>
    <w:uiPriority w:val="99"/>
    <w:qFormat/>
    <w:rsid w:val="00DA4ED8"/>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70317888">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11674125">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SEDs/A006.docx" TargetMode="External"/><Relationship Id="rId21" Type="http://schemas.openxmlformats.org/officeDocument/2006/relationships/hyperlink" Target="../Administrative_Sub-Processes/AD_BUC_04_Subprocess.docx" TargetMode="External"/><Relationship Id="rId63" Type="http://schemas.openxmlformats.org/officeDocument/2006/relationships/hyperlink" Target="../Administrative_Sub-Processes/AD_BUC_05_Subprocess.docx" TargetMode="External"/><Relationship Id="rId159" Type="http://schemas.openxmlformats.org/officeDocument/2006/relationships/hyperlink" Target="../Administrative_Sub-Processes/AD_BUC_08_Subprocess.docx" TargetMode="External"/><Relationship Id="rId170" Type="http://schemas.openxmlformats.org/officeDocument/2006/relationships/hyperlink" Target="../Administrative_Sub-Processes/AD_BUC_08_Subprocess.docx" TargetMode="External"/><Relationship Id="rId226" Type="http://schemas.openxmlformats.org/officeDocument/2006/relationships/hyperlink" Target="../Administrative_Sub-Processes/AD_BUC_09_Subprocess.docx" TargetMode="External"/><Relationship Id="rId268" Type="http://schemas.openxmlformats.org/officeDocument/2006/relationships/glossaryDocument" Target="glossary/document.xml"/><Relationship Id="rId11" Type="http://schemas.openxmlformats.org/officeDocument/2006/relationships/endnotes" Target="endnotes.xml"/><Relationship Id="rId32" Type="http://schemas.openxmlformats.org/officeDocument/2006/relationships/hyperlink" Target="../Horizontal_Sub-Processes/H_BUC_01_Subprocess.docx" TargetMode="External"/><Relationship Id="rId53" Type="http://schemas.openxmlformats.org/officeDocument/2006/relationships/hyperlink" Target="../Administrative_Sub-Processes/AD_BUC_01_Subprocess.docx" TargetMode="External"/><Relationship Id="rId74" Type="http://schemas.openxmlformats.org/officeDocument/2006/relationships/hyperlink" Target="../Administrative_Sub-Processes/AD_BUC_03_Subprocess.docx" TargetMode="External"/><Relationship Id="rId128" Type="http://schemas.openxmlformats.org/officeDocument/2006/relationships/hyperlink" Target="../Administrative_Sub-Processes/AD_BUC_07_Subprocess.docx" TargetMode="External"/><Relationship Id="rId149" Type="http://schemas.openxmlformats.org/officeDocument/2006/relationships/hyperlink" Target="../Administrative_Sub-Processes/AD_BUC_10_Subprocess.docx" TargetMode="External"/><Relationship Id="rId5" Type="http://schemas.openxmlformats.org/officeDocument/2006/relationships/customXml" Target="../customXml/item5.xml"/><Relationship Id="rId95" Type="http://schemas.openxmlformats.org/officeDocument/2006/relationships/hyperlink" Target="../Administrative_Sub-Processes/AD_BUC_01_Subprocess.docx" TargetMode="External"/><Relationship Id="rId160" Type="http://schemas.openxmlformats.org/officeDocument/2006/relationships/hyperlink" Target="../Administrative_Sub-Processes/AD_BUC_09_Subprocess.docx" TargetMode="External"/><Relationship Id="rId181" Type="http://schemas.openxmlformats.org/officeDocument/2006/relationships/hyperlink" Target="../Administrative_Sub-Processes/AD_BUC_07_Subprocess.docx" TargetMode="External"/><Relationship Id="rId216" Type="http://schemas.openxmlformats.org/officeDocument/2006/relationships/hyperlink" Target="../Administrative_Sub-Processes/AD_BUC_09_Subprocess.docx" TargetMode="External"/><Relationship Id="rId237" Type="http://schemas.openxmlformats.org/officeDocument/2006/relationships/hyperlink" Target="../Administrative_Sub-Processes/AD_BUC_10_Subprocess.docx" TargetMode="External"/><Relationship Id="rId258" Type="http://schemas.openxmlformats.org/officeDocument/2006/relationships/hyperlink" Target="../Administrative_Sub-Processes/AD_BUC_06_Subprocess.docx" TargetMode="External"/><Relationship Id="rId22" Type="http://schemas.openxmlformats.org/officeDocument/2006/relationships/hyperlink" Target="SEDs/A003.docx" TargetMode="External"/><Relationship Id="rId43" Type="http://schemas.openxmlformats.org/officeDocument/2006/relationships/hyperlink" Target="../Administrative_Sub-Processes/AD_BUC_07_Subprocess.docx" TargetMode="External"/><Relationship Id="rId64" Type="http://schemas.openxmlformats.org/officeDocument/2006/relationships/hyperlink" Target="../Administrative_Sub-Processes/AD_BUC_08_Subprocess.docx" TargetMode="External"/><Relationship Id="rId118" Type="http://schemas.openxmlformats.org/officeDocument/2006/relationships/hyperlink" Target="../Administrative_Sub-Processes/AD_BUC_07_Subprocess.docx" TargetMode="External"/><Relationship Id="rId139" Type="http://schemas.openxmlformats.org/officeDocument/2006/relationships/hyperlink" Target="../Administrative_Sub-Processes/AD_BUC_09_Subprocess.docx" TargetMode="External"/><Relationship Id="rId85" Type="http://schemas.openxmlformats.org/officeDocument/2006/relationships/hyperlink" Target="../Administrative_Sub-Processes/AD_BUC_03_Subprocess.docx" TargetMode="External"/><Relationship Id="rId150" Type="http://schemas.openxmlformats.org/officeDocument/2006/relationships/hyperlink" Target="../Horizontal_Sub-Processes/%20H_BUC_01_Subprocess.docx" TargetMode="External"/><Relationship Id="rId171" Type="http://schemas.openxmlformats.org/officeDocument/2006/relationships/hyperlink" Target="../Administrative_Sub-Processes/AD_BUC_09_Subprocess.docx" TargetMode="External"/><Relationship Id="rId192" Type="http://schemas.openxmlformats.org/officeDocument/2006/relationships/hyperlink" Target="../Administrative_Sub-Processes/AD_BUC_06_Subprocess.docx" TargetMode="External"/><Relationship Id="rId206" Type="http://schemas.openxmlformats.org/officeDocument/2006/relationships/hyperlink" Target="../Administrative_Sub-Processes/AD_BUC_09_Subprocess.docx" TargetMode="External"/><Relationship Id="rId227" Type="http://schemas.openxmlformats.org/officeDocument/2006/relationships/hyperlink" Target="../Administrative_Sub-Processes/AD_BUC_10_Subprocess.docx" TargetMode="External"/><Relationship Id="rId248" Type="http://schemas.openxmlformats.org/officeDocument/2006/relationships/hyperlink" Target="SEDs/A007.docx" TargetMode="External"/><Relationship Id="rId269" Type="http://schemas.openxmlformats.org/officeDocument/2006/relationships/theme" Target="theme/theme1.xml"/><Relationship Id="rId12" Type="http://schemas.openxmlformats.org/officeDocument/2006/relationships/image" Target="media/image1.png"/><Relationship Id="rId33" Type="http://schemas.openxmlformats.org/officeDocument/2006/relationships/hyperlink" Target="../Horizontal_Sub-Processes/H_BUC_02_Subprocess.docx" TargetMode="External"/><Relationship Id="rId108" Type="http://schemas.openxmlformats.org/officeDocument/2006/relationships/hyperlink" Target="../Administrative_Sub-Processes/AD_BUC_04_Subprocess.docx" TargetMode="External"/><Relationship Id="rId129" Type="http://schemas.openxmlformats.org/officeDocument/2006/relationships/hyperlink" Target="../Administrative_Sub-Processes/AD_BUC_08_Subprocess.docx" TargetMode="External"/><Relationship Id="rId54" Type="http://schemas.openxmlformats.org/officeDocument/2006/relationships/hyperlink" Target="PDs/PDA1.docx" TargetMode="External"/><Relationship Id="rId75" Type="http://schemas.openxmlformats.org/officeDocument/2006/relationships/hyperlink" Target="../Administrative_Sub-Processes/AD_BUC_04_Subprocess.docx" TargetMode="External"/><Relationship Id="rId96" Type="http://schemas.openxmlformats.org/officeDocument/2006/relationships/hyperlink" Target="../Administrative_Sub-Processes/AD_BUC_03_Subprocess.docx" TargetMode="External"/><Relationship Id="rId140" Type="http://schemas.openxmlformats.org/officeDocument/2006/relationships/hyperlink" Target="../Horizontal_Sub-Processes/H_BUC_01_Subprocess.docx" TargetMode="External"/><Relationship Id="rId161" Type="http://schemas.openxmlformats.org/officeDocument/2006/relationships/hyperlink" Target="../Administrative_Sub-Processes/AD_BUC_10_Subprocess.docx" TargetMode="External"/><Relationship Id="rId182" Type="http://schemas.openxmlformats.org/officeDocument/2006/relationships/hyperlink" Target="../Administrative_Sub-Processes/AD_BUC_08_Subprocess.docx" TargetMode="External"/><Relationship Id="rId217" Type="http://schemas.openxmlformats.org/officeDocument/2006/relationships/hyperlink" Target="../Administrative_Sub-Processes/AD_BUC_10_Subprocess.docx" TargetMode="External"/><Relationship Id="rId6" Type="http://schemas.openxmlformats.org/officeDocument/2006/relationships/numbering" Target="numbering.xml"/><Relationship Id="rId238" Type="http://schemas.openxmlformats.org/officeDocument/2006/relationships/hyperlink" Target="../Horizontal_Sub-Processes/%20H_BUC_01_Subprocess.docx" TargetMode="External"/><Relationship Id="rId259" Type="http://schemas.openxmlformats.org/officeDocument/2006/relationships/hyperlink" Target="../Administrative_Sub-Processes/AD_BUC_07_Subprocess.docx" TargetMode="External"/><Relationship Id="rId23" Type="http://schemas.openxmlformats.org/officeDocument/2006/relationships/hyperlink" Target="../Administrative_Sub-Processes/AD_BUC_01_Subprocess.docx" TargetMode="External"/><Relationship Id="rId119" Type="http://schemas.openxmlformats.org/officeDocument/2006/relationships/hyperlink" Target="../Administrative_Sub-Processes/AD_BUC_08_Subprocess.docx" TargetMode="External"/><Relationship Id="rId44" Type="http://schemas.openxmlformats.org/officeDocument/2006/relationships/hyperlink" Target="../Administrative_Sub-Processes/AD_BUC_08_Subprocess.docx" TargetMode="External"/><Relationship Id="rId65" Type="http://schemas.openxmlformats.org/officeDocument/2006/relationships/hyperlink" Target="../Administrative_Sub-Processes/AD_BUC_09_Subprocess.docx" TargetMode="External"/><Relationship Id="rId86" Type="http://schemas.openxmlformats.org/officeDocument/2006/relationships/hyperlink" Target="../Administrative_Sub-Processes/AD_BUC_04_Subprocess.docx" TargetMode="External"/><Relationship Id="rId130" Type="http://schemas.openxmlformats.org/officeDocument/2006/relationships/hyperlink" Target="../Administrative_Sub-Processes/AD_BUC_09_Subprocess.docx" TargetMode="External"/><Relationship Id="rId151" Type="http://schemas.openxmlformats.org/officeDocument/2006/relationships/hyperlink" Target="../Horizontal_Sub-Processes/H_BUC_02_Subprocess.docx" TargetMode="External"/><Relationship Id="rId172" Type="http://schemas.openxmlformats.org/officeDocument/2006/relationships/hyperlink" Target="../Administrative_Sub-Processes/AD_BUC_10_Subprocess.docx" TargetMode="External"/><Relationship Id="rId193" Type="http://schemas.openxmlformats.org/officeDocument/2006/relationships/hyperlink" Target="../Administrative_Sub-Processes/AD_BUC_07_Subprocess.docx" TargetMode="External"/><Relationship Id="rId207" Type="http://schemas.openxmlformats.org/officeDocument/2006/relationships/hyperlink" Target="../Administrative_Sub-Processes/AD_BUC_10_Subprocess.docx" TargetMode="External"/><Relationship Id="rId228" Type="http://schemas.openxmlformats.org/officeDocument/2006/relationships/hyperlink" Target="../Horizontal_Sub-Processes/%20H_BUC_01_Subprocess.docx" TargetMode="External"/><Relationship Id="rId249" Type="http://schemas.openxmlformats.org/officeDocument/2006/relationships/hyperlink" Target="SEDs/A008.docx" TargetMode="External"/><Relationship Id="rId13" Type="http://schemas.openxmlformats.org/officeDocument/2006/relationships/image" Target="media/image2.emf"/><Relationship Id="rId109" Type="http://schemas.openxmlformats.org/officeDocument/2006/relationships/hyperlink" Target="../Administrative_Sub-Processes/AD_BUC_05_Subprocess.docx" TargetMode="External"/><Relationship Id="rId260" Type="http://schemas.openxmlformats.org/officeDocument/2006/relationships/hyperlink" Target="../Administrative_Sub-Processes/AD_BUC_08_Subprocess.docx" TargetMode="External"/><Relationship Id="rId34" Type="http://schemas.openxmlformats.org/officeDocument/2006/relationships/hyperlink" Target="../Horizontal_Sub-Processes/H_BUC_06_Subprocess.docx" TargetMode="External"/><Relationship Id="rId55" Type="http://schemas.openxmlformats.org/officeDocument/2006/relationships/hyperlink" Target="../Administrative_Sub-Processes/AD_BUC_06_Subprocess.docx" TargetMode="External"/><Relationship Id="rId76" Type="http://schemas.openxmlformats.org/officeDocument/2006/relationships/hyperlink" Target="../Administrative_Sub-Processes/AD_BUC_05_Subprocess.docx" TargetMode="External"/><Relationship Id="rId97" Type="http://schemas.openxmlformats.org/officeDocument/2006/relationships/hyperlink" Target="../Administrative_Sub-Processes/AD_BUC_04_Subprocess.docx" TargetMode="External"/><Relationship Id="rId120" Type="http://schemas.openxmlformats.org/officeDocument/2006/relationships/hyperlink" Target="../Administrative_Sub-Processes/AD_BUC_09_Subprocess.docx" TargetMode="External"/><Relationship Id="rId141" Type="http://schemas.openxmlformats.org/officeDocument/2006/relationships/hyperlink" Target="../Horizontal_Sub-Processes/H_BUC_02_Subprocess.docx" TargetMode="External"/><Relationship Id="rId7" Type="http://schemas.openxmlformats.org/officeDocument/2006/relationships/styles" Target="styles.xml"/><Relationship Id="rId162" Type="http://schemas.openxmlformats.org/officeDocument/2006/relationships/hyperlink" Target="../Horizontal_Sub-Processes/%20H_BUC_01_Subprocess.docx" TargetMode="External"/><Relationship Id="rId183" Type="http://schemas.openxmlformats.org/officeDocument/2006/relationships/hyperlink" Target="../Administrative_Sub-Processes/AD_BUC_09_Subprocess.docx" TargetMode="External"/><Relationship Id="rId218" Type="http://schemas.openxmlformats.org/officeDocument/2006/relationships/hyperlink" Target="../Horizontal_Sub-Processes/%20H_BUC_01_Subprocess.docx" TargetMode="External"/><Relationship Id="rId239" Type="http://schemas.openxmlformats.org/officeDocument/2006/relationships/hyperlink" Target="../Horizontal_Sub-Processes/H_BUC_02_Subprocess.docx" TargetMode="External"/><Relationship Id="rId250" Type="http://schemas.openxmlformats.org/officeDocument/2006/relationships/hyperlink" Target="SEDs/A012.docx" TargetMode="External"/><Relationship Id="rId24" Type="http://schemas.openxmlformats.org/officeDocument/2006/relationships/hyperlink" Target="../Administrative_Sub-Processes/AD_BUC_03_Subprocess.docx" TargetMode="External"/><Relationship Id="rId45" Type="http://schemas.openxmlformats.org/officeDocument/2006/relationships/hyperlink" Target="../Administrative_Sub-Processes/AD_BUC_09_Subprocess.docx" TargetMode="External"/><Relationship Id="rId66" Type="http://schemas.openxmlformats.org/officeDocument/2006/relationships/hyperlink" Target="../Horizontal_Sub-Processes/H_BUC_01_Subprocess.docx" TargetMode="External"/><Relationship Id="rId87" Type="http://schemas.openxmlformats.org/officeDocument/2006/relationships/hyperlink" Target="../Administrative_Sub-Processes/AD_BUC_05_Subprocess.docx" TargetMode="External"/><Relationship Id="rId110" Type="http://schemas.openxmlformats.org/officeDocument/2006/relationships/hyperlink" Target="../Administrative_Sub-Processes/AD_BUC_08_Subprocess.docx" TargetMode="External"/><Relationship Id="rId131" Type="http://schemas.openxmlformats.org/officeDocument/2006/relationships/hyperlink" Target="../Administrative_Sub-Processes/AD_BUC_10_Subprocess.docx" TargetMode="External"/><Relationship Id="rId152" Type="http://schemas.openxmlformats.org/officeDocument/2006/relationships/hyperlink" Target="../Horizontal_Sub-Processes/%20H_BUC_06_Subprocess.docx" TargetMode="External"/><Relationship Id="rId173" Type="http://schemas.openxmlformats.org/officeDocument/2006/relationships/hyperlink" Target="../Horizontal_Sub-Processes/%20H_BUC_01_Subprocess.docx" TargetMode="External"/><Relationship Id="rId194" Type="http://schemas.openxmlformats.org/officeDocument/2006/relationships/hyperlink" Target="../Administrative_Sub-Processes/AD_BUC_08_Subprocess.docx" TargetMode="External"/><Relationship Id="rId208" Type="http://schemas.openxmlformats.org/officeDocument/2006/relationships/hyperlink" Target="../Horizontal_Sub-Processes/%20H_BUC_01_Subprocess.docx" TargetMode="External"/><Relationship Id="rId229" Type="http://schemas.openxmlformats.org/officeDocument/2006/relationships/hyperlink" Target="../Horizontal_Sub-Processes/H_BUC_02_Subprocess.docx" TargetMode="External"/><Relationship Id="rId240" Type="http://schemas.openxmlformats.org/officeDocument/2006/relationships/hyperlink" Target="../Horizontal_Sub-Processes/%20H_BUC_06_Subprocess.docx" TargetMode="External"/><Relationship Id="rId261" Type="http://schemas.openxmlformats.org/officeDocument/2006/relationships/hyperlink" Target="../Administrative_Sub-Processes/AD_BUC_09_Subprocess.docx" TargetMode="External"/><Relationship Id="rId14" Type="http://schemas.openxmlformats.org/officeDocument/2006/relationships/image" Target="media/image3.png"/><Relationship Id="rId35" Type="http://schemas.openxmlformats.org/officeDocument/2006/relationships/hyperlink" Target="../Horizontal_Sub-Processes/H_BUC_07_Subprocess.docx" TargetMode="External"/><Relationship Id="rId56" Type="http://schemas.openxmlformats.org/officeDocument/2006/relationships/hyperlink" Target="../Administrative_Sub-Processes/AD_BUC_08_Subprocess.docx" TargetMode="External"/><Relationship Id="rId77" Type="http://schemas.openxmlformats.org/officeDocument/2006/relationships/hyperlink" Target="../Administrative_Sub-Processes/AD_BUC_08_Subprocess.docx" TargetMode="External"/><Relationship Id="rId100" Type="http://schemas.openxmlformats.org/officeDocument/2006/relationships/hyperlink" Target="../Administrative_Sub-Processes/AD_BUC_10_Subprocess.docx" TargetMode="External"/><Relationship Id="rId8" Type="http://schemas.openxmlformats.org/officeDocument/2006/relationships/settings" Target="settings.xml"/><Relationship Id="rId98" Type="http://schemas.openxmlformats.org/officeDocument/2006/relationships/hyperlink" Target="../Administrative_Sub-Processes/AD_BUC_05_Subprocess.docx" TargetMode="External"/><Relationship Id="rId121" Type="http://schemas.openxmlformats.org/officeDocument/2006/relationships/hyperlink" Target="../Administrative_Sub-Processes/AD_BUC_10_Subprocess.docx" TargetMode="External"/><Relationship Id="rId142" Type="http://schemas.openxmlformats.org/officeDocument/2006/relationships/hyperlink" Target="../Horizontal_Sub-Processes/H_BUC_06_Subprocess.docx" TargetMode="External"/><Relationship Id="rId163" Type="http://schemas.openxmlformats.org/officeDocument/2006/relationships/hyperlink" Target="../Horizontal_Sub-Processes/H_BUC_02_Subprocess.docx" TargetMode="External"/><Relationship Id="rId184" Type="http://schemas.openxmlformats.org/officeDocument/2006/relationships/hyperlink" Target="../Administrative_Sub-Processes/AD_BUC_10_Subprocess.docx" TargetMode="External"/><Relationship Id="rId219" Type="http://schemas.openxmlformats.org/officeDocument/2006/relationships/hyperlink" Target="../Horizontal_Sub-Processes/H_BUC_02_Subprocess.docx" TargetMode="External"/><Relationship Id="rId230" Type="http://schemas.openxmlformats.org/officeDocument/2006/relationships/hyperlink" Target="../Horizontal_Sub-Processes/%20H_BUC_06_Subprocess.docx" TargetMode="External"/><Relationship Id="rId251" Type="http://schemas.openxmlformats.org/officeDocument/2006/relationships/hyperlink" Target="../Horizontal_Sub-Processes/H_BUC_01_Subprocess.docx" TargetMode="External"/><Relationship Id="rId25" Type="http://schemas.openxmlformats.org/officeDocument/2006/relationships/hyperlink" Target="../Administrative_Sub-Processes/AD_BUC_04_Subprocess.docx" TargetMode="External"/><Relationship Id="rId46" Type="http://schemas.openxmlformats.org/officeDocument/2006/relationships/hyperlink" Target="../Administrative_Sub-Processes/AD_BUC_10_Subprocess.docx" TargetMode="External"/><Relationship Id="rId67" Type="http://schemas.openxmlformats.org/officeDocument/2006/relationships/hyperlink" Target="../Horizontal_Sub-Processes/H_BUC_02_Subprocess.docx" TargetMode="External"/><Relationship Id="rId88" Type="http://schemas.openxmlformats.org/officeDocument/2006/relationships/hyperlink" Target="../Administrative_Sub-Processes/AD_BUC_06_Subprocess.docx" TargetMode="External"/><Relationship Id="rId111" Type="http://schemas.openxmlformats.org/officeDocument/2006/relationships/hyperlink" Target="../Administrative_Sub-Processes/AD_BUC_09_Subprocess.docx" TargetMode="External"/><Relationship Id="rId132" Type="http://schemas.openxmlformats.org/officeDocument/2006/relationships/hyperlink" Target="../Horizontal_Sub-Processes/H_BUC_01_Subprocess.docx" TargetMode="External"/><Relationship Id="rId153" Type="http://schemas.openxmlformats.org/officeDocument/2006/relationships/hyperlink" Target="../Horizontal_Sub-Processes/H_BUC_07_Subprocess.docx" TargetMode="External"/><Relationship Id="rId174" Type="http://schemas.openxmlformats.org/officeDocument/2006/relationships/hyperlink" Target="../Horizontal_Sub-Processes/H_BUC_02_Subprocess.docx" TargetMode="External"/><Relationship Id="rId195" Type="http://schemas.openxmlformats.org/officeDocument/2006/relationships/hyperlink" Target="../Administrative_Sub-Processes/AD_BUC_09_Subprocess.docx" TargetMode="External"/><Relationship Id="rId209" Type="http://schemas.openxmlformats.org/officeDocument/2006/relationships/hyperlink" Target="../Horizontal_Sub-Processes/H_BUC_02_Subprocess.docx" TargetMode="External"/><Relationship Id="rId220" Type="http://schemas.openxmlformats.org/officeDocument/2006/relationships/hyperlink" Target="../Horizontal_Sub-Processes/%20H_BUC_06_Subprocess.docx" TargetMode="External"/><Relationship Id="rId241" Type="http://schemas.openxmlformats.org/officeDocument/2006/relationships/hyperlink" Target="../Horizontal_Sub-Processes/H_BUC_07_Subprocess.docx" TargetMode="External"/><Relationship Id="rId15" Type="http://schemas.openxmlformats.org/officeDocument/2006/relationships/image" Target="media/image4.png"/><Relationship Id="rId36" Type="http://schemas.openxmlformats.org/officeDocument/2006/relationships/hyperlink" Target="PDs/PDA1.docx" TargetMode="External"/><Relationship Id="rId57" Type="http://schemas.openxmlformats.org/officeDocument/2006/relationships/hyperlink" Target="../Administrative_Sub-Processes/AD_BUC_09_Subprocess.docx" TargetMode="External"/><Relationship Id="rId262" Type="http://schemas.openxmlformats.org/officeDocument/2006/relationships/hyperlink" Target="../Administrative_Sub-Processes/AD_BUC_10_Subprocess.docx" TargetMode="External"/><Relationship Id="rId78" Type="http://schemas.openxmlformats.org/officeDocument/2006/relationships/hyperlink" Target="../Administrative_Sub-Processes/AD_BUC_09_Subprocess.docx" TargetMode="External"/><Relationship Id="rId99" Type="http://schemas.openxmlformats.org/officeDocument/2006/relationships/hyperlink" Target="../Administrative_Sub-Processes/AD_BUC_06_Subprocess.docx" TargetMode="External"/><Relationship Id="rId101" Type="http://schemas.openxmlformats.org/officeDocument/2006/relationships/hyperlink" Target="../Horizontal_Sub-Processes/H_BUC_01_Subprocess.docx" TargetMode="External"/><Relationship Id="rId122" Type="http://schemas.openxmlformats.org/officeDocument/2006/relationships/hyperlink" Target="../Horizontal_Sub-Processes/H_BUC_01_Subprocess.docx" TargetMode="External"/><Relationship Id="rId143" Type="http://schemas.openxmlformats.org/officeDocument/2006/relationships/hyperlink" Target="../Horizontal_Sub-Processes/H_BUC_07_Subprocess.docx" TargetMode="External"/><Relationship Id="rId164" Type="http://schemas.openxmlformats.org/officeDocument/2006/relationships/hyperlink" Target="../Horizontal_Sub-Processes/%20H_BUC_06_Subprocess.docx" TargetMode="External"/><Relationship Id="rId185" Type="http://schemas.openxmlformats.org/officeDocument/2006/relationships/hyperlink" Target="../Horizontal_Sub-Processes/H_BUC_01_Subprocess.docx" TargetMode="External"/><Relationship Id="rId9" Type="http://schemas.openxmlformats.org/officeDocument/2006/relationships/webSettings" Target="webSettings.xml"/><Relationship Id="rId210" Type="http://schemas.openxmlformats.org/officeDocument/2006/relationships/hyperlink" Target="../Horizontal_Sub-Processes/%20H_BUC_06_Subprocess.docx" TargetMode="External"/><Relationship Id="rId26" Type="http://schemas.openxmlformats.org/officeDocument/2006/relationships/hyperlink" Target="../Administrative_Sub-Processes/AD_BUC_05_Subprocess.docx" TargetMode="External"/><Relationship Id="rId231" Type="http://schemas.openxmlformats.org/officeDocument/2006/relationships/hyperlink" Target="../Horizontal_Sub-Processes/H_BUC_07_Subprocess.docx" TargetMode="External"/><Relationship Id="rId252" Type="http://schemas.openxmlformats.org/officeDocument/2006/relationships/hyperlink" Target="../Horizontal_Sub-Processes/H_BUC_02_Subprocess.docx" TargetMode="External"/><Relationship Id="rId47" Type="http://schemas.openxmlformats.org/officeDocument/2006/relationships/hyperlink" Target="../Horizontal_Sub-Processes/H_BUC_01_Subprocess.docx" TargetMode="External"/><Relationship Id="rId68" Type="http://schemas.openxmlformats.org/officeDocument/2006/relationships/hyperlink" Target="../Horizontal_Sub-Processes/H_BUC_06_Subprocess.docx" TargetMode="External"/><Relationship Id="rId89" Type="http://schemas.openxmlformats.org/officeDocument/2006/relationships/hyperlink" Target="../Administrative_Sub-Processes/AD_BUC_07_Subprocess.docx" TargetMode="External"/><Relationship Id="rId112" Type="http://schemas.openxmlformats.org/officeDocument/2006/relationships/hyperlink" Target="../Horizontal_Sub-Processes/H_BUC_01_Subprocess.docx" TargetMode="External"/><Relationship Id="rId133" Type="http://schemas.openxmlformats.org/officeDocument/2006/relationships/hyperlink" Target="../Horizontal_Sub-Processes/H_BUC_02_Subprocess.docx" TargetMode="External"/><Relationship Id="rId154" Type="http://schemas.openxmlformats.org/officeDocument/2006/relationships/hyperlink" Target="SEDs/A003.docx" TargetMode="External"/><Relationship Id="rId175" Type="http://schemas.openxmlformats.org/officeDocument/2006/relationships/hyperlink" Target="../Horizontal_Sub-Processes/%20H_BUC_06_Subprocess.docx" TargetMode="External"/><Relationship Id="rId196" Type="http://schemas.openxmlformats.org/officeDocument/2006/relationships/hyperlink" Target="../Administrative_Sub-Processes/AD_BUC_10_Subprocess.docx" TargetMode="External"/><Relationship Id="rId200" Type="http://schemas.openxmlformats.org/officeDocument/2006/relationships/hyperlink" Target="../Horizontal_Sub-Processes/H_BUC_07_Subprocess.docx" TargetMode="External"/><Relationship Id="rId16" Type="http://schemas.openxmlformats.org/officeDocument/2006/relationships/image" Target="media/image5.png"/><Relationship Id="rId221" Type="http://schemas.openxmlformats.org/officeDocument/2006/relationships/hyperlink" Target="../Horizontal_Sub-Processes/H_BUC_07_Subprocess.docx" TargetMode="External"/><Relationship Id="rId242" Type="http://schemas.openxmlformats.org/officeDocument/2006/relationships/hyperlink" Target="BPMN_Diagrams/LA_BUC_02_Diagram.pdf" TargetMode="External"/><Relationship Id="rId263" Type="http://schemas.openxmlformats.org/officeDocument/2006/relationships/hyperlink" Target="../Administrative_Sub-Processes/AD_BUC_11_Subprocess.docx" TargetMode="External"/><Relationship Id="rId37" Type="http://schemas.openxmlformats.org/officeDocument/2006/relationships/hyperlink" Target="SEDs/A003.docx" TargetMode="External"/><Relationship Id="rId58" Type="http://schemas.openxmlformats.org/officeDocument/2006/relationships/hyperlink" Target="SEDs/A004.docx" TargetMode="External"/><Relationship Id="rId79" Type="http://schemas.openxmlformats.org/officeDocument/2006/relationships/hyperlink" Target="../Horizontal_Sub-Processes/H_BUC_01_Subprocess.docx" TargetMode="External"/><Relationship Id="rId102" Type="http://schemas.openxmlformats.org/officeDocument/2006/relationships/hyperlink" Target="../Horizontal_Sub-Processes/H_BUC_02_Subprocess.docx" TargetMode="External"/><Relationship Id="rId123" Type="http://schemas.openxmlformats.org/officeDocument/2006/relationships/hyperlink" Target="../Horizontal_Sub-Processes/H_BUC_02_Subprocess.docx" TargetMode="External"/><Relationship Id="rId144" Type="http://schemas.openxmlformats.org/officeDocument/2006/relationships/hyperlink" Target="SEDs/A003.docx" TargetMode="External"/><Relationship Id="rId90" Type="http://schemas.openxmlformats.org/officeDocument/2006/relationships/hyperlink" Target="../Horizontal_Sub-Processes/H_BUC_01_Subprocess.docx" TargetMode="External"/><Relationship Id="rId165" Type="http://schemas.openxmlformats.org/officeDocument/2006/relationships/hyperlink" Target="../Horizontal_Sub-Processes/H_BUC_07_Subprocess.docx" TargetMode="External"/><Relationship Id="rId186" Type="http://schemas.openxmlformats.org/officeDocument/2006/relationships/hyperlink" Target="../Horizontal_Sub-Processes/H_BUC_02_Subprocess.docx" TargetMode="External"/><Relationship Id="rId211" Type="http://schemas.openxmlformats.org/officeDocument/2006/relationships/hyperlink" Target="../Horizontal_Sub-Processes/H_BUC_07_Subprocess.docx" TargetMode="External"/><Relationship Id="rId232" Type="http://schemas.openxmlformats.org/officeDocument/2006/relationships/hyperlink" Target="SEDs/A005.docx" TargetMode="External"/><Relationship Id="rId253" Type="http://schemas.openxmlformats.org/officeDocument/2006/relationships/hyperlink" Target="../Horizontal_Sub-Processes/H_BUC_06_Subprocess.docx" TargetMode="External"/><Relationship Id="rId27" Type="http://schemas.openxmlformats.org/officeDocument/2006/relationships/hyperlink" Target="../Administrative_Sub-Processes/AD_BUC_06_Subprocess.docx" TargetMode="External"/><Relationship Id="rId48" Type="http://schemas.openxmlformats.org/officeDocument/2006/relationships/hyperlink" Target="../Horizontal_Sub-Processes/H_BUC_02_Subprocess.docx" TargetMode="External"/><Relationship Id="rId69" Type="http://schemas.openxmlformats.org/officeDocument/2006/relationships/hyperlink" Target="../Horizontal_Sub-Processes/H_BUC_07_Subprocess.docx" TargetMode="External"/><Relationship Id="rId113" Type="http://schemas.openxmlformats.org/officeDocument/2006/relationships/hyperlink" Target="../Horizontal_Sub-Processes/H_BUC_02_Subprocess.docx" TargetMode="External"/><Relationship Id="rId134" Type="http://schemas.openxmlformats.org/officeDocument/2006/relationships/hyperlink" Target="../Horizontal_Sub-Processes/H_BUC_06_Subprocess.docx" TargetMode="External"/><Relationship Id="rId80" Type="http://schemas.openxmlformats.org/officeDocument/2006/relationships/hyperlink" Target="../Horizontal_Sub-Processes/H_BUC_02_Subprocess.docx" TargetMode="External"/><Relationship Id="rId155" Type="http://schemas.openxmlformats.org/officeDocument/2006/relationships/hyperlink" Target="SEDs/A012.docx" TargetMode="External"/><Relationship Id="rId176" Type="http://schemas.openxmlformats.org/officeDocument/2006/relationships/hyperlink" Target="../Horizontal_Sub-Processes/H_BUC_07_Subprocess.docx" TargetMode="External"/><Relationship Id="rId197" Type="http://schemas.openxmlformats.org/officeDocument/2006/relationships/hyperlink" Target="../Horizontal_Sub-Processes/%20H_BUC_01_Subprocess.docx" TargetMode="External"/><Relationship Id="rId201" Type="http://schemas.openxmlformats.org/officeDocument/2006/relationships/hyperlink" Target="SEDs/A008.docx" TargetMode="External"/><Relationship Id="rId222" Type="http://schemas.openxmlformats.org/officeDocument/2006/relationships/hyperlink" Target="SEDs/A005.docx" TargetMode="External"/><Relationship Id="rId243" Type="http://schemas.openxmlformats.org/officeDocument/2006/relationships/hyperlink" Target="BPMN_Diagrams/LA_BUC_02_SubPr_Diagram.pdf" TargetMode="External"/><Relationship Id="rId264" Type="http://schemas.openxmlformats.org/officeDocument/2006/relationships/hyperlink" Target="../Administrative_Sub-Processes/AD_BUC_12_Subprocess.docx" TargetMode="External"/><Relationship Id="rId17" Type="http://schemas.openxmlformats.org/officeDocument/2006/relationships/hyperlink" Target="SEDs/A003.docx" TargetMode="External"/><Relationship Id="rId38" Type="http://schemas.openxmlformats.org/officeDocument/2006/relationships/hyperlink" Target="../Administrative_Sub-Processes/AD_BUC_01_Subprocess.docx" TargetMode="External"/><Relationship Id="rId59" Type="http://schemas.openxmlformats.org/officeDocument/2006/relationships/hyperlink" Target="SEDs/A003.docx" TargetMode="External"/><Relationship Id="rId103" Type="http://schemas.openxmlformats.org/officeDocument/2006/relationships/hyperlink" Target="../Horizontal_Sub-Processes/H_BUC_06_Subprocess.docx" TargetMode="External"/><Relationship Id="rId124" Type="http://schemas.openxmlformats.org/officeDocument/2006/relationships/hyperlink" Target="../Horizontal_Sub-Processes/H_BUC_06_Subprocess.docx" TargetMode="External"/><Relationship Id="rId70" Type="http://schemas.openxmlformats.org/officeDocument/2006/relationships/hyperlink" Target="SEDs/A007.docx" TargetMode="External"/><Relationship Id="rId91" Type="http://schemas.openxmlformats.org/officeDocument/2006/relationships/hyperlink" Target="../Horizontal_Sub-Processes/H_BUC_02_Subprocess.docx" TargetMode="External"/><Relationship Id="rId145" Type="http://schemas.openxmlformats.org/officeDocument/2006/relationships/hyperlink" Target="../Administrative_Sub-Processes/AD_BUC_06_Subprocess.docx" TargetMode="External"/><Relationship Id="rId166" Type="http://schemas.openxmlformats.org/officeDocument/2006/relationships/hyperlink" Target="SEDs/A003.docx" TargetMode="External"/><Relationship Id="rId187" Type="http://schemas.openxmlformats.org/officeDocument/2006/relationships/hyperlink" Target="../Horizontal_Sub-Processes/%20H_BUC_06_Subprocess.docx" TargetMode="External"/><Relationship Id="rId1" Type="http://schemas.openxmlformats.org/officeDocument/2006/relationships/customXml" Target="../customXml/item1.xml"/><Relationship Id="rId212" Type="http://schemas.openxmlformats.org/officeDocument/2006/relationships/hyperlink" Target="SEDs/A008.docx" TargetMode="External"/><Relationship Id="rId233" Type="http://schemas.openxmlformats.org/officeDocument/2006/relationships/hyperlink" Target="SEDs/A006.docx" TargetMode="External"/><Relationship Id="rId254" Type="http://schemas.openxmlformats.org/officeDocument/2006/relationships/hyperlink" Target="../Horizontal_Sub-Processes/H_BUC_07_Subprocess.docx" TargetMode="External"/><Relationship Id="rId28" Type="http://schemas.openxmlformats.org/officeDocument/2006/relationships/hyperlink" Target="../Administrative_Sub-Processes/AD_BUC_07_Subprocess.docx" TargetMode="External"/><Relationship Id="rId49" Type="http://schemas.openxmlformats.org/officeDocument/2006/relationships/hyperlink" Target="../Horizontal_Sub-Processes/H_BUC_06_Subprocess.docx" TargetMode="External"/><Relationship Id="rId114" Type="http://schemas.openxmlformats.org/officeDocument/2006/relationships/hyperlink" Target="../Horizontal_Sub-Processes/H_BUC_06_Subprocess.docx" TargetMode="External"/><Relationship Id="rId60" Type="http://schemas.openxmlformats.org/officeDocument/2006/relationships/hyperlink" Target="../Administrative_Sub-Processes/AD_BUC_01_Subprocess.docx" TargetMode="External"/><Relationship Id="rId81" Type="http://schemas.openxmlformats.org/officeDocument/2006/relationships/hyperlink" Target="../Horizontal_Sub-Processes/H_BUC_06_Subprocess.docx" TargetMode="External"/><Relationship Id="rId135" Type="http://schemas.openxmlformats.org/officeDocument/2006/relationships/hyperlink" Target="../Horizontal_Sub-Processes/H_BUC_07_Subprocess.docx" TargetMode="External"/><Relationship Id="rId156" Type="http://schemas.openxmlformats.org/officeDocument/2006/relationships/hyperlink" Target="PDs/PDA1.docx" TargetMode="External"/><Relationship Id="rId177" Type="http://schemas.openxmlformats.org/officeDocument/2006/relationships/hyperlink" Target="SEDs/A004.docx" TargetMode="External"/><Relationship Id="rId198" Type="http://schemas.openxmlformats.org/officeDocument/2006/relationships/hyperlink" Target="../Horizontal_Sub-Processes/H_BUC_02_Subprocess.docx" TargetMode="External"/><Relationship Id="rId202" Type="http://schemas.openxmlformats.org/officeDocument/2006/relationships/hyperlink" Target="SEDs/A003.docx" TargetMode="External"/><Relationship Id="rId223" Type="http://schemas.openxmlformats.org/officeDocument/2006/relationships/hyperlink" Target="SEDs/A006.docx" TargetMode="External"/><Relationship Id="rId244" Type="http://schemas.openxmlformats.org/officeDocument/2006/relationships/hyperlink" Target="SEDs/A003.docx" TargetMode="External"/><Relationship Id="rId18" Type="http://schemas.openxmlformats.org/officeDocument/2006/relationships/hyperlink" Target="../Administrative_Sub-Processes/AD_BUC_03_Subprocess.docx" TargetMode="External"/><Relationship Id="rId39" Type="http://schemas.openxmlformats.org/officeDocument/2006/relationships/hyperlink" Target="../Administrative_Sub-Processes/AD_BUC_03_Subprocess.docx" TargetMode="External"/><Relationship Id="rId265" Type="http://schemas.openxmlformats.org/officeDocument/2006/relationships/header" Target="header1.xml"/><Relationship Id="rId50" Type="http://schemas.openxmlformats.org/officeDocument/2006/relationships/hyperlink" Target="../Horizontal_Sub-Processes/H_BUC_07_Subprocess.docx" TargetMode="External"/><Relationship Id="rId104" Type="http://schemas.openxmlformats.org/officeDocument/2006/relationships/hyperlink" Target="../Horizontal_Sub-Processes/H_BUC_07_Subprocess.docx" TargetMode="External"/><Relationship Id="rId125" Type="http://schemas.openxmlformats.org/officeDocument/2006/relationships/hyperlink" Target="../Horizontal_Sub-Processes/H_BUC_07_Subprocess.docx" TargetMode="External"/><Relationship Id="rId146" Type="http://schemas.openxmlformats.org/officeDocument/2006/relationships/hyperlink" Target="../Administrative_Sub-Processes/AD_BUC_07_Subprocess.docx" TargetMode="External"/><Relationship Id="rId167" Type="http://schemas.openxmlformats.org/officeDocument/2006/relationships/hyperlink" Target="SEDs/A004.docx" TargetMode="External"/><Relationship Id="rId188" Type="http://schemas.openxmlformats.org/officeDocument/2006/relationships/hyperlink" Target="../Horizontal_Sub-Processes/H_BUC_07_Subprocess.docx" TargetMode="External"/><Relationship Id="rId71" Type="http://schemas.openxmlformats.org/officeDocument/2006/relationships/hyperlink" Target="SEDs/A004.docx" TargetMode="External"/><Relationship Id="rId92" Type="http://schemas.openxmlformats.org/officeDocument/2006/relationships/hyperlink" Target="../Horizontal_Sub-Processes/H_BUC_06_Subprocess.docx" TargetMode="External"/><Relationship Id="rId213" Type="http://schemas.openxmlformats.org/officeDocument/2006/relationships/hyperlink" Target="../Administrative_Sub-Processes/AD_BUC_06_Subprocess.docx" TargetMode="External"/><Relationship Id="rId234" Type="http://schemas.openxmlformats.org/officeDocument/2006/relationships/hyperlink" Target="../Administrative_Sub-Processes/AD_BUC_07_Subprocess.docx" TargetMode="External"/><Relationship Id="rId2" Type="http://schemas.openxmlformats.org/officeDocument/2006/relationships/customXml" Target="../customXml/item2.xml"/><Relationship Id="rId29" Type="http://schemas.openxmlformats.org/officeDocument/2006/relationships/hyperlink" Target="../Administrative_Sub-Processes/AD_BUC_08_Subprocess.docx" TargetMode="External"/><Relationship Id="rId255" Type="http://schemas.openxmlformats.org/officeDocument/2006/relationships/hyperlink" Target="../Administrative_Sub-Processes/AD_BUC_01_Subprocess.docx" TargetMode="External"/><Relationship Id="rId40" Type="http://schemas.openxmlformats.org/officeDocument/2006/relationships/hyperlink" Target="../Administrative_Sub-Processes/AD_BUC_04_Subprocess.docx" TargetMode="External"/><Relationship Id="rId115" Type="http://schemas.openxmlformats.org/officeDocument/2006/relationships/hyperlink" Target="../Horizontal_Sub-Processes/H_BUC_07_Subprocess.docx" TargetMode="External"/><Relationship Id="rId136" Type="http://schemas.openxmlformats.org/officeDocument/2006/relationships/hyperlink" Target="SEDs/A003.docx" TargetMode="External"/><Relationship Id="rId157" Type="http://schemas.openxmlformats.org/officeDocument/2006/relationships/hyperlink" Target="../Administrative_Sub-Processes/AD_BUC_06_Subprocess.docx" TargetMode="External"/><Relationship Id="rId178" Type="http://schemas.openxmlformats.org/officeDocument/2006/relationships/hyperlink" Target="SEDs/A007.docx" TargetMode="External"/><Relationship Id="rId61" Type="http://schemas.openxmlformats.org/officeDocument/2006/relationships/hyperlink" Target="../Administrative_Sub-Processes/AD_BUC_03_Subprocess.docx" TargetMode="External"/><Relationship Id="rId82" Type="http://schemas.openxmlformats.org/officeDocument/2006/relationships/hyperlink" Target="../Horizontal_Sub-Processes/H_BUC_07_Subprocess.docx" TargetMode="External"/><Relationship Id="rId199" Type="http://schemas.openxmlformats.org/officeDocument/2006/relationships/hyperlink" Target="../Horizontal_Sub-Processes/%20H_BUC_06_Subprocess.docx" TargetMode="External"/><Relationship Id="rId203" Type="http://schemas.openxmlformats.org/officeDocument/2006/relationships/hyperlink" Target="../Administrative_Sub-Processes/AD_BUC_06_Subprocess.docx" TargetMode="External"/><Relationship Id="rId19" Type="http://schemas.openxmlformats.org/officeDocument/2006/relationships/hyperlink" Target="../Administrative_Sub-Processes/AD_BUC_04_Subprocess.docx" TargetMode="External"/><Relationship Id="rId224" Type="http://schemas.openxmlformats.org/officeDocument/2006/relationships/hyperlink" Target="../Administrative_Sub-Processes/AD_BUC_07_Subprocess.docx" TargetMode="External"/><Relationship Id="rId245" Type="http://schemas.openxmlformats.org/officeDocument/2006/relationships/hyperlink" Target="SEDs/A004.docx" TargetMode="External"/><Relationship Id="rId266" Type="http://schemas.openxmlformats.org/officeDocument/2006/relationships/footer" Target="footer1.xml"/><Relationship Id="rId30" Type="http://schemas.openxmlformats.org/officeDocument/2006/relationships/hyperlink" Target="../Administrative_Sub-Processes/AD_BUC_09_Subprocess.docx" TargetMode="External"/><Relationship Id="rId105" Type="http://schemas.openxmlformats.org/officeDocument/2006/relationships/hyperlink" Target="SEDs/A008.docx" TargetMode="External"/><Relationship Id="rId126" Type="http://schemas.openxmlformats.org/officeDocument/2006/relationships/hyperlink" Target="SEDs/A005.docx" TargetMode="External"/><Relationship Id="rId147" Type="http://schemas.openxmlformats.org/officeDocument/2006/relationships/hyperlink" Target="../Administrative_Sub-Processes/AD_BUC_08_Subprocess.docx" TargetMode="External"/><Relationship Id="rId168" Type="http://schemas.openxmlformats.org/officeDocument/2006/relationships/hyperlink" Target="../Administrative_Sub-Processes/AD_BUC_06_Subprocess.docx" TargetMode="External"/><Relationship Id="rId51" Type="http://schemas.openxmlformats.org/officeDocument/2006/relationships/hyperlink" Target="SEDs/A012.docx" TargetMode="External"/><Relationship Id="rId72" Type="http://schemas.openxmlformats.org/officeDocument/2006/relationships/hyperlink" Target="SEDs/A003.docx" TargetMode="External"/><Relationship Id="rId93" Type="http://schemas.openxmlformats.org/officeDocument/2006/relationships/hyperlink" Target="../Horizontal_Sub-Processes/H_BUC_07_Subprocess.docx" TargetMode="External"/><Relationship Id="rId189" Type="http://schemas.openxmlformats.org/officeDocument/2006/relationships/hyperlink" Target="SEDs/A007.docx" TargetMode="External"/><Relationship Id="rId3" Type="http://schemas.openxmlformats.org/officeDocument/2006/relationships/customXml" Target="../customXml/item3.xml"/><Relationship Id="rId214" Type="http://schemas.openxmlformats.org/officeDocument/2006/relationships/hyperlink" Target="../Administrative_Sub-Processes/AD_BUC_07_Subprocess.docx" TargetMode="External"/><Relationship Id="rId235" Type="http://schemas.openxmlformats.org/officeDocument/2006/relationships/hyperlink" Target="../Administrative_Sub-Processes/AD_BUC_08_Subprocess.docx" TargetMode="External"/><Relationship Id="rId256" Type="http://schemas.openxmlformats.org/officeDocument/2006/relationships/hyperlink" Target="../Administrative_Sub-Processes/AD_BUC_03_Subprocess.docx" TargetMode="External"/><Relationship Id="rId116" Type="http://schemas.openxmlformats.org/officeDocument/2006/relationships/hyperlink" Target="SEDs/A005.docx" TargetMode="External"/><Relationship Id="rId137" Type="http://schemas.openxmlformats.org/officeDocument/2006/relationships/hyperlink" Target="PDs/PDA1.docx" TargetMode="External"/><Relationship Id="rId158" Type="http://schemas.openxmlformats.org/officeDocument/2006/relationships/hyperlink" Target="../Administrative_Sub-Processes/AD_BUC_07_Subprocess.docx" TargetMode="External"/><Relationship Id="rId20" Type="http://schemas.openxmlformats.org/officeDocument/2006/relationships/hyperlink" Target="../Administrative_Sub-Processes/AD_BUC_05_Subprocess.docx" TargetMode="External"/><Relationship Id="rId41" Type="http://schemas.openxmlformats.org/officeDocument/2006/relationships/hyperlink" Target="../Administrative_Sub-Processes/AD_BUC_05_Subprocess.docx" TargetMode="External"/><Relationship Id="rId62" Type="http://schemas.openxmlformats.org/officeDocument/2006/relationships/hyperlink" Target="../Administrative_Sub-Processes/AD_BUC_04_Subprocess.docx" TargetMode="External"/><Relationship Id="rId83" Type="http://schemas.openxmlformats.org/officeDocument/2006/relationships/hyperlink" Target="SEDs/A007.docx" TargetMode="External"/><Relationship Id="rId179" Type="http://schemas.openxmlformats.org/officeDocument/2006/relationships/hyperlink" Target="SEDs/A003.docx" TargetMode="External"/><Relationship Id="rId190" Type="http://schemas.openxmlformats.org/officeDocument/2006/relationships/hyperlink" Target="SEDs/A004.docx" TargetMode="External"/><Relationship Id="rId204" Type="http://schemas.openxmlformats.org/officeDocument/2006/relationships/hyperlink" Target="../Administrative_Sub-Processes/AD_BUC_07_Subprocess.docx" TargetMode="External"/><Relationship Id="rId225" Type="http://schemas.openxmlformats.org/officeDocument/2006/relationships/hyperlink" Target="../Administrative_Sub-Processes/AD_BUC_08_Subprocess.docx" TargetMode="External"/><Relationship Id="rId246" Type="http://schemas.openxmlformats.org/officeDocument/2006/relationships/hyperlink" Target="SEDs/A005.docx" TargetMode="External"/><Relationship Id="rId267" Type="http://schemas.openxmlformats.org/officeDocument/2006/relationships/fontTable" Target="fontTable.xml"/><Relationship Id="rId106" Type="http://schemas.openxmlformats.org/officeDocument/2006/relationships/hyperlink" Target="../Administrative_Sub-Processes/AD_BUC_01_Subprocess.docx" TargetMode="External"/><Relationship Id="rId127" Type="http://schemas.openxmlformats.org/officeDocument/2006/relationships/hyperlink" Target="SEDs/A006.docx" TargetMode="External"/><Relationship Id="rId10" Type="http://schemas.openxmlformats.org/officeDocument/2006/relationships/footnotes" Target="footnotes.xml"/><Relationship Id="rId31" Type="http://schemas.openxmlformats.org/officeDocument/2006/relationships/hyperlink" Target="../Administrative_Sub-Processes/AD_BUC_10_Subprocess.docx" TargetMode="External"/><Relationship Id="rId52" Type="http://schemas.openxmlformats.org/officeDocument/2006/relationships/hyperlink" Target="SEDs/A003.docx" TargetMode="External"/><Relationship Id="rId73" Type="http://schemas.openxmlformats.org/officeDocument/2006/relationships/hyperlink" Target="../Administrative_Sub-Processes/AD_BUC_01_Subprocess.docx" TargetMode="External"/><Relationship Id="rId94" Type="http://schemas.openxmlformats.org/officeDocument/2006/relationships/hyperlink" Target="SEDs/A008.docx" TargetMode="External"/><Relationship Id="rId148" Type="http://schemas.openxmlformats.org/officeDocument/2006/relationships/hyperlink" Target="../Administrative_Sub-Processes/AD_BUC_09_Subprocess.docx" TargetMode="External"/><Relationship Id="rId169" Type="http://schemas.openxmlformats.org/officeDocument/2006/relationships/hyperlink" Target="../Administrative_Sub-Processes/AD_BUC_07_Subprocess.docx" TargetMode="External"/><Relationship Id="rId4" Type="http://schemas.openxmlformats.org/officeDocument/2006/relationships/customXml" Target="../customXml/item4.xml"/><Relationship Id="rId180" Type="http://schemas.openxmlformats.org/officeDocument/2006/relationships/hyperlink" Target="../Administrative_Sub-Processes/AD_BUC_06_Subprocess.docx" TargetMode="External"/><Relationship Id="rId215" Type="http://schemas.openxmlformats.org/officeDocument/2006/relationships/hyperlink" Target="../Administrative_Sub-Processes/AD_BUC_08_Subprocess.docx" TargetMode="External"/><Relationship Id="rId236" Type="http://schemas.openxmlformats.org/officeDocument/2006/relationships/hyperlink" Target="../Administrative_Sub-Processes/AD_BUC_09_Subprocess.docx" TargetMode="External"/><Relationship Id="rId257" Type="http://schemas.openxmlformats.org/officeDocument/2006/relationships/hyperlink" Target="../Administrative_Sub-Processes/AD_BUC_05_Subprocess.docx" TargetMode="External"/><Relationship Id="rId42" Type="http://schemas.openxmlformats.org/officeDocument/2006/relationships/hyperlink" Target="../Administrative_Sub-Processes/AD_BUC_06_Subprocess.docx" TargetMode="External"/><Relationship Id="rId84" Type="http://schemas.openxmlformats.org/officeDocument/2006/relationships/hyperlink" Target="../Administrative_Sub-Processes/AD_BUC_01_Subprocess.docx" TargetMode="External"/><Relationship Id="rId138" Type="http://schemas.openxmlformats.org/officeDocument/2006/relationships/hyperlink" Target="../Administrative_Sub-Processes/AD_BUC_08_Subprocess.docx" TargetMode="External"/><Relationship Id="rId191" Type="http://schemas.openxmlformats.org/officeDocument/2006/relationships/hyperlink" Target="SEDs/A003.docx" TargetMode="External"/><Relationship Id="rId205" Type="http://schemas.openxmlformats.org/officeDocument/2006/relationships/hyperlink" Target="../Administrative_Sub-Processes/AD_BUC_08_Subprocess.docx" TargetMode="External"/><Relationship Id="rId247" Type="http://schemas.openxmlformats.org/officeDocument/2006/relationships/hyperlink" Target="SEDs/A006.docx" TargetMode="External"/><Relationship Id="rId107" Type="http://schemas.openxmlformats.org/officeDocument/2006/relationships/hyperlink" Target="../Administrative_Sub-Processes/AD_BUC_03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00BC6ACBB2047A0B94482151C113D"/>
        <w:category>
          <w:name w:val="General"/>
          <w:gallery w:val="placeholder"/>
        </w:category>
        <w:types>
          <w:type w:val="bbPlcHdr"/>
        </w:types>
        <w:behaviors>
          <w:behavior w:val="content"/>
        </w:behaviors>
        <w:guid w:val="{BB996FFD-9A22-C242-9072-0820C3609091}"/>
      </w:docPartPr>
      <w:docPartBody>
        <w:p w:rsidR="009E21F2" w:rsidRDefault="009E21F2" w:rsidP="009E21F2">
          <w:pPr>
            <w:pStyle w:val="56900BC6ACBB2047A0B94482151C113D"/>
          </w:pPr>
          <w:r w:rsidRPr="00D41945">
            <w:rPr>
              <w:rStyle w:val="PlaceholderText"/>
            </w:rPr>
            <w:t>[Subject]</w:t>
          </w:r>
        </w:p>
      </w:docPartBody>
    </w:docPart>
    <w:docPart>
      <w:docPartPr>
        <w:name w:val="15DE6F8202A1294FBE468D4F844F9424"/>
        <w:category>
          <w:name w:val="General"/>
          <w:gallery w:val="placeholder"/>
        </w:category>
        <w:types>
          <w:type w:val="bbPlcHdr"/>
        </w:types>
        <w:behaviors>
          <w:behavior w:val="content"/>
        </w:behaviors>
        <w:guid w:val="{87750356-74E2-C94D-A647-879BA05921C3}"/>
      </w:docPartPr>
      <w:docPartBody>
        <w:p w:rsidR="009E21F2" w:rsidRDefault="009E21F2" w:rsidP="009E21F2">
          <w:pPr>
            <w:pStyle w:val="15DE6F8202A1294FBE468D4F844F9424"/>
          </w:pPr>
          <w:r w:rsidRPr="002C56B7">
            <w:rPr>
              <w:rStyle w:val="PlaceholderText"/>
            </w:rPr>
            <w:t>[CDM Package]</w:t>
          </w:r>
        </w:p>
      </w:docPartBody>
    </w:docPart>
    <w:docPart>
      <w:docPartPr>
        <w:name w:val="7771BD0F3E71F54ABDE51C9277758A44"/>
        <w:category>
          <w:name w:val="General"/>
          <w:gallery w:val="placeholder"/>
        </w:category>
        <w:types>
          <w:type w:val="bbPlcHdr"/>
        </w:types>
        <w:behaviors>
          <w:behavior w:val="content"/>
        </w:behaviors>
        <w:guid w:val="{0076180C-0CBA-5F48-88F3-857CD7686D5F}"/>
      </w:docPartPr>
      <w:docPartBody>
        <w:p w:rsidR="009E21F2" w:rsidRDefault="009E21F2" w:rsidP="009E21F2">
          <w:pPr>
            <w:pStyle w:val="7771BD0F3E71F54ABDE51C9277758A44"/>
          </w:pPr>
          <w:r w:rsidRPr="004737BD">
            <w:rPr>
              <w:rStyle w:val="PlaceholderText"/>
            </w:rPr>
            <w:t>[PublicationDate]</w:t>
          </w:r>
        </w:p>
      </w:docPartBody>
    </w:docPart>
    <w:docPart>
      <w:docPartPr>
        <w:name w:val="250F1B35E10C5F4DBCDE3AB2CE55A776"/>
        <w:category>
          <w:name w:val="General"/>
          <w:gallery w:val="placeholder"/>
        </w:category>
        <w:types>
          <w:type w:val="bbPlcHdr"/>
        </w:types>
        <w:behaviors>
          <w:behavior w:val="content"/>
        </w:behaviors>
        <w:guid w:val="{56C70CC2-AAED-3D4A-A6F3-29776324DCC9}"/>
      </w:docPartPr>
      <w:docPartBody>
        <w:p w:rsidR="009E21F2" w:rsidRDefault="009E21F2" w:rsidP="009E21F2">
          <w:pPr>
            <w:pStyle w:val="250F1B35E10C5F4DBCDE3AB2CE55A776"/>
          </w:pPr>
          <w:r w:rsidRPr="004737BD">
            <w:rPr>
              <w:rStyle w:val="PlaceholderText"/>
            </w:rPr>
            <w:t>[Milestone/Fix]</w:t>
          </w:r>
        </w:p>
      </w:docPartBody>
    </w:docPart>
    <w:docPart>
      <w:docPartPr>
        <w:name w:val="D35CA4A6B47A2748A4A86F3BC53D9B59"/>
        <w:category>
          <w:name w:val="General"/>
          <w:gallery w:val="placeholder"/>
        </w:category>
        <w:types>
          <w:type w:val="bbPlcHdr"/>
        </w:types>
        <w:behaviors>
          <w:behavior w:val="content"/>
        </w:behaviors>
        <w:guid w:val="{AB8246EB-98EE-2C4B-8C6F-8E643B18FB2A}"/>
      </w:docPartPr>
      <w:docPartBody>
        <w:p w:rsidR="009E21F2" w:rsidRDefault="009E21F2" w:rsidP="009E21F2">
          <w:pPr>
            <w:pStyle w:val="D35CA4A6B47A2748A4A86F3BC53D9B59"/>
          </w:pPr>
          <w:r w:rsidRPr="004737BD">
            <w:rPr>
              <w:rStyle w:val="PlaceholderText"/>
            </w:rPr>
            <w:t>[EStatus]</w:t>
          </w:r>
        </w:p>
      </w:docPartBody>
    </w:docPart>
    <w:docPart>
      <w:docPartPr>
        <w:name w:val="3FF45828DF5B7B4E8CCF1DF15AA018A9"/>
        <w:category>
          <w:name w:val="General"/>
          <w:gallery w:val="placeholder"/>
        </w:category>
        <w:types>
          <w:type w:val="bbPlcHdr"/>
        </w:types>
        <w:behaviors>
          <w:behavior w:val="content"/>
        </w:behaviors>
        <w:guid w:val="{A11B6BF5-BB93-FA44-BE29-CAA12EABDFBD}"/>
      </w:docPartPr>
      <w:docPartBody>
        <w:p w:rsidR="009E21F2" w:rsidRDefault="009E21F2" w:rsidP="009E21F2">
          <w:pPr>
            <w:pStyle w:val="3FF45828DF5B7B4E8CCF1DF15AA018A9"/>
          </w:pPr>
          <w:r w:rsidRPr="007D3BF7">
            <w:rPr>
              <w:rStyle w:val="PlaceholderText"/>
            </w:rPr>
            <w:t>[EESSIStatus]</w:t>
          </w:r>
        </w:p>
      </w:docPartBody>
    </w:docPart>
    <w:docPart>
      <w:docPartPr>
        <w:name w:val="5A73525373DAEB4B824383480326852C"/>
        <w:category>
          <w:name w:val="General"/>
          <w:gallery w:val="placeholder"/>
        </w:category>
        <w:types>
          <w:type w:val="bbPlcHdr"/>
        </w:types>
        <w:behaviors>
          <w:behavior w:val="content"/>
        </w:behaviors>
        <w:guid w:val="{463515A3-7A37-6C4A-9B33-B61162FE6189}"/>
      </w:docPartPr>
      <w:docPartBody>
        <w:p w:rsidR="009E21F2" w:rsidRDefault="009E21F2" w:rsidP="009E21F2">
          <w:pPr>
            <w:pStyle w:val="5A73525373DAEB4B824383480326852C"/>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F2"/>
    <w:rsid w:val="00507FBD"/>
    <w:rsid w:val="009E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1F2"/>
    <w:rPr>
      <w:color w:val="808080"/>
    </w:rPr>
  </w:style>
  <w:style w:type="paragraph" w:customStyle="1" w:styleId="5EAF95767AD18642A75E1F2B1E651761">
    <w:name w:val="5EAF95767AD18642A75E1F2B1E651761"/>
  </w:style>
  <w:style w:type="paragraph" w:customStyle="1" w:styleId="00E9DEA0841ED848868E779100D9C751">
    <w:name w:val="00E9DEA0841ED848868E779100D9C751"/>
  </w:style>
  <w:style w:type="paragraph" w:customStyle="1" w:styleId="4D4AE0B2FE5ABD4E8C74E8846B0CD6D5">
    <w:name w:val="4D4AE0B2FE5ABD4E8C74E8846B0CD6D5"/>
  </w:style>
  <w:style w:type="paragraph" w:customStyle="1" w:styleId="AEEBCD103D1B1B4A863280FC2E5BC8D7">
    <w:name w:val="AEEBCD103D1B1B4A863280FC2E5BC8D7"/>
  </w:style>
  <w:style w:type="paragraph" w:customStyle="1" w:styleId="67FB5E5C7E08544A95A699D0EC45491D">
    <w:name w:val="67FB5E5C7E08544A95A699D0EC45491D"/>
    <w:rsid w:val="009E21F2"/>
  </w:style>
  <w:style w:type="paragraph" w:customStyle="1" w:styleId="C7F3C920568CD347831D0D4BC629787A">
    <w:name w:val="C7F3C920568CD347831D0D4BC629787A"/>
    <w:rsid w:val="009E21F2"/>
  </w:style>
  <w:style w:type="paragraph" w:customStyle="1" w:styleId="24EC72DE9B29524B8CEB1B3C28FE0745">
    <w:name w:val="24EC72DE9B29524B8CEB1B3C28FE0745"/>
    <w:rsid w:val="009E21F2"/>
  </w:style>
  <w:style w:type="paragraph" w:customStyle="1" w:styleId="1475F62F8BCBDB45953E020403F805A1">
    <w:name w:val="1475F62F8BCBDB45953E020403F805A1"/>
    <w:rsid w:val="009E21F2"/>
  </w:style>
  <w:style w:type="paragraph" w:customStyle="1" w:styleId="88442A1AC715804B97E0EC34924839EE">
    <w:name w:val="88442A1AC715804B97E0EC34924839EE"/>
    <w:rsid w:val="009E21F2"/>
  </w:style>
  <w:style w:type="paragraph" w:customStyle="1" w:styleId="56900BC6ACBB2047A0B94482151C113D">
    <w:name w:val="56900BC6ACBB2047A0B94482151C113D"/>
    <w:rsid w:val="009E21F2"/>
  </w:style>
  <w:style w:type="paragraph" w:customStyle="1" w:styleId="15DE6F8202A1294FBE468D4F844F9424">
    <w:name w:val="15DE6F8202A1294FBE468D4F844F9424"/>
    <w:rsid w:val="009E21F2"/>
  </w:style>
  <w:style w:type="paragraph" w:customStyle="1" w:styleId="7771BD0F3E71F54ABDE51C9277758A44">
    <w:name w:val="7771BD0F3E71F54ABDE51C9277758A44"/>
    <w:rsid w:val="009E21F2"/>
  </w:style>
  <w:style w:type="paragraph" w:customStyle="1" w:styleId="250F1B35E10C5F4DBCDE3AB2CE55A776">
    <w:name w:val="250F1B35E10C5F4DBCDE3AB2CE55A776"/>
    <w:rsid w:val="009E21F2"/>
  </w:style>
  <w:style w:type="paragraph" w:customStyle="1" w:styleId="D35CA4A6B47A2748A4A86F3BC53D9B59">
    <w:name w:val="D35CA4A6B47A2748A4A86F3BC53D9B59"/>
    <w:rsid w:val="009E21F2"/>
  </w:style>
  <w:style w:type="paragraph" w:customStyle="1" w:styleId="3FF45828DF5B7B4E8CCF1DF15AA018A9">
    <w:name w:val="3FF45828DF5B7B4E8CCF1DF15AA018A9"/>
    <w:rsid w:val="009E21F2"/>
  </w:style>
  <w:style w:type="paragraph" w:customStyle="1" w:styleId="5A73525373DAEB4B824383480326852C">
    <w:name w:val="5A73525373DAEB4B824383480326852C"/>
    <w:rsid w:val="009E2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verPageProperties xmlns="http://schemas.microsoft.com/office/2006/coverPageProps">
  <PublishDate>Version 0.84</PublishDate>
  <Abstract/>
  <CompanyAddress/>
  <CompanyPhone/>
  <CompanyFax/>
  <CompanyEmail/>
</CoverPageProperties>
</file>

<file path=customXml/itemProps1.xml><?xml version="1.0" encoding="utf-8"?>
<ds:datastoreItem xmlns:ds="http://schemas.openxmlformats.org/officeDocument/2006/customXml" ds:itemID="{6D54B9DA-CB5E-4C02-ABD9-C1B03FCED8D1}"/>
</file>

<file path=customXml/itemProps2.xml><?xml version="1.0" encoding="utf-8"?>
<ds:datastoreItem xmlns:ds="http://schemas.openxmlformats.org/officeDocument/2006/customXml" ds:itemID="{99FC7B2A-A9C4-400D-87DF-C7EB98F5AB42}"/>
</file>

<file path=customXml/itemProps3.xml><?xml version="1.0" encoding="utf-8"?>
<ds:datastoreItem xmlns:ds="http://schemas.openxmlformats.org/officeDocument/2006/customXml" ds:itemID="{198D9380-39D6-42A2-8E1F-4F4E8BE22468}"/>
</file>

<file path=customXml/itemProps4.xml><?xml version="1.0" encoding="utf-8"?>
<ds:datastoreItem xmlns:ds="http://schemas.openxmlformats.org/officeDocument/2006/customXml" ds:itemID="{D02D9D83-F5F8-4240-8462-0DCFD79B6449}"/>
</file>

<file path=customXml/itemProps5.xml><?xml version="1.0" encoding="utf-8"?>
<ds:datastoreItem xmlns:ds="http://schemas.openxmlformats.org/officeDocument/2006/customXml" ds:itemID="{55AF091B-3C7A-41E3-B477-F2FDAA23CFDA}"/>
</file>

<file path=docProps/app.xml><?xml version="1.0" encoding="utf-8"?>
<Properties xmlns="http://schemas.openxmlformats.org/officeDocument/2006/extended-properties" xmlns:vt="http://schemas.openxmlformats.org/officeDocument/2006/docPropsVTypes">
  <Template>Normal.dotm</Template>
  <TotalTime>588</TotalTime>
  <Pages>18</Pages>
  <Words>9308</Words>
  <Characters>48684</Characters>
  <Application>Microsoft Office Word</Application>
  <DocSecurity>0</DocSecurity>
  <Lines>2318</Lines>
  <Paragraphs>1317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56675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LA_BUC_02</dc:title>
  <dc:subject>Electronic Exchange of Social Security Information (EESSI)</dc:subject>
  <dc:creator/>
  <cp:lastModifiedBy>FAGARASAN Daiana (EMPL-EXT)</cp:lastModifiedBy>
  <cp:revision>133</cp:revision>
  <cp:lastPrinted>2017-03-23T17:42:00Z</cp:lastPrinted>
  <dcterms:created xsi:type="dcterms:W3CDTF">2017-08-08T14:10:00Z</dcterms:created>
  <dcterms:modified xsi:type="dcterms:W3CDTF">2024-04-26T17:17:00Z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2024-04-25T15:28:50Z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6de28a85-ec4c-4d24-a998-d9446b95ddbd</vt:lpwstr>
  </property>
  <property fmtid="{D5CDD505-2E9C-101B-9397-08002B2CF9AE}" pid="9" name="MSIP_Label_f4cdc456-5864-460f-beda-883d23b78bbb_ContentBits">
    <vt:lpwstr>0</vt:lpwstr>
  </property>
</Properties>
</file>