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6FF3" w14:textId="22DFB3F3" w:rsidR="007F690A" w:rsidRPr="002E7688" w:rsidRDefault="007F690A" w:rsidP="007F690A">
      <w:pPr>
        <w:jc w:val="right"/>
        <w:rPr>
          <w:rFonts w:ascii="Verdana" w:hAnsi="Verdana"/>
        </w:rPr>
      </w:pPr>
      <w:r w:rsidRPr="002E7688">
        <w:rPr>
          <w:rFonts w:ascii="Verdana" w:hAnsi="Verdana" w:cstheme="minorHAnsi"/>
          <w:b/>
          <w:noProof/>
          <w:sz w:val="36"/>
          <w:szCs w:val="28"/>
          <w:lang w:val="nl-NL" w:eastAsia="nl-NL"/>
        </w:rPr>
        <mc:AlternateContent>
          <mc:Choice Requires="wps">
            <w:drawing>
              <wp:anchor distT="0" distB="0" distL="114300" distR="114300" simplePos="0" relativeHeight="251658242" behindDoc="1" locked="0" layoutInCell="1" allowOverlap="1" wp14:anchorId="448840F7" wp14:editId="3A310DD6">
                <wp:simplePos x="0" y="0"/>
                <wp:positionH relativeFrom="column">
                  <wp:posOffset>-913130</wp:posOffset>
                </wp:positionH>
                <wp:positionV relativeFrom="paragraph">
                  <wp:posOffset>120015</wp:posOffset>
                </wp:positionV>
                <wp:extent cx="7584440" cy="9582150"/>
                <wp:effectExtent l="0" t="0" r="0" b="0"/>
                <wp:wrapNone/>
                <wp:docPr id="1175997796" name="Rectangle 1175997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58215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0682E" w14:textId="77777777" w:rsidR="007F690A" w:rsidRPr="00EB7DB2" w:rsidRDefault="007F690A" w:rsidP="007F690A">
                            <w:pPr>
                              <w:jc w:val="center"/>
                              <w:rPr>
                                <w:rStyle w:val="c71"/>
                                <w:rFonts w:ascii="Times New Roman" w:eastAsia="Times New Roman" w:hAnsi="Times New Roman" w:cs="Times New Roman"/>
                                <w:color w:val="FFFFFF" w:themeColor="background1"/>
                              </w:rPr>
                            </w:pPr>
                          </w:p>
                          <w:p w14:paraId="6BF96162" w14:textId="77777777" w:rsidR="007F690A" w:rsidRDefault="007F690A" w:rsidP="007F690A">
                            <w:pPr>
                              <w:jc w:val="center"/>
                            </w:pPr>
                          </w:p>
                          <w:p w14:paraId="5919E10A" w14:textId="77777777" w:rsidR="007F690A" w:rsidRDefault="007F690A" w:rsidP="007F690A">
                            <w:pPr>
                              <w:jc w:val="center"/>
                            </w:pPr>
                          </w:p>
                          <w:p w14:paraId="50DB20D0" w14:textId="77777777" w:rsidR="007F690A" w:rsidRPr="00EB7DB2" w:rsidRDefault="007F690A" w:rsidP="007F690A">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01869FC9" w14:textId="77777777" w:rsidR="007F690A" w:rsidRDefault="007F690A" w:rsidP="007F690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840F7" id="Rectangle 1175997796" o:spid="_x0000_s1026" style="position:absolute;left:0;text-align:left;margin-left:-71.9pt;margin-top:9.45pt;width:597.2pt;height:754.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" fillcolor="#8594c5" stroked="f">
                <v:textbox>
                  <w:txbxContent>
                    <w:p w14:paraId="1190682E" w14:textId="77777777" w:rsidR="007F690A" w:rsidRPr="00EB7DB2" w:rsidRDefault="007F690A" w:rsidP="007F690A">
                      <w:pPr>
                        <w:jc w:val="center"/>
                        <w:rPr>
                          <w:rStyle w:val="c71"/>
                          <w:rFonts w:ascii="Times New Roman" w:eastAsia="Times New Roman" w:hAnsi="Times New Roman" w:cs="Times New Roman"/>
                          <w:color w:val="FFFFFF" w:themeColor="background1"/>
                        </w:rPr>
                      </w:pPr>
                    </w:p>
                    <w:p w14:paraId="6BF96162" w14:textId="77777777" w:rsidR="007F690A" w:rsidRDefault="007F690A" w:rsidP="007F690A">
                      <w:pPr>
                        <w:jc w:val="center"/>
                      </w:pPr>
                    </w:p>
                    <w:p w14:paraId="5919E10A" w14:textId="77777777" w:rsidR="007F690A" w:rsidRDefault="007F690A" w:rsidP="007F690A">
                      <w:pPr>
                        <w:jc w:val="center"/>
                      </w:pPr>
                    </w:p>
                    <w:p w14:paraId="50DB20D0" w14:textId="77777777" w:rsidR="007F690A" w:rsidRPr="00EB7DB2" w:rsidRDefault="007F690A" w:rsidP="007F690A">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01869FC9" w14:textId="77777777" w:rsidR="007F690A" w:rsidRDefault="007F690A" w:rsidP="007F690A">
                      <w:pPr>
                        <w:jc w:val="center"/>
                      </w:pPr>
                    </w:p>
                  </w:txbxContent>
                </v:textbox>
              </v:rect>
            </w:pict>
          </mc:Fallback>
        </mc:AlternateContent>
      </w:r>
      <w:r w:rsidRPr="002E7688">
        <w:rPr>
          <w:rFonts w:ascii="Verdana" w:hAnsi="Verdana" w:cstheme="minorHAnsi"/>
          <w:b/>
          <w:noProof/>
          <w:sz w:val="36"/>
          <w:szCs w:val="28"/>
          <w:lang w:val="nl-NL" w:eastAsia="nl-NL"/>
        </w:rPr>
        <w:drawing>
          <wp:anchor distT="0" distB="0" distL="114300" distR="114300" simplePos="0" relativeHeight="251658244" behindDoc="0" locked="0" layoutInCell="1" allowOverlap="1" wp14:anchorId="06EC96E0" wp14:editId="3D64B178">
            <wp:simplePos x="0" y="0"/>
            <wp:positionH relativeFrom="margin">
              <wp:align>center</wp:align>
            </wp:positionH>
            <wp:positionV relativeFrom="paragraph">
              <wp:posOffset>-897255</wp:posOffset>
            </wp:positionV>
            <wp:extent cx="2019300" cy="1400175"/>
            <wp:effectExtent l="0" t="0" r="0" b="9525"/>
            <wp:wrapNone/>
            <wp:docPr id="2118755811" name="Picture 2118755811"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3F907AE8" w14:textId="77777777" w:rsidR="007F690A" w:rsidRDefault="007F690A" w:rsidP="007F690A">
      <w:pPr>
        <w:spacing w:line="240" w:lineRule="auto"/>
        <w:jc w:val="both"/>
        <w:rPr>
          <w:rFonts w:ascii="Verdana" w:hAnsi="Verdana"/>
        </w:rPr>
      </w:pPr>
    </w:p>
    <w:p w14:paraId="24C7EC43" w14:textId="77777777" w:rsidR="007F690A" w:rsidRDefault="007F690A" w:rsidP="007F690A">
      <w:pPr>
        <w:spacing w:line="240" w:lineRule="auto"/>
        <w:jc w:val="both"/>
        <w:rPr>
          <w:rFonts w:ascii="Verdana" w:hAnsi="Verdana"/>
        </w:rPr>
      </w:pPr>
    </w:p>
    <w:p w14:paraId="24BF9DA2" w14:textId="77777777" w:rsidR="007F690A" w:rsidRDefault="007F690A" w:rsidP="007F690A">
      <w:pPr>
        <w:spacing w:line="240" w:lineRule="auto"/>
        <w:jc w:val="both"/>
        <w:rPr>
          <w:rFonts w:ascii="Verdana" w:hAnsi="Verdana"/>
        </w:rPr>
      </w:pPr>
    </w:p>
    <w:p w14:paraId="660F1AC7" w14:textId="77777777" w:rsidR="007F690A" w:rsidRDefault="007F690A" w:rsidP="007F690A">
      <w:pPr>
        <w:spacing w:line="240" w:lineRule="auto"/>
        <w:jc w:val="both"/>
        <w:rPr>
          <w:rFonts w:ascii="Verdana" w:hAnsi="Verdana"/>
        </w:rPr>
      </w:pPr>
      <w:r>
        <w:rPr>
          <w:noProof/>
          <w:lang w:eastAsia="en-GB"/>
        </w:rPr>
        <w:drawing>
          <wp:inline distT="0" distB="0" distL="0" distR="0" wp14:anchorId="5AF914DF" wp14:editId="20A28568">
            <wp:extent cx="1757045" cy="819150"/>
            <wp:effectExtent l="0" t="0" r="0" b="0"/>
            <wp:docPr id="1896159214" name="Picture 189615921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6C8336B5" w14:textId="77777777" w:rsidR="007F690A" w:rsidRPr="002E7688" w:rsidRDefault="007F690A" w:rsidP="007F690A">
      <w:pPr>
        <w:spacing w:line="240" w:lineRule="auto"/>
        <w:jc w:val="both"/>
        <w:rPr>
          <w:rFonts w:ascii="Verdana" w:hAnsi="Verdana"/>
        </w:rPr>
      </w:pPr>
    </w:p>
    <w:p w14:paraId="00D6A59C" w14:textId="72FB12F4" w:rsidR="007F690A" w:rsidRPr="00C469E7" w:rsidRDefault="007F690A" w:rsidP="007F690A">
      <w:pPr>
        <w:spacing w:line="240" w:lineRule="auto"/>
        <w:jc w:val="right"/>
        <w:rPr>
          <w:rStyle w:val="c71"/>
          <w:rFonts w:eastAsia="Times New Roman" w:cs="Times New Roman"/>
          <w:color w:val="FFFFFF" w:themeColor="background1"/>
          <w:lang w:val="fr-BE"/>
        </w:rPr>
      </w:pPr>
      <w:r w:rsidRPr="002E7688">
        <w:rPr>
          <w:rFonts w:ascii="Verdana" w:hAnsi="Verdana" w:cstheme="minorHAnsi"/>
          <w:b/>
          <w:noProof/>
          <w:sz w:val="36"/>
          <w:szCs w:val="28"/>
          <w:u w:val="single"/>
          <w:lang w:val="nl-NL" w:eastAsia="nl-NL"/>
        </w:rPr>
        <w:drawing>
          <wp:anchor distT="0" distB="0" distL="114300" distR="114300" simplePos="0" relativeHeight="251658243" behindDoc="1" locked="0" layoutInCell="1" allowOverlap="1" wp14:anchorId="15E4AAD2" wp14:editId="0079EB12">
            <wp:simplePos x="0" y="0"/>
            <wp:positionH relativeFrom="page">
              <wp:posOffset>0</wp:posOffset>
            </wp:positionH>
            <wp:positionV relativeFrom="page">
              <wp:posOffset>3643630</wp:posOffset>
            </wp:positionV>
            <wp:extent cx="5582285" cy="7008495"/>
            <wp:effectExtent l="0" t="0" r="0" b="1905"/>
            <wp:wrapNone/>
            <wp:docPr id="298843847" name="Picture 298843847"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C469E7">
        <w:rPr>
          <w:rStyle w:val="c71"/>
          <w:rFonts w:eastAsia="Times New Roman" w:cs="Times New Roman"/>
          <w:color w:val="FFFFFF" w:themeColor="background1"/>
          <w:lang w:val="fr-BE"/>
        </w:rPr>
        <w:t>EESSI – CDM 4.</w:t>
      </w:r>
      <w:r w:rsidR="005C51B7" w:rsidRPr="00C469E7">
        <w:rPr>
          <w:rStyle w:val="c71"/>
          <w:rFonts w:eastAsia="Times New Roman" w:cs="Times New Roman"/>
          <w:color w:val="FFFFFF" w:themeColor="background1"/>
          <w:lang w:val="fr-BE"/>
        </w:rPr>
        <w:t>3</w:t>
      </w:r>
    </w:p>
    <w:p w14:paraId="459BFBB5" w14:textId="77777777" w:rsidR="007F690A" w:rsidRPr="00C469E7" w:rsidRDefault="007F690A" w:rsidP="007F690A">
      <w:pPr>
        <w:jc w:val="right"/>
        <w:rPr>
          <w:rStyle w:val="c71"/>
          <w:rFonts w:ascii="Times New Roman" w:eastAsia="Times New Roman" w:hAnsi="Times New Roman" w:cs="Times New Roman"/>
          <w:color w:val="FFFFFF" w:themeColor="background1"/>
          <w:lang w:val="fr-BE"/>
        </w:rPr>
      </w:pPr>
      <w:r w:rsidRPr="00C469E7">
        <w:rPr>
          <w:rStyle w:val="c71"/>
          <w:rFonts w:eastAsia="Times New Roman" w:cs="Times New Roman"/>
          <w:color w:val="FFFFFF" w:themeColor="background1"/>
          <w:lang w:val="fr-BE"/>
        </w:rPr>
        <w:t>LA – Legislation Applicable</w:t>
      </w:r>
    </w:p>
    <w:p w14:paraId="0C1424C7" w14:textId="77777777" w:rsidR="007F690A" w:rsidRPr="00C469E7" w:rsidRDefault="007F690A" w:rsidP="007F690A">
      <w:pPr>
        <w:spacing w:line="360" w:lineRule="auto"/>
        <w:jc w:val="right"/>
        <w:rPr>
          <w:rStyle w:val="c101"/>
          <w:rFonts w:eastAsia="Times New Roman" w:cs="Times New Roman"/>
          <w:color w:val="FFFFFF" w:themeColor="background1"/>
          <w:sz w:val="48"/>
          <w:szCs w:val="48"/>
          <w:lang w:val="fr-BE"/>
        </w:rPr>
      </w:pPr>
    </w:p>
    <w:p w14:paraId="7BD392F2" w14:textId="1368EAD4" w:rsidR="007F690A" w:rsidRPr="00C469E7" w:rsidRDefault="007F690A" w:rsidP="007F690A">
      <w:pPr>
        <w:spacing w:line="240" w:lineRule="auto"/>
        <w:jc w:val="right"/>
        <w:rPr>
          <w:rStyle w:val="c101"/>
          <w:rFonts w:cs="Times New Roman"/>
          <w:b w:val="0"/>
          <w:color w:val="FFFFFF" w:themeColor="background1"/>
          <w:sz w:val="48"/>
          <w:szCs w:val="48"/>
          <w:lang w:val="fr-BE"/>
        </w:rPr>
      </w:pPr>
      <w:r w:rsidRPr="00C469E7">
        <w:rPr>
          <w:rStyle w:val="c101"/>
          <w:rFonts w:eastAsia="Times New Roman" w:cs="Times New Roman"/>
          <w:color w:val="FFFFFF" w:themeColor="background1"/>
          <w:sz w:val="48"/>
          <w:szCs w:val="48"/>
          <w:lang w:val="fr-BE"/>
        </w:rPr>
        <w:t>LA_BUC_01</w:t>
      </w:r>
      <w:r w:rsidRPr="00C469E7">
        <w:rPr>
          <w:rStyle w:val="c101"/>
          <w:rFonts w:cs="Times New Roman"/>
          <w:color w:val="FFFFFF" w:themeColor="background1"/>
          <w:sz w:val="48"/>
          <w:szCs w:val="48"/>
          <w:lang w:val="fr-BE"/>
        </w:rPr>
        <w:t>-v4.</w:t>
      </w:r>
      <w:r w:rsidR="005C51B7" w:rsidRPr="00C469E7">
        <w:rPr>
          <w:rStyle w:val="c101"/>
          <w:rFonts w:cs="Times New Roman"/>
          <w:color w:val="FFFFFF" w:themeColor="background1"/>
          <w:sz w:val="48"/>
          <w:szCs w:val="48"/>
          <w:lang w:val="fr-BE"/>
        </w:rPr>
        <w:t>3</w:t>
      </w:r>
      <w:r w:rsidRPr="00C469E7">
        <w:rPr>
          <w:rStyle w:val="c101"/>
          <w:rFonts w:cs="Times New Roman"/>
          <w:color w:val="FFFFFF" w:themeColor="background1"/>
          <w:sz w:val="48"/>
          <w:szCs w:val="48"/>
          <w:lang w:val="fr-BE"/>
        </w:rPr>
        <w:t>.4</w:t>
      </w:r>
    </w:p>
    <w:p w14:paraId="7EB95801" w14:textId="77777777" w:rsidR="007F690A" w:rsidRDefault="007F690A" w:rsidP="007F690A">
      <w:pPr>
        <w:spacing w:line="240" w:lineRule="auto"/>
        <w:jc w:val="right"/>
        <w:rPr>
          <w:rStyle w:val="c101"/>
          <w:rFonts w:eastAsia="Times New Roman" w:cs="Times New Roman"/>
          <w:b w:val="0"/>
          <w:bCs w:val="0"/>
          <w:i/>
          <w:iCs/>
          <w:color w:val="FFFFFF" w:themeColor="background1"/>
          <w:sz w:val="40"/>
          <w:szCs w:val="40"/>
        </w:rPr>
      </w:pPr>
      <w:r w:rsidRPr="00C469E7">
        <w:rPr>
          <w:rFonts w:ascii="Times New Roman" w:eastAsia="Times New Roman" w:hAnsi="Times New Roman" w:cs="Times New Roman"/>
          <w:b/>
          <w:color w:val="FFFFFF" w:themeColor="background1"/>
          <w:lang w:val="fr-BE"/>
        </w:rPr>
        <w:t xml:space="preserve"> </w:t>
      </w:r>
      <w:r>
        <w:rPr>
          <w:rStyle w:val="c101"/>
          <w:rFonts w:eastAsia="Times New Roman" w:cs="Times New Roman"/>
          <w:b w:val="0"/>
          <w:bCs w:val="0"/>
          <w:color w:val="FFFFFF" w:themeColor="background1"/>
        </w:rPr>
        <w:t>Request for Exceptions</w:t>
      </w:r>
    </w:p>
    <w:p w14:paraId="27721593" w14:textId="77777777" w:rsidR="007F690A" w:rsidRDefault="007F690A" w:rsidP="007F690A">
      <w:pPr>
        <w:spacing w:line="360" w:lineRule="auto"/>
        <w:jc w:val="right"/>
        <w:rPr>
          <w:rStyle w:val="c101"/>
          <w:rFonts w:eastAsia="Times New Roman" w:cs="Times New Roman"/>
          <w:b w:val="0"/>
          <w:bCs w:val="0"/>
          <w:i/>
          <w:iCs/>
          <w:color w:val="FFFFFF" w:themeColor="background1"/>
          <w:sz w:val="40"/>
          <w:szCs w:val="40"/>
        </w:rPr>
      </w:pPr>
    </w:p>
    <w:p w14:paraId="5EB281F1" w14:textId="77777777" w:rsidR="007F690A" w:rsidRDefault="007F690A" w:rsidP="007F690A">
      <w:pPr>
        <w:spacing w:line="360" w:lineRule="auto"/>
        <w:jc w:val="right"/>
        <w:rPr>
          <w:rStyle w:val="c101"/>
          <w:rFonts w:eastAsia="Times New Roman" w:cs="Times New Roman"/>
          <w:b w:val="0"/>
          <w:bCs w:val="0"/>
          <w:i/>
          <w:iCs/>
          <w:color w:val="FFFFFF" w:themeColor="background1"/>
          <w:sz w:val="40"/>
          <w:szCs w:val="40"/>
        </w:rPr>
      </w:pPr>
    </w:p>
    <w:p w14:paraId="012FD6B7" w14:textId="77777777" w:rsidR="007F690A" w:rsidRPr="002E7688" w:rsidRDefault="007F690A" w:rsidP="007F690A">
      <w:pPr>
        <w:spacing w:line="360" w:lineRule="auto"/>
        <w:jc w:val="right"/>
        <w:rPr>
          <w:rStyle w:val="c101"/>
          <w:rFonts w:eastAsia="Times New Roman" w:cs="Times New Roman"/>
          <w:b w:val="0"/>
          <w:bCs w:val="0"/>
          <w:color w:val="FFFFFF" w:themeColor="background1"/>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234CEDFE" w14:textId="77777777" w:rsidR="007F690A" w:rsidRPr="002E7688" w:rsidRDefault="007F690A" w:rsidP="007F690A">
      <w:pPr>
        <w:tabs>
          <w:tab w:val="left" w:pos="7788"/>
        </w:tabs>
        <w:rPr>
          <w:rFonts w:ascii="Verdana" w:eastAsia="Times New Roman" w:hAnsi="Verdana"/>
          <w:color w:val="000000"/>
          <w:sz w:val="48"/>
          <w:szCs w:val="48"/>
        </w:rPr>
      </w:pPr>
    </w:p>
    <w:p w14:paraId="23E74DCD" w14:textId="15BBB494" w:rsidR="00CB6D3C" w:rsidRPr="00036AC9" w:rsidRDefault="007F690A" w:rsidP="005C51B7">
      <w:pPr>
        <w:spacing w:line="360" w:lineRule="auto"/>
        <w:rPr>
          <w:rStyle w:val="c101"/>
          <w:rFonts w:eastAsia="Times New Roman" w:cs="Times New Roman"/>
          <w:b w:val="0"/>
          <w:bCs w:val="0"/>
          <w:color w:val="FFFFFF" w:themeColor="background1"/>
        </w:rPr>
      </w:pPr>
      <w:r w:rsidRPr="002E7688">
        <w:rPr>
          <w:rFonts w:ascii="Verdana" w:hAnsi="Verdana" w:cstheme="minorHAnsi"/>
          <w:b/>
          <w:noProof/>
          <w:sz w:val="36"/>
          <w:szCs w:val="28"/>
          <w:lang w:val="nl-NL" w:eastAsia="nl-NL"/>
        </w:rPr>
        <w:drawing>
          <wp:anchor distT="0" distB="0" distL="114300" distR="114300" simplePos="0" relativeHeight="251658245" behindDoc="0" locked="0" layoutInCell="1" allowOverlap="1" wp14:anchorId="603BCE87" wp14:editId="716F0BB3">
            <wp:simplePos x="0" y="0"/>
            <wp:positionH relativeFrom="margin">
              <wp:posOffset>2460625</wp:posOffset>
            </wp:positionH>
            <wp:positionV relativeFrom="paragraph">
              <wp:posOffset>1758950</wp:posOffset>
            </wp:positionV>
            <wp:extent cx="838200" cy="561975"/>
            <wp:effectExtent l="0" t="0" r="0" b="0"/>
            <wp:wrapNone/>
            <wp:docPr id="1024477195" name="Picture 1024477195"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32645A02" w14:textId="424C6E4C" w:rsidR="00F1641B" w:rsidRPr="00036AC9" w:rsidRDefault="00F1641B" w:rsidP="00DE26FC">
      <w:pPr>
        <w:tabs>
          <w:tab w:val="left" w:pos="7788"/>
        </w:tabs>
        <w:rPr>
          <w:rFonts w:ascii="Verdana" w:eastAsia="Times New Roman" w:hAnsi="Verdana"/>
          <w:color w:val="000000"/>
          <w:sz w:val="48"/>
          <w:szCs w:val="48"/>
        </w:rPr>
      </w:pPr>
    </w:p>
    <w:p w14:paraId="32645A04" w14:textId="2489FF70" w:rsidR="00507ECC" w:rsidRPr="00036AC9" w:rsidRDefault="00681B28" w:rsidP="005C51B7">
      <w:pPr>
        <w:tabs>
          <w:tab w:val="left" w:pos="1457"/>
        </w:tabs>
        <w:rPr>
          <w:rFonts w:ascii="Verdana" w:hAnsi="Verdana"/>
        </w:rPr>
      </w:pPr>
      <w:r w:rsidRPr="00036AC9">
        <w:rPr>
          <w:rFonts w:ascii="Verdana" w:hAnsi="Verdana" w:cstheme="minorHAnsi"/>
          <w:b/>
          <w:noProof/>
          <w:color w:val="F2F2F2" w:themeColor="background1" w:themeShade="F2"/>
          <w:sz w:val="44"/>
          <w:szCs w:val="28"/>
          <w:lang w:eastAsia="nl-NL"/>
        </w:rPr>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5BBEC44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" fillcolor="#365f91 [2404]" strokecolor="#dbe5f1 [660]" strokeweight="2pt"/>
            </w:pict>
          </mc:Fallback>
        </mc:AlternateContent>
      </w:r>
    </w:p>
    <w:p w14:paraId="389D7943" w14:textId="55C4BEAF" w:rsidR="00E92736" w:rsidRPr="0029691E" w:rsidRDefault="00E92736" w:rsidP="00E92736">
      <w:pPr>
        <w:rPr>
          <w:rFonts w:ascii="Verdana" w:hAnsi="Verdana"/>
          <w:b/>
          <w:bCs/>
          <w:sz w:val="28"/>
          <w:szCs w:val="28"/>
        </w:rPr>
      </w:pPr>
      <w:r w:rsidRPr="0029691E">
        <w:rPr>
          <w:rFonts w:ascii="Verdana" w:hAnsi="Verdana"/>
          <w:b/>
          <w:bCs/>
          <w:sz w:val="28"/>
          <w:szCs w:val="28"/>
        </w:rPr>
        <w:lastRenderedPageBreak/>
        <w:t>Table of Contents</w:t>
      </w:r>
    </w:p>
    <w:p w14:paraId="3B30C4EF" w14:textId="5B52B6CB" w:rsidR="00F60744" w:rsidRDefault="00193E7C">
      <w:pPr>
        <w:pStyle w:val="TOC1"/>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165053787" w:history="1">
        <w:r w:rsidR="00F60744" w:rsidRPr="00C92A18">
          <w:rPr>
            <w:rStyle w:val="Hyperlink"/>
            <w:bCs/>
            <w:noProof/>
          </w:rPr>
          <w:t>1.</w:t>
        </w:r>
        <w:r w:rsidR="00F60744">
          <w:rPr>
            <w:rFonts w:asciiTheme="minorHAnsi" w:eastAsiaTheme="minorEastAsia" w:hAnsiTheme="minorHAnsi"/>
            <w:noProof/>
            <w:kern w:val="2"/>
            <w:sz w:val="24"/>
            <w:szCs w:val="24"/>
            <w:lang w:val="en-US"/>
            <w14:ligatures w14:val="standardContextual"/>
          </w:rPr>
          <w:tab/>
        </w:r>
        <w:r w:rsidR="00F60744" w:rsidRPr="00C92A18">
          <w:rPr>
            <w:rStyle w:val="Hyperlink"/>
            <w:noProof/>
          </w:rPr>
          <w:t>LA_BUC_01 – Request for Exceptions</w:t>
        </w:r>
        <w:r w:rsidR="00F60744">
          <w:rPr>
            <w:noProof/>
            <w:webHidden/>
          </w:rPr>
          <w:tab/>
        </w:r>
        <w:r w:rsidR="00F60744">
          <w:rPr>
            <w:noProof/>
            <w:webHidden/>
          </w:rPr>
          <w:fldChar w:fldCharType="begin"/>
        </w:r>
        <w:r w:rsidR="00F60744">
          <w:rPr>
            <w:noProof/>
            <w:webHidden/>
          </w:rPr>
          <w:instrText xml:space="preserve"> PAGEREF _Toc165053787 \h </w:instrText>
        </w:r>
        <w:r w:rsidR="00F60744">
          <w:rPr>
            <w:noProof/>
            <w:webHidden/>
          </w:rPr>
        </w:r>
        <w:r w:rsidR="00F60744">
          <w:rPr>
            <w:noProof/>
            <w:webHidden/>
          </w:rPr>
          <w:fldChar w:fldCharType="separate"/>
        </w:r>
        <w:r w:rsidR="00F60744">
          <w:rPr>
            <w:noProof/>
            <w:webHidden/>
          </w:rPr>
          <w:t>5</w:t>
        </w:r>
        <w:r w:rsidR="00F60744">
          <w:rPr>
            <w:noProof/>
            <w:webHidden/>
          </w:rPr>
          <w:fldChar w:fldCharType="end"/>
        </w:r>
      </w:hyperlink>
    </w:p>
    <w:p w14:paraId="58FFD512" w14:textId="32DDD652" w:rsidR="00F60744" w:rsidRDefault="00F60744">
      <w:pPr>
        <w:pStyle w:val="TOC1"/>
        <w:rPr>
          <w:rFonts w:asciiTheme="minorHAnsi" w:eastAsiaTheme="minorEastAsia" w:hAnsiTheme="minorHAnsi"/>
          <w:noProof/>
          <w:kern w:val="2"/>
          <w:sz w:val="24"/>
          <w:szCs w:val="24"/>
          <w:lang w:val="en-US"/>
          <w14:ligatures w14:val="standardContextual"/>
        </w:rPr>
      </w:pPr>
      <w:hyperlink w:anchor="_Toc165053788" w:history="1">
        <w:r w:rsidRPr="00C92A18">
          <w:rPr>
            <w:rStyle w:val="Hyperlink"/>
            <w:bCs/>
            <w:noProof/>
          </w:rPr>
          <w:t>2.</w:t>
        </w:r>
        <w:r>
          <w:rPr>
            <w:rFonts w:asciiTheme="minorHAnsi" w:eastAsiaTheme="minorEastAsia" w:hAnsiTheme="minorHAnsi"/>
            <w:noProof/>
            <w:kern w:val="2"/>
            <w:sz w:val="24"/>
            <w:szCs w:val="24"/>
            <w:lang w:val="en-US"/>
            <w14:ligatures w14:val="standardContextual"/>
          </w:rPr>
          <w:tab/>
        </w:r>
        <w:r w:rsidRPr="00C92A18">
          <w:rPr>
            <w:rStyle w:val="Hyperlink"/>
            <w:noProof/>
          </w:rPr>
          <w:t>How to start this BUC?</w:t>
        </w:r>
        <w:r>
          <w:rPr>
            <w:noProof/>
            <w:webHidden/>
          </w:rPr>
          <w:tab/>
        </w:r>
        <w:r>
          <w:rPr>
            <w:noProof/>
            <w:webHidden/>
          </w:rPr>
          <w:fldChar w:fldCharType="begin"/>
        </w:r>
        <w:r>
          <w:rPr>
            <w:noProof/>
            <w:webHidden/>
          </w:rPr>
          <w:instrText xml:space="preserve"> PAGEREF _Toc165053788 \h </w:instrText>
        </w:r>
        <w:r>
          <w:rPr>
            <w:noProof/>
            <w:webHidden/>
          </w:rPr>
        </w:r>
        <w:r>
          <w:rPr>
            <w:noProof/>
            <w:webHidden/>
          </w:rPr>
          <w:fldChar w:fldCharType="separate"/>
        </w:r>
        <w:r>
          <w:rPr>
            <w:noProof/>
            <w:webHidden/>
          </w:rPr>
          <w:t>6</w:t>
        </w:r>
        <w:r>
          <w:rPr>
            <w:noProof/>
            <w:webHidden/>
          </w:rPr>
          <w:fldChar w:fldCharType="end"/>
        </w:r>
      </w:hyperlink>
    </w:p>
    <w:p w14:paraId="699E01FB" w14:textId="2FB28366"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89" w:history="1">
        <w:r w:rsidRPr="00C92A18">
          <w:rPr>
            <w:rStyle w:val="Hyperlink"/>
            <w:noProof/>
          </w:rPr>
          <w:t>2.1.</w:t>
        </w:r>
        <w:r>
          <w:rPr>
            <w:rFonts w:asciiTheme="minorHAnsi" w:eastAsiaTheme="minorEastAsia" w:hAnsiTheme="minorHAnsi"/>
            <w:noProof/>
            <w:kern w:val="2"/>
            <w:sz w:val="24"/>
            <w:szCs w:val="24"/>
            <w:lang w:val="en-US"/>
            <w14:ligatures w14:val="standardContextual"/>
          </w:rPr>
          <w:tab/>
        </w:r>
        <w:r w:rsidRPr="00C92A18">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_Toc165053789 \h </w:instrText>
        </w:r>
        <w:r>
          <w:rPr>
            <w:noProof/>
            <w:webHidden/>
          </w:rPr>
        </w:r>
        <w:r>
          <w:rPr>
            <w:noProof/>
            <w:webHidden/>
          </w:rPr>
          <w:fldChar w:fldCharType="separate"/>
        </w:r>
        <w:r>
          <w:rPr>
            <w:noProof/>
            <w:webHidden/>
          </w:rPr>
          <w:t>6</w:t>
        </w:r>
        <w:r>
          <w:rPr>
            <w:noProof/>
            <w:webHidden/>
          </w:rPr>
          <w:fldChar w:fldCharType="end"/>
        </w:r>
      </w:hyperlink>
    </w:p>
    <w:p w14:paraId="6DBEF058" w14:textId="29228853"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0" w:history="1">
        <w:r w:rsidRPr="00C92A18">
          <w:rPr>
            <w:rStyle w:val="Hyperlink"/>
            <w:noProof/>
          </w:rPr>
          <w:t>2.2.</w:t>
        </w:r>
        <w:r>
          <w:rPr>
            <w:rFonts w:asciiTheme="minorHAnsi" w:eastAsiaTheme="minorEastAsia" w:hAnsiTheme="minorHAnsi"/>
            <w:noProof/>
            <w:kern w:val="2"/>
            <w:sz w:val="24"/>
            <w:szCs w:val="24"/>
            <w:lang w:val="en-US"/>
            <w14:ligatures w14:val="standardContextual"/>
          </w:rPr>
          <w:tab/>
        </w:r>
        <w:r w:rsidRPr="00C92A18">
          <w:rPr>
            <w:rStyle w:val="Hyperlink"/>
            <w:noProof/>
          </w:rPr>
          <w:t>CO.1 Who do I need to exchange information with?</w:t>
        </w:r>
        <w:r>
          <w:rPr>
            <w:noProof/>
            <w:webHidden/>
          </w:rPr>
          <w:tab/>
        </w:r>
        <w:r>
          <w:rPr>
            <w:noProof/>
            <w:webHidden/>
          </w:rPr>
          <w:fldChar w:fldCharType="begin"/>
        </w:r>
        <w:r>
          <w:rPr>
            <w:noProof/>
            <w:webHidden/>
          </w:rPr>
          <w:instrText xml:space="preserve"> PAGEREF _Toc165053790 \h </w:instrText>
        </w:r>
        <w:r>
          <w:rPr>
            <w:noProof/>
            <w:webHidden/>
          </w:rPr>
        </w:r>
        <w:r>
          <w:rPr>
            <w:noProof/>
            <w:webHidden/>
          </w:rPr>
          <w:fldChar w:fldCharType="separate"/>
        </w:r>
        <w:r>
          <w:rPr>
            <w:noProof/>
            <w:webHidden/>
          </w:rPr>
          <w:t>6</w:t>
        </w:r>
        <w:r>
          <w:rPr>
            <w:noProof/>
            <w:webHidden/>
          </w:rPr>
          <w:fldChar w:fldCharType="end"/>
        </w:r>
      </w:hyperlink>
    </w:p>
    <w:p w14:paraId="51174AF7" w14:textId="2258C1F6"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1" w:history="1">
        <w:r w:rsidRPr="00C92A18">
          <w:rPr>
            <w:rStyle w:val="Hyperlink"/>
            <w:noProof/>
          </w:rPr>
          <w:t>2.3.</w:t>
        </w:r>
        <w:r>
          <w:rPr>
            <w:rFonts w:asciiTheme="minorHAnsi" w:eastAsiaTheme="minorEastAsia" w:hAnsiTheme="minorHAnsi"/>
            <w:noProof/>
            <w:kern w:val="2"/>
            <w:sz w:val="24"/>
            <w:szCs w:val="24"/>
            <w:lang w:val="en-US"/>
            <w14:ligatures w14:val="standardContextual"/>
          </w:rPr>
          <w:tab/>
        </w:r>
        <w:r w:rsidRPr="00C92A18">
          <w:rPr>
            <w:rStyle w:val="Hyperlink"/>
            <w:noProof/>
          </w:rPr>
          <w:t>CO.2 How do I identify the correct institution(s) to exchange information with?</w:t>
        </w:r>
        <w:r>
          <w:rPr>
            <w:noProof/>
            <w:webHidden/>
          </w:rPr>
          <w:tab/>
        </w:r>
        <w:r>
          <w:rPr>
            <w:noProof/>
            <w:webHidden/>
          </w:rPr>
          <w:fldChar w:fldCharType="begin"/>
        </w:r>
        <w:r>
          <w:rPr>
            <w:noProof/>
            <w:webHidden/>
          </w:rPr>
          <w:instrText xml:space="preserve"> PAGEREF _Toc165053791 \h </w:instrText>
        </w:r>
        <w:r>
          <w:rPr>
            <w:noProof/>
            <w:webHidden/>
          </w:rPr>
        </w:r>
        <w:r>
          <w:rPr>
            <w:noProof/>
            <w:webHidden/>
          </w:rPr>
          <w:fldChar w:fldCharType="separate"/>
        </w:r>
        <w:r>
          <w:rPr>
            <w:noProof/>
            <w:webHidden/>
          </w:rPr>
          <w:t>6</w:t>
        </w:r>
        <w:r>
          <w:rPr>
            <w:noProof/>
            <w:webHidden/>
          </w:rPr>
          <w:fldChar w:fldCharType="end"/>
        </w:r>
      </w:hyperlink>
    </w:p>
    <w:p w14:paraId="05A3CE42" w14:textId="2FDCF7CA"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2" w:history="1">
        <w:r w:rsidRPr="00C92A18">
          <w:rPr>
            <w:rStyle w:val="Hyperlink"/>
            <w:noProof/>
          </w:rPr>
          <w:t>2.4.</w:t>
        </w:r>
        <w:r>
          <w:rPr>
            <w:rFonts w:asciiTheme="minorHAnsi" w:eastAsiaTheme="minorEastAsia" w:hAnsiTheme="minorHAnsi"/>
            <w:noProof/>
            <w:kern w:val="2"/>
            <w:sz w:val="24"/>
            <w:szCs w:val="24"/>
            <w:lang w:val="en-US"/>
            <w14:ligatures w14:val="standardContextual"/>
          </w:rPr>
          <w:tab/>
        </w:r>
        <w:r w:rsidRPr="00C92A18">
          <w:rPr>
            <w:rStyle w:val="Hyperlink"/>
            <w:noProof/>
          </w:rPr>
          <w:t>CO.3 How do I send a ‘Request for Exception’ SED A001?</w:t>
        </w:r>
        <w:r>
          <w:rPr>
            <w:noProof/>
            <w:webHidden/>
          </w:rPr>
          <w:tab/>
        </w:r>
        <w:r>
          <w:rPr>
            <w:noProof/>
            <w:webHidden/>
          </w:rPr>
          <w:fldChar w:fldCharType="begin"/>
        </w:r>
        <w:r>
          <w:rPr>
            <w:noProof/>
            <w:webHidden/>
          </w:rPr>
          <w:instrText xml:space="preserve"> PAGEREF _Toc165053792 \h </w:instrText>
        </w:r>
        <w:r>
          <w:rPr>
            <w:noProof/>
            <w:webHidden/>
          </w:rPr>
        </w:r>
        <w:r>
          <w:rPr>
            <w:noProof/>
            <w:webHidden/>
          </w:rPr>
          <w:fldChar w:fldCharType="separate"/>
        </w:r>
        <w:r>
          <w:rPr>
            <w:noProof/>
            <w:webHidden/>
          </w:rPr>
          <w:t>6</w:t>
        </w:r>
        <w:r>
          <w:rPr>
            <w:noProof/>
            <w:webHidden/>
          </w:rPr>
          <w:fldChar w:fldCharType="end"/>
        </w:r>
      </w:hyperlink>
    </w:p>
    <w:p w14:paraId="782C7C5C" w14:textId="5FCF9122"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3" w:history="1">
        <w:r w:rsidRPr="00C92A18">
          <w:rPr>
            <w:rStyle w:val="Hyperlink"/>
            <w:noProof/>
          </w:rPr>
          <w:t>2.5.</w:t>
        </w:r>
        <w:r>
          <w:rPr>
            <w:rFonts w:asciiTheme="minorHAnsi" w:eastAsiaTheme="minorEastAsia" w:hAnsiTheme="minorHAnsi"/>
            <w:noProof/>
            <w:kern w:val="2"/>
            <w:sz w:val="24"/>
            <w:szCs w:val="24"/>
            <w:lang w:val="en-US"/>
            <w14:ligatures w14:val="standardContextual"/>
          </w:rPr>
          <w:tab/>
        </w:r>
        <w:r w:rsidRPr="00C92A18">
          <w:rPr>
            <w:rStyle w:val="Hyperlink"/>
            <w:noProof/>
          </w:rPr>
          <w:t>CO.3-Bis How do I send a ‘Request for Exception’ SED A001 under the Telework Framework Agreement (further “TW FA”)?</w:t>
        </w:r>
        <w:r>
          <w:rPr>
            <w:noProof/>
            <w:webHidden/>
          </w:rPr>
          <w:tab/>
        </w:r>
        <w:r>
          <w:rPr>
            <w:noProof/>
            <w:webHidden/>
          </w:rPr>
          <w:fldChar w:fldCharType="begin"/>
        </w:r>
        <w:r>
          <w:rPr>
            <w:noProof/>
            <w:webHidden/>
          </w:rPr>
          <w:instrText xml:space="preserve"> PAGEREF _Toc165053793 \h </w:instrText>
        </w:r>
        <w:r>
          <w:rPr>
            <w:noProof/>
            <w:webHidden/>
          </w:rPr>
        </w:r>
        <w:r>
          <w:rPr>
            <w:noProof/>
            <w:webHidden/>
          </w:rPr>
          <w:fldChar w:fldCharType="separate"/>
        </w:r>
        <w:r>
          <w:rPr>
            <w:noProof/>
            <w:webHidden/>
          </w:rPr>
          <w:t>7</w:t>
        </w:r>
        <w:r>
          <w:rPr>
            <w:noProof/>
            <w:webHidden/>
          </w:rPr>
          <w:fldChar w:fldCharType="end"/>
        </w:r>
      </w:hyperlink>
    </w:p>
    <w:p w14:paraId="5DABD313" w14:textId="01C4ECE2"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4" w:history="1">
        <w:r w:rsidRPr="00C92A18">
          <w:rPr>
            <w:rStyle w:val="Hyperlink"/>
            <w:noProof/>
          </w:rPr>
          <w:t>2.6.</w:t>
        </w:r>
        <w:r>
          <w:rPr>
            <w:rFonts w:asciiTheme="minorHAnsi" w:eastAsiaTheme="minorEastAsia" w:hAnsiTheme="minorHAnsi"/>
            <w:noProof/>
            <w:kern w:val="2"/>
            <w:sz w:val="24"/>
            <w:szCs w:val="24"/>
            <w:lang w:val="en-US"/>
            <w14:ligatures w14:val="standardContextual"/>
          </w:rPr>
          <w:tab/>
        </w:r>
        <w:r w:rsidRPr="00C92A18">
          <w:rPr>
            <w:rStyle w:val="Hyperlink"/>
            <w:noProof/>
          </w:rPr>
          <w:t>CO.4 How do I proceed after sending the ‘Request for Exception’ SED?</w:t>
        </w:r>
        <w:r>
          <w:rPr>
            <w:noProof/>
            <w:webHidden/>
          </w:rPr>
          <w:tab/>
        </w:r>
        <w:r>
          <w:rPr>
            <w:noProof/>
            <w:webHidden/>
          </w:rPr>
          <w:fldChar w:fldCharType="begin"/>
        </w:r>
        <w:r>
          <w:rPr>
            <w:noProof/>
            <w:webHidden/>
          </w:rPr>
          <w:instrText xml:space="preserve"> PAGEREF _Toc165053794 \h </w:instrText>
        </w:r>
        <w:r>
          <w:rPr>
            <w:noProof/>
            <w:webHidden/>
          </w:rPr>
        </w:r>
        <w:r>
          <w:rPr>
            <w:noProof/>
            <w:webHidden/>
          </w:rPr>
          <w:fldChar w:fldCharType="separate"/>
        </w:r>
        <w:r>
          <w:rPr>
            <w:noProof/>
            <w:webHidden/>
          </w:rPr>
          <w:t>8</w:t>
        </w:r>
        <w:r>
          <w:rPr>
            <w:noProof/>
            <w:webHidden/>
          </w:rPr>
          <w:fldChar w:fldCharType="end"/>
        </w:r>
      </w:hyperlink>
    </w:p>
    <w:p w14:paraId="23CD7145" w14:textId="09A0BFAF"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5" w:history="1">
        <w:r w:rsidRPr="00C92A18">
          <w:rPr>
            <w:rStyle w:val="Hyperlink"/>
            <w:noProof/>
          </w:rPr>
          <w:t>2.7.</w:t>
        </w:r>
        <w:r>
          <w:rPr>
            <w:rFonts w:asciiTheme="minorHAnsi" w:eastAsiaTheme="minorEastAsia" w:hAnsiTheme="minorHAnsi"/>
            <w:noProof/>
            <w:kern w:val="2"/>
            <w:sz w:val="24"/>
            <w:szCs w:val="24"/>
            <w:lang w:val="en-US"/>
            <w14:ligatures w14:val="standardContextual"/>
          </w:rPr>
          <w:tab/>
        </w:r>
        <w:r w:rsidRPr="00C92A18">
          <w:rPr>
            <w:rStyle w:val="Hyperlink"/>
            <w:noProof/>
          </w:rPr>
          <w:t>CO.5 How do I proceed after the decision on legislation applicable has been reached?</w:t>
        </w:r>
        <w:r>
          <w:rPr>
            <w:noProof/>
            <w:webHidden/>
          </w:rPr>
          <w:tab/>
        </w:r>
        <w:r>
          <w:rPr>
            <w:noProof/>
            <w:webHidden/>
          </w:rPr>
          <w:fldChar w:fldCharType="begin"/>
        </w:r>
        <w:r>
          <w:rPr>
            <w:noProof/>
            <w:webHidden/>
          </w:rPr>
          <w:instrText xml:space="preserve"> PAGEREF _Toc165053795 \h </w:instrText>
        </w:r>
        <w:r>
          <w:rPr>
            <w:noProof/>
            <w:webHidden/>
          </w:rPr>
        </w:r>
        <w:r>
          <w:rPr>
            <w:noProof/>
            <w:webHidden/>
          </w:rPr>
          <w:fldChar w:fldCharType="separate"/>
        </w:r>
        <w:r>
          <w:rPr>
            <w:noProof/>
            <w:webHidden/>
          </w:rPr>
          <w:t>8</w:t>
        </w:r>
        <w:r>
          <w:rPr>
            <w:noProof/>
            <w:webHidden/>
          </w:rPr>
          <w:fldChar w:fldCharType="end"/>
        </w:r>
      </w:hyperlink>
    </w:p>
    <w:p w14:paraId="1B7F3717" w14:textId="5B97D765"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6" w:history="1">
        <w:r w:rsidRPr="00C92A18">
          <w:rPr>
            <w:rStyle w:val="Hyperlink"/>
            <w:noProof/>
          </w:rPr>
          <w:t>2.8.</w:t>
        </w:r>
        <w:r>
          <w:rPr>
            <w:rFonts w:asciiTheme="minorHAnsi" w:eastAsiaTheme="minorEastAsia" w:hAnsiTheme="minorHAnsi"/>
            <w:noProof/>
            <w:kern w:val="2"/>
            <w:sz w:val="24"/>
            <w:szCs w:val="24"/>
            <w:lang w:val="en-US"/>
            <w14:ligatures w14:val="standardContextual"/>
          </w:rPr>
          <w:tab/>
        </w:r>
        <w:r w:rsidRPr="00C92A18">
          <w:rPr>
            <w:rStyle w:val="Hyperlink"/>
            <w:noProof/>
          </w:rPr>
          <w:t>CO.6 How do I send a ‘Request for more Information’ SED A005?</w:t>
        </w:r>
        <w:r>
          <w:rPr>
            <w:noProof/>
            <w:webHidden/>
          </w:rPr>
          <w:tab/>
        </w:r>
        <w:r>
          <w:rPr>
            <w:noProof/>
            <w:webHidden/>
          </w:rPr>
          <w:fldChar w:fldCharType="begin"/>
        </w:r>
        <w:r>
          <w:rPr>
            <w:noProof/>
            <w:webHidden/>
          </w:rPr>
          <w:instrText xml:space="preserve"> PAGEREF _Toc165053796 \h </w:instrText>
        </w:r>
        <w:r>
          <w:rPr>
            <w:noProof/>
            <w:webHidden/>
          </w:rPr>
        </w:r>
        <w:r>
          <w:rPr>
            <w:noProof/>
            <w:webHidden/>
          </w:rPr>
          <w:fldChar w:fldCharType="separate"/>
        </w:r>
        <w:r>
          <w:rPr>
            <w:noProof/>
            <w:webHidden/>
          </w:rPr>
          <w:t>9</w:t>
        </w:r>
        <w:r>
          <w:rPr>
            <w:noProof/>
            <w:webHidden/>
          </w:rPr>
          <w:fldChar w:fldCharType="end"/>
        </w:r>
      </w:hyperlink>
    </w:p>
    <w:p w14:paraId="7A712AB8" w14:textId="68B39F80"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7" w:history="1">
        <w:r w:rsidRPr="00C92A18">
          <w:rPr>
            <w:rStyle w:val="Hyperlink"/>
            <w:noProof/>
          </w:rPr>
          <w:t>2.9.</w:t>
        </w:r>
        <w:r>
          <w:rPr>
            <w:rFonts w:asciiTheme="minorHAnsi" w:eastAsiaTheme="minorEastAsia" w:hAnsiTheme="minorHAnsi"/>
            <w:noProof/>
            <w:kern w:val="2"/>
            <w:sz w:val="24"/>
            <w:szCs w:val="24"/>
            <w:lang w:val="en-US"/>
            <w14:ligatures w14:val="standardContextual"/>
          </w:rPr>
          <w:tab/>
        </w:r>
        <w:r w:rsidRPr="00C92A18">
          <w:rPr>
            <w:rStyle w:val="Hyperlink"/>
            <w:noProof/>
          </w:rPr>
          <w:t>CO.7 How do I send a ‘Notification of Relevant Information’ SED A008?</w:t>
        </w:r>
        <w:r>
          <w:rPr>
            <w:noProof/>
            <w:webHidden/>
          </w:rPr>
          <w:tab/>
        </w:r>
        <w:r>
          <w:rPr>
            <w:noProof/>
            <w:webHidden/>
          </w:rPr>
          <w:fldChar w:fldCharType="begin"/>
        </w:r>
        <w:r>
          <w:rPr>
            <w:noProof/>
            <w:webHidden/>
          </w:rPr>
          <w:instrText xml:space="preserve"> PAGEREF _Toc165053797 \h </w:instrText>
        </w:r>
        <w:r>
          <w:rPr>
            <w:noProof/>
            <w:webHidden/>
          </w:rPr>
        </w:r>
        <w:r>
          <w:rPr>
            <w:noProof/>
            <w:webHidden/>
          </w:rPr>
          <w:fldChar w:fldCharType="separate"/>
        </w:r>
        <w:r>
          <w:rPr>
            <w:noProof/>
            <w:webHidden/>
          </w:rPr>
          <w:t>9</w:t>
        </w:r>
        <w:r>
          <w:rPr>
            <w:noProof/>
            <w:webHidden/>
          </w:rPr>
          <w:fldChar w:fldCharType="end"/>
        </w:r>
      </w:hyperlink>
    </w:p>
    <w:p w14:paraId="6280CBFA" w14:textId="0C6B465F"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8" w:history="1">
        <w:r w:rsidRPr="00C92A18">
          <w:rPr>
            <w:rStyle w:val="Hyperlink"/>
            <w:noProof/>
          </w:rPr>
          <w:t>2.10.</w:t>
        </w:r>
        <w:r>
          <w:rPr>
            <w:rFonts w:asciiTheme="minorHAnsi" w:eastAsiaTheme="minorEastAsia" w:hAnsiTheme="minorHAnsi"/>
            <w:noProof/>
            <w:kern w:val="2"/>
            <w:sz w:val="24"/>
            <w:szCs w:val="24"/>
            <w:lang w:val="en-US"/>
            <w14:ligatures w14:val="standardContextual"/>
          </w:rPr>
          <w:tab/>
        </w:r>
        <w:r w:rsidRPr="00C92A18">
          <w:rPr>
            <w:rStyle w:val="Hyperlink"/>
            <w:noProof/>
          </w:rPr>
          <w:t>CO.8 How do I respond to an incoming ‘Request for more Information’ SED A005?</w:t>
        </w:r>
        <w:r>
          <w:rPr>
            <w:noProof/>
            <w:webHidden/>
          </w:rPr>
          <w:tab/>
        </w:r>
        <w:r>
          <w:rPr>
            <w:noProof/>
            <w:webHidden/>
          </w:rPr>
          <w:fldChar w:fldCharType="begin"/>
        </w:r>
        <w:r>
          <w:rPr>
            <w:noProof/>
            <w:webHidden/>
          </w:rPr>
          <w:instrText xml:space="preserve"> PAGEREF _Toc165053798 \h </w:instrText>
        </w:r>
        <w:r>
          <w:rPr>
            <w:noProof/>
            <w:webHidden/>
          </w:rPr>
        </w:r>
        <w:r>
          <w:rPr>
            <w:noProof/>
            <w:webHidden/>
          </w:rPr>
          <w:fldChar w:fldCharType="separate"/>
        </w:r>
        <w:r>
          <w:rPr>
            <w:noProof/>
            <w:webHidden/>
          </w:rPr>
          <w:t>10</w:t>
        </w:r>
        <w:r>
          <w:rPr>
            <w:noProof/>
            <w:webHidden/>
          </w:rPr>
          <w:fldChar w:fldCharType="end"/>
        </w:r>
      </w:hyperlink>
    </w:p>
    <w:p w14:paraId="021E2EAF" w14:textId="6DCEE055"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799" w:history="1">
        <w:r w:rsidRPr="00C92A18">
          <w:rPr>
            <w:rStyle w:val="Hyperlink"/>
            <w:noProof/>
          </w:rPr>
          <w:t>2.11.</w:t>
        </w:r>
        <w:r>
          <w:rPr>
            <w:rFonts w:asciiTheme="minorHAnsi" w:eastAsiaTheme="minorEastAsia" w:hAnsiTheme="minorHAnsi"/>
            <w:noProof/>
            <w:kern w:val="2"/>
            <w:sz w:val="24"/>
            <w:szCs w:val="24"/>
            <w:lang w:val="en-US"/>
            <w14:ligatures w14:val="standardContextual"/>
          </w:rPr>
          <w:tab/>
        </w:r>
        <w:r w:rsidRPr="00C92A18">
          <w:rPr>
            <w:rStyle w:val="Hyperlink"/>
            <w:noProof/>
          </w:rPr>
          <w:t>CP.1 What should I do if I have received a ‘Request for Exception’ SED A001?</w:t>
        </w:r>
        <w:r>
          <w:rPr>
            <w:noProof/>
            <w:webHidden/>
          </w:rPr>
          <w:tab/>
        </w:r>
        <w:r>
          <w:rPr>
            <w:noProof/>
            <w:webHidden/>
          </w:rPr>
          <w:fldChar w:fldCharType="begin"/>
        </w:r>
        <w:r>
          <w:rPr>
            <w:noProof/>
            <w:webHidden/>
          </w:rPr>
          <w:instrText xml:space="preserve"> PAGEREF _Toc165053799 \h </w:instrText>
        </w:r>
        <w:r>
          <w:rPr>
            <w:noProof/>
            <w:webHidden/>
          </w:rPr>
        </w:r>
        <w:r>
          <w:rPr>
            <w:noProof/>
            <w:webHidden/>
          </w:rPr>
          <w:fldChar w:fldCharType="separate"/>
        </w:r>
        <w:r>
          <w:rPr>
            <w:noProof/>
            <w:webHidden/>
          </w:rPr>
          <w:t>10</w:t>
        </w:r>
        <w:r>
          <w:rPr>
            <w:noProof/>
            <w:webHidden/>
          </w:rPr>
          <w:fldChar w:fldCharType="end"/>
        </w:r>
      </w:hyperlink>
    </w:p>
    <w:p w14:paraId="5AF1A286" w14:textId="1767B85F"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800" w:history="1">
        <w:r w:rsidRPr="00C92A18">
          <w:rPr>
            <w:rStyle w:val="Hyperlink"/>
            <w:noProof/>
          </w:rPr>
          <w:t>2.12.</w:t>
        </w:r>
        <w:r>
          <w:rPr>
            <w:rFonts w:asciiTheme="minorHAnsi" w:eastAsiaTheme="minorEastAsia" w:hAnsiTheme="minorHAnsi"/>
            <w:noProof/>
            <w:kern w:val="2"/>
            <w:sz w:val="24"/>
            <w:szCs w:val="24"/>
            <w:lang w:val="en-US"/>
            <w14:ligatures w14:val="standardContextual"/>
          </w:rPr>
          <w:tab/>
        </w:r>
        <w:r w:rsidRPr="00C92A18">
          <w:rPr>
            <w:rStyle w:val="Hyperlink"/>
            <w:noProof/>
          </w:rPr>
          <w:t>CP.1-Bis What should I do if I have received a ‘Request for Exception’ SED A001 in case where the TW FA has been applied?</w:t>
        </w:r>
        <w:r>
          <w:rPr>
            <w:noProof/>
            <w:webHidden/>
          </w:rPr>
          <w:tab/>
        </w:r>
        <w:r>
          <w:rPr>
            <w:noProof/>
            <w:webHidden/>
          </w:rPr>
          <w:fldChar w:fldCharType="begin"/>
        </w:r>
        <w:r>
          <w:rPr>
            <w:noProof/>
            <w:webHidden/>
          </w:rPr>
          <w:instrText xml:space="preserve"> PAGEREF _Toc165053800 \h </w:instrText>
        </w:r>
        <w:r>
          <w:rPr>
            <w:noProof/>
            <w:webHidden/>
          </w:rPr>
        </w:r>
        <w:r>
          <w:rPr>
            <w:noProof/>
            <w:webHidden/>
          </w:rPr>
          <w:fldChar w:fldCharType="separate"/>
        </w:r>
        <w:r>
          <w:rPr>
            <w:noProof/>
            <w:webHidden/>
          </w:rPr>
          <w:t>11</w:t>
        </w:r>
        <w:r>
          <w:rPr>
            <w:noProof/>
            <w:webHidden/>
          </w:rPr>
          <w:fldChar w:fldCharType="end"/>
        </w:r>
      </w:hyperlink>
    </w:p>
    <w:p w14:paraId="02F4DC4E" w14:textId="08DABF8F"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801" w:history="1">
        <w:r w:rsidRPr="00C92A18">
          <w:rPr>
            <w:rStyle w:val="Hyperlink"/>
            <w:noProof/>
          </w:rPr>
          <w:t>2.13.</w:t>
        </w:r>
        <w:r>
          <w:rPr>
            <w:rFonts w:asciiTheme="minorHAnsi" w:eastAsiaTheme="minorEastAsia" w:hAnsiTheme="minorHAnsi"/>
            <w:noProof/>
            <w:kern w:val="2"/>
            <w:sz w:val="24"/>
            <w:szCs w:val="24"/>
            <w:lang w:val="en-US"/>
            <w14:ligatures w14:val="standardContextual"/>
          </w:rPr>
          <w:tab/>
        </w:r>
        <w:r w:rsidRPr="00C92A18">
          <w:rPr>
            <w:rStyle w:val="Hyperlink"/>
            <w:noProof/>
          </w:rPr>
          <w:t>CP.2 How do I send an ‘Acceptance of Request for Exception’ SED A011?</w:t>
        </w:r>
        <w:r>
          <w:rPr>
            <w:noProof/>
            <w:webHidden/>
          </w:rPr>
          <w:tab/>
        </w:r>
        <w:r>
          <w:rPr>
            <w:noProof/>
            <w:webHidden/>
          </w:rPr>
          <w:fldChar w:fldCharType="begin"/>
        </w:r>
        <w:r>
          <w:rPr>
            <w:noProof/>
            <w:webHidden/>
          </w:rPr>
          <w:instrText xml:space="preserve"> PAGEREF _Toc165053801 \h </w:instrText>
        </w:r>
        <w:r>
          <w:rPr>
            <w:noProof/>
            <w:webHidden/>
          </w:rPr>
        </w:r>
        <w:r>
          <w:rPr>
            <w:noProof/>
            <w:webHidden/>
          </w:rPr>
          <w:fldChar w:fldCharType="separate"/>
        </w:r>
        <w:r>
          <w:rPr>
            <w:noProof/>
            <w:webHidden/>
          </w:rPr>
          <w:t>12</w:t>
        </w:r>
        <w:r>
          <w:rPr>
            <w:noProof/>
            <w:webHidden/>
          </w:rPr>
          <w:fldChar w:fldCharType="end"/>
        </w:r>
      </w:hyperlink>
    </w:p>
    <w:p w14:paraId="06B45CDA" w14:textId="28AB8CD3"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802" w:history="1">
        <w:r w:rsidRPr="00C92A18">
          <w:rPr>
            <w:rStyle w:val="Hyperlink"/>
            <w:noProof/>
          </w:rPr>
          <w:t>2.14.</w:t>
        </w:r>
        <w:r>
          <w:rPr>
            <w:rFonts w:asciiTheme="minorHAnsi" w:eastAsiaTheme="minorEastAsia" w:hAnsiTheme="minorHAnsi"/>
            <w:noProof/>
            <w:kern w:val="2"/>
            <w:sz w:val="24"/>
            <w:szCs w:val="24"/>
            <w:lang w:val="en-US"/>
            <w14:ligatures w14:val="standardContextual"/>
          </w:rPr>
          <w:tab/>
        </w:r>
        <w:r w:rsidRPr="00C92A18">
          <w:rPr>
            <w:rStyle w:val="Hyperlink"/>
            <w:noProof/>
          </w:rPr>
          <w:t>CP.3 How do I send a 'Partial or total refusal to Request for Exception' SED A002?</w:t>
        </w:r>
        <w:r>
          <w:rPr>
            <w:noProof/>
            <w:webHidden/>
          </w:rPr>
          <w:tab/>
        </w:r>
        <w:r>
          <w:rPr>
            <w:noProof/>
            <w:webHidden/>
          </w:rPr>
          <w:fldChar w:fldCharType="begin"/>
        </w:r>
        <w:r>
          <w:rPr>
            <w:noProof/>
            <w:webHidden/>
          </w:rPr>
          <w:instrText xml:space="preserve"> PAGEREF _Toc165053802 \h </w:instrText>
        </w:r>
        <w:r>
          <w:rPr>
            <w:noProof/>
            <w:webHidden/>
          </w:rPr>
        </w:r>
        <w:r>
          <w:rPr>
            <w:noProof/>
            <w:webHidden/>
          </w:rPr>
          <w:fldChar w:fldCharType="separate"/>
        </w:r>
        <w:r>
          <w:rPr>
            <w:noProof/>
            <w:webHidden/>
          </w:rPr>
          <w:t>12</w:t>
        </w:r>
        <w:r>
          <w:rPr>
            <w:noProof/>
            <w:webHidden/>
          </w:rPr>
          <w:fldChar w:fldCharType="end"/>
        </w:r>
      </w:hyperlink>
    </w:p>
    <w:p w14:paraId="505AD9BC" w14:textId="41455743"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803" w:history="1">
        <w:r w:rsidRPr="00C92A18">
          <w:rPr>
            <w:rStyle w:val="Hyperlink"/>
            <w:noProof/>
          </w:rPr>
          <w:t>2.15.</w:t>
        </w:r>
        <w:r>
          <w:rPr>
            <w:rFonts w:asciiTheme="minorHAnsi" w:eastAsiaTheme="minorEastAsia" w:hAnsiTheme="minorHAnsi"/>
            <w:noProof/>
            <w:kern w:val="2"/>
            <w:sz w:val="24"/>
            <w:szCs w:val="24"/>
            <w:lang w:val="en-US"/>
            <w14:ligatures w14:val="standardContextual"/>
          </w:rPr>
          <w:tab/>
        </w:r>
        <w:r w:rsidRPr="00C92A18">
          <w:rPr>
            <w:rStyle w:val="Hyperlink"/>
            <w:noProof/>
          </w:rPr>
          <w:t>CP.4 How do I request further information from another participant?</w:t>
        </w:r>
        <w:r>
          <w:rPr>
            <w:noProof/>
            <w:webHidden/>
          </w:rPr>
          <w:tab/>
        </w:r>
        <w:r>
          <w:rPr>
            <w:noProof/>
            <w:webHidden/>
          </w:rPr>
          <w:fldChar w:fldCharType="begin"/>
        </w:r>
        <w:r>
          <w:rPr>
            <w:noProof/>
            <w:webHidden/>
          </w:rPr>
          <w:instrText xml:space="preserve"> PAGEREF _Toc165053803 \h </w:instrText>
        </w:r>
        <w:r>
          <w:rPr>
            <w:noProof/>
            <w:webHidden/>
          </w:rPr>
        </w:r>
        <w:r>
          <w:rPr>
            <w:noProof/>
            <w:webHidden/>
          </w:rPr>
          <w:fldChar w:fldCharType="separate"/>
        </w:r>
        <w:r>
          <w:rPr>
            <w:noProof/>
            <w:webHidden/>
          </w:rPr>
          <w:t>12</w:t>
        </w:r>
        <w:r>
          <w:rPr>
            <w:noProof/>
            <w:webHidden/>
          </w:rPr>
          <w:fldChar w:fldCharType="end"/>
        </w:r>
      </w:hyperlink>
    </w:p>
    <w:p w14:paraId="485FD728" w14:textId="1DECBC49"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804" w:history="1">
        <w:r w:rsidRPr="00C92A18">
          <w:rPr>
            <w:rStyle w:val="Hyperlink"/>
            <w:noProof/>
          </w:rPr>
          <w:t>2.16.</w:t>
        </w:r>
        <w:r>
          <w:rPr>
            <w:rFonts w:asciiTheme="minorHAnsi" w:eastAsiaTheme="minorEastAsia" w:hAnsiTheme="minorHAnsi"/>
            <w:noProof/>
            <w:kern w:val="2"/>
            <w:sz w:val="24"/>
            <w:szCs w:val="24"/>
            <w:lang w:val="en-US"/>
            <w14:ligatures w14:val="standardContextual"/>
          </w:rPr>
          <w:tab/>
        </w:r>
        <w:r w:rsidRPr="00C92A18">
          <w:rPr>
            <w:rStyle w:val="Hyperlink"/>
            <w:noProof/>
          </w:rPr>
          <w:t>CP.5 How do I notify other Counterparties and the Case Owner of relevant information?</w:t>
        </w:r>
        <w:r>
          <w:rPr>
            <w:noProof/>
            <w:webHidden/>
          </w:rPr>
          <w:tab/>
        </w:r>
        <w:r>
          <w:rPr>
            <w:noProof/>
            <w:webHidden/>
          </w:rPr>
          <w:fldChar w:fldCharType="begin"/>
        </w:r>
        <w:r>
          <w:rPr>
            <w:noProof/>
            <w:webHidden/>
          </w:rPr>
          <w:instrText xml:space="preserve"> PAGEREF _Toc165053804 \h </w:instrText>
        </w:r>
        <w:r>
          <w:rPr>
            <w:noProof/>
            <w:webHidden/>
          </w:rPr>
        </w:r>
        <w:r>
          <w:rPr>
            <w:noProof/>
            <w:webHidden/>
          </w:rPr>
          <w:fldChar w:fldCharType="separate"/>
        </w:r>
        <w:r>
          <w:rPr>
            <w:noProof/>
            <w:webHidden/>
          </w:rPr>
          <w:t>13</w:t>
        </w:r>
        <w:r>
          <w:rPr>
            <w:noProof/>
            <w:webHidden/>
          </w:rPr>
          <w:fldChar w:fldCharType="end"/>
        </w:r>
      </w:hyperlink>
    </w:p>
    <w:p w14:paraId="1FCDEA3B" w14:textId="4C538988"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805" w:history="1">
        <w:r w:rsidRPr="00C92A18">
          <w:rPr>
            <w:rStyle w:val="Hyperlink"/>
            <w:noProof/>
          </w:rPr>
          <w:t>2.17.</w:t>
        </w:r>
        <w:r>
          <w:rPr>
            <w:rFonts w:asciiTheme="minorHAnsi" w:eastAsiaTheme="minorEastAsia" w:hAnsiTheme="minorHAnsi"/>
            <w:noProof/>
            <w:kern w:val="2"/>
            <w:sz w:val="24"/>
            <w:szCs w:val="24"/>
            <w:lang w:val="en-US"/>
            <w14:ligatures w14:val="standardContextual"/>
          </w:rPr>
          <w:tab/>
        </w:r>
        <w:r w:rsidRPr="00C92A18">
          <w:rPr>
            <w:rStyle w:val="Hyperlink"/>
            <w:noProof/>
          </w:rPr>
          <w:t>CP.6 How do I proceed after the decision on legislation applicable has been reached?</w:t>
        </w:r>
        <w:r>
          <w:rPr>
            <w:noProof/>
            <w:webHidden/>
          </w:rPr>
          <w:tab/>
        </w:r>
        <w:r>
          <w:rPr>
            <w:noProof/>
            <w:webHidden/>
          </w:rPr>
          <w:fldChar w:fldCharType="begin"/>
        </w:r>
        <w:r>
          <w:rPr>
            <w:noProof/>
            <w:webHidden/>
          </w:rPr>
          <w:instrText xml:space="preserve"> PAGEREF _Toc165053805 \h </w:instrText>
        </w:r>
        <w:r>
          <w:rPr>
            <w:noProof/>
            <w:webHidden/>
          </w:rPr>
        </w:r>
        <w:r>
          <w:rPr>
            <w:noProof/>
            <w:webHidden/>
          </w:rPr>
          <w:fldChar w:fldCharType="separate"/>
        </w:r>
        <w:r>
          <w:rPr>
            <w:noProof/>
            <w:webHidden/>
          </w:rPr>
          <w:t>13</w:t>
        </w:r>
        <w:r>
          <w:rPr>
            <w:noProof/>
            <w:webHidden/>
          </w:rPr>
          <w:fldChar w:fldCharType="end"/>
        </w:r>
      </w:hyperlink>
    </w:p>
    <w:p w14:paraId="399FA4F6" w14:textId="0971F8F2" w:rsidR="00F60744" w:rsidRDefault="00F60744">
      <w:pPr>
        <w:pStyle w:val="TOC2"/>
        <w:rPr>
          <w:rFonts w:asciiTheme="minorHAnsi" w:eastAsiaTheme="minorEastAsia" w:hAnsiTheme="minorHAnsi"/>
          <w:noProof/>
          <w:kern w:val="2"/>
          <w:sz w:val="24"/>
          <w:szCs w:val="24"/>
          <w:lang w:val="en-US"/>
          <w14:ligatures w14:val="standardContextual"/>
        </w:rPr>
      </w:pPr>
      <w:hyperlink w:anchor="_Toc165053806" w:history="1">
        <w:r w:rsidRPr="00C92A18">
          <w:rPr>
            <w:rStyle w:val="Hyperlink"/>
            <w:noProof/>
          </w:rPr>
          <w:t>2.18.</w:t>
        </w:r>
        <w:r>
          <w:rPr>
            <w:rFonts w:asciiTheme="minorHAnsi" w:eastAsiaTheme="minorEastAsia" w:hAnsiTheme="minorHAnsi"/>
            <w:noProof/>
            <w:kern w:val="2"/>
            <w:sz w:val="24"/>
            <w:szCs w:val="24"/>
            <w:lang w:val="en-US"/>
            <w14:ligatures w14:val="standardContextual"/>
          </w:rPr>
          <w:tab/>
        </w:r>
        <w:r w:rsidRPr="00C92A18">
          <w:rPr>
            <w:rStyle w:val="Hyperlink"/>
            <w:noProof/>
          </w:rPr>
          <w:t>CP.7 How do I respond to an incoming ‘Request for more Information’ SED A005?</w:t>
        </w:r>
        <w:r>
          <w:rPr>
            <w:noProof/>
            <w:webHidden/>
          </w:rPr>
          <w:tab/>
        </w:r>
        <w:r>
          <w:rPr>
            <w:noProof/>
            <w:webHidden/>
          </w:rPr>
          <w:fldChar w:fldCharType="begin"/>
        </w:r>
        <w:r>
          <w:rPr>
            <w:noProof/>
            <w:webHidden/>
          </w:rPr>
          <w:instrText xml:space="preserve"> PAGEREF _Toc165053806 \h </w:instrText>
        </w:r>
        <w:r>
          <w:rPr>
            <w:noProof/>
            <w:webHidden/>
          </w:rPr>
        </w:r>
        <w:r>
          <w:rPr>
            <w:noProof/>
            <w:webHidden/>
          </w:rPr>
          <w:fldChar w:fldCharType="separate"/>
        </w:r>
        <w:r>
          <w:rPr>
            <w:noProof/>
            <w:webHidden/>
          </w:rPr>
          <w:t>14</w:t>
        </w:r>
        <w:r>
          <w:rPr>
            <w:noProof/>
            <w:webHidden/>
          </w:rPr>
          <w:fldChar w:fldCharType="end"/>
        </w:r>
      </w:hyperlink>
    </w:p>
    <w:p w14:paraId="3C884ECE" w14:textId="127F47E3" w:rsidR="00F60744" w:rsidRDefault="00F60744">
      <w:pPr>
        <w:pStyle w:val="TOC1"/>
        <w:rPr>
          <w:rFonts w:asciiTheme="minorHAnsi" w:eastAsiaTheme="minorEastAsia" w:hAnsiTheme="minorHAnsi"/>
          <w:noProof/>
          <w:kern w:val="2"/>
          <w:sz w:val="24"/>
          <w:szCs w:val="24"/>
          <w:lang w:val="en-US"/>
          <w14:ligatures w14:val="standardContextual"/>
        </w:rPr>
      </w:pPr>
      <w:hyperlink w:anchor="_Toc165053807" w:history="1">
        <w:r w:rsidRPr="00C92A18">
          <w:rPr>
            <w:rStyle w:val="Hyperlink"/>
            <w:bCs/>
            <w:noProof/>
          </w:rPr>
          <w:t>3.</w:t>
        </w:r>
        <w:r>
          <w:rPr>
            <w:rFonts w:asciiTheme="minorHAnsi" w:eastAsiaTheme="minorEastAsia" w:hAnsiTheme="minorHAnsi"/>
            <w:noProof/>
            <w:kern w:val="2"/>
            <w:sz w:val="24"/>
            <w:szCs w:val="24"/>
            <w:lang w:val="en-US"/>
            <w14:ligatures w14:val="standardContextual"/>
          </w:rPr>
          <w:tab/>
        </w:r>
        <w:r w:rsidRPr="00C92A18">
          <w:rPr>
            <w:rStyle w:val="Hyperlink"/>
            <w:noProof/>
          </w:rPr>
          <w:t>BPMN diagram for LA_BUC_01</w:t>
        </w:r>
        <w:r>
          <w:rPr>
            <w:noProof/>
            <w:webHidden/>
          </w:rPr>
          <w:tab/>
        </w:r>
        <w:r>
          <w:rPr>
            <w:noProof/>
            <w:webHidden/>
          </w:rPr>
          <w:fldChar w:fldCharType="begin"/>
        </w:r>
        <w:r>
          <w:rPr>
            <w:noProof/>
            <w:webHidden/>
          </w:rPr>
          <w:instrText xml:space="preserve"> PAGEREF _Toc165053807 \h </w:instrText>
        </w:r>
        <w:r>
          <w:rPr>
            <w:noProof/>
            <w:webHidden/>
          </w:rPr>
        </w:r>
        <w:r>
          <w:rPr>
            <w:noProof/>
            <w:webHidden/>
          </w:rPr>
          <w:fldChar w:fldCharType="separate"/>
        </w:r>
        <w:r>
          <w:rPr>
            <w:noProof/>
            <w:webHidden/>
          </w:rPr>
          <w:t>15</w:t>
        </w:r>
        <w:r>
          <w:rPr>
            <w:noProof/>
            <w:webHidden/>
          </w:rPr>
          <w:fldChar w:fldCharType="end"/>
        </w:r>
      </w:hyperlink>
    </w:p>
    <w:p w14:paraId="5443FBB8" w14:textId="270DD38E" w:rsidR="00F60744" w:rsidRDefault="00F60744">
      <w:pPr>
        <w:pStyle w:val="TOC1"/>
        <w:rPr>
          <w:rFonts w:asciiTheme="minorHAnsi" w:eastAsiaTheme="minorEastAsia" w:hAnsiTheme="minorHAnsi"/>
          <w:noProof/>
          <w:kern w:val="2"/>
          <w:sz w:val="24"/>
          <w:szCs w:val="24"/>
          <w:lang w:val="en-US"/>
          <w14:ligatures w14:val="standardContextual"/>
        </w:rPr>
      </w:pPr>
      <w:hyperlink w:anchor="_Toc165053808" w:history="1">
        <w:r w:rsidRPr="00C92A18">
          <w:rPr>
            <w:rStyle w:val="Hyperlink"/>
            <w:bCs/>
            <w:noProof/>
          </w:rPr>
          <w:t>4.</w:t>
        </w:r>
        <w:r>
          <w:rPr>
            <w:rFonts w:asciiTheme="minorHAnsi" w:eastAsiaTheme="minorEastAsia" w:hAnsiTheme="minorHAnsi"/>
            <w:noProof/>
            <w:kern w:val="2"/>
            <w:sz w:val="24"/>
            <w:szCs w:val="24"/>
            <w:lang w:val="en-US"/>
            <w14:ligatures w14:val="standardContextual"/>
          </w:rPr>
          <w:tab/>
        </w:r>
        <w:r w:rsidRPr="00C92A18">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_Toc165053808 \h </w:instrText>
        </w:r>
        <w:r>
          <w:rPr>
            <w:noProof/>
            <w:webHidden/>
          </w:rPr>
        </w:r>
        <w:r>
          <w:rPr>
            <w:noProof/>
            <w:webHidden/>
          </w:rPr>
          <w:fldChar w:fldCharType="separate"/>
        </w:r>
        <w:r>
          <w:rPr>
            <w:noProof/>
            <w:webHidden/>
          </w:rPr>
          <w:t>15</w:t>
        </w:r>
        <w:r>
          <w:rPr>
            <w:noProof/>
            <w:webHidden/>
          </w:rPr>
          <w:fldChar w:fldCharType="end"/>
        </w:r>
      </w:hyperlink>
    </w:p>
    <w:p w14:paraId="4F1C953D" w14:textId="2C2D32AA" w:rsidR="00F60744" w:rsidRDefault="00F60744">
      <w:pPr>
        <w:pStyle w:val="TOC1"/>
        <w:rPr>
          <w:rFonts w:asciiTheme="minorHAnsi" w:eastAsiaTheme="minorEastAsia" w:hAnsiTheme="minorHAnsi"/>
          <w:noProof/>
          <w:kern w:val="2"/>
          <w:sz w:val="24"/>
          <w:szCs w:val="24"/>
          <w:lang w:val="en-US"/>
          <w14:ligatures w14:val="standardContextual"/>
        </w:rPr>
      </w:pPr>
      <w:hyperlink w:anchor="_Toc165053809" w:history="1">
        <w:r w:rsidRPr="00C92A18">
          <w:rPr>
            <w:rStyle w:val="Hyperlink"/>
            <w:bCs/>
            <w:noProof/>
          </w:rPr>
          <w:t>5.</w:t>
        </w:r>
        <w:r>
          <w:rPr>
            <w:rFonts w:asciiTheme="minorHAnsi" w:eastAsiaTheme="minorEastAsia" w:hAnsiTheme="minorHAnsi"/>
            <w:noProof/>
            <w:kern w:val="2"/>
            <w:sz w:val="24"/>
            <w:szCs w:val="24"/>
            <w:lang w:val="en-US"/>
            <w14:ligatures w14:val="standardContextual"/>
          </w:rPr>
          <w:tab/>
        </w:r>
        <w:r w:rsidRPr="00C92A18">
          <w:rPr>
            <w:rStyle w:val="Hyperlink"/>
            <w:noProof/>
          </w:rPr>
          <w:t>Portable Documents</w:t>
        </w:r>
        <w:r>
          <w:rPr>
            <w:noProof/>
            <w:webHidden/>
          </w:rPr>
          <w:tab/>
        </w:r>
        <w:r>
          <w:rPr>
            <w:noProof/>
            <w:webHidden/>
          </w:rPr>
          <w:fldChar w:fldCharType="begin"/>
        </w:r>
        <w:r>
          <w:rPr>
            <w:noProof/>
            <w:webHidden/>
          </w:rPr>
          <w:instrText xml:space="preserve"> PAGEREF _Toc165053809 \h </w:instrText>
        </w:r>
        <w:r>
          <w:rPr>
            <w:noProof/>
            <w:webHidden/>
          </w:rPr>
        </w:r>
        <w:r>
          <w:rPr>
            <w:noProof/>
            <w:webHidden/>
          </w:rPr>
          <w:fldChar w:fldCharType="separate"/>
        </w:r>
        <w:r>
          <w:rPr>
            <w:noProof/>
            <w:webHidden/>
          </w:rPr>
          <w:t>15</w:t>
        </w:r>
        <w:r>
          <w:rPr>
            <w:noProof/>
            <w:webHidden/>
          </w:rPr>
          <w:fldChar w:fldCharType="end"/>
        </w:r>
      </w:hyperlink>
    </w:p>
    <w:p w14:paraId="1696255F" w14:textId="0BC0660B" w:rsidR="00F60744" w:rsidRDefault="00F60744">
      <w:pPr>
        <w:pStyle w:val="TOC1"/>
        <w:rPr>
          <w:rFonts w:asciiTheme="minorHAnsi" w:eastAsiaTheme="minorEastAsia" w:hAnsiTheme="minorHAnsi"/>
          <w:noProof/>
          <w:kern w:val="2"/>
          <w:sz w:val="24"/>
          <w:szCs w:val="24"/>
          <w:lang w:val="en-US"/>
          <w14:ligatures w14:val="standardContextual"/>
        </w:rPr>
      </w:pPr>
      <w:hyperlink w:anchor="_Toc165053810" w:history="1">
        <w:r w:rsidRPr="00C92A18">
          <w:rPr>
            <w:rStyle w:val="Hyperlink"/>
            <w:rFonts w:cstheme="minorHAnsi"/>
            <w:bCs/>
            <w:noProof/>
          </w:rPr>
          <w:t>6.</w:t>
        </w:r>
        <w:r>
          <w:rPr>
            <w:rFonts w:asciiTheme="minorHAnsi" w:eastAsiaTheme="minorEastAsia" w:hAnsiTheme="minorHAnsi"/>
            <w:noProof/>
            <w:kern w:val="2"/>
            <w:sz w:val="24"/>
            <w:szCs w:val="24"/>
            <w:lang w:val="en-US"/>
            <w14:ligatures w14:val="standardContextual"/>
          </w:rPr>
          <w:tab/>
        </w:r>
        <w:r w:rsidRPr="00C92A18">
          <w:rPr>
            <w:rStyle w:val="Hyperlink"/>
            <w:noProof/>
          </w:rPr>
          <w:t>Horizontal sub-processes</w:t>
        </w:r>
        <w:r>
          <w:rPr>
            <w:noProof/>
            <w:webHidden/>
          </w:rPr>
          <w:tab/>
        </w:r>
        <w:r>
          <w:rPr>
            <w:noProof/>
            <w:webHidden/>
          </w:rPr>
          <w:fldChar w:fldCharType="begin"/>
        </w:r>
        <w:r>
          <w:rPr>
            <w:noProof/>
            <w:webHidden/>
          </w:rPr>
          <w:instrText xml:space="preserve"> PAGEREF _Toc165053810 \h </w:instrText>
        </w:r>
        <w:r>
          <w:rPr>
            <w:noProof/>
            <w:webHidden/>
          </w:rPr>
        </w:r>
        <w:r>
          <w:rPr>
            <w:noProof/>
            <w:webHidden/>
          </w:rPr>
          <w:fldChar w:fldCharType="separate"/>
        </w:r>
        <w:r>
          <w:rPr>
            <w:noProof/>
            <w:webHidden/>
          </w:rPr>
          <w:t>15</w:t>
        </w:r>
        <w:r>
          <w:rPr>
            <w:noProof/>
            <w:webHidden/>
          </w:rPr>
          <w:fldChar w:fldCharType="end"/>
        </w:r>
      </w:hyperlink>
    </w:p>
    <w:p w14:paraId="192469AF" w14:textId="1182FA43" w:rsidR="00F60744" w:rsidRDefault="00F60744">
      <w:pPr>
        <w:pStyle w:val="TOC1"/>
        <w:rPr>
          <w:rFonts w:asciiTheme="minorHAnsi" w:eastAsiaTheme="minorEastAsia" w:hAnsiTheme="minorHAnsi"/>
          <w:noProof/>
          <w:kern w:val="2"/>
          <w:sz w:val="24"/>
          <w:szCs w:val="24"/>
          <w:lang w:val="en-US"/>
          <w14:ligatures w14:val="standardContextual"/>
        </w:rPr>
      </w:pPr>
      <w:hyperlink w:anchor="_Toc165053811" w:history="1">
        <w:r w:rsidRPr="00C92A18">
          <w:rPr>
            <w:rStyle w:val="Hyperlink"/>
            <w:rFonts w:cstheme="minorHAnsi"/>
            <w:bCs/>
            <w:noProof/>
          </w:rPr>
          <w:t>7.</w:t>
        </w:r>
        <w:r>
          <w:rPr>
            <w:rFonts w:asciiTheme="minorHAnsi" w:eastAsiaTheme="minorEastAsia" w:hAnsiTheme="minorHAnsi"/>
            <w:noProof/>
            <w:kern w:val="2"/>
            <w:sz w:val="24"/>
            <w:szCs w:val="24"/>
            <w:lang w:val="en-US"/>
            <w14:ligatures w14:val="standardContextual"/>
          </w:rPr>
          <w:tab/>
        </w:r>
        <w:r w:rsidRPr="00C92A18">
          <w:rPr>
            <w:rStyle w:val="Hyperlink"/>
            <w:noProof/>
          </w:rPr>
          <w:t>Administrative sub-processes</w:t>
        </w:r>
        <w:r>
          <w:rPr>
            <w:noProof/>
            <w:webHidden/>
          </w:rPr>
          <w:tab/>
        </w:r>
        <w:r>
          <w:rPr>
            <w:noProof/>
            <w:webHidden/>
          </w:rPr>
          <w:fldChar w:fldCharType="begin"/>
        </w:r>
        <w:r>
          <w:rPr>
            <w:noProof/>
            <w:webHidden/>
          </w:rPr>
          <w:instrText xml:space="preserve"> PAGEREF _Toc165053811 \h </w:instrText>
        </w:r>
        <w:r>
          <w:rPr>
            <w:noProof/>
            <w:webHidden/>
          </w:rPr>
        </w:r>
        <w:r>
          <w:rPr>
            <w:noProof/>
            <w:webHidden/>
          </w:rPr>
          <w:fldChar w:fldCharType="separate"/>
        </w:r>
        <w:r>
          <w:rPr>
            <w:noProof/>
            <w:webHidden/>
          </w:rPr>
          <w:t>15</w:t>
        </w:r>
        <w:r>
          <w:rPr>
            <w:noProof/>
            <w:webHidden/>
          </w:rPr>
          <w:fldChar w:fldCharType="end"/>
        </w:r>
      </w:hyperlink>
    </w:p>
    <w:p w14:paraId="35EAD0BC" w14:textId="24F70C95" w:rsidR="008A46BE" w:rsidRDefault="00193E7C" w:rsidP="00193E7C">
      <w:pPr>
        <w:tabs>
          <w:tab w:val="left" w:pos="0"/>
        </w:tabs>
        <w:rPr>
          <w:rFonts w:ascii="Verdana" w:hAnsi="Verdana" w:cs="Times New Roman"/>
          <w:b/>
        </w:rPr>
      </w:pPr>
      <w:r>
        <w:rPr>
          <w:rFonts w:ascii="Verdana" w:hAnsi="Verdana"/>
          <w:sz w:val="20"/>
        </w:rPr>
        <w:fldChar w:fldCharType="end"/>
      </w:r>
      <w:r w:rsidR="008A46BE">
        <w:rPr>
          <w:rFonts w:ascii="Verdana" w:hAnsi="Verdana" w:cs="Times New Roman"/>
          <w:b/>
        </w:rPr>
        <w:br w:type="page"/>
      </w:r>
    </w:p>
    <w:p w14:paraId="1873FE26" w14:textId="74031934" w:rsidR="00B823D4" w:rsidRPr="003C78EC" w:rsidRDefault="00B823D4" w:rsidP="00B823D4">
      <w:pPr>
        <w:jc w:val="center"/>
        <w:rPr>
          <w:rFonts w:ascii="Times New Roman" w:hAnsi="Times New Roman" w:cs="Times New Roman"/>
          <w:b/>
        </w:rPr>
      </w:pPr>
      <w:r w:rsidRPr="003C78E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6C70B4" w:rsidRPr="008F1859" w14:paraId="3BDB57F2"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C4CFEC8" w14:textId="77777777" w:rsidR="006C70B4" w:rsidRPr="008F1859" w:rsidRDefault="006C70B4"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0D73A10" w14:textId="77777777" w:rsidR="006C70B4" w:rsidRPr="008F1859" w:rsidRDefault="006C70B4"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6C70B4" w:rsidRPr="008F1859" w14:paraId="0EEF9CE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8C9BA79"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5D919F5FBCBB1B4C8E458E4468DA070F"/>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E03B2D0" w14:textId="77777777" w:rsidR="006C70B4" w:rsidRPr="008F1859" w:rsidRDefault="006C70B4"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6C70B4" w:rsidRPr="008F1859" w14:paraId="1927BE88"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962D409"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6D24BF" w14:textId="11D9B7F9" w:rsidR="006C70B4" w:rsidRPr="008F1859" w:rsidRDefault="006C70B4"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LA</w:t>
            </w:r>
            <w:r w:rsidRPr="008F1859">
              <w:rPr>
                <w:rFonts w:ascii="Times New Roman" w:hAnsi="Times New Roman" w:cs="Times New Roman"/>
                <w:lang w:eastAsia="el-GR"/>
              </w:rPr>
              <w:t>_BUC_0</w:t>
            </w:r>
            <w:r>
              <w:rPr>
                <w:rFonts w:ascii="Times New Roman" w:hAnsi="Times New Roman" w:cs="Times New Roman"/>
                <w:lang w:eastAsia="el-GR"/>
              </w:rPr>
              <w:t>1</w:t>
            </w:r>
            <w:r w:rsidRPr="008F1859">
              <w:rPr>
                <w:rFonts w:ascii="Times New Roman" w:hAnsi="Times New Roman" w:cs="Times New Roman"/>
                <w:lang w:eastAsia="el-GR"/>
              </w:rPr>
              <w:t>-v4.</w:t>
            </w:r>
            <w:r w:rsidR="003368A8">
              <w:rPr>
                <w:rFonts w:ascii="Times New Roman" w:hAnsi="Times New Roman" w:cs="Times New Roman"/>
                <w:lang w:eastAsia="el-GR"/>
              </w:rPr>
              <w:t>3</w:t>
            </w:r>
            <w:r w:rsidRPr="008F1859">
              <w:rPr>
                <w:rFonts w:ascii="Times New Roman" w:hAnsi="Times New Roman" w:cs="Times New Roman"/>
                <w:lang w:eastAsia="el-GR"/>
              </w:rPr>
              <w:t>.4</w:t>
            </w:r>
          </w:p>
        </w:tc>
      </w:tr>
      <w:tr w:rsidR="006C70B4" w:rsidRPr="008F1859" w14:paraId="4182DD0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4C526B9"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A6B4D57" w14:textId="77777777" w:rsidR="006C70B4" w:rsidRPr="008F1859" w:rsidRDefault="006C70B4"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6C70B4" w:rsidRPr="008F1859" w14:paraId="7E4D1B72"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466D20D"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7951B83" w14:textId="77777777" w:rsidR="006C70B4" w:rsidRPr="008F1859" w:rsidRDefault="006C70B4" w:rsidP="006C70B4">
            <w:pPr>
              <w:pStyle w:val="ListParagraph"/>
              <w:numPr>
                <w:ilvl w:val="0"/>
                <w:numId w:val="37"/>
              </w:numPr>
              <w:suppressAutoHyphens/>
              <w:spacing w:beforeLines="60" w:before="144" w:afterLines="60" w:after="144" w:line="276" w:lineRule="auto"/>
              <w:ind w:right="144"/>
              <w:contextualSpacing w:val="0"/>
              <w:textAlignment w:val="baseline"/>
              <w:rPr>
                <w:sz w:val="22"/>
                <w:szCs w:val="22"/>
              </w:rPr>
            </w:pPr>
          </w:p>
        </w:tc>
      </w:tr>
      <w:tr w:rsidR="006C70B4" w:rsidRPr="008F1859" w14:paraId="1C9A109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F22E0B8"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813D9DF" w14:textId="466F4EC6" w:rsidR="006C70B4" w:rsidRPr="008F1859" w:rsidRDefault="006C70B4"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35A6244BB302444FAA46CBEECF831873"/>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6C70B4" w:rsidRPr="008F1859" w14:paraId="5DA5936D"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D7A21E7" w14:textId="77777777" w:rsidR="006C70B4" w:rsidRPr="008F1859" w:rsidRDefault="006C70B4"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31738099" w14:textId="77777777" w:rsidR="006C70B4" w:rsidRPr="008F1859" w:rsidRDefault="006C70B4"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1933B7" w14:textId="77777777" w:rsidR="006C70B4" w:rsidRPr="008F1859" w:rsidRDefault="006C70B4"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90DF2438D3C08646BE9CDC0C1B3B737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5CE1CDEB" w14:textId="77777777" w:rsidR="006C70B4" w:rsidRPr="008F1859" w:rsidRDefault="006C70B4"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2F72BA99327E5145BF070C6BA588AA4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6C70B4" w:rsidRPr="008F1859" w14:paraId="068FA799"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159B62"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261574C2DB005F499449FFF649130D9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BF6CFD3" w14:textId="77777777" w:rsidR="006C70B4" w:rsidRPr="008F1859" w:rsidRDefault="006C70B4"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6C70B4" w:rsidRPr="008F1859" w14:paraId="35DB9224"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501D592B"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10F2B67E"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4A4FBA84" w14:textId="77777777" w:rsidR="006C70B4" w:rsidRPr="008F1859" w:rsidRDefault="006C70B4"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3" behindDoc="0" locked="0" layoutInCell="1" allowOverlap="1" wp14:anchorId="502D039F" wp14:editId="69F0C3A0">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6FB34360" w14:textId="77777777" w:rsidR="006C70B4" w:rsidRPr="008F1859" w:rsidRDefault="006C70B4" w:rsidP="004D180D">
            <w:pPr>
              <w:pStyle w:val="Table"/>
              <w:spacing w:before="60" w:after="60"/>
              <w:rPr>
                <w:rFonts w:ascii="Times New Roman" w:hAnsi="Times New Roman" w:cs="Times New Roman"/>
                <w:szCs w:val="22"/>
                <w:lang w:val="en-GB"/>
              </w:rPr>
            </w:pPr>
          </w:p>
          <w:p w14:paraId="4B2CA985" w14:textId="77777777" w:rsidR="006C70B4" w:rsidRPr="008F1859" w:rsidRDefault="006C70B4" w:rsidP="004D180D">
            <w:pPr>
              <w:pStyle w:val="Table"/>
              <w:spacing w:before="60" w:after="60"/>
              <w:rPr>
                <w:rFonts w:ascii="Times New Roman" w:hAnsi="Times New Roman" w:cs="Times New Roman"/>
                <w:szCs w:val="22"/>
                <w:lang w:val="en-GB"/>
              </w:rPr>
            </w:pPr>
          </w:p>
          <w:p w14:paraId="0B701F86" w14:textId="77777777" w:rsidR="006C70B4" w:rsidRPr="008F1859" w:rsidRDefault="006C70B4" w:rsidP="004D180D">
            <w:pPr>
              <w:pStyle w:val="Table"/>
              <w:spacing w:before="60" w:after="60"/>
              <w:rPr>
                <w:rFonts w:ascii="Times New Roman" w:hAnsi="Times New Roman" w:cs="Times New Roman"/>
                <w:szCs w:val="22"/>
                <w:lang w:val="en-GB"/>
              </w:rPr>
            </w:pPr>
          </w:p>
          <w:p w14:paraId="677600BD" w14:textId="77777777" w:rsidR="006C70B4" w:rsidRPr="008F1859" w:rsidRDefault="006C70B4" w:rsidP="004D180D">
            <w:pPr>
              <w:pStyle w:val="Table"/>
              <w:spacing w:before="60" w:after="60"/>
              <w:rPr>
                <w:rFonts w:ascii="Times New Roman" w:hAnsi="Times New Roman" w:cs="Times New Roman"/>
                <w:szCs w:val="22"/>
                <w:lang w:val="en-GB"/>
              </w:rPr>
            </w:pPr>
          </w:p>
          <w:p w14:paraId="3507412E" w14:textId="77777777" w:rsidR="006C70B4" w:rsidRPr="008F1859" w:rsidRDefault="006C70B4" w:rsidP="004D180D">
            <w:pPr>
              <w:pStyle w:val="Table"/>
              <w:spacing w:before="60" w:after="60"/>
              <w:rPr>
                <w:rFonts w:ascii="Times New Roman" w:hAnsi="Times New Roman" w:cs="Times New Roman"/>
                <w:szCs w:val="22"/>
                <w:lang w:val="en-GB"/>
              </w:rPr>
            </w:pPr>
          </w:p>
          <w:p w14:paraId="725C587A" w14:textId="77777777" w:rsidR="006C70B4" w:rsidRPr="008F1859" w:rsidRDefault="006C70B4"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5BBB2732" w14:textId="77777777" w:rsidR="006C70B4" w:rsidRPr="008F1859" w:rsidRDefault="006C70B4"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6C70B4" w:rsidRPr="008F1859" w14:paraId="01D9DB9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38234E9"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34B392" w14:textId="77777777" w:rsidR="006C70B4" w:rsidRPr="008F1859" w:rsidRDefault="006C70B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6C70B4" w:rsidRPr="008F1859" w14:paraId="4298598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DC99A0E"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A27C408" w14:textId="77777777" w:rsidR="006C70B4" w:rsidRPr="008F1859" w:rsidRDefault="006C70B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6C70B4" w:rsidRPr="008F1859" w14:paraId="2AD46A73"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B02640"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5B84FA6" w14:textId="77777777" w:rsidR="006C70B4" w:rsidRPr="008F1859" w:rsidRDefault="006C70B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6C70B4" w:rsidRPr="008F1859" w14:paraId="5C5BFE0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2047AC5" w14:textId="77777777" w:rsidR="006C70B4" w:rsidRPr="008F1859" w:rsidRDefault="006C70B4"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E6ABDC" w14:textId="77777777" w:rsidR="006C70B4" w:rsidRPr="008F1859" w:rsidRDefault="006C70B4"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19B08D5D" w14:textId="78E13512" w:rsidR="00DE32C6" w:rsidRDefault="003368A8">
      <w:pPr>
        <w:rPr>
          <w:rFonts w:ascii="Verdana" w:eastAsia="Times New Roman" w:hAnsi="Verdana" w:cs="Times New Roman"/>
          <w:b/>
          <w:bCs/>
          <w:color w:val="000000"/>
          <w:sz w:val="24"/>
          <w:szCs w:val="24"/>
          <w:lang w:eastAsia="en-GB"/>
        </w:rPr>
      </w:pPr>
      <w:r>
        <w:rPr>
          <w:rFonts w:ascii="Verdana" w:eastAsia="Times New Roman" w:hAnsi="Verdana" w:cs="Times New Roman"/>
          <w:b/>
          <w:bCs/>
          <w:color w:val="000000"/>
          <w:sz w:val="24"/>
          <w:szCs w:val="24"/>
          <w:lang w:eastAsia="en-GB"/>
        </w:rPr>
        <w:br w:type="page"/>
      </w:r>
    </w:p>
    <w:p w14:paraId="536253E9" w14:textId="7B569C1D" w:rsidR="00FB666B" w:rsidRPr="003368A8" w:rsidRDefault="00FB666B" w:rsidP="00FB666B">
      <w:pPr>
        <w:jc w:val="center"/>
        <w:rPr>
          <w:rFonts w:ascii="Times New Roman" w:eastAsia="Times New Roman" w:hAnsi="Times New Roman" w:cs="Times New Roman"/>
          <w:b/>
          <w:bCs/>
          <w:color w:val="000000"/>
          <w:u w:val="single"/>
          <w:lang w:eastAsia="en-GB"/>
        </w:rPr>
      </w:pPr>
      <w:r w:rsidRPr="003368A8">
        <w:rPr>
          <w:rFonts w:ascii="Times New Roman" w:eastAsia="Times New Roman" w:hAnsi="Times New Roman" w:cs="Times New Roman"/>
          <w:b/>
          <w:bCs/>
          <w:color w:val="000000"/>
          <w:u w:val="single"/>
          <w:lang w:eastAsia="en-GB"/>
        </w:rPr>
        <w:lastRenderedPageBreak/>
        <w:t xml:space="preserve">Document </w:t>
      </w:r>
      <w:proofErr w:type="gramStart"/>
      <w:r w:rsidRPr="003368A8">
        <w:rPr>
          <w:rFonts w:ascii="Times New Roman" w:eastAsia="Times New Roman" w:hAnsi="Times New Roman" w:cs="Times New Roman"/>
          <w:b/>
          <w:bCs/>
          <w:color w:val="000000"/>
          <w:u w:val="single"/>
          <w:lang w:eastAsia="en-GB"/>
        </w:rPr>
        <w:t>histor</w:t>
      </w:r>
      <w:r w:rsidR="003368A8" w:rsidRPr="003368A8">
        <w:rPr>
          <w:rFonts w:ascii="Times New Roman" w:eastAsia="Times New Roman" w:hAnsi="Times New Roman" w:cs="Times New Roman"/>
          <w:b/>
          <w:bCs/>
          <w:color w:val="000000"/>
          <w:u w:val="single"/>
          <w:lang w:eastAsia="en-GB"/>
        </w:rPr>
        <w:t>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305"/>
        <w:gridCol w:w="1985"/>
        <w:gridCol w:w="4678"/>
      </w:tblGrid>
      <w:tr w:rsidR="00FB666B" w:rsidRPr="003368A8" w14:paraId="3FE1D40A" w14:textId="77777777" w:rsidTr="00015263">
        <w:trPr>
          <w:trHeight w:val="662"/>
        </w:trPr>
        <w:tc>
          <w:tcPr>
            <w:tcW w:w="2305"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4CA81BD" w14:textId="77777777" w:rsidR="00CA5371" w:rsidRPr="007F6178" w:rsidRDefault="00CA5371" w:rsidP="00CA5371">
            <w:pPr>
              <w:jc w:val="center"/>
              <w:rPr>
                <w:rFonts w:ascii="Times New Roman" w:eastAsia="Arial Unicode MS" w:hAnsi="Times New Roman" w:cs="Times New Roman"/>
                <w:b/>
                <w:bCs/>
                <w:color w:val="FFFFFF"/>
              </w:rPr>
            </w:pPr>
            <w:r w:rsidRPr="007F6178">
              <w:rPr>
                <w:rFonts w:ascii="Times New Roman" w:eastAsia="Arial Unicode MS" w:hAnsi="Times New Roman" w:cs="Times New Roman"/>
                <w:b/>
                <w:bCs/>
                <w:color w:val="FFFFFF"/>
              </w:rPr>
              <w:t xml:space="preserve">Milestone / </w:t>
            </w:r>
          </w:p>
          <w:p w14:paraId="0F482302" w14:textId="57DFF651" w:rsidR="00FB666B" w:rsidRPr="003368A8" w:rsidRDefault="00CA5371" w:rsidP="00CA5371">
            <w:pPr>
              <w:jc w:val="center"/>
              <w:rPr>
                <w:rFonts w:ascii="Times New Roman" w:eastAsia="Arial Unicode MS" w:hAnsi="Times New Roman" w:cs="Times New Roman"/>
                <w:b/>
                <w:bCs/>
                <w:color w:val="FFFFFF"/>
              </w:rPr>
            </w:pPr>
            <w:r w:rsidRPr="007F6178">
              <w:rPr>
                <w:rFonts w:ascii="Times New Roman" w:eastAsia="Arial Unicode MS" w:hAnsi="Times New Roman" w:cs="Times New Roman"/>
                <w:b/>
                <w:bCs/>
                <w:color w:val="FFFFFF"/>
              </w:rPr>
              <w:t>Component version</w:t>
            </w:r>
          </w:p>
        </w:tc>
        <w:tc>
          <w:tcPr>
            <w:tcW w:w="1985" w:type="dxa"/>
            <w:tcBorders>
              <w:top w:val="single" w:sz="8" w:space="0" w:color="263673"/>
              <w:left w:val="single" w:sz="6" w:space="0" w:color="263673"/>
              <w:bottom w:val="single" w:sz="6" w:space="0" w:color="263673"/>
              <w:right w:val="single" w:sz="6" w:space="0" w:color="263673"/>
            </w:tcBorders>
            <w:shd w:val="clear" w:color="auto" w:fill="263673"/>
          </w:tcPr>
          <w:p w14:paraId="5D73AD03" w14:textId="77777777" w:rsidR="00FB666B" w:rsidRPr="003368A8" w:rsidRDefault="00FB666B">
            <w:pPr>
              <w:jc w:val="center"/>
              <w:rPr>
                <w:rFonts w:ascii="Times New Roman" w:eastAsia="Arial Unicode MS" w:hAnsi="Times New Roman" w:cs="Times New Roman"/>
                <w:b/>
                <w:bCs/>
                <w:color w:val="FFFFFF"/>
              </w:rPr>
            </w:pPr>
            <w:r w:rsidRPr="003368A8">
              <w:rPr>
                <w:rFonts w:ascii="Times New Roman" w:eastAsia="Arial Unicode MS" w:hAnsi="Times New Roman" w:cs="Times New Roman"/>
                <w:b/>
                <w:bCs/>
                <w:color w:val="FFFFFF"/>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9C12927" w14:textId="77777777" w:rsidR="00FB666B" w:rsidRPr="003368A8" w:rsidRDefault="00FB666B">
            <w:pPr>
              <w:jc w:val="center"/>
              <w:rPr>
                <w:rFonts w:ascii="Times New Roman" w:eastAsia="Arial Unicode MS" w:hAnsi="Times New Roman" w:cs="Times New Roman"/>
                <w:b/>
                <w:bCs/>
                <w:color w:val="FFFFFF"/>
              </w:rPr>
            </w:pPr>
            <w:r w:rsidRPr="003368A8">
              <w:rPr>
                <w:rFonts w:ascii="Times New Roman" w:eastAsia="Arial Unicode MS" w:hAnsi="Times New Roman" w:cs="Times New Roman"/>
                <w:b/>
                <w:bCs/>
                <w:color w:val="FFFFFF"/>
              </w:rPr>
              <w:t>Changes/Corrections</w:t>
            </w:r>
          </w:p>
          <w:p w14:paraId="42548792" w14:textId="77777777" w:rsidR="00FB666B" w:rsidRPr="003368A8" w:rsidRDefault="00FB666B">
            <w:pPr>
              <w:jc w:val="center"/>
              <w:rPr>
                <w:rFonts w:ascii="Times New Roman" w:eastAsia="Arial Unicode MS" w:hAnsi="Times New Roman" w:cs="Times New Roman"/>
                <w:b/>
                <w:bCs/>
                <w:color w:val="FFFFFF"/>
              </w:rPr>
            </w:pPr>
            <w:r w:rsidRPr="003368A8">
              <w:rPr>
                <w:rFonts w:ascii="Times New Roman" w:eastAsia="Arial Unicode MS" w:hAnsi="Times New Roman" w:cs="Times New Roman"/>
                <w:b/>
                <w:bCs/>
                <w:color w:val="FFFFFF"/>
              </w:rPr>
              <w:t>Description</w:t>
            </w:r>
          </w:p>
        </w:tc>
      </w:tr>
      <w:tr w:rsidR="00394D9A" w:rsidRPr="003368A8" w14:paraId="47A36321"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59061F7" w14:textId="1DC62941" w:rsidR="00394D9A" w:rsidRPr="003368A8" w:rsidRDefault="003368A8" w:rsidP="00394D9A">
            <w:pPr>
              <w:pStyle w:val="Table"/>
              <w:rPr>
                <w:rFonts w:ascii="Times New Roman" w:hAnsi="Times New Roman" w:cs="Times New Roman"/>
                <w:b/>
                <w:bCs/>
                <w:szCs w:val="22"/>
                <w:lang w:val="en-GB"/>
              </w:rPr>
            </w:pPr>
            <w:r>
              <w:rPr>
                <w:rFonts w:ascii="Times New Roman" w:eastAsia="Times New Roman" w:hAnsi="Times New Roman" w:cs="Times New Roman"/>
                <w:bCs/>
                <w:color w:val="000000"/>
                <w:szCs w:val="22"/>
                <w:lang w:val="en-GB" w:eastAsia="en-GB"/>
              </w:rPr>
              <w:t>v</w:t>
            </w:r>
            <w:r w:rsidR="00394D9A" w:rsidRPr="003368A8">
              <w:rPr>
                <w:rFonts w:ascii="Times New Roman" w:eastAsia="Times New Roman" w:hAnsi="Times New Roman" w:cs="Times New Roman"/>
                <w:bCs/>
                <w:color w:val="000000"/>
                <w:szCs w:val="22"/>
                <w:lang w:val="en-GB" w:eastAsia="en-GB"/>
              </w:rPr>
              <w:t>0.1</w:t>
            </w:r>
          </w:p>
        </w:tc>
        <w:tc>
          <w:tcPr>
            <w:tcW w:w="1985" w:type="dxa"/>
            <w:tcBorders>
              <w:top w:val="single" w:sz="6" w:space="0" w:color="263673"/>
              <w:left w:val="single" w:sz="6" w:space="0" w:color="263673"/>
              <w:bottom w:val="single" w:sz="6" w:space="0" w:color="263673"/>
              <w:right w:val="single" w:sz="6" w:space="0" w:color="263673"/>
            </w:tcBorders>
          </w:tcPr>
          <w:p w14:paraId="1F0B34DF" w14:textId="08C41ECA" w:rsidR="00394D9A" w:rsidRPr="003368A8" w:rsidRDefault="00394D9A" w:rsidP="00394D9A">
            <w:pPr>
              <w:pStyle w:val="Table"/>
              <w:jc w:val="center"/>
              <w:rPr>
                <w:rFonts w:ascii="Times New Roman" w:hAnsi="Times New Roman" w:cs="Times New Roman"/>
                <w:szCs w:val="22"/>
                <w:lang w:val="en-GB"/>
              </w:rPr>
            </w:pPr>
            <w:r w:rsidRPr="003368A8">
              <w:rPr>
                <w:rFonts w:ascii="Times New Roman" w:eastAsia="Times New Roman" w:hAnsi="Times New Roman" w:cs="Times New Roman"/>
                <w:bCs/>
                <w:color w:val="000000"/>
                <w:szCs w:val="22"/>
                <w:lang w:val="en-GB" w:eastAsia="en-GB"/>
              </w:rPr>
              <w:t>23/05/2017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BF81752" w14:textId="66DDED3E" w:rsidR="00394D9A" w:rsidRPr="003368A8" w:rsidRDefault="00394D9A" w:rsidP="00394D9A">
            <w:pPr>
              <w:pStyle w:val="Table"/>
              <w:rPr>
                <w:rFonts w:ascii="Times New Roman" w:hAnsi="Times New Roman" w:cs="Times New Roman"/>
                <w:szCs w:val="22"/>
                <w:lang w:val="en-GB"/>
              </w:rPr>
            </w:pPr>
            <w:r w:rsidRPr="003368A8">
              <w:rPr>
                <w:rFonts w:ascii="Times New Roman" w:eastAsia="Times New Roman" w:hAnsi="Times New Roman" w:cs="Times New Roman"/>
                <w:bCs/>
                <w:color w:val="000000"/>
                <w:szCs w:val="22"/>
                <w:lang w:val="en-GB" w:eastAsia="en-GB"/>
              </w:rPr>
              <w:t>First draft of the document submitted for review to the Legislation Applicable Ad Hoc group</w:t>
            </w:r>
          </w:p>
        </w:tc>
      </w:tr>
      <w:tr w:rsidR="00394D9A" w:rsidRPr="003368A8" w14:paraId="2492BD49"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21EC79F" w14:textId="18DEDEB9" w:rsidR="00394D9A" w:rsidRPr="003368A8" w:rsidRDefault="003368A8" w:rsidP="00394D9A">
            <w:pPr>
              <w:pStyle w:val="Table"/>
              <w:rPr>
                <w:rFonts w:ascii="Times New Roman" w:hAnsi="Times New Roman" w:cs="Times New Roman"/>
                <w:b/>
                <w:bCs/>
                <w:szCs w:val="22"/>
                <w:lang w:val="en-GB"/>
              </w:rPr>
            </w:pPr>
            <w:r>
              <w:rPr>
                <w:rFonts w:ascii="Times New Roman" w:eastAsia="Times New Roman" w:hAnsi="Times New Roman" w:cs="Times New Roman"/>
                <w:bCs/>
                <w:color w:val="000000"/>
                <w:szCs w:val="22"/>
                <w:lang w:val="en-GB" w:eastAsia="en-GB"/>
              </w:rPr>
              <w:t>v</w:t>
            </w:r>
            <w:r w:rsidR="00394D9A" w:rsidRPr="003368A8">
              <w:rPr>
                <w:rFonts w:ascii="Times New Roman" w:eastAsia="Times New Roman" w:hAnsi="Times New Roman" w:cs="Times New Roman"/>
                <w:bCs/>
                <w:color w:val="000000"/>
                <w:szCs w:val="22"/>
                <w:lang w:val="en-GB" w:eastAsia="en-GB"/>
              </w:rPr>
              <w:t>0.2</w:t>
            </w:r>
          </w:p>
        </w:tc>
        <w:tc>
          <w:tcPr>
            <w:tcW w:w="1985" w:type="dxa"/>
            <w:tcBorders>
              <w:top w:val="single" w:sz="6" w:space="0" w:color="263673"/>
              <w:left w:val="single" w:sz="6" w:space="0" w:color="263673"/>
              <w:bottom w:val="single" w:sz="6" w:space="0" w:color="263673"/>
              <w:right w:val="single" w:sz="6" w:space="0" w:color="263673"/>
            </w:tcBorders>
          </w:tcPr>
          <w:p w14:paraId="51DD0869" w14:textId="2E845E9E" w:rsidR="00394D9A" w:rsidRPr="003368A8" w:rsidRDefault="00394D9A" w:rsidP="00394D9A">
            <w:pPr>
              <w:pStyle w:val="Table"/>
              <w:jc w:val="center"/>
              <w:rPr>
                <w:rFonts w:ascii="Times New Roman" w:hAnsi="Times New Roman" w:cs="Times New Roman"/>
                <w:szCs w:val="22"/>
                <w:lang w:val="en-GB"/>
              </w:rPr>
            </w:pPr>
            <w:r w:rsidRPr="003368A8">
              <w:rPr>
                <w:rFonts w:ascii="Times New Roman" w:eastAsia="Times New Roman" w:hAnsi="Times New Roman" w:cs="Times New Roman"/>
                <w:bCs/>
                <w:color w:val="000000"/>
                <w:szCs w:val="22"/>
                <w:lang w:val="en-GB" w:eastAsia="en-GB"/>
              </w:rPr>
              <w:t>31/08/2017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72E9CE8" w14:textId="77777777" w:rsidR="00394D9A" w:rsidRPr="003368A8" w:rsidRDefault="00394D9A" w:rsidP="00394D9A">
            <w:pPr>
              <w:spacing w:after="0"/>
              <w:jc w:val="both"/>
              <w:rPr>
                <w:rFonts w:ascii="Times New Roman" w:eastAsia="Times New Roman" w:hAnsi="Times New Roman" w:cs="Times New Roman"/>
                <w:bCs/>
                <w:color w:val="000000"/>
                <w:lang w:eastAsia="en-GB"/>
              </w:rPr>
            </w:pPr>
            <w:r w:rsidRPr="003368A8">
              <w:rPr>
                <w:rFonts w:ascii="Times New Roman" w:eastAsia="Times New Roman" w:hAnsi="Times New Roman" w:cs="Times New Roman"/>
                <w:bCs/>
                <w:color w:val="000000"/>
                <w:lang w:eastAsia="en-GB"/>
              </w:rPr>
              <w:t xml:space="preserve">Working document meant to agree with the changes and comments proposed by the Legislation Applicable Ad Hoc group and containing the changes corresponding to LA_BUC_01 BUC version 1.3.0. </w:t>
            </w:r>
          </w:p>
          <w:p w14:paraId="42462B06" w14:textId="77777777" w:rsidR="00394D9A" w:rsidRPr="003368A8" w:rsidRDefault="00394D9A" w:rsidP="00394D9A">
            <w:pPr>
              <w:spacing w:after="0"/>
              <w:jc w:val="both"/>
              <w:rPr>
                <w:rFonts w:ascii="Times New Roman" w:eastAsia="Times New Roman" w:hAnsi="Times New Roman" w:cs="Times New Roman"/>
                <w:bCs/>
                <w:color w:val="000000"/>
                <w:lang w:eastAsia="en-GB"/>
              </w:rPr>
            </w:pPr>
          </w:p>
          <w:p w14:paraId="688A8164" w14:textId="18ED6E9B" w:rsidR="00394D9A" w:rsidRPr="003368A8" w:rsidRDefault="00394D9A" w:rsidP="00394D9A">
            <w:pPr>
              <w:pStyle w:val="Table"/>
              <w:rPr>
                <w:rFonts w:ascii="Times New Roman" w:hAnsi="Times New Roman" w:cs="Times New Roman"/>
                <w:szCs w:val="22"/>
                <w:lang w:val="en-GB"/>
              </w:rPr>
            </w:pPr>
            <w:r w:rsidRPr="003368A8">
              <w:rPr>
                <w:rFonts w:ascii="Times New Roman" w:eastAsia="Times New Roman" w:hAnsi="Times New Roman" w:cs="Times New Roman"/>
                <w:bCs/>
                <w:color w:val="000000"/>
                <w:szCs w:val="22"/>
                <w:lang w:val="en-GB" w:eastAsia="en-GB"/>
              </w:rPr>
              <w:t>Version submitted for AC review.</w:t>
            </w:r>
          </w:p>
        </w:tc>
      </w:tr>
      <w:tr w:rsidR="00394D9A" w:rsidRPr="003368A8" w14:paraId="03E0749F"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C7458D6" w14:textId="58C2EE2E" w:rsidR="00394D9A" w:rsidRPr="003368A8" w:rsidRDefault="003B460C" w:rsidP="00394D9A">
            <w:pPr>
              <w:pStyle w:val="Table"/>
              <w:rPr>
                <w:rFonts w:ascii="Times New Roman" w:hAnsi="Times New Roman" w:cs="Times New Roman"/>
                <w:b/>
                <w:bCs/>
                <w:szCs w:val="22"/>
                <w:lang w:val="en-GB"/>
              </w:rPr>
            </w:pPr>
            <w:r w:rsidRPr="003368A8">
              <w:rPr>
                <w:rFonts w:ascii="Times New Roman" w:eastAsia="Times New Roman" w:hAnsi="Times New Roman" w:cs="Times New Roman"/>
                <w:bCs/>
                <w:color w:val="000000"/>
                <w:szCs w:val="22"/>
                <w:lang w:val="en-GB" w:eastAsia="en-GB"/>
              </w:rPr>
              <w:t>v</w:t>
            </w:r>
            <w:r w:rsidR="00394D9A" w:rsidRPr="003368A8">
              <w:rPr>
                <w:rFonts w:ascii="Times New Roman" w:eastAsia="Times New Roman" w:hAnsi="Times New Roman" w:cs="Times New Roman"/>
                <w:bCs/>
                <w:color w:val="000000"/>
                <w:szCs w:val="22"/>
                <w:lang w:val="en-GB" w:eastAsia="en-GB"/>
              </w:rPr>
              <w:t>0.99</w:t>
            </w:r>
          </w:p>
        </w:tc>
        <w:tc>
          <w:tcPr>
            <w:tcW w:w="1985" w:type="dxa"/>
            <w:tcBorders>
              <w:top w:val="single" w:sz="6" w:space="0" w:color="263673"/>
              <w:left w:val="single" w:sz="6" w:space="0" w:color="263673"/>
              <w:bottom w:val="single" w:sz="6" w:space="0" w:color="263673"/>
              <w:right w:val="single" w:sz="6" w:space="0" w:color="263673"/>
            </w:tcBorders>
          </w:tcPr>
          <w:p w14:paraId="0680CFE1" w14:textId="3E4BE20F" w:rsidR="00394D9A" w:rsidRPr="003368A8" w:rsidRDefault="00394D9A" w:rsidP="00394D9A">
            <w:pPr>
              <w:pStyle w:val="Table"/>
              <w:jc w:val="center"/>
              <w:rPr>
                <w:rFonts w:ascii="Times New Roman" w:hAnsi="Times New Roman" w:cs="Times New Roman"/>
                <w:szCs w:val="22"/>
                <w:lang w:val="en-GB"/>
              </w:rPr>
            </w:pPr>
            <w:r w:rsidRPr="003368A8">
              <w:rPr>
                <w:rFonts w:ascii="Times New Roman" w:eastAsia="Times New Roman" w:hAnsi="Times New Roman" w:cs="Times New Roman"/>
                <w:bCs/>
                <w:color w:val="000000"/>
                <w:szCs w:val="22"/>
                <w:lang w:val="en-GB" w:eastAsia="en-GB"/>
              </w:rPr>
              <w:t>04/10/2017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6B39ED1" w14:textId="002C28E1" w:rsidR="00394D9A" w:rsidRPr="003368A8" w:rsidRDefault="00394D9A" w:rsidP="00394D9A">
            <w:pPr>
              <w:pStyle w:val="Table"/>
              <w:rPr>
                <w:rFonts w:ascii="Times New Roman" w:hAnsi="Times New Roman" w:cs="Times New Roman"/>
                <w:szCs w:val="22"/>
                <w:lang w:val="en-GB"/>
              </w:rPr>
            </w:pPr>
            <w:r w:rsidRPr="003368A8">
              <w:rPr>
                <w:rFonts w:ascii="Times New Roman" w:eastAsia="Times New Roman" w:hAnsi="Times New Roman" w:cs="Times New Roman"/>
                <w:bCs/>
                <w:color w:val="000000"/>
                <w:szCs w:val="22"/>
                <w:lang w:val="en-GB" w:eastAsia="en-GB"/>
              </w:rPr>
              <w:t>Implemented changes and updates following the AC review. Version submitted for AC approval.</w:t>
            </w:r>
          </w:p>
        </w:tc>
      </w:tr>
      <w:tr w:rsidR="00394D9A" w:rsidRPr="003368A8" w14:paraId="0D69E92D"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4E6B02F" w14:textId="465AB656" w:rsidR="00394D9A" w:rsidRPr="003368A8" w:rsidRDefault="003B460C" w:rsidP="00394D9A">
            <w:pPr>
              <w:pStyle w:val="Table"/>
              <w:rPr>
                <w:rFonts w:ascii="Times New Roman" w:hAnsi="Times New Roman" w:cs="Times New Roman"/>
                <w:b/>
                <w:bCs/>
                <w:szCs w:val="22"/>
                <w:lang w:val="en-GB"/>
              </w:rPr>
            </w:pPr>
            <w:r w:rsidRPr="003368A8">
              <w:rPr>
                <w:rFonts w:ascii="Times New Roman" w:eastAsia="Times New Roman" w:hAnsi="Times New Roman" w:cs="Times New Roman"/>
                <w:bCs/>
                <w:color w:val="000000"/>
                <w:szCs w:val="22"/>
                <w:lang w:val="en-GB" w:eastAsia="en-GB"/>
              </w:rPr>
              <w:t>v</w:t>
            </w:r>
            <w:r w:rsidR="00394D9A" w:rsidRPr="003368A8">
              <w:rPr>
                <w:rFonts w:ascii="Times New Roman" w:eastAsia="Times New Roman" w:hAnsi="Times New Roman" w:cs="Times New Roman"/>
                <w:bCs/>
                <w:color w:val="000000"/>
                <w:szCs w:val="22"/>
                <w:lang w:val="en-GB" w:eastAsia="en-GB"/>
              </w:rPr>
              <w:t>1.0</w:t>
            </w:r>
          </w:p>
        </w:tc>
        <w:tc>
          <w:tcPr>
            <w:tcW w:w="1985" w:type="dxa"/>
            <w:tcBorders>
              <w:top w:val="single" w:sz="6" w:space="0" w:color="263673"/>
              <w:left w:val="single" w:sz="6" w:space="0" w:color="263673"/>
              <w:bottom w:val="single" w:sz="6" w:space="0" w:color="263673"/>
              <w:right w:val="single" w:sz="6" w:space="0" w:color="263673"/>
            </w:tcBorders>
          </w:tcPr>
          <w:p w14:paraId="3101CC4C" w14:textId="7060F52C" w:rsidR="00394D9A" w:rsidRPr="003368A8" w:rsidRDefault="00394D9A" w:rsidP="00394D9A">
            <w:pPr>
              <w:pStyle w:val="Table"/>
              <w:jc w:val="center"/>
              <w:rPr>
                <w:rFonts w:ascii="Times New Roman" w:hAnsi="Times New Roman" w:cs="Times New Roman"/>
                <w:szCs w:val="22"/>
                <w:lang w:val="en-GB"/>
              </w:rPr>
            </w:pPr>
            <w:r w:rsidRPr="003368A8">
              <w:rPr>
                <w:rFonts w:ascii="Times New Roman" w:eastAsia="Times New Roman" w:hAnsi="Times New Roman" w:cs="Times New Roman"/>
                <w:bCs/>
                <w:color w:val="000000"/>
                <w:szCs w:val="22"/>
                <w:lang w:val="en-GB" w:eastAsia="en-GB"/>
              </w:rPr>
              <w:t>11/12/2017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D07558E" w14:textId="52AA8E3F" w:rsidR="00394D9A" w:rsidRPr="003368A8" w:rsidRDefault="00394D9A" w:rsidP="00394D9A">
            <w:pPr>
              <w:pStyle w:val="Table"/>
              <w:rPr>
                <w:rFonts w:ascii="Times New Roman" w:hAnsi="Times New Roman" w:cs="Times New Roman"/>
                <w:szCs w:val="22"/>
                <w:lang w:val="en-GB"/>
              </w:rPr>
            </w:pPr>
            <w:r w:rsidRPr="003368A8">
              <w:rPr>
                <w:rFonts w:ascii="Times New Roman" w:eastAsia="Times New Roman" w:hAnsi="Times New Roman" w:cs="Times New Roman"/>
                <w:color w:val="000000"/>
                <w:szCs w:val="22"/>
                <w:lang w:val="en-GB" w:eastAsia="en-GB"/>
              </w:rPr>
              <w:t>AC approved version.</w:t>
            </w:r>
          </w:p>
        </w:tc>
      </w:tr>
      <w:tr w:rsidR="00394D9A" w:rsidRPr="003368A8" w14:paraId="3D3EA156"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3232CDA" w14:textId="681350AD" w:rsidR="00394D9A" w:rsidRPr="003368A8" w:rsidRDefault="003B460C" w:rsidP="00394D9A">
            <w:pPr>
              <w:pStyle w:val="Table"/>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v</w:t>
            </w:r>
            <w:r w:rsidR="00394D9A" w:rsidRPr="003368A8">
              <w:rPr>
                <w:rFonts w:ascii="Times New Roman" w:eastAsia="Times New Roman" w:hAnsi="Times New Roman" w:cs="Times New Roman"/>
                <w:bCs/>
                <w:color w:val="000000"/>
                <w:szCs w:val="22"/>
                <w:lang w:val="en-GB" w:eastAsia="en-GB"/>
              </w:rPr>
              <w:t>4.1.0</w:t>
            </w:r>
          </w:p>
        </w:tc>
        <w:tc>
          <w:tcPr>
            <w:tcW w:w="1985" w:type="dxa"/>
            <w:tcBorders>
              <w:top w:val="single" w:sz="6" w:space="0" w:color="263673"/>
              <w:left w:val="single" w:sz="6" w:space="0" w:color="263673"/>
              <w:bottom w:val="single" w:sz="6" w:space="0" w:color="263673"/>
              <w:right w:val="single" w:sz="6" w:space="0" w:color="263673"/>
            </w:tcBorders>
          </w:tcPr>
          <w:p w14:paraId="677C884D" w14:textId="0789BF66" w:rsidR="00394D9A" w:rsidRPr="003368A8" w:rsidRDefault="00394D9A" w:rsidP="00394D9A">
            <w:pPr>
              <w:pStyle w:val="Table"/>
              <w:jc w:val="center"/>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01/10/2018</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F85DB66" w14:textId="4A8065D3" w:rsidR="00394D9A" w:rsidRPr="003368A8" w:rsidRDefault="00394D9A" w:rsidP="00394D9A">
            <w:pPr>
              <w:pStyle w:val="Table"/>
              <w:rPr>
                <w:rFonts w:ascii="Times New Roman" w:eastAsia="Times New Roman" w:hAnsi="Times New Roman" w:cs="Times New Roman"/>
                <w:color w:val="000000"/>
                <w:szCs w:val="22"/>
                <w:lang w:val="en-GB" w:eastAsia="en-GB"/>
              </w:rPr>
            </w:pPr>
            <w:r w:rsidRPr="003368A8">
              <w:rPr>
                <w:rFonts w:ascii="Times New Roman" w:eastAsia="Times New Roman" w:hAnsi="Times New Roman" w:cs="Times New Roman"/>
                <w:color w:val="000000"/>
                <w:szCs w:val="22"/>
                <w:lang w:val="en-GB" w:eastAsia="en-GB"/>
              </w:rPr>
              <w:t>Performed patch changes to reference the new CDM version 4.1.0.</w:t>
            </w:r>
          </w:p>
        </w:tc>
      </w:tr>
      <w:tr w:rsidR="00394D9A" w:rsidRPr="003368A8" w14:paraId="485CC11B"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6C02C72" w14:textId="34F865AA" w:rsidR="00394D9A" w:rsidRPr="003368A8" w:rsidRDefault="003B460C" w:rsidP="00394D9A">
            <w:pPr>
              <w:pStyle w:val="Table"/>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v</w:t>
            </w:r>
            <w:r w:rsidR="00394D9A" w:rsidRPr="003368A8">
              <w:rPr>
                <w:rFonts w:ascii="Times New Roman" w:eastAsia="Times New Roman" w:hAnsi="Times New Roman" w:cs="Times New Roman"/>
                <w:bCs/>
                <w:color w:val="000000"/>
                <w:szCs w:val="22"/>
                <w:lang w:val="en-GB" w:eastAsia="en-GB"/>
              </w:rPr>
              <w:t>4.2.0</w:t>
            </w:r>
          </w:p>
        </w:tc>
        <w:tc>
          <w:tcPr>
            <w:tcW w:w="1985" w:type="dxa"/>
            <w:tcBorders>
              <w:top w:val="single" w:sz="6" w:space="0" w:color="263673"/>
              <w:left w:val="single" w:sz="6" w:space="0" w:color="263673"/>
              <w:bottom w:val="single" w:sz="6" w:space="0" w:color="263673"/>
              <w:right w:val="single" w:sz="6" w:space="0" w:color="263673"/>
            </w:tcBorders>
          </w:tcPr>
          <w:p w14:paraId="3575E0D7" w14:textId="38B9B579" w:rsidR="00394D9A" w:rsidRPr="003368A8" w:rsidRDefault="00394D9A" w:rsidP="00394D9A">
            <w:pPr>
              <w:pStyle w:val="Table"/>
              <w:jc w:val="center"/>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01/09/2019</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63F6044" w14:textId="4773AA4A" w:rsidR="00394D9A" w:rsidRPr="003368A8" w:rsidRDefault="00394D9A" w:rsidP="00394D9A">
            <w:pPr>
              <w:pStyle w:val="Table"/>
              <w:rPr>
                <w:rFonts w:ascii="Times New Roman" w:eastAsia="Times New Roman" w:hAnsi="Times New Roman" w:cs="Times New Roman"/>
                <w:color w:val="000000"/>
                <w:szCs w:val="22"/>
                <w:lang w:val="en-GB" w:eastAsia="en-GB"/>
              </w:rPr>
            </w:pPr>
            <w:r w:rsidRPr="003368A8">
              <w:rPr>
                <w:rFonts w:ascii="Times New Roman" w:hAnsi="Times New Roman" w:cs="Times New Roman"/>
                <w:color w:val="000000"/>
                <w:szCs w:val="22"/>
                <w:lang w:val="en-GB" w:eastAsia="en-GB"/>
              </w:rPr>
              <w:t>Performed patch changes to reference the new CDM version 4.2.0</w:t>
            </w:r>
          </w:p>
        </w:tc>
      </w:tr>
      <w:tr w:rsidR="00394D9A" w:rsidRPr="003368A8" w14:paraId="5993C555"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9690FB0" w14:textId="5B3241D2" w:rsidR="00394D9A" w:rsidRPr="003368A8" w:rsidRDefault="003B460C" w:rsidP="00394D9A">
            <w:pPr>
              <w:pStyle w:val="Table"/>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v</w:t>
            </w:r>
            <w:r w:rsidR="00394D9A" w:rsidRPr="003368A8">
              <w:rPr>
                <w:rFonts w:ascii="Times New Roman" w:eastAsia="Times New Roman" w:hAnsi="Times New Roman" w:cs="Times New Roman"/>
                <w:bCs/>
                <w:color w:val="000000"/>
                <w:szCs w:val="22"/>
                <w:lang w:val="en-GB" w:eastAsia="en-GB"/>
              </w:rPr>
              <w:t>4.3.0</w:t>
            </w:r>
          </w:p>
        </w:tc>
        <w:tc>
          <w:tcPr>
            <w:tcW w:w="1985" w:type="dxa"/>
            <w:tcBorders>
              <w:top w:val="single" w:sz="6" w:space="0" w:color="263673"/>
              <w:left w:val="single" w:sz="6" w:space="0" w:color="263673"/>
              <w:bottom w:val="single" w:sz="6" w:space="0" w:color="263673"/>
              <w:right w:val="single" w:sz="6" w:space="0" w:color="263673"/>
            </w:tcBorders>
          </w:tcPr>
          <w:p w14:paraId="3E8B9579" w14:textId="545A3A0D" w:rsidR="00394D9A" w:rsidRPr="003368A8" w:rsidRDefault="00394D9A" w:rsidP="00394D9A">
            <w:pPr>
              <w:pStyle w:val="Table"/>
              <w:jc w:val="center"/>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31/08/2021</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9DACA67" w14:textId="2471E981" w:rsidR="00394D9A" w:rsidRPr="003368A8" w:rsidRDefault="00394D9A" w:rsidP="00394D9A">
            <w:pPr>
              <w:pStyle w:val="Table"/>
              <w:rPr>
                <w:rFonts w:ascii="Times New Roman" w:hAnsi="Times New Roman" w:cs="Times New Roman"/>
                <w:color w:val="000000"/>
                <w:szCs w:val="22"/>
                <w:lang w:val="en-GB" w:eastAsia="en-GB"/>
              </w:rPr>
            </w:pPr>
            <w:r w:rsidRPr="003368A8">
              <w:rPr>
                <w:rFonts w:ascii="Times New Roman" w:hAnsi="Times New Roman" w:cs="Times New Roman"/>
                <w:color w:val="000000"/>
                <w:szCs w:val="22"/>
                <w:lang w:val="en-GB" w:eastAsia="en-GB"/>
              </w:rPr>
              <w:t>Changes regarding version 4.3.0</w:t>
            </w:r>
          </w:p>
        </w:tc>
      </w:tr>
      <w:tr w:rsidR="0025220F" w:rsidRPr="003368A8" w14:paraId="14A1887C"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18D7965" w14:textId="3FC47B00" w:rsidR="005438C7" w:rsidRPr="003368A8" w:rsidRDefault="003B460C" w:rsidP="00394D9A">
            <w:pPr>
              <w:pStyle w:val="Table"/>
              <w:rPr>
                <w:rFonts w:ascii="Times New Roman" w:eastAsia="Times New Roman" w:hAnsi="Times New Roman" w:cs="Times New Roman"/>
                <w:bCs/>
                <w:color w:val="000000"/>
                <w:szCs w:val="22"/>
                <w:lang w:val="fr-BE" w:eastAsia="en-GB"/>
              </w:rPr>
            </w:pPr>
            <w:r w:rsidRPr="003368A8">
              <w:rPr>
                <w:rFonts w:ascii="Times New Roman" w:eastAsia="Times New Roman" w:hAnsi="Times New Roman" w:cs="Times New Roman"/>
                <w:bCs/>
                <w:color w:val="000000"/>
                <w:szCs w:val="22"/>
                <w:lang w:val="fr-BE" w:eastAsia="en-GB"/>
              </w:rPr>
              <w:t>v</w:t>
            </w:r>
            <w:r w:rsidR="0025220F" w:rsidRPr="003368A8">
              <w:rPr>
                <w:rFonts w:ascii="Times New Roman" w:eastAsia="Times New Roman" w:hAnsi="Times New Roman" w:cs="Times New Roman"/>
                <w:bCs/>
                <w:color w:val="000000"/>
                <w:szCs w:val="22"/>
                <w:lang w:val="fr-BE" w:eastAsia="en-GB"/>
              </w:rPr>
              <w:t>4.</w:t>
            </w:r>
            <w:r w:rsidR="001D0EE7" w:rsidRPr="003368A8">
              <w:rPr>
                <w:rFonts w:ascii="Times New Roman" w:eastAsia="Times New Roman" w:hAnsi="Times New Roman" w:cs="Times New Roman"/>
                <w:bCs/>
                <w:color w:val="000000"/>
                <w:szCs w:val="22"/>
                <w:lang w:val="fr-BE" w:eastAsia="en-GB"/>
              </w:rPr>
              <w:t>3</w:t>
            </w:r>
            <w:r w:rsidR="0025220F" w:rsidRPr="003368A8">
              <w:rPr>
                <w:rFonts w:ascii="Times New Roman" w:eastAsia="Times New Roman" w:hAnsi="Times New Roman" w:cs="Times New Roman"/>
                <w:bCs/>
                <w:color w:val="000000"/>
                <w:szCs w:val="22"/>
                <w:lang w:val="fr-BE" w:eastAsia="en-GB"/>
              </w:rPr>
              <w:t>.</w:t>
            </w:r>
            <w:r w:rsidR="00291D11" w:rsidRPr="003368A8">
              <w:rPr>
                <w:rFonts w:ascii="Times New Roman" w:eastAsia="Times New Roman" w:hAnsi="Times New Roman" w:cs="Times New Roman"/>
                <w:bCs/>
                <w:color w:val="000000"/>
                <w:szCs w:val="22"/>
                <w:lang w:val="fr-BE" w:eastAsia="en-GB"/>
              </w:rPr>
              <w:t>3</w:t>
            </w:r>
          </w:p>
        </w:tc>
        <w:tc>
          <w:tcPr>
            <w:tcW w:w="1985" w:type="dxa"/>
            <w:tcBorders>
              <w:top w:val="single" w:sz="6" w:space="0" w:color="263673"/>
              <w:left w:val="single" w:sz="6" w:space="0" w:color="263673"/>
              <w:bottom w:val="single" w:sz="6" w:space="0" w:color="263673"/>
              <w:right w:val="single" w:sz="6" w:space="0" w:color="263673"/>
            </w:tcBorders>
          </w:tcPr>
          <w:p w14:paraId="4B76CE04" w14:textId="1C5897AB" w:rsidR="0025220F" w:rsidRPr="003368A8" w:rsidRDefault="008D1F46" w:rsidP="00394D9A">
            <w:pPr>
              <w:pStyle w:val="Table"/>
              <w:jc w:val="center"/>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14/06/</w:t>
            </w:r>
            <w:r w:rsidR="0025220F" w:rsidRPr="003368A8">
              <w:rPr>
                <w:rFonts w:ascii="Times New Roman" w:eastAsia="Times New Roman" w:hAnsi="Times New Roman" w:cs="Times New Roman"/>
                <w:bCs/>
                <w:color w:val="000000"/>
                <w:szCs w:val="22"/>
                <w:lang w:val="en-GB" w:eastAsia="en-GB"/>
              </w:rPr>
              <w:t>2023</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7CA3D61" w14:textId="5C753FBB" w:rsidR="00AC1866" w:rsidRPr="003368A8" w:rsidRDefault="0025220F" w:rsidP="00AC1866">
            <w:pPr>
              <w:pStyle w:val="Table"/>
              <w:rPr>
                <w:rFonts w:ascii="Times New Roman" w:eastAsia="Times New Roman" w:hAnsi="Times New Roman" w:cs="Times New Roman"/>
                <w:color w:val="000000"/>
                <w:szCs w:val="22"/>
                <w:lang w:val="en-GB" w:eastAsia="en-GB"/>
              </w:rPr>
            </w:pPr>
            <w:r w:rsidRPr="003368A8">
              <w:rPr>
                <w:rFonts w:ascii="Times New Roman" w:eastAsia="Times New Roman" w:hAnsi="Times New Roman" w:cs="Times New Roman"/>
                <w:color w:val="000000"/>
                <w:szCs w:val="22"/>
                <w:lang w:val="en-GB" w:eastAsia="en-GB"/>
              </w:rPr>
              <w:t>Changes related to EESSI-11515 - Changes in LA-documentation (Guidelines, BUC description) because of TW FA, adding steps CO.3-Bis and CP.1-Bis</w:t>
            </w:r>
          </w:p>
        </w:tc>
      </w:tr>
      <w:tr w:rsidR="004F4AE3" w:rsidRPr="003368A8" w14:paraId="79A2D2FE" w14:textId="77777777" w:rsidTr="00015263">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465F4A0" w14:textId="04107C22" w:rsidR="004F4AE3" w:rsidRPr="003368A8" w:rsidRDefault="004F4AE3" w:rsidP="00394D9A">
            <w:pPr>
              <w:pStyle w:val="Table"/>
              <w:rPr>
                <w:rFonts w:ascii="Times New Roman" w:eastAsia="Times New Roman" w:hAnsi="Times New Roman" w:cs="Times New Roman"/>
                <w:bCs/>
                <w:color w:val="000000"/>
                <w:szCs w:val="22"/>
                <w:lang w:val="fr-BE" w:eastAsia="en-GB"/>
              </w:rPr>
            </w:pPr>
            <w:r w:rsidRPr="003368A8">
              <w:rPr>
                <w:rFonts w:ascii="Times New Roman" w:eastAsia="Times New Roman" w:hAnsi="Times New Roman" w:cs="Times New Roman"/>
                <w:bCs/>
                <w:color w:val="000000"/>
                <w:szCs w:val="22"/>
                <w:lang w:val="fr-BE" w:eastAsia="en-GB"/>
              </w:rPr>
              <w:t>v4.3.4</w:t>
            </w:r>
          </w:p>
        </w:tc>
        <w:tc>
          <w:tcPr>
            <w:tcW w:w="1985" w:type="dxa"/>
            <w:tcBorders>
              <w:top w:val="single" w:sz="6" w:space="0" w:color="263673"/>
              <w:left w:val="single" w:sz="6" w:space="0" w:color="263673"/>
              <w:bottom w:val="single" w:sz="6" w:space="0" w:color="263673"/>
              <w:right w:val="single" w:sz="6" w:space="0" w:color="263673"/>
            </w:tcBorders>
          </w:tcPr>
          <w:p w14:paraId="46667677" w14:textId="25FFB2EF" w:rsidR="004F4AE3" w:rsidRPr="003368A8" w:rsidRDefault="007808A3" w:rsidP="00394D9A">
            <w:pPr>
              <w:pStyle w:val="Table"/>
              <w:jc w:val="center"/>
              <w:rPr>
                <w:rFonts w:ascii="Times New Roman" w:eastAsia="Times New Roman" w:hAnsi="Times New Roman" w:cs="Times New Roman"/>
                <w:bCs/>
                <w:color w:val="000000"/>
                <w:szCs w:val="22"/>
                <w:lang w:val="en-GB" w:eastAsia="en-GB"/>
              </w:rPr>
            </w:pPr>
            <w:r w:rsidRPr="003368A8">
              <w:rPr>
                <w:rFonts w:ascii="Times New Roman" w:eastAsia="Times New Roman" w:hAnsi="Times New Roman" w:cs="Times New Roman"/>
                <w:bCs/>
                <w:color w:val="000000"/>
                <w:szCs w:val="22"/>
                <w:lang w:val="en-GB" w:eastAsia="en-GB"/>
              </w:rPr>
              <w:t>30/04/2024</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3DB92FD" w14:textId="25A3C6DE" w:rsidR="004F4AE3" w:rsidRPr="003368A8" w:rsidRDefault="006C29DC" w:rsidP="00AC1866">
            <w:pPr>
              <w:pStyle w:val="Table"/>
              <w:rPr>
                <w:rFonts w:ascii="Times New Roman" w:eastAsia="Times New Roman" w:hAnsi="Times New Roman" w:cs="Times New Roman"/>
                <w:color w:val="000000"/>
                <w:szCs w:val="22"/>
                <w:lang w:val="en-GB" w:eastAsia="en-GB"/>
              </w:rPr>
            </w:pPr>
            <w:r w:rsidRPr="003368A8">
              <w:rPr>
                <w:rFonts w:ascii="Times New Roman" w:eastAsia="Times New Roman" w:hAnsi="Times New Roman" w:cs="Times New Roman"/>
                <w:color w:val="000000"/>
                <w:szCs w:val="22"/>
                <w:lang w:eastAsia="en-GB"/>
              </w:rPr>
              <w:t>Implementation</w:t>
            </w:r>
            <w:r w:rsidR="00694725" w:rsidRPr="003368A8">
              <w:rPr>
                <w:rFonts w:ascii="Times New Roman" w:eastAsia="Times New Roman" w:hAnsi="Times New Roman" w:cs="Times New Roman"/>
                <w:color w:val="000000"/>
                <w:szCs w:val="22"/>
                <w:lang w:eastAsia="en-GB"/>
              </w:rPr>
              <w:t xml:space="preserve"> of </w:t>
            </w:r>
            <w:r w:rsidRPr="003368A8">
              <w:rPr>
                <w:rFonts w:ascii="Times New Roman" w:eastAsia="Times New Roman" w:hAnsi="Times New Roman" w:cs="Times New Roman"/>
                <w:color w:val="000000"/>
                <w:szCs w:val="22"/>
                <w:lang w:eastAsia="en-GB"/>
              </w:rPr>
              <w:t xml:space="preserve">change request EESSI- 11869 by updating </w:t>
            </w:r>
            <w:r w:rsidR="002D6BA8" w:rsidRPr="003368A8">
              <w:rPr>
                <w:rFonts w:ascii="Times New Roman" w:eastAsia="Times New Roman" w:hAnsi="Times New Roman" w:cs="Times New Roman"/>
                <w:color w:val="000000"/>
                <w:szCs w:val="22"/>
                <w:lang w:eastAsia="en-GB"/>
              </w:rPr>
              <w:t xml:space="preserve">step CO.3-Bis with the right </w:t>
            </w:r>
            <w:r w:rsidR="00694725" w:rsidRPr="003368A8">
              <w:rPr>
                <w:rFonts w:ascii="Times New Roman" w:eastAsia="Times New Roman" w:hAnsi="Times New Roman" w:cs="Times New Roman"/>
                <w:color w:val="000000"/>
                <w:szCs w:val="22"/>
                <w:lang w:eastAsia="en-GB"/>
              </w:rPr>
              <w:t xml:space="preserve">article related to </w:t>
            </w:r>
            <w:r w:rsidR="002D6BA8" w:rsidRPr="003368A8">
              <w:rPr>
                <w:rFonts w:ascii="Times New Roman" w:eastAsia="Times New Roman" w:hAnsi="Times New Roman" w:cs="Times New Roman"/>
                <w:color w:val="000000"/>
                <w:szCs w:val="22"/>
                <w:lang w:eastAsia="en-GB"/>
              </w:rPr>
              <w:t>Telework Framework Agreement.</w:t>
            </w:r>
          </w:p>
        </w:tc>
      </w:tr>
    </w:tbl>
    <w:p w14:paraId="150627B9" w14:textId="6EBFFC16" w:rsidR="00111BE4" w:rsidRDefault="00111BE4"/>
    <w:p w14:paraId="0EE6C6B3" w14:textId="253C1544" w:rsidR="003B460C" w:rsidRDefault="00111BE4">
      <w:pPr>
        <w:rPr>
          <w:rFonts w:ascii="Verdana" w:hAnsi="Verdana"/>
          <w:b/>
          <w:sz w:val="28"/>
        </w:rPr>
      </w:pPr>
      <w:r>
        <w:br w:type="page"/>
      </w:r>
      <w:bookmarkStart w:id="0" w:name="_Toc136615714"/>
      <w:bookmarkStart w:id="1" w:name="_Toc136615835"/>
      <w:bookmarkStart w:id="2" w:name="BUCA"/>
      <w:bookmarkStart w:id="3" w:name="UB_BUC_01"/>
      <w:bookmarkStart w:id="4" w:name="Complete"/>
    </w:p>
    <w:p w14:paraId="32645A3E" w14:textId="02F1BCDB" w:rsidR="00681B28" w:rsidRPr="00036AC9" w:rsidRDefault="002A641A" w:rsidP="00CF342C">
      <w:pPr>
        <w:pStyle w:val="Heading1"/>
      </w:pPr>
      <w:bookmarkStart w:id="5" w:name="_Toc165053787"/>
      <w:r w:rsidRPr="00036AC9">
        <w:lastRenderedPageBreak/>
        <w:t>LA</w:t>
      </w:r>
      <w:r w:rsidR="000B4908" w:rsidRPr="00036AC9">
        <w:t>_BUC_</w:t>
      </w:r>
      <w:r w:rsidRPr="00036AC9">
        <w:t>0</w:t>
      </w:r>
      <w:r w:rsidR="00E5686A" w:rsidRPr="00036AC9">
        <w:t>1</w:t>
      </w:r>
      <w:r w:rsidR="00681B28" w:rsidRPr="00036AC9">
        <w:t xml:space="preserve"> – </w:t>
      </w:r>
      <w:r w:rsidR="00E5686A" w:rsidRPr="00036AC9">
        <w:t>Request for Exceptions</w:t>
      </w:r>
      <w:bookmarkEnd w:id="0"/>
      <w:bookmarkEnd w:id="1"/>
      <w:bookmarkEnd w:id="5"/>
    </w:p>
    <w:bookmarkEnd w:id="2"/>
    <w:bookmarkEnd w:id="3"/>
    <w:p w14:paraId="45681066" w14:textId="1D2C19EA" w:rsidR="00E5686A" w:rsidRPr="00036AC9" w:rsidRDefault="00264594" w:rsidP="00D83761">
      <w:pPr>
        <w:keepNext/>
        <w:keepLines/>
        <w:spacing w:after="60" w:line="240" w:lineRule="auto"/>
        <w:jc w:val="both"/>
        <w:rPr>
          <w:rFonts w:ascii="Verdana" w:hAnsi="Verdana"/>
          <w:sz w:val="20"/>
          <w:szCs w:val="20"/>
        </w:rPr>
      </w:pPr>
      <w:r w:rsidRPr="00036AC9">
        <w:rPr>
          <w:rFonts w:ascii="Verdana" w:hAnsi="Verdana"/>
          <w:b/>
          <w:sz w:val="20"/>
          <w:szCs w:val="20"/>
          <w:u w:val="single"/>
        </w:rPr>
        <w:t>Description:</w:t>
      </w:r>
      <w:r w:rsidRPr="00036AC9">
        <w:rPr>
          <w:rFonts w:ascii="Verdana" w:hAnsi="Verdana"/>
          <w:sz w:val="20"/>
          <w:szCs w:val="20"/>
        </w:rPr>
        <w:t xml:space="preserve"> </w:t>
      </w:r>
      <w:r w:rsidR="00E5686A" w:rsidRPr="00036AC9">
        <w:rPr>
          <w:rFonts w:ascii="Verdana" w:hAnsi="Verdana"/>
          <w:sz w:val="20"/>
          <w:szCs w:val="20"/>
        </w:rPr>
        <w:t>The role of LA_BUC_01 in the Legislation Applicable sector is to describe how situations involving a need to determine the proper</w:t>
      </w:r>
      <w:r w:rsidR="005B1E79" w:rsidRPr="00036AC9">
        <w:rPr>
          <w:rFonts w:ascii="Verdana" w:hAnsi="Verdana"/>
          <w:sz w:val="20"/>
          <w:szCs w:val="20"/>
        </w:rPr>
        <w:t xml:space="preserve"> applicable legislation </w:t>
      </w:r>
      <w:proofErr w:type="gramStart"/>
      <w:r w:rsidR="00E5686A" w:rsidRPr="00036AC9">
        <w:rPr>
          <w:rFonts w:ascii="Verdana" w:hAnsi="Verdana"/>
          <w:sz w:val="20"/>
          <w:szCs w:val="20"/>
        </w:rPr>
        <w:t>in a given</w:t>
      </w:r>
      <w:proofErr w:type="gramEnd"/>
      <w:r w:rsidR="00E5686A" w:rsidRPr="00036AC9">
        <w:rPr>
          <w:rFonts w:ascii="Verdana" w:hAnsi="Verdana"/>
          <w:sz w:val="20"/>
          <w:szCs w:val="20"/>
        </w:rPr>
        <w:t xml:space="preserve"> case are handled according to </w:t>
      </w:r>
      <w:r w:rsidR="005B1E79" w:rsidRPr="00036AC9">
        <w:rPr>
          <w:rFonts w:ascii="Verdana" w:hAnsi="Verdana"/>
          <w:sz w:val="20"/>
          <w:szCs w:val="20"/>
        </w:rPr>
        <w:t>A</w:t>
      </w:r>
      <w:r w:rsidR="00E5686A" w:rsidRPr="00036AC9">
        <w:rPr>
          <w:rFonts w:ascii="Verdana" w:hAnsi="Verdana"/>
          <w:sz w:val="20"/>
          <w:szCs w:val="20"/>
        </w:rPr>
        <w:t>rticle 16</w:t>
      </w:r>
      <w:r w:rsidR="00F55E98" w:rsidRPr="00036AC9">
        <w:rPr>
          <w:rFonts w:ascii="Verdana" w:hAnsi="Verdana"/>
          <w:sz w:val="20"/>
          <w:szCs w:val="20"/>
        </w:rPr>
        <w:t>(1)</w:t>
      </w:r>
      <w:r w:rsidR="00E5686A" w:rsidRPr="00036AC9">
        <w:rPr>
          <w:rFonts w:ascii="Verdana" w:hAnsi="Verdana"/>
          <w:sz w:val="20"/>
          <w:szCs w:val="20"/>
        </w:rPr>
        <w:t xml:space="preserve"> of Regulation (EC) No 883/2004.</w:t>
      </w:r>
    </w:p>
    <w:p w14:paraId="799BE624" w14:textId="6ECB6124" w:rsidR="00E5686A" w:rsidRPr="00036AC9" w:rsidRDefault="00E5686A" w:rsidP="00D83761">
      <w:pPr>
        <w:keepNext/>
        <w:keepLines/>
        <w:spacing w:after="60" w:line="240" w:lineRule="auto"/>
        <w:jc w:val="both"/>
        <w:rPr>
          <w:rFonts w:ascii="Verdana" w:hAnsi="Verdana"/>
          <w:sz w:val="20"/>
          <w:szCs w:val="20"/>
        </w:rPr>
      </w:pPr>
      <w:r w:rsidRPr="00036AC9">
        <w:rPr>
          <w:rFonts w:ascii="Verdana" w:hAnsi="Verdana"/>
          <w:sz w:val="20"/>
          <w:szCs w:val="20"/>
        </w:rPr>
        <w:t xml:space="preserve">It implies a request for exception sent by a competent authority or the designated body of a Member State to </w:t>
      </w:r>
      <w:r w:rsidR="00E1760B" w:rsidRPr="00036AC9">
        <w:rPr>
          <w:rFonts w:ascii="Verdana" w:hAnsi="Verdana"/>
          <w:sz w:val="20"/>
          <w:szCs w:val="20"/>
        </w:rPr>
        <w:t>one or multiple</w:t>
      </w:r>
      <w:r w:rsidRPr="00036AC9">
        <w:rPr>
          <w:rFonts w:ascii="Verdana" w:hAnsi="Verdana"/>
          <w:sz w:val="20"/>
          <w:szCs w:val="20"/>
        </w:rPr>
        <w:t xml:space="preserve"> competent authorit</w:t>
      </w:r>
      <w:r w:rsidR="00E1760B" w:rsidRPr="00036AC9">
        <w:rPr>
          <w:rFonts w:ascii="Verdana" w:hAnsi="Verdana"/>
          <w:sz w:val="20"/>
          <w:szCs w:val="20"/>
        </w:rPr>
        <w:t>ies</w:t>
      </w:r>
      <w:r w:rsidRPr="00036AC9">
        <w:rPr>
          <w:rFonts w:ascii="Verdana" w:hAnsi="Verdana"/>
          <w:sz w:val="20"/>
          <w:szCs w:val="20"/>
        </w:rPr>
        <w:t xml:space="preserve"> or designated bod</w:t>
      </w:r>
      <w:r w:rsidR="00E1760B" w:rsidRPr="00036AC9">
        <w:rPr>
          <w:rFonts w:ascii="Verdana" w:hAnsi="Verdana"/>
          <w:sz w:val="20"/>
          <w:szCs w:val="20"/>
        </w:rPr>
        <w:t>ies</w:t>
      </w:r>
      <w:r w:rsidRPr="00036AC9">
        <w:rPr>
          <w:rFonts w:ascii="Verdana" w:hAnsi="Verdana"/>
          <w:sz w:val="20"/>
          <w:szCs w:val="20"/>
        </w:rPr>
        <w:t xml:space="preserve"> from different Member State</w:t>
      </w:r>
      <w:r w:rsidR="00E1760B" w:rsidRPr="00036AC9">
        <w:rPr>
          <w:rFonts w:ascii="Verdana" w:hAnsi="Verdana"/>
          <w:sz w:val="20"/>
          <w:szCs w:val="20"/>
        </w:rPr>
        <w:t>s</w:t>
      </w:r>
      <w:r w:rsidRPr="00036AC9">
        <w:rPr>
          <w:rFonts w:ascii="Verdana" w:hAnsi="Verdana"/>
          <w:sz w:val="20"/>
          <w:szCs w:val="20"/>
        </w:rPr>
        <w:t>. The responding institution</w:t>
      </w:r>
      <w:r w:rsidR="008327CA" w:rsidRPr="00036AC9">
        <w:rPr>
          <w:rFonts w:ascii="Verdana" w:hAnsi="Verdana"/>
          <w:sz w:val="20"/>
          <w:szCs w:val="20"/>
        </w:rPr>
        <w:t xml:space="preserve"> or ins</w:t>
      </w:r>
      <w:r w:rsidR="00E1760B" w:rsidRPr="00036AC9">
        <w:rPr>
          <w:rFonts w:ascii="Verdana" w:hAnsi="Verdana"/>
          <w:sz w:val="20"/>
          <w:szCs w:val="20"/>
        </w:rPr>
        <w:t>t</w:t>
      </w:r>
      <w:r w:rsidR="008327CA" w:rsidRPr="00036AC9">
        <w:rPr>
          <w:rFonts w:ascii="Verdana" w:hAnsi="Verdana"/>
          <w:sz w:val="20"/>
          <w:szCs w:val="20"/>
        </w:rPr>
        <w:t>it</w:t>
      </w:r>
      <w:r w:rsidR="00E1760B" w:rsidRPr="00036AC9">
        <w:rPr>
          <w:rFonts w:ascii="Verdana" w:hAnsi="Verdana"/>
          <w:sz w:val="20"/>
          <w:szCs w:val="20"/>
        </w:rPr>
        <w:t>utions</w:t>
      </w:r>
      <w:r w:rsidRPr="00036AC9">
        <w:rPr>
          <w:rFonts w:ascii="Verdana" w:hAnsi="Verdana"/>
          <w:sz w:val="20"/>
          <w:szCs w:val="20"/>
        </w:rPr>
        <w:t xml:space="preserve"> may accept or reject the request, or in case </w:t>
      </w:r>
      <w:r w:rsidR="00E1760B" w:rsidRPr="00036AC9">
        <w:rPr>
          <w:rFonts w:ascii="Verdana" w:hAnsi="Verdana"/>
          <w:sz w:val="20"/>
          <w:szCs w:val="20"/>
        </w:rPr>
        <w:t>they</w:t>
      </w:r>
      <w:r w:rsidRPr="00036AC9">
        <w:rPr>
          <w:rFonts w:ascii="Verdana" w:hAnsi="Verdana"/>
          <w:sz w:val="20"/>
          <w:szCs w:val="20"/>
        </w:rPr>
        <w:t xml:space="preserve"> do not have all the required information</w:t>
      </w:r>
      <w:r w:rsidR="005B1E79" w:rsidRPr="00036AC9">
        <w:rPr>
          <w:rFonts w:ascii="Verdana" w:hAnsi="Verdana"/>
          <w:sz w:val="20"/>
          <w:szCs w:val="20"/>
        </w:rPr>
        <w:t xml:space="preserve"> </w:t>
      </w:r>
      <w:r w:rsidRPr="00036AC9">
        <w:rPr>
          <w:rFonts w:ascii="Verdana" w:hAnsi="Verdana"/>
          <w:sz w:val="20"/>
          <w:szCs w:val="20"/>
        </w:rPr>
        <w:t xml:space="preserve">ask for additional information from the initiator of the request before coming to </w:t>
      </w:r>
      <w:proofErr w:type="gramStart"/>
      <w:r w:rsidRPr="00036AC9">
        <w:rPr>
          <w:rFonts w:ascii="Verdana" w:hAnsi="Verdana"/>
          <w:sz w:val="20"/>
          <w:szCs w:val="20"/>
        </w:rPr>
        <w:t>a final conclusion</w:t>
      </w:r>
      <w:proofErr w:type="gramEnd"/>
      <w:r w:rsidRPr="00036AC9">
        <w:rPr>
          <w:rFonts w:ascii="Verdana" w:hAnsi="Verdana"/>
          <w:sz w:val="20"/>
          <w:szCs w:val="20"/>
        </w:rPr>
        <w:t>.</w:t>
      </w:r>
    </w:p>
    <w:p w14:paraId="2F9A1169" w14:textId="3BAFC218" w:rsidR="00E5686A" w:rsidRPr="00036AC9" w:rsidRDefault="00E5686A" w:rsidP="00D83761">
      <w:pPr>
        <w:keepNext/>
        <w:keepLines/>
        <w:spacing w:after="60" w:line="240" w:lineRule="auto"/>
        <w:jc w:val="both"/>
        <w:rPr>
          <w:rFonts w:ascii="Verdana" w:hAnsi="Verdana"/>
          <w:sz w:val="20"/>
          <w:szCs w:val="20"/>
        </w:rPr>
      </w:pPr>
      <w:r w:rsidRPr="00036AC9">
        <w:rPr>
          <w:rFonts w:ascii="Verdana" w:hAnsi="Verdana"/>
          <w:sz w:val="20"/>
          <w:szCs w:val="20"/>
        </w:rPr>
        <w:t>In the context of this BUC</w:t>
      </w:r>
      <w:r w:rsidR="005B1E79" w:rsidRPr="00036AC9">
        <w:rPr>
          <w:rFonts w:ascii="Verdana" w:hAnsi="Verdana"/>
          <w:sz w:val="20"/>
          <w:szCs w:val="20"/>
        </w:rPr>
        <w:t>, “institutions” refers to the “</w:t>
      </w:r>
      <w:r w:rsidRPr="00036AC9">
        <w:rPr>
          <w:rFonts w:ascii="Verdana" w:hAnsi="Verdana"/>
          <w:sz w:val="20"/>
          <w:szCs w:val="20"/>
        </w:rPr>
        <w:t>competent authorities of these Member States or the bodies designated by these authorities”</w:t>
      </w:r>
      <w:r w:rsidR="005B1E79" w:rsidRPr="00036AC9">
        <w:rPr>
          <w:rFonts w:ascii="Verdana" w:hAnsi="Verdana"/>
          <w:sz w:val="20"/>
          <w:szCs w:val="20"/>
        </w:rPr>
        <w:t>, as</w:t>
      </w:r>
      <w:r w:rsidR="00F55E98" w:rsidRPr="00036AC9">
        <w:rPr>
          <w:rFonts w:ascii="Verdana" w:hAnsi="Verdana"/>
          <w:sz w:val="20"/>
          <w:szCs w:val="20"/>
        </w:rPr>
        <w:t xml:space="preserve"> stated in </w:t>
      </w:r>
      <w:r w:rsidR="005B1E79" w:rsidRPr="00036AC9">
        <w:rPr>
          <w:rFonts w:ascii="Verdana" w:hAnsi="Verdana"/>
          <w:sz w:val="20"/>
          <w:szCs w:val="20"/>
        </w:rPr>
        <w:t>Article 16</w:t>
      </w:r>
      <w:r w:rsidR="00F55E98" w:rsidRPr="00036AC9">
        <w:rPr>
          <w:rFonts w:ascii="Verdana" w:hAnsi="Verdana"/>
          <w:sz w:val="20"/>
          <w:szCs w:val="20"/>
        </w:rPr>
        <w:t>(1)</w:t>
      </w:r>
      <w:r w:rsidR="005B1E79" w:rsidRPr="00036AC9">
        <w:rPr>
          <w:rFonts w:ascii="Verdana" w:hAnsi="Verdana"/>
          <w:sz w:val="20"/>
          <w:szCs w:val="20"/>
        </w:rPr>
        <w:t xml:space="preserve"> (“</w:t>
      </w:r>
      <w:r w:rsidRPr="00036AC9">
        <w:rPr>
          <w:rFonts w:ascii="Verdana" w:hAnsi="Verdana"/>
          <w:sz w:val="20"/>
          <w:szCs w:val="20"/>
        </w:rPr>
        <w:t>Exceptions to Articles 11 to 15</w:t>
      </w:r>
      <w:r w:rsidR="005B1E79" w:rsidRPr="00036AC9">
        <w:rPr>
          <w:rFonts w:ascii="Verdana" w:hAnsi="Verdana"/>
          <w:sz w:val="20"/>
          <w:szCs w:val="20"/>
        </w:rPr>
        <w:t>”</w:t>
      </w:r>
      <w:r w:rsidRPr="00036AC9">
        <w:rPr>
          <w:rFonts w:ascii="Verdana" w:hAnsi="Verdana"/>
          <w:sz w:val="20"/>
          <w:szCs w:val="20"/>
        </w:rPr>
        <w:t>) of Regulation (EC) No 883/2004.</w:t>
      </w:r>
    </w:p>
    <w:p w14:paraId="143229F2" w14:textId="7B4CDCA7" w:rsidR="00036AC9" w:rsidRPr="00036AC9" w:rsidRDefault="00264594" w:rsidP="00D83761">
      <w:pPr>
        <w:keepNext/>
        <w:keepLines/>
        <w:spacing w:after="60" w:line="240" w:lineRule="auto"/>
        <w:jc w:val="both"/>
        <w:rPr>
          <w:rFonts w:ascii="Verdana" w:hAnsi="Verdana"/>
          <w:sz w:val="20"/>
          <w:szCs w:val="20"/>
        </w:rPr>
      </w:pPr>
      <w:r w:rsidRPr="00036AC9">
        <w:rPr>
          <w:rFonts w:ascii="Verdana" w:hAnsi="Verdana"/>
          <w:b/>
          <w:sz w:val="20"/>
          <w:szCs w:val="20"/>
          <w:u w:val="single"/>
        </w:rPr>
        <w:t>Legal base</w:t>
      </w:r>
      <w:r w:rsidR="00A176E7" w:rsidRPr="00036AC9">
        <w:rPr>
          <w:rFonts w:ascii="Verdana" w:hAnsi="Verdana"/>
          <w:b/>
          <w:sz w:val="20"/>
          <w:szCs w:val="20"/>
          <w:u w:val="single"/>
        </w:rPr>
        <w:t>:</w:t>
      </w:r>
      <w:r w:rsidR="00A176E7" w:rsidRPr="00036AC9">
        <w:rPr>
          <w:rFonts w:ascii="Verdana" w:hAnsi="Verdana"/>
          <w:sz w:val="20"/>
          <w:szCs w:val="20"/>
        </w:rPr>
        <w:t xml:space="preserve"> </w:t>
      </w:r>
      <w:r w:rsidR="00276670" w:rsidRPr="00036AC9">
        <w:rPr>
          <w:rFonts w:ascii="Verdana" w:hAnsi="Verdana"/>
          <w:sz w:val="20"/>
          <w:szCs w:val="20"/>
        </w:rPr>
        <w:t>LA_BUC_0</w:t>
      </w:r>
      <w:r w:rsidR="00987A9E" w:rsidRPr="00036AC9">
        <w:rPr>
          <w:rFonts w:ascii="Verdana" w:hAnsi="Verdana"/>
          <w:sz w:val="20"/>
          <w:szCs w:val="20"/>
        </w:rPr>
        <w:t>1</w:t>
      </w:r>
      <w:r w:rsidR="00276670" w:rsidRPr="00036AC9">
        <w:rPr>
          <w:rFonts w:ascii="Verdana" w:hAnsi="Verdana"/>
          <w:sz w:val="20"/>
          <w:szCs w:val="20"/>
        </w:rPr>
        <w:t xml:space="preserve"> i</w:t>
      </w:r>
      <w:r w:rsidR="009A6CEA" w:rsidRPr="00036AC9">
        <w:rPr>
          <w:rFonts w:ascii="Verdana" w:hAnsi="Verdana"/>
          <w:sz w:val="20"/>
          <w:szCs w:val="20"/>
        </w:rPr>
        <w:t>s based on</w:t>
      </w:r>
      <w:r w:rsidR="00276670" w:rsidRPr="00036AC9">
        <w:rPr>
          <w:rFonts w:ascii="Verdana" w:hAnsi="Verdana"/>
          <w:sz w:val="20"/>
          <w:szCs w:val="20"/>
        </w:rPr>
        <w:t xml:space="preserve"> </w:t>
      </w:r>
      <w:r w:rsidR="009A6CEA" w:rsidRPr="00036AC9">
        <w:rPr>
          <w:rFonts w:ascii="Verdana" w:hAnsi="Verdana"/>
          <w:sz w:val="20"/>
          <w:szCs w:val="20"/>
        </w:rPr>
        <w:t xml:space="preserve">Regulation No 883/2004 and Implementing </w:t>
      </w:r>
      <w:r w:rsidR="00276670" w:rsidRPr="00036AC9">
        <w:rPr>
          <w:rFonts w:ascii="Verdana" w:hAnsi="Verdana"/>
          <w:sz w:val="20"/>
          <w:szCs w:val="20"/>
        </w:rPr>
        <w:t>Regulation No 987/2009.</w:t>
      </w:r>
      <w:r w:rsidR="005C7DA2" w:rsidRPr="00036AC9">
        <w:rPr>
          <w:rFonts w:ascii="Verdana" w:hAnsi="Verdana"/>
          <w:sz w:val="20"/>
          <w:szCs w:val="20"/>
        </w:rPr>
        <w:t xml:space="preserve"> The following table specifies </w:t>
      </w:r>
      <w:r w:rsidR="008D03CE" w:rsidRPr="00036AC9">
        <w:rPr>
          <w:rFonts w:ascii="Verdana" w:hAnsi="Verdana"/>
          <w:sz w:val="20"/>
          <w:szCs w:val="20"/>
        </w:rPr>
        <w:t xml:space="preserve">the </w:t>
      </w:r>
      <w:r w:rsidR="005C7DA2" w:rsidRPr="00036AC9">
        <w:rPr>
          <w:rFonts w:ascii="Verdana" w:hAnsi="Verdana"/>
          <w:sz w:val="20"/>
          <w:szCs w:val="20"/>
        </w:rPr>
        <w:t xml:space="preserve">SEDs used in this BUC and </w:t>
      </w:r>
      <w:r w:rsidR="00987A9E" w:rsidRPr="00036AC9">
        <w:rPr>
          <w:rFonts w:ascii="Verdana" w:hAnsi="Verdana"/>
          <w:sz w:val="20"/>
          <w:szCs w:val="20"/>
        </w:rPr>
        <w:t>lists</w:t>
      </w:r>
      <w:r w:rsidR="005C7DA2" w:rsidRPr="00036AC9">
        <w:rPr>
          <w:rFonts w:ascii="Verdana" w:hAnsi="Verdana"/>
          <w:sz w:val="20"/>
          <w:szCs w:val="20"/>
        </w:rPr>
        <w:t xml:space="preserve"> the articles that provide the legal basis for each SED: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6"/>
        <w:gridCol w:w="1417"/>
        <w:gridCol w:w="2410"/>
      </w:tblGrid>
      <w:tr w:rsidR="00FB7DFD" w:rsidRPr="00036AC9" w14:paraId="6EAFB336" w14:textId="77777777" w:rsidTr="00681AF6">
        <w:trPr>
          <w:trHeight w:val="359"/>
        </w:trPr>
        <w:tc>
          <w:tcPr>
            <w:tcW w:w="4219" w:type="dxa"/>
            <w:vMerge w:val="restart"/>
            <w:shd w:val="clear" w:color="auto" w:fill="auto"/>
            <w:vAlign w:val="center"/>
          </w:tcPr>
          <w:p w14:paraId="6968FC66" w14:textId="0C84E487" w:rsidR="00FB7DFD" w:rsidRPr="00036AC9" w:rsidRDefault="00FB7DFD" w:rsidP="00F96230">
            <w:pPr>
              <w:pStyle w:val="ListBullet4"/>
              <w:spacing w:after="0"/>
              <w:ind w:left="0"/>
              <w:jc w:val="center"/>
              <w:rPr>
                <w:rFonts w:ascii="Verdana" w:hAnsi="Verdana" w:cstheme="minorHAnsi"/>
                <w:b/>
                <w:color w:val="FFFFFF"/>
                <w:sz w:val="20"/>
              </w:rPr>
            </w:pPr>
            <w:r w:rsidRPr="00036AC9">
              <w:rPr>
                <w:rFonts w:ascii="Verdana" w:hAnsi="Verdana" w:cstheme="minorHAnsi"/>
                <w:b/>
                <w:sz w:val="20"/>
              </w:rPr>
              <w:t>SED</w:t>
            </w:r>
          </w:p>
        </w:tc>
        <w:tc>
          <w:tcPr>
            <w:tcW w:w="2693" w:type="dxa"/>
            <w:gridSpan w:val="2"/>
            <w:shd w:val="clear" w:color="auto" w:fill="548DD4"/>
            <w:vAlign w:val="center"/>
          </w:tcPr>
          <w:p w14:paraId="7BA7CD76" w14:textId="30379899" w:rsidR="00FB7DFD" w:rsidRPr="00036AC9" w:rsidRDefault="00FB7DFD" w:rsidP="00561A64">
            <w:pPr>
              <w:pStyle w:val="ListBullet4"/>
              <w:numPr>
                <w:ilvl w:val="0"/>
                <w:numId w:val="0"/>
              </w:numPr>
              <w:spacing w:after="0"/>
              <w:jc w:val="center"/>
              <w:rPr>
                <w:rFonts w:ascii="Verdana" w:hAnsi="Verdana" w:cstheme="minorHAnsi"/>
                <w:color w:val="FFFFFF"/>
                <w:sz w:val="20"/>
              </w:rPr>
            </w:pPr>
            <w:r w:rsidRPr="00036AC9">
              <w:rPr>
                <w:rFonts w:ascii="Verdana" w:hAnsi="Verdana" w:cstheme="minorHAnsi"/>
                <w:color w:val="FFFFFF"/>
                <w:sz w:val="20"/>
              </w:rPr>
              <w:t>Basic Regulation No 883/2004</w:t>
            </w:r>
          </w:p>
        </w:tc>
        <w:tc>
          <w:tcPr>
            <w:tcW w:w="2410" w:type="dxa"/>
            <w:shd w:val="clear" w:color="auto" w:fill="1F497D"/>
            <w:vAlign w:val="center"/>
          </w:tcPr>
          <w:p w14:paraId="6F822419" w14:textId="29FF6852" w:rsidR="00FB7DFD" w:rsidRPr="00036AC9" w:rsidRDefault="00FB7DFD" w:rsidP="00561A64">
            <w:pPr>
              <w:pStyle w:val="ListBullet4"/>
              <w:numPr>
                <w:ilvl w:val="0"/>
                <w:numId w:val="0"/>
              </w:numPr>
              <w:spacing w:after="0"/>
              <w:jc w:val="center"/>
              <w:rPr>
                <w:rFonts w:ascii="Verdana" w:hAnsi="Verdana" w:cstheme="minorHAnsi"/>
                <w:color w:val="FFFFFF"/>
                <w:sz w:val="20"/>
              </w:rPr>
            </w:pPr>
            <w:r w:rsidRPr="00036AC9">
              <w:rPr>
                <w:rFonts w:ascii="Verdana" w:hAnsi="Verdana" w:cstheme="minorHAnsi"/>
                <w:color w:val="FFFFFF"/>
                <w:sz w:val="20"/>
              </w:rPr>
              <w:t xml:space="preserve">Implementing </w:t>
            </w:r>
            <w:proofErr w:type="gramStart"/>
            <w:r w:rsidRPr="00036AC9">
              <w:rPr>
                <w:rFonts w:ascii="Verdana" w:hAnsi="Verdana" w:cstheme="minorHAnsi"/>
                <w:color w:val="FFFFFF"/>
                <w:sz w:val="20"/>
              </w:rPr>
              <w:t>Regulation</w:t>
            </w:r>
            <w:proofErr w:type="gramEnd"/>
            <w:r w:rsidRPr="00036AC9">
              <w:rPr>
                <w:rFonts w:ascii="Verdana" w:hAnsi="Verdana" w:cstheme="minorHAnsi"/>
                <w:color w:val="FFFFFF"/>
                <w:sz w:val="20"/>
              </w:rPr>
              <w:t xml:space="preserve"> No 987/2009</w:t>
            </w:r>
          </w:p>
        </w:tc>
      </w:tr>
      <w:tr w:rsidR="00FB7DFD" w:rsidRPr="00036AC9" w14:paraId="18DF7734" w14:textId="77777777" w:rsidTr="00681AF6">
        <w:trPr>
          <w:trHeight w:val="359"/>
        </w:trPr>
        <w:tc>
          <w:tcPr>
            <w:tcW w:w="4219" w:type="dxa"/>
            <w:vMerge/>
            <w:shd w:val="clear" w:color="auto" w:fill="auto"/>
            <w:vAlign w:val="center"/>
          </w:tcPr>
          <w:p w14:paraId="657B209E" w14:textId="39CC427D" w:rsidR="00FB7DFD" w:rsidRPr="00036AC9" w:rsidRDefault="00FB7DFD" w:rsidP="00561A64">
            <w:pPr>
              <w:pStyle w:val="ListBullet4"/>
              <w:numPr>
                <w:ilvl w:val="0"/>
                <w:numId w:val="0"/>
              </w:numPr>
              <w:spacing w:after="0"/>
              <w:jc w:val="center"/>
              <w:rPr>
                <w:rFonts w:ascii="Verdana" w:hAnsi="Verdana" w:cstheme="minorHAnsi"/>
                <w:b/>
                <w:sz w:val="20"/>
              </w:rPr>
            </w:pPr>
          </w:p>
        </w:tc>
        <w:tc>
          <w:tcPr>
            <w:tcW w:w="1276" w:type="dxa"/>
            <w:shd w:val="clear" w:color="auto" w:fill="548DD4"/>
            <w:vAlign w:val="center"/>
          </w:tcPr>
          <w:p w14:paraId="3F9F2CEF" w14:textId="77777777" w:rsidR="00FB7DFD" w:rsidRPr="00036AC9" w:rsidRDefault="00FB7DFD" w:rsidP="00561A64">
            <w:pPr>
              <w:pStyle w:val="ListBullet4"/>
              <w:numPr>
                <w:ilvl w:val="0"/>
                <w:numId w:val="0"/>
              </w:numPr>
              <w:spacing w:after="0"/>
              <w:jc w:val="center"/>
              <w:rPr>
                <w:rFonts w:ascii="Verdana" w:hAnsi="Verdana" w:cstheme="minorHAnsi"/>
                <w:color w:val="FFFFFF"/>
                <w:sz w:val="20"/>
              </w:rPr>
            </w:pPr>
            <w:r w:rsidRPr="00036AC9">
              <w:rPr>
                <w:rFonts w:ascii="Verdana" w:hAnsi="Verdana" w:cstheme="minorHAnsi"/>
                <w:color w:val="FFFFFF"/>
                <w:sz w:val="20"/>
              </w:rPr>
              <w:t>Title II</w:t>
            </w:r>
          </w:p>
        </w:tc>
        <w:tc>
          <w:tcPr>
            <w:tcW w:w="1417" w:type="dxa"/>
            <w:shd w:val="clear" w:color="auto" w:fill="548DD4"/>
            <w:vAlign w:val="center"/>
          </w:tcPr>
          <w:p w14:paraId="588B9701" w14:textId="77777777" w:rsidR="00FB7DFD" w:rsidRPr="00036AC9" w:rsidRDefault="00FB7DFD" w:rsidP="00561A64">
            <w:pPr>
              <w:pStyle w:val="ListBullet4"/>
              <w:numPr>
                <w:ilvl w:val="0"/>
                <w:numId w:val="0"/>
              </w:numPr>
              <w:spacing w:after="0"/>
              <w:jc w:val="center"/>
              <w:rPr>
                <w:rFonts w:ascii="Verdana" w:hAnsi="Verdana" w:cstheme="minorHAnsi"/>
                <w:color w:val="FFFFFF"/>
                <w:sz w:val="20"/>
              </w:rPr>
            </w:pPr>
            <w:r w:rsidRPr="00036AC9">
              <w:rPr>
                <w:rFonts w:ascii="Verdana" w:hAnsi="Verdana" w:cstheme="minorHAnsi"/>
                <w:color w:val="FFFFFF"/>
                <w:sz w:val="20"/>
              </w:rPr>
              <w:t>Article 16 (1)</w:t>
            </w:r>
          </w:p>
        </w:tc>
        <w:tc>
          <w:tcPr>
            <w:tcW w:w="2410" w:type="dxa"/>
            <w:shd w:val="clear" w:color="auto" w:fill="1F497D"/>
            <w:vAlign w:val="center"/>
          </w:tcPr>
          <w:p w14:paraId="7E2CD475" w14:textId="64934FD3" w:rsidR="00FB7DFD" w:rsidRPr="00036AC9" w:rsidRDefault="00FB7DFD" w:rsidP="00561A64">
            <w:pPr>
              <w:pStyle w:val="ListBullet4"/>
              <w:numPr>
                <w:ilvl w:val="0"/>
                <w:numId w:val="0"/>
              </w:numPr>
              <w:spacing w:after="0"/>
              <w:jc w:val="center"/>
              <w:rPr>
                <w:rFonts w:ascii="Verdana" w:hAnsi="Verdana" w:cstheme="minorHAnsi"/>
                <w:color w:val="FFFFFF"/>
                <w:sz w:val="20"/>
              </w:rPr>
            </w:pPr>
            <w:r w:rsidRPr="00036AC9">
              <w:rPr>
                <w:rFonts w:ascii="Verdana" w:hAnsi="Verdana" w:cstheme="minorHAnsi"/>
                <w:color w:val="FFFFFF"/>
                <w:sz w:val="20"/>
              </w:rPr>
              <w:t>Article 18</w:t>
            </w:r>
          </w:p>
        </w:tc>
      </w:tr>
      <w:tr w:rsidR="00561A64" w:rsidRPr="00036AC9" w14:paraId="7D07226B" w14:textId="77777777" w:rsidTr="00681AF6">
        <w:trPr>
          <w:trHeight w:val="92"/>
        </w:trPr>
        <w:tc>
          <w:tcPr>
            <w:tcW w:w="4219" w:type="dxa"/>
            <w:shd w:val="clear" w:color="auto" w:fill="auto"/>
          </w:tcPr>
          <w:p w14:paraId="4FECD28B" w14:textId="30DECA46" w:rsidR="00561A64" w:rsidRPr="00036AC9" w:rsidRDefault="00561A64" w:rsidP="00681AF6">
            <w:pPr>
              <w:pStyle w:val="ListBullet4"/>
              <w:numPr>
                <w:ilvl w:val="0"/>
                <w:numId w:val="0"/>
              </w:numPr>
              <w:spacing w:after="0"/>
              <w:jc w:val="left"/>
              <w:rPr>
                <w:rFonts w:ascii="Verdana" w:hAnsi="Verdana" w:cstheme="minorHAnsi"/>
                <w:sz w:val="20"/>
              </w:rPr>
            </w:pPr>
            <w:r w:rsidRPr="00036AC9">
              <w:rPr>
                <w:rFonts w:ascii="Verdana" w:hAnsi="Verdana" w:cstheme="minorHAnsi"/>
                <w:sz w:val="20"/>
              </w:rPr>
              <w:t>A001</w:t>
            </w:r>
            <w:r w:rsidR="00681AF6" w:rsidRPr="00036AC9">
              <w:rPr>
                <w:rFonts w:ascii="Verdana" w:hAnsi="Verdana" w:cstheme="minorHAnsi"/>
                <w:sz w:val="20"/>
              </w:rPr>
              <w:t xml:space="preserve"> Request for Exception</w:t>
            </w:r>
          </w:p>
        </w:tc>
        <w:tc>
          <w:tcPr>
            <w:tcW w:w="1276" w:type="dxa"/>
            <w:shd w:val="clear" w:color="auto" w:fill="auto"/>
          </w:tcPr>
          <w:p w14:paraId="4B55F15E" w14:textId="77777777" w:rsidR="00561A64" w:rsidRPr="00036AC9" w:rsidRDefault="00561A64" w:rsidP="00561A64">
            <w:pPr>
              <w:pStyle w:val="ListBullet4"/>
              <w:numPr>
                <w:ilvl w:val="0"/>
                <w:numId w:val="0"/>
              </w:numPr>
              <w:spacing w:after="0"/>
              <w:jc w:val="center"/>
              <w:rPr>
                <w:rFonts w:ascii="Verdana" w:hAnsi="Verdana" w:cstheme="minorHAnsi"/>
                <w:b/>
                <w:sz w:val="20"/>
              </w:rPr>
            </w:pPr>
          </w:p>
        </w:tc>
        <w:tc>
          <w:tcPr>
            <w:tcW w:w="1417" w:type="dxa"/>
            <w:shd w:val="clear" w:color="auto" w:fill="auto"/>
          </w:tcPr>
          <w:p w14:paraId="3B1978F1"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c>
          <w:tcPr>
            <w:tcW w:w="2410" w:type="dxa"/>
            <w:tcBorders>
              <w:bottom w:val="single" w:sz="4" w:space="0" w:color="auto"/>
            </w:tcBorders>
            <w:shd w:val="clear" w:color="auto" w:fill="auto"/>
          </w:tcPr>
          <w:p w14:paraId="5B418E90"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r>
      <w:tr w:rsidR="00561A64" w:rsidRPr="00036AC9" w14:paraId="4563A7B8" w14:textId="77777777" w:rsidTr="00681AF6">
        <w:tc>
          <w:tcPr>
            <w:tcW w:w="4219" w:type="dxa"/>
            <w:shd w:val="clear" w:color="auto" w:fill="auto"/>
          </w:tcPr>
          <w:p w14:paraId="15C06998" w14:textId="47B8A3B3" w:rsidR="00561A64" w:rsidRPr="00036AC9" w:rsidRDefault="00606BC5" w:rsidP="00681AF6">
            <w:pPr>
              <w:pStyle w:val="ListBullet4"/>
              <w:numPr>
                <w:ilvl w:val="0"/>
                <w:numId w:val="0"/>
              </w:numPr>
              <w:spacing w:after="0"/>
              <w:jc w:val="left"/>
              <w:rPr>
                <w:rFonts w:ascii="Verdana" w:hAnsi="Verdana" w:cstheme="minorHAnsi"/>
                <w:sz w:val="20"/>
              </w:rPr>
            </w:pPr>
            <w:r w:rsidRPr="00036AC9">
              <w:rPr>
                <w:rFonts w:ascii="Verdana" w:hAnsi="Verdana" w:cstheme="minorHAnsi"/>
                <w:sz w:val="20"/>
              </w:rPr>
              <w:t>A002 - Partial or total refusal to Request for Exception</w:t>
            </w:r>
          </w:p>
        </w:tc>
        <w:tc>
          <w:tcPr>
            <w:tcW w:w="1276" w:type="dxa"/>
            <w:shd w:val="clear" w:color="auto" w:fill="auto"/>
          </w:tcPr>
          <w:p w14:paraId="119FB67A" w14:textId="77777777" w:rsidR="00561A64" w:rsidRPr="00036AC9" w:rsidRDefault="00561A64" w:rsidP="00561A64">
            <w:pPr>
              <w:pStyle w:val="ListBullet4"/>
              <w:numPr>
                <w:ilvl w:val="0"/>
                <w:numId w:val="0"/>
              </w:numPr>
              <w:spacing w:after="0"/>
              <w:rPr>
                <w:rFonts w:ascii="Verdana" w:hAnsi="Verdana" w:cstheme="minorHAnsi"/>
                <w:b/>
                <w:sz w:val="20"/>
              </w:rPr>
            </w:pPr>
          </w:p>
        </w:tc>
        <w:tc>
          <w:tcPr>
            <w:tcW w:w="1417" w:type="dxa"/>
            <w:shd w:val="clear" w:color="auto" w:fill="auto"/>
          </w:tcPr>
          <w:p w14:paraId="37281A06"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c>
          <w:tcPr>
            <w:tcW w:w="2410" w:type="dxa"/>
            <w:shd w:val="clear" w:color="auto" w:fill="auto"/>
          </w:tcPr>
          <w:p w14:paraId="187B1865"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r>
      <w:tr w:rsidR="00561A64" w:rsidRPr="00036AC9" w14:paraId="335F45E9" w14:textId="77777777" w:rsidTr="00681AF6">
        <w:tc>
          <w:tcPr>
            <w:tcW w:w="4219" w:type="dxa"/>
            <w:shd w:val="clear" w:color="auto" w:fill="auto"/>
          </w:tcPr>
          <w:p w14:paraId="1B260D32" w14:textId="576DCF6B" w:rsidR="00561A64" w:rsidRPr="00036AC9" w:rsidRDefault="00561A64" w:rsidP="00681AF6">
            <w:pPr>
              <w:pStyle w:val="StyleStyleBodyTextAfter0ptVerdanaBoldAuto"/>
              <w:jc w:val="left"/>
              <w:rPr>
                <w:rFonts w:ascii="Verdana" w:hAnsi="Verdana" w:cstheme="minorHAnsi"/>
                <w:b w:val="0"/>
              </w:rPr>
            </w:pPr>
            <w:r w:rsidRPr="00036AC9">
              <w:rPr>
                <w:rFonts w:ascii="Verdana" w:hAnsi="Verdana" w:cstheme="minorHAnsi"/>
                <w:b w:val="0"/>
              </w:rPr>
              <w:t>A005</w:t>
            </w:r>
            <w:r w:rsidR="00681AF6" w:rsidRPr="00036AC9">
              <w:rPr>
                <w:rFonts w:ascii="Verdana" w:eastAsia="Calibri" w:hAnsi="Verdana"/>
              </w:rPr>
              <w:t xml:space="preserve"> </w:t>
            </w:r>
            <w:r w:rsidR="00681AF6" w:rsidRPr="00036AC9">
              <w:rPr>
                <w:rFonts w:ascii="Verdana" w:eastAsia="Calibri" w:hAnsi="Verdana"/>
                <w:b w:val="0"/>
              </w:rPr>
              <w:t>Request for more information</w:t>
            </w:r>
          </w:p>
        </w:tc>
        <w:tc>
          <w:tcPr>
            <w:tcW w:w="1276" w:type="dxa"/>
            <w:shd w:val="clear" w:color="auto" w:fill="auto"/>
          </w:tcPr>
          <w:p w14:paraId="1DD4F85B"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c>
          <w:tcPr>
            <w:tcW w:w="1417" w:type="dxa"/>
            <w:shd w:val="clear" w:color="auto" w:fill="auto"/>
          </w:tcPr>
          <w:p w14:paraId="0E486F96" w14:textId="77777777" w:rsidR="00561A64" w:rsidRPr="00036AC9" w:rsidRDefault="00561A64" w:rsidP="00561A64">
            <w:pPr>
              <w:pStyle w:val="ListBullet4"/>
              <w:numPr>
                <w:ilvl w:val="0"/>
                <w:numId w:val="0"/>
              </w:numPr>
              <w:spacing w:after="0"/>
              <w:jc w:val="center"/>
              <w:rPr>
                <w:rFonts w:ascii="Verdana" w:hAnsi="Verdana" w:cstheme="minorHAnsi"/>
                <w:sz w:val="20"/>
              </w:rPr>
            </w:pPr>
          </w:p>
        </w:tc>
        <w:tc>
          <w:tcPr>
            <w:tcW w:w="2410" w:type="dxa"/>
            <w:shd w:val="clear" w:color="auto" w:fill="auto"/>
          </w:tcPr>
          <w:p w14:paraId="0BED8DA2" w14:textId="77777777" w:rsidR="00561A64" w:rsidRPr="00036AC9" w:rsidRDefault="00561A64" w:rsidP="00561A64">
            <w:pPr>
              <w:pStyle w:val="ListBullet4"/>
              <w:numPr>
                <w:ilvl w:val="0"/>
                <w:numId w:val="0"/>
              </w:numPr>
              <w:spacing w:after="0"/>
              <w:jc w:val="center"/>
              <w:rPr>
                <w:rFonts w:ascii="Verdana" w:hAnsi="Verdana" w:cstheme="minorHAnsi"/>
                <w:sz w:val="20"/>
              </w:rPr>
            </w:pPr>
          </w:p>
        </w:tc>
      </w:tr>
      <w:tr w:rsidR="00561A64" w:rsidRPr="00036AC9" w14:paraId="3058FA92" w14:textId="77777777" w:rsidTr="00681AF6">
        <w:tc>
          <w:tcPr>
            <w:tcW w:w="4219" w:type="dxa"/>
            <w:shd w:val="clear" w:color="auto" w:fill="auto"/>
          </w:tcPr>
          <w:p w14:paraId="6909CF1D" w14:textId="7F28C9AC" w:rsidR="00561A64" w:rsidRPr="00036AC9" w:rsidRDefault="00561A64" w:rsidP="00681AF6">
            <w:pPr>
              <w:pStyle w:val="ListBullet4"/>
              <w:numPr>
                <w:ilvl w:val="0"/>
                <w:numId w:val="0"/>
              </w:numPr>
              <w:spacing w:after="0"/>
              <w:jc w:val="left"/>
              <w:rPr>
                <w:rFonts w:ascii="Verdana" w:hAnsi="Verdana" w:cstheme="minorHAnsi"/>
                <w:sz w:val="20"/>
              </w:rPr>
            </w:pPr>
            <w:r w:rsidRPr="00036AC9">
              <w:rPr>
                <w:rFonts w:ascii="Verdana" w:hAnsi="Verdana" w:cstheme="minorHAnsi"/>
                <w:sz w:val="20"/>
              </w:rPr>
              <w:t>A006</w:t>
            </w:r>
            <w:r w:rsidR="00681AF6" w:rsidRPr="00036AC9">
              <w:rPr>
                <w:rFonts w:ascii="Verdana" w:eastAsia="Calibri" w:hAnsi="Verdana"/>
                <w:b/>
                <w:sz w:val="20"/>
              </w:rPr>
              <w:t xml:space="preserve"> </w:t>
            </w:r>
            <w:r w:rsidR="00681AF6" w:rsidRPr="00036AC9">
              <w:rPr>
                <w:rFonts w:ascii="Verdana" w:eastAsia="Calibri" w:hAnsi="Verdana"/>
                <w:sz w:val="20"/>
              </w:rPr>
              <w:t>Reply to Request for more information</w:t>
            </w:r>
          </w:p>
        </w:tc>
        <w:tc>
          <w:tcPr>
            <w:tcW w:w="1276" w:type="dxa"/>
            <w:shd w:val="clear" w:color="auto" w:fill="auto"/>
          </w:tcPr>
          <w:p w14:paraId="385B72B6"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c>
          <w:tcPr>
            <w:tcW w:w="1417" w:type="dxa"/>
            <w:shd w:val="clear" w:color="auto" w:fill="auto"/>
          </w:tcPr>
          <w:p w14:paraId="274C8E87" w14:textId="77777777" w:rsidR="00561A64" w:rsidRPr="00036AC9" w:rsidRDefault="00561A64" w:rsidP="00561A64">
            <w:pPr>
              <w:pStyle w:val="ListBullet4"/>
              <w:numPr>
                <w:ilvl w:val="0"/>
                <w:numId w:val="0"/>
              </w:numPr>
              <w:spacing w:after="0"/>
              <w:jc w:val="center"/>
              <w:rPr>
                <w:rFonts w:ascii="Verdana" w:hAnsi="Verdana" w:cstheme="minorHAnsi"/>
                <w:sz w:val="20"/>
              </w:rPr>
            </w:pPr>
          </w:p>
        </w:tc>
        <w:tc>
          <w:tcPr>
            <w:tcW w:w="2410" w:type="dxa"/>
            <w:shd w:val="clear" w:color="auto" w:fill="auto"/>
          </w:tcPr>
          <w:p w14:paraId="3F04A5CA" w14:textId="77777777" w:rsidR="00561A64" w:rsidRPr="00036AC9" w:rsidRDefault="00561A64" w:rsidP="00561A64">
            <w:pPr>
              <w:pStyle w:val="ListBullet4"/>
              <w:numPr>
                <w:ilvl w:val="0"/>
                <w:numId w:val="0"/>
              </w:numPr>
              <w:spacing w:after="0"/>
              <w:jc w:val="center"/>
              <w:rPr>
                <w:rFonts w:ascii="Verdana" w:hAnsi="Verdana" w:cstheme="minorHAnsi"/>
                <w:sz w:val="20"/>
              </w:rPr>
            </w:pPr>
          </w:p>
        </w:tc>
      </w:tr>
      <w:tr w:rsidR="00561A64" w:rsidRPr="00036AC9" w14:paraId="4C064DD0" w14:textId="77777777" w:rsidTr="00681AF6">
        <w:tc>
          <w:tcPr>
            <w:tcW w:w="4219" w:type="dxa"/>
            <w:shd w:val="clear" w:color="auto" w:fill="auto"/>
          </w:tcPr>
          <w:p w14:paraId="609171C1" w14:textId="0BFF8542" w:rsidR="00561A64" w:rsidRPr="00036AC9" w:rsidRDefault="00561A64" w:rsidP="00681AF6">
            <w:pPr>
              <w:pStyle w:val="ListBullet4"/>
              <w:numPr>
                <w:ilvl w:val="0"/>
                <w:numId w:val="0"/>
              </w:numPr>
              <w:spacing w:after="0"/>
              <w:jc w:val="left"/>
              <w:rPr>
                <w:rFonts w:ascii="Verdana" w:hAnsi="Verdana" w:cstheme="minorHAnsi"/>
                <w:sz w:val="20"/>
              </w:rPr>
            </w:pPr>
            <w:r w:rsidRPr="00036AC9">
              <w:rPr>
                <w:rFonts w:ascii="Verdana" w:hAnsi="Verdana" w:cstheme="minorHAnsi"/>
                <w:sz w:val="20"/>
              </w:rPr>
              <w:t>A008</w:t>
            </w:r>
            <w:r w:rsidR="00681AF6" w:rsidRPr="00036AC9">
              <w:rPr>
                <w:rFonts w:ascii="Verdana" w:hAnsi="Verdana" w:cstheme="minorHAnsi"/>
                <w:sz w:val="20"/>
              </w:rPr>
              <w:t xml:space="preserve"> </w:t>
            </w:r>
            <w:r w:rsidR="00681AF6" w:rsidRPr="00036AC9">
              <w:rPr>
                <w:rFonts w:ascii="Verdana" w:eastAsia="Calibri" w:hAnsi="Verdana"/>
                <w:sz w:val="20"/>
              </w:rPr>
              <w:t>Notification of Relevant Information</w:t>
            </w:r>
          </w:p>
        </w:tc>
        <w:tc>
          <w:tcPr>
            <w:tcW w:w="1276" w:type="dxa"/>
            <w:shd w:val="clear" w:color="auto" w:fill="auto"/>
          </w:tcPr>
          <w:p w14:paraId="46C5D43A" w14:textId="77777777" w:rsidR="00561A64" w:rsidRPr="00036AC9" w:rsidRDefault="00561A64" w:rsidP="00561A64">
            <w:pPr>
              <w:pStyle w:val="ListBullet4"/>
              <w:numPr>
                <w:ilvl w:val="0"/>
                <w:numId w:val="0"/>
              </w:numPr>
              <w:spacing w:after="0"/>
              <w:jc w:val="center"/>
              <w:rPr>
                <w:rFonts w:ascii="Verdana" w:hAnsi="Verdana" w:cstheme="minorHAnsi"/>
                <w:b/>
                <w:sz w:val="20"/>
              </w:rPr>
            </w:pPr>
            <w:r w:rsidRPr="00036AC9">
              <w:rPr>
                <w:rFonts w:ascii="Verdana" w:hAnsi="Verdana" w:cstheme="minorHAnsi"/>
                <w:b/>
                <w:color w:val="4F6228"/>
                <w:sz w:val="20"/>
              </w:rPr>
              <w:sym w:font="Wingdings" w:char="F0FC"/>
            </w:r>
          </w:p>
        </w:tc>
        <w:tc>
          <w:tcPr>
            <w:tcW w:w="1417" w:type="dxa"/>
            <w:shd w:val="clear" w:color="auto" w:fill="auto"/>
          </w:tcPr>
          <w:p w14:paraId="2E6B8A1E" w14:textId="77777777" w:rsidR="00561A64" w:rsidRPr="00036AC9" w:rsidRDefault="00561A64" w:rsidP="00561A64">
            <w:pPr>
              <w:spacing w:after="0" w:line="240" w:lineRule="auto"/>
              <w:jc w:val="center"/>
              <w:rPr>
                <w:rFonts w:ascii="Verdana" w:hAnsi="Verdana" w:cstheme="minorHAnsi"/>
                <w:b/>
                <w:color w:val="4F6228"/>
                <w:sz w:val="20"/>
                <w:szCs w:val="20"/>
              </w:rPr>
            </w:pPr>
          </w:p>
        </w:tc>
        <w:tc>
          <w:tcPr>
            <w:tcW w:w="2410" w:type="dxa"/>
            <w:shd w:val="clear" w:color="auto" w:fill="auto"/>
          </w:tcPr>
          <w:p w14:paraId="6E9E5A97" w14:textId="77777777" w:rsidR="00561A64" w:rsidRPr="00036AC9" w:rsidRDefault="00561A64" w:rsidP="00561A64">
            <w:pPr>
              <w:spacing w:after="0" w:line="240" w:lineRule="auto"/>
              <w:jc w:val="center"/>
              <w:rPr>
                <w:rFonts w:ascii="Verdana" w:hAnsi="Verdana" w:cstheme="minorHAnsi"/>
                <w:b/>
                <w:color w:val="4F6228"/>
                <w:sz w:val="20"/>
                <w:szCs w:val="20"/>
              </w:rPr>
            </w:pPr>
          </w:p>
        </w:tc>
      </w:tr>
      <w:tr w:rsidR="00561A64" w:rsidRPr="00036AC9" w14:paraId="621269F5" w14:textId="77777777" w:rsidTr="00681AF6">
        <w:tc>
          <w:tcPr>
            <w:tcW w:w="4219" w:type="dxa"/>
            <w:shd w:val="clear" w:color="auto" w:fill="auto"/>
          </w:tcPr>
          <w:p w14:paraId="28E40140" w14:textId="710BFCF3" w:rsidR="00561A64" w:rsidRPr="00036AC9" w:rsidRDefault="00561A64" w:rsidP="00681AF6">
            <w:pPr>
              <w:pStyle w:val="ListBullet4"/>
              <w:numPr>
                <w:ilvl w:val="0"/>
                <w:numId w:val="0"/>
              </w:numPr>
              <w:spacing w:after="0"/>
              <w:jc w:val="left"/>
              <w:rPr>
                <w:rFonts w:ascii="Verdana" w:hAnsi="Verdana" w:cstheme="minorHAnsi"/>
                <w:sz w:val="20"/>
              </w:rPr>
            </w:pPr>
            <w:r w:rsidRPr="00036AC9">
              <w:rPr>
                <w:rFonts w:ascii="Verdana" w:hAnsi="Verdana" w:cstheme="minorHAnsi"/>
                <w:sz w:val="20"/>
              </w:rPr>
              <w:t>A011</w:t>
            </w:r>
            <w:r w:rsidR="00681AF6" w:rsidRPr="00036AC9">
              <w:rPr>
                <w:rFonts w:ascii="Verdana" w:eastAsia="Calibri" w:hAnsi="Verdana"/>
                <w:b/>
                <w:sz w:val="20"/>
              </w:rPr>
              <w:t xml:space="preserve"> </w:t>
            </w:r>
            <w:r w:rsidR="00681AF6" w:rsidRPr="00036AC9">
              <w:rPr>
                <w:rFonts w:ascii="Verdana" w:eastAsia="Calibri" w:hAnsi="Verdana"/>
                <w:sz w:val="20"/>
              </w:rPr>
              <w:t>Acceptance of Request for Exception</w:t>
            </w:r>
          </w:p>
        </w:tc>
        <w:tc>
          <w:tcPr>
            <w:tcW w:w="1276" w:type="dxa"/>
            <w:shd w:val="clear" w:color="auto" w:fill="auto"/>
          </w:tcPr>
          <w:p w14:paraId="4E10C22D" w14:textId="77777777" w:rsidR="00561A64" w:rsidRPr="00036AC9" w:rsidRDefault="00561A64" w:rsidP="00561A64">
            <w:pPr>
              <w:pStyle w:val="ListBullet4"/>
              <w:numPr>
                <w:ilvl w:val="0"/>
                <w:numId w:val="0"/>
              </w:numPr>
              <w:spacing w:after="0"/>
              <w:jc w:val="center"/>
              <w:rPr>
                <w:rFonts w:ascii="Verdana" w:hAnsi="Verdana" w:cstheme="minorHAnsi"/>
                <w:b/>
                <w:sz w:val="20"/>
              </w:rPr>
            </w:pPr>
          </w:p>
        </w:tc>
        <w:tc>
          <w:tcPr>
            <w:tcW w:w="1417" w:type="dxa"/>
            <w:shd w:val="clear" w:color="auto" w:fill="auto"/>
          </w:tcPr>
          <w:p w14:paraId="73F60E96"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c>
          <w:tcPr>
            <w:tcW w:w="2410" w:type="dxa"/>
            <w:shd w:val="clear" w:color="auto" w:fill="auto"/>
          </w:tcPr>
          <w:p w14:paraId="419A9351" w14:textId="77777777" w:rsidR="00561A64" w:rsidRPr="00036AC9" w:rsidRDefault="00561A64" w:rsidP="00561A64">
            <w:pPr>
              <w:spacing w:after="0" w:line="240" w:lineRule="auto"/>
              <w:jc w:val="center"/>
              <w:rPr>
                <w:rFonts w:ascii="Verdana" w:hAnsi="Verdana" w:cstheme="minorHAnsi"/>
                <w:sz w:val="20"/>
                <w:szCs w:val="20"/>
              </w:rPr>
            </w:pPr>
            <w:r w:rsidRPr="00036AC9">
              <w:rPr>
                <w:rFonts w:ascii="Verdana" w:hAnsi="Verdana" w:cstheme="minorHAnsi"/>
                <w:b/>
                <w:color w:val="4F6228"/>
                <w:sz w:val="20"/>
                <w:szCs w:val="20"/>
              </w:rPr>
              <w:sym w:font="Wingdings" w:char="F0FC"/>
            </w:r>
          </w:p>
        </w:tc>
      </w:tr>
    </w:tbl>
    <w:p w14:paraId="4865187B" w14:textId="77777777" w:rsidR="00561A64" w:rsidRPr="00036AC9" w:rsidRDefault="00561A64" w:rsidP="00696F1E">
      <w:pPr>
        <w:spacing w:after="0"/>
        <w:rPr>
          <w:rFonts w:ascii="Verdana" w:hAnsi="Verdana"/>
          <w:b/>
          <w:highlight w:val="yellow"/>
        </w:rPr>
      </w:pPr>
    </w:p>
    <w:p w14:paraId="63B73653" w14:textId="5E5DD12B" w:rsidR="00AF6388" w:rsidRPr="00036AC9" w:rsidRDefault="007E48F7" w:rsidP="00681AF6">
      <w:pPr>
        <w:spacing w:after="0"/>
        <w:rPr>
          <w:rFonts w:ascii="Verdana" w:hAnsi="Verdana"/>
          <w:b/>
          <w:sz w:val="20"/>
          <w:szCs w:val="20"/>
          <w:u w:val="single"/>
        </w:rPr>
      </w:pPr>
      <w:r w:rsidRPr="00036AC9">
        <w:rPr>
          <w:rFonts w:ascii="Verdana" w:hAnsi="Verdana"/>
          <w:b/>
          <w:sz w:val="20"/>
          <w:szCs w:val="20"/>
          <w:u w:val="single"/>
        </w:rPr>
        <w:t>Request-reply SEDs:</w:t>
      </w:r>
    </w:p>
    <w:tbl>
      <w:tblPr>
        <w:tblStyle w:val="Gitternetztabelle4Akzent11"/>
        <w:tblW w:w="9175" w:type="dxa"/>
        <w:tblLook w:val="04A0" w:firstRow="1" w:lastRow="0" w:firstColumn="1" w:lastColumn="0" w:noHBand="0" w:noVBand="1"/>
      </w:tblPr>
      <w:tblGrid>
        <w:gridCol w:w="3609"/>
        <w:gridCol w:w="5566"/>
      </w:tblGrid>
      <w:tr w:rsidR="007E48F7" w:rsidRPr="00036AC9" w14:paraId="35DE6E37" w14:textId="77777777" w:rsidTr="00774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vAlign w:val="bottom"/>
            <w:hideMark/>
          </w:tcPr>
          <w:p w14:paraId="396902BF" w14:textId="77777777" w:rsidR="007E48F7" w:rsidRPr="00036AC9" w:rsidRDefault="007E48F7">
            <w:pPr>
              <w:pStyle w:val="BodyText"/>
              <w:jc w:val="left"/>
              <w:rPr>
                <w:rFonts w:ascii="Verdana" w:hAnsi="Verdana" w:cstheme="minorHAnsi"/>
                <w:szCs w:val="20"/>
                <w:lang w:val="en-GB"/>
              </w:rPr>
            </w:pPr>
            <w:r w:rsidRPr="00036AC9">
              <w:rPr>
                <w:rFonts w:ascii="Verdana" w:hAnsi="Verdana" w:cstheme="minorHAnsi"/>
                <w:szCs w:val="20"/>
                <w:lang w:val="en-GB"/>
              </w:rPr>
              <w:t>REQUEST SED</w:t>
            </w:r>
          </w:p>
        </w:tc>
        <w:tc>
          <w:tcPr>
            <w:tcW w:w="5566" w:type="dxa"/>
            <w:vAlign w:val="bottom"/>
            <w:hideMark/>
          </w:tcPr>
          <w:p w14:paraId="0C9B1E19" w14:textId="77777777" w:rsidR="007E48F7" w:rsidRPr="00036AC9" w:rsidRDefault="007E48F7">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cstheme="minorHAnsi"/>
                <w:szCs w:val="20"/>
                <w:lang w:val="en-GB"/>
              </w:rPr>
            </w:pPr>
            <w:r w:rsidRPr="00036AC9">
              <w:rPr>
                <w:rFonts w:ascii="Verdana" w:hAnsi="Verdana" w:cstheme="minorHAnsi"/>
                <w:szCs w:val="20"/>
                <w:lang w:val="en-GB"/>
              </w:rPr>
              <w:t>REPLY SED(s)</w:t>
            </w:r>
          </w:p>
        </w:tc>
      </w:tr>
      <w:tr w:rsidR="007E48F7" w:rsidRPr="00036AC9" w14:paraId="03B838FF" w14:textId="77777777" w:rsidTr="00774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3136F23F" w14:textId="347F241B" w:rsidR="007E48F7" w:rsidRPr="00036AC9" w:rsidRDefault="00561A64" w:rsidP="00696F1E">
            <w:pPr>
              <w:pStyle w:val="BodyText"/>
              <w:jc w:val="left"/>
              <w:rPr>
                <w:rFonts w:ascii="Verdana" w:hAnsi="Verdana" w:cstheme="minorHAnsi"/>
                <w:b w:val="0"/>
                <w:szCs w:val="20"/>
                <w:lang w:val="en-GB"/>
              </w:rPr>
            </w:pPr>
            <w:r w:rsidRPr="00036AC9">
              <w:rPr>
                <w:rFonts w:ascii="Verdana" w:hAnsi="Verdana" w:cstheme="minorHAnsi"/>
                <w:b w:val="0"/>
                <w:szCs w:val="20"/>
                <w:lang w:val="en-GB"/>
              </w:rPr>
              <w:t>A001</w:t>
            </w:r>
            <w:r w:rsidR="00F36AF2" w:rsidRPr="00036AC9">
              <w:rPr>
                <w:rFonts w:ascii="Verdana" w:hAnsi="Verdana" w:cstheme="minorHAnsi"/>
                <w:b w:val="0"/>
                <w:szCs w:val="20"/>
                <w:lang w:val="en-GB"/>
              </w:rPr>
              <w:t xml:space="preserve"> </w:t>
            </w:r>
            <w:r w:rsidR="00681AF6" w:rsidRPr="00036AC9">
              <w:rPr>
                <w:rFonts w:ascii="Verdana" w:hAnsi="Verdana" w:cstheme="minorHAnsi"/>
                <w:b w:val="0"/>
                <w:szCs w:val="20"/>
                <w:lang w:val="en-GB"/>
              </w:rPr>
              <w:t>Request for Exception</w:t>
            </w:r>
          </w:p>
        </w:tc>
        <w:tc>
          <w:tcPr>
            <w:tcW w:w="556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B321E21" w14:textId="52CAD52E" w:rsidR="00681AF6" w:rsidRPr="00036AC9" w:rsidRDefault="00606BC5" w:rsidP="00681AF6">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Verdana" w:hAnsi="Verdana" w:cstheme="minorHAnsi"/>
                <w:szCs w:val="20"/>
                <w:lang w:val="en-GB"/>
              </w:rPr>
            </w:pPr>
            <w:r w:rsidRPr="00036AC9">
              <w:rPr>
                <w:rFonts w:ascii="Verdana" w:hAnsi="Verdana" w:cstheme="minorHAnsi"/>
                <w:szCs w:val="20"/>
                <w:lang w:val="en-GB"/>
              </w:rPr>
              <w:t>A002 - Partial or total refusal to Request for Exception</w:t>
            </w:r>
          </w:p>
          <w:p w14:paraId="23F8328E" w14:textId="6C9BF44A" w:rsidR="007E48F7" w:rsidRPr="00036AC9" w:rsidRDefault="00561A64" w:rsidP="0073075C">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Verdana" w:hAnsi="Verdana" w:cstheme="minorHAnsi"/>
                <w:szCs w:val="20"/>
                <w:lang w:val="en-GB"/>
              </w:rPr>
            </w:pPr>
            <w:r w:rsidRPr="00036AC9">
              <w:rPr>
                <w:rFonts w:ascii="Verdana" w:hAnsi="Verdana" w:cstheme="minorHAnsi"/>
                <w:szCs w:val="20"/>
                <w:lang w:val="en-GB"/>
              </w:rPr>
              <w:t>A011</w:t>
            </w:r>
            <w:r w:rsidR="00681AF6" w:rsidRPr="00036AC9">
              <w:rPr>
                <w:rFonts w:ascii="Verdana" w:eastAsia="Calibri" w:hAnsi="Verdana"/>
                <w:szCs w:val="20"/>
                <w:lang w:val="en-GB"/>
              </w:rPr>
              <w:t xml:space="preserve"> Acceptance of Request for Exception</w:t>
            </w:r>
          </w:p>
        </w:tc>
      </w:tr>
      <w:tr w:rsidR="00561A64" w:rsidRPr="00036AC9" w14:paraId="23B2FAE5" w14:textId="77777777" w:rsidTr="00774D09">
        <w:trPr>
          <w:trHeight w:val="628"/>
        </w:trPr>
        <w:tc>
          <w:tcPr>
            <w:cnfStyle w:val="001000000000" w:firstRow="0" w:lastRow="0" w:firstColumn="1" w:lastColumn="0" w:oddVBand="0" w:evenVBand="0" w:oddHBand="0" w:evenHBand="0" w:firstRowFirstColumn="0" w:firstRowLastColumn="0" w:lastRowFirstColumn="0" w:lastRowLastColumn="0"/>
            <w:tcW w:w="36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0CBC5D53" w14:textId="4DF34F28" w:rsidR="00561A64" w:rsidRPr="00036AC9" w:rsidRDefault="00561A64" w:rsidP="00696F1E">
            <w:pPr>
              <w:pStyle w:val="BodyText"/>
              <w:jc w:val="left"/>
              <w:rPr>
                <w:rFonts w:ascii="Verdana" w:hAnsi="Verdana" w:cstheme="minorHAnsi"/>
                <w:b w:val="0"/>
                <w:szCs w:val="20"/>
                <w:lang w:val="en-GB"/>
              </w:rPr>
            </w:pPr>
            <w:r w:rsidRPr="00036AC9">
              <w:rPr>
                <w:rFonts w:ascii="Verdana" w:hAnsi="Verdana" w:cstheme="minorHAnsi"/>
                <w:b w:val="0"/>
                <w:szCs w:val="20"/>
                <w:lang w:val="en-GB"/>
              </w:rPr>
              <w:t>A005</w:t>
            </w:r>
            <w:r w:rsidR="00F36AF2" w:rsidRPr="00036AC9">
              <w:rPr>
                <w:rFonts w:ascii="Verdana" w:hAnsi="Verdana" w:cstheme="minorHAnsi"/>
                <w:b w:val="0"/>
                <w:szCs w:val="20"/>
                <w:lang w:val="en-GB"/>
              </w:rPr>
              <w:t xml:space="preserve"> </w:t>
            </w:r>
            <w:r w:rsidR="00681AF6" w:rsidRPr="00036AC9">
              <w:rPr>
                <w:rFonts w:ascii="Verdana" w:eastAsia="Calibri" w:hAnsi="Verdana"/>
                <w:b w:val="0"/>
                <w:szCs w:val="20"/>
                <w:lang w:val="en-GB"/>
              </w:rPr>
              <w:t>Request for more information</w:t>
            </w:r>
          </w:p>
        </w:tc>
        <w:tc>
          <w:tcPr>
            <w:tcW w:w="556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3154F7CB" w14:textId="3236F17F" w:rsidR="00561A64" w:rsidRPr="00036AC9" w:rsidRDefault="00561A64" w:rsidP="0073075C">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cstheme="minorHAnsi"/>
                <w:szCs w:val="20"/>
                <w:lang w:val="en-GB"/>
              </w:rPr>
            </w:pPr>
            <w:r w:rsidRPr="00036AC9">
              <w:rPr>
                <w:rFonts w:ascii="Verdana" w:hAnsi="Verdana" w:cstheme="minorHAnsi"/>
                <w:szCs w:val="20"/>
                <w:lang w:val="en-GB"/>
              </w:rPr>
              <w:t>A006</w:t>
            </w:r>
            <w:r w:rsidR="00F36AF2" w:rsidRPr="00036AC9">
              <w:rPr>
                <w:rFonts w:ascii="Verdana" w:hAnsi="Verdana" w:cstheme="minorHAnsi"/>
                <w:szCs w:val="20"/>
                <w:lang w:val="en-GB"/>
              </w:rPr>
              <w:t xml:space="preserve"> </w:t>
            </w:r>
            <w:r w:rsidR="00681AF6" w:rsidRPr="00036AC9">
              <w:rPr>
                <w:rFonts w:ascii="Verdana" w:eastAsia="Calibri" w:hAnsi="Verdana"/>
                <w:szCs w:val="20"/>
                <w:lang w:val="en-GB"/>
              </w:rPr>
              <w:t>Reply to Request for more information</w:t>
            </w:r>
          </w:p>
        </w:tc>
      </w:tr>
    </w:tbl>
    <w:p w14:paraId="001D080E" w14:textId="77777777" w:rsidR="007E48F7" w:rsidRPr="00036AC9" w:rsidRDefault="007E48F7" w:rsidP="00696F1E">
      <w:pPr>
        <w:spacing w:after="0"/>
        <w:rPr>
          <w:rFonts w:ascii="Verdana" w:hAnsi="Verdana"/>
          <w:b/>
          <w:sz w:val="20"/>
          <w:szCs w:val="20"/>
          <w:highlight w:val="yellow"/>
        </w:rPr>
      </w:pPr>
    </w:p>
    <w:p w14:paraId="06ABFF00" w14:textId="6CC3CC39" w:rsidR="00AF6388" w:rsidRPr="001F0312" w:rsidRDefault="00295E15" w:rsidP="00681AF6">
      <w:pPr>
        <w:spacing w:after="0"/>
        <w:rPr>
          <w:rFonts w:ascii="Verdana" w:hAnsi="Verdana"/>
          <w:b/>
          <w:sz w:val="20"/>
          <w:szCs w:val="20"/>
          <w:u w:val="single"/>
        </w:rPr>
      </w:pPr>
      <w:r w:rsidRPr="00036AC9">
        <w:rPr>
          <w:rFonts w:ascii="Verdana" w:hAnsi="Verdana"/>
          <w:b/>
          <w:sz w:val="20"/>
          <w:szCs w:val="20"/>
          <w:u w:val="single"/>
        </w:rPr>
        <w:t>Glossary</w:t>
      </w:r>
      <w:r w:rsidR="009A6CEA" w:rsidRPr="00036AC9">
        <w:rPr>
          <w:rFonts w:ascii="Verdana" w:hAnsi="Verdana"/>
          <w:b/>
          <w:sz w:val="20"/>
          <w:szCs w:val="20"/>
          <w:u w:val="single"/>
        </w:rPr>
        <w:t xml:space="preserve"> of relevant terms used in LA_BUC_0</w:t>
      </w:r>
      <w:r w:rsidR="00F51F1D" w:rsidRPr="00036AC9">
        <w:rPr>
          <w:rFonts w:ascii="Verdana" w:hAnsi="Verdana"/>
          <w:b/>
          <w:sz w:val="20"/>
          <w:szCs w:val="20"/>
          <w:u w:val="single"/>
        </w:rPr>
        <w:t>1</w:t>
      </w:r>
      <w:r w:rsidR="00A176E7" w:rsidRPr="00036AC9">
        <w:rPr>
          <w:rFonts w:ascii="Verdana" w:hAnsi="Verdana"/>
          <w:b/>
          <w:sz w:val="20"/>
          <w:szCs w:val="20"/>
          <w:u w:val="single"/>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673"/>
      </w:tblGrid>
      <w:tr w:rsidR="006C3EEC" w:rsidRPr="00036AC9" w14:paraId="32645A73" w14:textId="77777777" w:rsidTr="00696F1E">
        <w:trPr>
          <w:trHeight w:val="308"/>
        </w:trPr>
        <w:tc>
          <w:tcPr>
            <w:tcW w:w="1398" w:type="dxa"/>
            <w:shd w:val="clear" w:color="auto" w:fill="B8CCE4"/>
          </w:tcPr>
          <w:p w14:paraId="32645A71" w14:textId="0F73D44E" w:rsidR="006C3EEC" w:rsidRPr="00036AC9" w:rsidRDefault="002F5A3A" w:rsidP="00711252">
            <w:pPr>
              <w:rPr>
                <w:rFonts w:ascii="Verdana" w:hAnsi="Verdana" w:cs="Calibri"/>
                <w:b/>
                <w:sz w:val="20"/>
                <w:szCs w:val="20"/>
              </w:rPr>
            </w:pPr>
            <w:r w:rsidRPr="00036AC9">
              <w:rPr>
                <w:rFonts w:ascii="Verdana" w:hAnsi="Verdana" w:cs="Calibri"/>
                <w:b/>
                <w:sz w:val="20"/>
                <w:szCs w:val="20"/>
              </w:rPr>
              <w:t>Term used</w:t>
            </w:r>
          </w:p>
        </w:tc>
        <w:tc>
          <w:tcPr>
            <w:tcW w:w="7816" w:type="dxa"/>
            <w:shd w:val="clear" w:color="auto" w:fill="B8CCE4"/>
          </w:tcPr>
          <w:p w14:paraId="32645A72" w14:textId="77777777" w:rsidR="006C3EEC" w:rsidRPr="00036AC9" w:rsidRDefault="006C3EEC" w:rsidP="00696F1E">
            <w:pPr>
              <w:spacing w:after="0"/>
              <w:rPr>
                <w:rFonts w:ascii="Verdana" w:hAnsi="Verdana" w:cs="Calibri"/>
                <w:b/>
                <w:sz w:val="20"/>
                <w:szCs w:val="20"/>
              </w:rPr>
            </w:pPr>
            <w:r w:rsidRPr="00036AC9">
              <w:rPr>
                <w:rFonts w:ascii="Verdana" w:hAnsi="Verdana" w:cs="Calibri"/>
                <w:b/>
                <w:sz w:val="20"/>
                <w:szCs w:val="20"/>
              </w:rPr>
              <w:t>Description</w:t>
            </w:r>
          </w:p>
        </w:tc>
      </w:tr>
      <w:tr w:rsidR="006C3EEC" w:rsidRPr="00036AC9" w14:paraId="32645A76" w14:textId="77777777" w:rsidTr="00696F1E">
        <w:trPr>
          <w:trHeight w:val="685"/>
        </w:trPr>
        <w:tc>
          <w:tcPr>
            <w:tcW w:w="1398" w:type="dxa"/>
            <w:shd w:val="clear" w:color="auto" w:fill="auto"/>
          </w:tcPr>
          <w:p w14:paraId="32645A74" w14:textId="332DD41F" w:rsidR="006C3EEC" w:rsidRPr="00036AC9" w:rsidRDefault="006C3EEC" w:rsidP="00711252">
            <w:pPr>
              <w:rPr>
                <w:rFonts w:ascii="Verdana" w:hAnsi="Verdana" w:cs="Calibri"/>
                <w:i/>
                <w:sz w:val="20"/>
                <w:szCs w:val="20"/>
              </w:rPr>
            </w:pPr>
            <w:bookmarkStart w:id="6" w:name="Case_owner"/>
            <w:r w:rsidRPr="00036AC9">
              <w:rPr>
                <w:rFonts w:ascii="Verdana" w:hAnsi="Verdana" w:cs="Calibri"/>
                <w:i/>
                <w:sz w:val="20"/>
                <w:szCs w:val="20"/>
              </w:rPr>
              <w:t>Case Owner</w:t>
            </w:r>
            <w:bookmarkEnd w:id="6"/>
          </w:p>
        </w:tc>
        <w:tc>
          <w:tcPr>
            <w:tcW w:w="7816" w:type="dxa"/>
            <w:shd w:val="clear" w:color="auto" w:fill="auto"/>
          </w:tcPr>
          <w:p w14:paraId="32645A75" w14:textId="7530D619" w:rsidR="006C3EEC" w:rsidRPr="00036AC9" w:rsidRDefault="00C7437D" w:rsidP="008D03CE">
            <w:pPr>
              <w:spacing w:after="0"/>
              <w:jc w:val="both"/>
              <w:rPr>
                <w:rFonts w:ascii="Verdana" w:hAnsi="Verdana" w:cs="Calibri"/>
                <w:sz w:val="20"/>
                <w:szCs w:val="20"/>
              </w:rPr>
            </w:pPr>
            <w:r w:rsidRPr="00036AC9">
              <w:rPr>
                <w:rFonts w:ascii="Verdana" w:hAnsi="Verdana" w:cs="Calibri"/>
                <w:sz w:val="20"/>
                <w:szCs w:val="20"/>
              </w:rPr>
              <w:t xml:space="preserve">In this BUC </w:t>
            </w:r>
            <w:r w:rsidR="000D2A3B" w:rsidRPr="00036AC9">
              <w:rPr>
                <w:rFonts w:ascii="Verdana" w:hAnsi="Verdana" w:cs="Calibri"/>
                <w:sz w:val="20"/>
                <w:szCs w:val="20"/>
              </w:rPr>
              <w:t xml:space="preserve">the Case Owner is a Competent Institution </w:t>
            </w:r>
            <w:r w:rsidR="009A6EB2" w:rsidRPr="00036AC9">
              <w:rPr>
                <w:rFonts w:ascii="Verdana" w:hAnsi="Verdana" w:cs="Calibri"/>
                <w:sz w:val="20"/>
                <w:szCs w:val="20"/>
              </w:rPr>
              <w:t xml:space="preserve">that is being petitioned by a self-employed person or an employee or by its employer </w:t>
            </w:r>
            <w:proofErr w:type="gramStart"/>
            <w:r w:rsidR="009A6EB2" w:rsidRPr="00036AC9">
              <w:rPr>
                <w:rFonts w:ascii="Verdana" w:hAnsi="Verdana" w:cs="Calibri"/>
                <w:sz w:val="20"/>
                <w:szCs w:val="20"/>
              </w:rPr>
              <w:t>in order to</w:t>
            </w:r>
            <w:proofErr w:type="gramEnd"/>
            <w:r w:rsidR="009A6EB2" w:rsidRPr="00036AC9">
              <w:rPr>
                <w:rFonts w:ascii="Verdana" w:hAnsi="Verdana" w:cs="Calibri"/>
                <w:sz w:val="20"/>
                <w:szCs w:val="20"/>
              </w:rPr>
              <w:t xml:space="preserve"> </w:t>
            </w:r>
            <w:r w:rsidR="00875294" w:rsidRPr="00036AC9">
              <w:rPr>
                <w:rFonts w:ascii="Verdana" w:hAnsi="Verdana" w:cs="Calibri"/>
                <w:sz w:val="20"/>
                <w:szCs w:val="20"/>
              </w:rPr>
              <w:t>conclude an exception agreement according to article 16 of regulation 883/04</w:t>
            </w:r>
            <w:r w:rsidR="009A6EB2" w:rsidRPr="00036AC9">
              <w:rPr>
                <w:rFonts w:ascii="Verdana" w:hAnsi="Verdana" w:cs="Calibri"/>
                <w:sz w:val="20"/>
                <w:szCs w:val="20"/>
              </w:rPr>
              <w:t>.</w:t>
            </w:r>
          </w:p>
        </w:tc>
      </w:tr>
      <w:tr w:rsidR="006C3EEC" w:rsidRPr="009671CA" w14:paraId="32645A7B" w14:textId="77777777" w:rsidTr="00696F1E">
        <w:tc>
          <w:tcPr>
            <w:tcW w:w="1398" w:type="dxa"/>
            <w:shd w:val="clear" w:color="auto" w:fill="auto"/>
          </w:tcPr>
          <w:p w14:paraId="32645A77" w14:textId="77777777" w:rsidR="006C3EEC" w:rsidRPr="009671CA" w:rsidRDefault="006C3EEC" w:rsidP="006C3EEC">
            <w:pPr>
              <w:spacing w:after="0"/>
              <w:rPr>
                <w:rFonts w:ascii="Verdana" w:hAnsi="Verdana" w:cs="Calibri"/>
                <w:i/>
                <w:sz w:val="20"/>
                <w:szCs w:val="20"/>
              </w:rPr>
            </w:pPr>
            <w:r w:rsidRPr="009671CA">
              <w:rPr>
                <w:rFonts w:ascii="Verdana" w:hAnsi="Verdana" w:cs="Calibri"/>
                <w:i/>
                <w:sz w:val="20"/>
                <w:szCs w:val="20"/>
              </w:rPr>
              <w:t>Counterp</w:t>
            </w:r>
            <w:bookmarkStart w:id="7" w:name="Counterparty"/>
            <w:bookmarkEnd w:id="7"/>
            <w:r w:rsidRPr="009671CA">
              <w:rPr>
                <w:rFonts w:ascii="Verdana" w:hAnsi="Verdana" w:cs="Calibri"/>
                <w:i/>
                <w:sz w:val="20"/>
                <w:szCs w:val="20"/>
              </w:rPr>
              <w:t>arty</w:t>
            </w:r>
          </w:p>
        </w:tc>
        <w:tc>
          <w:tcPr>
            <w:tcW w:w="7816" w:type="dxa"/>
            <w:shd w:val="clear" w:color="auto" w:fill="auto"/>
          </w:tcPr>
          <w:p w14:paraId="32645A7A" w14:textId="5A0D042D" w:rsidR="006C3EEC" w:rsidRPr="009671CA" w:rsidRDefault="000D2A3B" w:rsidP="0073075C">
            <w:pPr>
              <w:spacing w:after="0"/>
              <w:jc w:val="both"/>
              <w:rPr>
                <w:rFonts w:ascii="Verdana" w:hAnsi="Verdana" w:cs="Calibri"/>
                <w:sz w:val="20"/>
                <w:szCs w:val="20"/>
              </w:rPr>
            </w:pPr>
            <w:r w:rsidRPr="009671CA">
              <w:rPr>
                <w:rFonts w:ascii="Verdana" w:hAnsi="Verdana"/>
                <w:sz w:val="20"/>
                <w:szCs w:val="20"/>
              </w:rPr>
              <w:t xml:space="preserve">In this BUC the Counterparty is a Competent Institution </w:t>
            </w:r>
            <w:r w:rsidR="009A6EB2" w:rsidRPr="009671CA">
              <w:rPr>
                <w:rFonts w:ascii="Verdana" w:hAnsi="Verdana"/>
                <w:sz w:val="20"/>
                <w:szCs w:val="20"/>
              </w:rPr>
              <w:t>that</w:t>
            </w:r>
            <w:r w:rsidRPr="009671CA">
              <w:rPr>
                <w:rFonts w:ascii="Verdana" w:hAnsi="Verdana"/>
                <w:sz w:val="20"/>
                <w:szCs w:val="20"/>
              </w:rPr>
              <w:t xml:space="preserve"> is </w:t>
            </w:r>
            <w:r w:rsidR="009A6EB2" w:rsidRPr="009671CA">
              <w:rPr>
                <w:rFonts w:ascii="Verdana" w:hAnsi="Verdana"/>
                <w:sz w:val="20"/>
                <w:szCs w:val="20"/>
              </w:rPr>
              <w:t>requested to agree or disagree (agree but with changed parameters) on the proposed exception.</w:t>
            </w:r>
          </w:p>
        </w:tc>
      </w:tr>
      <w:tr w:rsidR="00C7437D" w:rsidRPr="009671CA" w14:paraId="32645A7E" w14:textId="77777777" w:rsidTr="00696F1E">
        <w:tc>
          <w:tcPr>
            <w:tcW w:w="1398" w:type="dxa"/>
            <w:shd w:val="clear" w:color="auto" w:fill="auto"/>
          </w:tcPr>
          <w:p w14:paraId="32645A7C" w14:textId="0FB94667" w:rsidR="00C7437D" w:rsidRPr="009671CA" w:rsidRDefault="009A6EB2" w:rsidP="009A6EB2">
            <w:pPr>
              <w:spacing w:after="0"/>
              <w:rPr>
                <w:rFonts w:ascii="Verdana" w:hAnsi="Verdana" w:cs="Calibri"/>
                <w:i/>
                <w:sz w:val="20"/>
                <w:szCs w:val="20"/>
              </w:rPr>
            </w:pPr>
            <w:r w:rsidRPr="009671CA">
              <w:rPr>
                <w:rFonts w:ascii="Verdana" w:hAnsi="Verdana" w:cs="Calibri"/>
                <w:i/>
                <w:sz w:val="20"/>
                <w:szCs w:val="20"/>
              </w:rPr>
              <w:lastRenderedPageBreak/>
              <w:t>Petitioner</w:t>
            </w:r>
          </w:p>
        </w:tc>
        <w:tc>
          <w:tcPr>
            <w:tcW w:w="7816" w:type="dxa"/>
            <w:shd w:val="clear" w:color="auto" w:fill="auto"/>
          </w:tcPr>
          <w:p w14:paraId="32645A7D" w14:textId="6D928680" w:rsidR="00C7437D" w:rsidRPr="009671CA" w:rsidRDefault="00F55E98" w:rsidP="00695E94">
            <w:pPr>
              <w:spacing w:after="0"/>
              <w:jc w:val="both"/>
              <w:rPr>
                <w:rFonts w:ascii="Verdana" w:hAnsi="Verdana"/>
                <w:sz w:val="20"/>
                <w:szCs w:val="20"/>
              </w:rPr>
            </w:pPr>
            <w:r w:rsidRPr="009671CA">
              <w:rPr>
                <w:rFonts w:ascii="Verdana" w:hAnsi="Verdana"/>
                <w:sz w:val="20"/>
                <w:szCs w:val="20"/>
              </w:rPr>
              <w:t>In this BUC the petitioner is a person or an employer who applies for an exception under Art. 16(1) of regulation 883/2004</w:t>
            </w:r>
          </w:p>
        </w:tc>
      </w:tr>
    </w:tbl>
    <w:p w14:paraId="4EFF7CA3" w14:textId="77777777" w:rsidR="0098154F" w:rsidRPr="009671CA" w:rsidRDefault="0098154F" w:rsidP="00B13876">
      <w:pPr>
        <w:rPr>
          <w:rStyle w:val="Hyperlink"/>
          <w:rFonts w:ascii="Verdana" w:hAnsi="Verdana"/>
          <w:color w:val="auto"/>
          <w:sz w:val="20"/>
          <w:szCs w:val="20"/>
          <w:u w:val="none"/>
        </w:rPr>
      </w:pPr>
      <w:bookmarkStart w:id="8" w:name="Start_BUC"/>
    </w:p>
    <w:p w14:paraId="32645A87" w14:textId="77777777" w:rsidR="00A65B47" w:rsidRPr="009671CA" w:rsidRDefault="009C297A" w:rsidP="00CF342C">
      <w:pPr>
        <w:pStyle w:val="Heading1"/>
        <w:rPr>
          <w:rStyle w:val="Hyperlink"/>
          <w:color w:val="auto"/>
          <w:sz w:val="20"/>
          <w:u w:val="none"/>
        </w:rPr>
      </w:pPr>
      <w:bookmarkStart w:id="9" w:name="_Toc136615715"/>
      <w:bookmarkStart w:id="10" w:name="_Toc136615836"/>
      <w:bookmarkStart w:id="11" w:name="_Toc165053788"/>
      <w:r w:rsidRPr="00774D09">
        <w:t xml:space="preserve">How </w:t>
      </w:r>
      <w:r w:rsidR="00A65B47" w:rsidRPr="00774D09">
        <w:t xml:space="preserve">to start </w:t>
      </w:r>
      <w:r w:rsidRPr="00774D09">
        <w:t>this BUC</w:t>
      </w:r>
      <w:r w:rsidR="00A65B47" w:rsidRPr="00774D09">
        <w:rPr>
          <w:rStyle w:val="Hyperlink"/>
          <w:color w:val="auto"/>
          <w:szCs w:val="28"/>
          <w:u w:val="none"/>
        </w:rPr>
        <w:t>?</w:t>
      </w:r>
      <w:bookmarkEnd w:id="9"/>
      <w:bookmarkEnd w:id="10"/>
      <w:bookmarkEnd w:id="11"/>
    </w:p>
    <w:bookmarkEnd w:id="8"/>
    <w:p w14:paraId="2A58E76D" w14:textId="66A3B0D1" w:rsidR="00D37F35" w:rsidRPr="009671CA" w:rsidRDefault="00CC5DF5" w:rsidP="00F0269D">
      <w:pPr>
        <w:spacing w:before="120" w:after="0" w:line="240" w:lineRule="auto"/>
        <w:jc w:val="both"/>
        <w:rPr>
          <w:rFonts w:ascii="Verdana" w:hAnsi="Verdana"/>
          <w:sz w:val="20"/>
          <w:szCs w:val="20"/>
        </w:rPr>
      </w:pPr>
      <w:proofErr w:type="gramStart"/>
      <w:r w:rsidRPr="009671CA">
        <w:rPr>
          <w:rFonts w:ascii="Verdana" w:hAnsi="Verdana"/>
          <w:sz w:val="20"/>
          <w:szCs w:val="20"/>
        </w:rPr>
        <w:t>In or</w:t>
      </w:r>
      <w:r w:rsidR="00DC2EE0" w:rsidRPr="009671CA">
        <w:rPr>
          <w:rFonts w:ascii="Verdana" w:hAnsi="Verdana"/>
          <w:sz w:val="20"/>
          <w:szCs w:val="20"/>
        </w:rPr>
        <w:t>der to</w:t>
      </w:r>
      <w:proofErr w:type="gramEnd"/>
      <w:r w:rsidR="00DC2EE0" w:rsidRPr="009671CA">
        <w:rPr>
          <w:rFonts w:ascii="Verdana" w:hAnsi="Verdana"/>
          <w:sz w:val="20"/>
          <w:szCs w:val="20"/>
        </w:rPr>
        <w:t xml:space="preserve"> help you understand the </w:t>
      </w:r>
      <w:r w:rsidR="007206B6" w:rsidRPr="009671CA">
        <w:rPr>
          <w:rFonts w:ascii="Verdana" w:hAnsi="Verdana"/>
          <w:sz w:val="20"/>
          <w:szCs w:val="20"/>
        </w:rPr>
        <w:t>LA_BUC_0</w:t>
      </w:r>
      <w:r w:rsidR="009A6EB2" w:rsidRPr="009671CA">
        <w:rPr>
          <w:rFonts w:ascii="Verdana" w:hAnsi="Verdana"/>
          <w:sz w:val="20"/>
          <w:szCs w:val="20"/>
        </w:rPr>
        <w:t>1</w:t>
      </w:r>
      <w:r w:rsidRPr="009671CA">
        <w:rPr>
          <w:rFonts w:ascii="Verdana" w:hAnsi="Verdana"/>
          <w:sz w:val="20"/>
          <w:szCs w:val="20"/>
        </w:rPr>
        <w:t xml:space="preserve"> we have created a set of questions that will guide you through the main scenario of the process as well as possible sub-scenarios or options available at each step along the way. </w:t>
      </w:r>
      <w:r w:rsidR="005C07A8" w:rsidRPr="009671CA">
        <w:rPr>
          <w:rFonts w:ascii="Verdana" w:hAnsi="Verdana"/>
          <w:sz w:val="20"/>
          <w:szCs w:val="20"/>
        </w:rPr>
        <w:t xml:space="preserve">Ask yourself each question and click on one of the hyperlinks that will guide you to the answer in the next step within this document or to another separate file. You will notice that in some of the steps it is allowed to use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9671CA" w14:paraId="32645A8B" w14:textId="77777777" w:rsidTr="006145E0">
        <w:tc>
          <w:tcPr>
            <w:tcW w:w="10065" w:type="dxa"/>
            <w:shd w:val="clear" w:color="auto" w:fill="BFBFBF" w:themeFill="background1" w:themeFillShade="BF"/>
          </w:tcPr>
          <w:p w14:paraId="32645A8A" w14:textId="3CB7E46A" w:rsidR="00CC5DF5" w:rsidRPr="001F0312" w:rsidRDefault="00CC5DF5" w:rsidP="00DC05B3">
            <w:pPr>
              <w:pStyle w:val="Heading2"/>
              <w:numPr>
                <w:ilvl w:val="1"/>
                <w:numId w:val="38"/>
              </w:numPr>
            </w:pPr>
            <w:bookmarkStart w:id="12" w:name="_Toc136615716"/>
            <w:bookmarkStart w:id="13" w:name="_Toc136615837"/>
            <w:bookmarkStart w:id="14" w:name="choose_role"/>
            <w:bookmarkStart w:id="15" w:name="_Toc165053789"/>
            <w:r w:rsidRPr="001F0312">
              <w:t>What is my role in the social security exchange of information</w:t>
            </w:r>
            <w:r w:rsidR="00863D88" w:rsidRPr="001F0312">
              <w:t xml:space="preserve"> I </w:t>
            </w:r>
            <w:proofErr w:type="gramStart"/>
            <w:r w:rsidR="00863D88" w:rsidRPr="001F0312">
              <w:t>have to</w:t>
            </w:r>
            <w:proofErr w:type="gramEnd"/>
            <w:r w:rsidR="00863D88" w:rsidRPr="001F0312">
              <w:t xml:space="preserve"> complete</w:t>
            </w:r>
            <w:r w:rsidRPr="001F0312">
              <w:t>?</w:t>
            </w:r>
            <w:bookmarkEnd w:id="12"/>
            <w:bookmarkEnd w:id="13"/>
            <w:bookmarkEnd w:id="15"/>
            <w:r w:rsidRPr="001F0312">
              <w:t xml:space="preserve"> </w:t>
            </w:r>
            <w:bookmarkEnd w:id="14"/>
          </w:p>
        </w:tc>
      </w:tr>
      <w:tr w:rsidR="00CC5DF5" w:rsidRPr="009671CA" w14:paraId="32645A91" w14:textId="77777777" w:rsidTr="00C9220F">
        <w:tc>
          <w:tcPr>
            <w:tcW w:w="10065" w:type="dxa"/>
          </w:tcPr>
          <w:p w14:paraId="22489DE6" w14:textId="4896C4B8" w:rsidR="009F606F" w:rsidRPr="001F0312" w:rsidRDefault="00C33679" w:rsidP="00F0269D">
            <w:pPr>
              <w:spacing w:before="120"/>
              <w:jc w:val="both"/>
              <w:rPr>
                <w:rFonts w:ascii="Verdana" w:hAnsi="Verdana" w:cs="Calibri"/>
                <w:sz w:val="20"/>
                <w:szCs w:val="20"/>
              </w:rPr>
            </w:pPr>
            <w:r w:rsidRPr="001F0312">
              <w:rPr>
                <w:rFonts w:ascii="Verdana" w:hAnsi="Verdana" w:cs="Calibri"/>
                <w:sz w:val="20"/>
                <w:szCs w:val="20"/>
              </w:rPr>
              <w:t>If you are the Competent Institution of a Member State that</w:t>
            </w:r>
            <w:r w:rsidR="009F606F" w:rsidRPr="001F0312">
              <w:rPr>
                <w:rFonts w:ascii="Verdana" w:hAnsi="Verdana" w:cs="Calibri"/>
                <w:sz w:val="20"/>
                <w:szCs w:val="20"/>
              </w:rPr>
              <w:t xml:space="preserve"> is</w:t>
            </w:r>
            <w:r w:rsidR="00225EEC" w:rsidRPr="001F0312">
              <w:rPr>
                <w:rFonts w:ascii="Verdana" w:hAnsi="Verdana" w:cs="Calibri"/>
                <w:sz w:val="20"/>
                <w:szCs w:val="20"/>
              </w:rPr>
              <w:t xml:space="preserve"> </w:t>
            </w:r>
            <w:r w:rsidR="009F606F" w:rsidRPr="001F0312">
              <w:rPr>
                <w:rFonts w:ascii="Verdana" w:hAnsi="Verdana" w:cs="Calibri"/>
                <w:sz w:val="20"/>
                <w:szCs w:val="20"/>
              </w:rPr>
              <w:t xml:space="preserve">being petitioned </w:t>
            </w:r>
            <w:proofErr w:type="gramStart"/>
            <w:r w:rsidR="009F606F" w:rsidRPr="001F0312">
              <w:rPr>
                <w:rFonts w:ascii="Verdana" w:hAnsi="Verdana" w:cs="Calibri"/>
                <w:sz w:val="20"/>
                <w:szCs w:val="20"/>
              </w:rPr>
              <w:t>in order to</w:t>
            </w:r>
            <w:proofErr w:type="gramEnd"/>
            <w:r w:rsidR="009F606F" w:rsidRPr="001F0312">
              <w:rPr>
                <w:rFonts w:ascii="Verdana" w:hAnsi="Verdana" w:cs="Calibri"/>
                <w:sz w:val="20"/>
                <w:szCs w:val="20"/>
              </w:rPr>
              <w:t xml:space="preserve"> </w:t>
            </w:r>
            <w:r w:rsidR="00A47C4D" w:rsidRPr="001F0312">
              <w:rPr>
                <w:rFonts w:ascii="Verdana" w:hAnsi="Verdana" w:cs="Calibri"/>
                <w:sz w:val="20"/>
                <w:szCs w:val="20"/>
              </w:rPr>
              <w:t>conclude an exception agreement according to article 16 of regulation 883/04</w:t>
            </w:r>
            <w:r w:rsidR="009F606F" w:rsidRPr="001F0312">
              <w:rPr>
                <w:rFonts w:ascii="Verdana" w:hAnsi="Verdana" w:cs="Calibri"/>
                <w:sz w:val="20"/>
                <w:szCs w:val="20"/>
              </w:rPr>
              <w:t xml:space="preserve">, your role will be defined as the </w:t>
            </w:r>
            <w:r w:rsidR="009F606F" w:rsidRPr="001F0312">
              <w:rPr>
                <w:rFonts w:ascii="Verdana" w:hAnsi="Verdana" w:cs="Calibri"/>
                <w:b/>
                <w:sz w:val="20"/>
                <w:szCs w:val="20"/>
              </w:rPr>
              <w:t>Case Owner</w:t>
            </w:r>
            <w:r w:rsidR="009F606F" w:rsidRPr="001F0312">
              <w:rPr>
                <w:rFonts w:ascii="Verdana" w:hAnsi="Verdana" w:cs="Calibri"/>
                <w:sz w:val="20"/>
                <w:szCs w:val="20"/>
              </w:rPr>
              <w:t>.</w:t>
            </w:r>
          </w:p>
          <w:p w14:paraId="32645A90" w14:textId="1E94CF0B" w:rsidR="001A4598" w:rsidRPr="001F0312" w:rsidRDefault="003C78EC" w:rsidP="00F0269D">
            <w:pPr>
              <w:spacing w:before="120" w:after="120"/>
              <w:rPr>
                <w:rFonts w:ascii="Verdana" w:hAnsi="Verdana"/>
                <w:color w:val="0000FF" w:themeColor="hyperlink"/>
                <w:sz w:val="20"/>
                <w:szCs w:val="20"/>
                <w:u w:val="single"/>
              </w:rPr>
            </w:pPr>
            <w:hyperlink w:anchor="choose_CP" w:history="1">
              <w:r w:rsidR="006668F0" w:rsidRPr="001F0312">
                <w:rPr>
                  <w:rStyle w:val="Hyperlink"/>
                  <w:rFonts w:ascii="Verdana" w:hAnsi="Verdana"/>
                  <w:sz w:val="20"/>
                  <w:szCs w:val="20"/>
                </w:rPr>
                <w:t>I am the C</w:t>
              </w:r>
              <w:r w:rsidR="00CC5DF5" w:rsidRPr="001F0312">
                <w:rPr>
                  <w:rStyle w:val="Hyperlink"/>
                  <w:rFonts w:ascii="Verdana" w:hAnsi="Verdana"/>
                  <w:sz w:val="20"/>
                  <w:szCs w:val="20"/>
                </w:rPr>
                <w:t xml:space="preserve">ase </w:t>
              </w:r>
              <w:r w:rsidR="006668F0" w:rsidRPr="001F0312">
                <w:rPr>
                  <w:rStyle w:val="Hyperlink"/>
                  <w:rFonts w:ascii="Verdana" w:hAnsi="Verdana"/>
                  <w:sz w:val="20"/>
                  <w:szCs w:val="20"/>
                </w:rPr>
                <w:t>O</w:t>
              </w:r>
              <w:r w:rsidR="00CC5DF5" w:rsidRPr="001F0312">
                <w:rPr>
                  <w:rStyle w:val="Hyperlink"/>
                  <w:rFonts w:ascii="Verdana" w:hAnsi="Verdana"/>
                  <w:sz w:val="20"/>
                  <w:szCs w:val="20"/>
                </w:rPr>
                <w:t>wner</w:t>
              </w:r>
              <w:r w:rsidR="006668F0" w:rsidRPr="001F0312">
                <w:rPr>
                  <w:rStyle w:val="Hyperlink"/>
                  <w:rFonts w:ascii="Verdana" w:hAnsi="Verdana"/>
                  <w:sz w:val="20"/>
                  <w:szCs w:val="20"/>
                </w:rPr>
                <w:t>.</w:t>
              </w:r>
              <w:r w:rsidR="00CC5DF5" w:rsidRPr="001F0312">
                <w:rPr>
                  <w:rStyle w:val="Hyperlink"/>
                  <w:rFonts w:ascii="Verdana" w:hAnsi="Verdana"/>
                  <w:sz w:val="20"/>
                  <w:szCs w:val="20"/>
                </w:rPr>
                <w:t xml:space="preserve"> </w:t>
              </w:r>
            </w:hyperlink>
            <w:r w:rsidR="00D83761" w:rsidRPr="001F0312">
              <w:rPr>
                <w:rStyle w:val="Hyperlink"/>
                <w:rFonts w:ascii="Verdana" w:hAnsi="Verdana"/>
                <w:color w:val="auto"/>
                <w:sz w:val="20"/>
                <w:szCs w:val="20"/>
                <w:u w:val="none"/>
              </w:rPr>
              <w:t xml:space="preserve"> (step CO.1)</w:t>
            </w:r>
          </w:p>
        </w:tc>
      </w:tr>
      <w:tr w:rsidR="006D081C" w:rsidRPr="009671CA" w14:paraId="32645A97" w14:textId="77777777" w:rsidTr="00C9220F">
        <w:tc>
          <w:tcPr>
            <w:tcW w:w="10065" w:type="dxa"/>
          </w:tcPr>
          <w:p w14:paraId="55F829C1" w14:textId="7682DEA9" w:rsidR="009F606F" w:rsidRPr="001F0312" w:rsidRDefault="004C3F6B" w:rsidP="00F0269D">
            <w:pPr>
              <w:spacing w:before="120"/>
              <w:jc w:val="both"/>
              <w:rPr>
                <w:rFonts w:ascii="Verdana" w:hAnsi="Verdana"/>
                <w:sz w:val="20"/>
                <w:szCs w:val="20"/>
              </w:rPr>
            </w:pPr>
            <w:r w:rsidRPr="001F0312">
              <w:rPr>
                <w:rFonts w:ascii="Verdana" w:hAnsi="Verdana"/>
                <w:sz w:val="20"/>
                <w:szCs w:val="20"/>
              </w:rPr>
              <w:t>If you are the C</w:t>
            </w:r>
            <w:r w:rsidR="005B00E7" w:rsidRPr="001F0312">
              <w:rPr>
                <w:rFonts w:ascii="Verdana" w:hAnsi="Verdana"/>
                <w:sz w:val="20"/>
                <w:szCs w:val="20"/>
              </w:rPr>
              <w:t xml:space="preserve">ompetent Institution </w:t>
            </w:r>
            <w:r w:rsidRPr="001F0312">
              <w:rPr>
                <w:rFonts w:ascii="Verdana" w:hAnsi="Verdana"/>
                <w:sz w:val="20"/>
                <w:szCs w:val="20"/>
              </w:rPr>
              <w:t>that receives a</w:t>
            </w:r>
            <w:r w:rsidR="003B1CF7" w:rsidRPr="001F0312">
              <w:rPr>
                <w:rFonts w:ascii="Verdana" w:hAnsi="Verdana"/>
                <w:sz w:val="20"/>
                <w:szCs w:val="20"/>
              </w:rPr>
              <w:t xml:space="preserve"> ‘Request for Exception’</w:t>
            </w:r>
            <w:r w:rsidRPr="001F0312">
              <w:rPr>
                <w:rFonts w:ascii="Verdana" w:hAnsi="Verdana"/>
                <w:sz w:val="20"/>
                <w:szCs w:val="20"/>
              </w:rPr>
              <w:t xml:space="preserve"> </w:t>
            </w:r>
            <w:hyperlink r:id="rId17" w:history="1">
              <w:r w:rsidRPr="001F0312">
                <w:rPr>
                  <w:rStyle w:val="Hyperlink"/>
                  <w:rFonts w:ascii="Verdana" w:hAnsi="Verdana"/>
                  <w:sz w:val="20"/>
                  <w:szCs w:val="20"/>
                </w:rPr>
                <w:t>A00</w:t>
              </w:r>
              <w:r w:rsidR="009F606F" w:rsidRPr="001F0312">
                <w:rPr>
                  <w:rStyle w:val="Hyperlink"/>
                  <w:rFonts w:ascii="Verdana" w:hAnsi="Verdana"/>
                  <w:sz w:val="20"/>
                  <w:szCs w:val="20"/>
                </w:rPr>
                <w:t>1</w:t>
              </w:r>
              <w:r w:rsidRPr="001F0312">
                <w:rPr>
                  <w:rStyle w:val="Hyperlink"/>
                  <w:rFonts w:ascii="Verdana" w:hAnsi="Verdana"/>
                  <w:sz w:val="20"/>
                  <w:szCs w:val="20"/>
                </w:rPr>
                <w:t xml:space="preserve"> SED</w:t>
              </w:r>
            </w:hyperlink>
            <w:r w:rsidRPr="001F0312">
              <w:rPr>
                <w:rFonts w:ascii="Verdana" w:hAnsi="Verdana"/>
                <w:sz w:val="20"/>
                <w:szCs w:val="20"/>
              </w:rPr>
              <w:t xml:space="preserve"> </w:t>
            </w:r>
            <w:r w:rsidR="005B00E7" w:rsidRPr="001F0312">
              <w:rPr>
                <w:rFonts w:ascii="Verdana" w:hAnsi="Verdana"/>
                <w:sz w:val="20"/>
                <w:szCs w:val="20"/>
              </w:rPr>
              <w:t>from a</w:t>
            </w:r>
            <w:r w:rsidR="00595D72" w:rsidRPr="001F0312">
              <w:rPr>
                <w:rFonts w:ascii="Verdana" w:hAnsi="Verdana"/>
                <w:sz w:val="20"/>
                <w:szCs w:val="20"/>
              </w:rPr>
              <w:t xml:space="preserve"> Competent Institution of a</w:t>
            </w:r>
            <w:r w:rsidR="00C52119" w:rsidRPr="001F0312">
              <w:rPr>
                <w:rFonts w:ascii="Verdana" w:hAnsi="Verdana"/>
                <w:sz w:val="20"/>
                <w:szCs w:val="20"/>
              </w:rPr>
              <w:t>nother</w:t>
            </w:r>
            <w:r w:rsidR="00595D72" w:rsidRPr="001F0312">
              <w:rPr>
                <w:rFonts w:ascii="Verdana" w:hAnsi="Verdana"/>
                <w:sz w:val="20"/>
                <w:szCs w:val="20"/>
              </w:rPr>
              <w:t xml:space="preserve"> Member State in order </w:t>
            </w:r>
            <w:r w:rsidR="009F606F" w:rsidRPr="001F0312">
              <w:rPr>
                <w:rFonts w:ascii="Verdana" w:hAnsi="Verdana"/>
                <w:sz w:val="20"/>
                <w:szCs w:val="20"/>
              </w:rPr>
              <w:t xml:space="preserve">to determine the proper legislation to apply in the given case, your role will be defined as the </w:t>
            </w:r>
            <w:r w:rsidR="009F606F" w:rsidRPr="001F0312">
              <w:rPr>
                <w:rFonts w:ascii="Verdana" w:hAnsi="Verdana"/>
                <w:b/>
                <w:sz w:val="20"/>
                <w:szCs w:val="20"/>
              </w:rPr>
              <w:t>Counterparty</w:t>
            </w:r>
            <w:r w:rsidR="009F606F" w:rsidRPr="001F0312">
              <w:rPr>
                <w:rFonts w:ascii="Verdana" w:hAnsi="Verdana"/>
                <w:sz w:val="20"/>
                <w:szCs w:val="20"/>
              </w:rPr>
              <w:t>.</w:t>
            </w:r>
          </w:p>
          <w:p w14:paraId="32645A96" w14:textId="4DD79217" w:rsidR="00A272B9" w:rsidRPr="001F0312" w:rsidRDefault="003C78EC" w:rsidP="00F0269D">
            <w:pPr>
              <w:spacing w:before="120" w:after="120"/>
              <w:rPr>
                <w:rFonts w:ascii="Verdana" w:hAnsi="Verdana"/>
                <w:sz w:val="20"/>
                <w:szCs w:val="20"/>
              </w:rPr>
            </w:pPr>
            <w:hyperlink w:anchor="first_step_CP" w:history="1">
              <w:r w:rsidR="00CC5DF5" w:rsidRPr="001F0312">
                <w:rPr>
                  <w:rStyle w:val="Hyperlink"/>
                  <w:rFonts w:ascii="Verdana" w:hAnsi="Verdana"/>
                  <w:sz w:val="20"/>
                  <w:szCs w:val="20"/>
                </w:rPr>
                <w:t xml:space="preserve">I am the </w:t>
              </w:r>
              <w:r w:rsidR="00F3218A" w:rsidRPr="001F0312">
                <w:rPr>
                  <w:rStyle w:val="Hyperlink"/>
                  <w:rFonts w:ascii="Verdana" w:hAnsi="Verdana"/>
                  <w:sz w:val="20"/>
                  <w:szCs w:val="20"/>
                </w:rPr>
                <w:t>C</w:t>
              </w:r>
              <w:r w:rsidR="00CC5DF5" w:rsidRPr="001F0312">
                <w:rPr>
                  <w:rStyle w:val="Hyperlink"/>
                  <w:rFonts w:ascii="Verdana" w:hAnsi="Verdana"/>
                  <w:sz w:val="20"/>
                  <w:szCs w:val="20"/>
                </w:rPr>
                <w:t>ounterparty</w:t>
              </w:r>
              <w:r w:rsidR="00A272B9" w:rsidRPr="001F0312">
                <w:rPr>
                  <w:rStyle w:val="Hyperlink"/>
                  <w:rFonts w:ascii="Verdana" w:hAnsi="Verdana"/>
                  <w:sz w:val="20"/>
                  <w:szCs w:val="20"/>
                </w:rPr>
                <w:t>.</w:t>
              </w:r>
              <w:r w:rsidR="00CC5DF5" w:rsidRPr="001F0312">
                <w:rPr>
                  <w:rStyle w:val="Hyperlink"/>
                  <w:rFonts w:ascii="Verdana" w:hAnsi="Verdana"/>
                  <w:color w:val="auto"/>
                  <w:sz w:val="20"/>
                  <w:szCs w:val="20"/>
                </w:rPr>
                <w:t xml:space="preserve"> </w:t>
              </w:r>
            </w:hyperlink>
            <w:r w:rsidR="00D83761" w:rsidRPr="001F0312">
              <w:rPr>
                <w:rStyle w:val="Hyperlink"/>
                <w:rFonts w:ascii="Verdana" w:hAnsi="Verdana"/>
                <w:color w:val="auto"/>
                <w:sz w:val="20"/>
                <w:szCs w:val="20"/>
                <w:u w:val="none"/>
              </w:rPr>
              <w:t xml:space="preserve"> (step CP.1)</w:t>
            </w:r>
          </w:p>
        </w:tc>
      </w:tr>
    </w:tbl>
    <w:p w14:paraId="32645A98" w14:textId="77777777" w:rsidR="00CC5DF5" w:rsidRPr="009671CA" w:rsidRDefault="00CC5DF5" w:rsidP="00F0269D">
      <w:pPr>
        <w:spacing w:after="0" w:line="240" w:lineRule="auto"/>
        <w:jc w:val="both"/>
        <w:rPr>
          <w:rFonts w:ascii="Verdana" w:hAnsi="Verdana"/>
          <w:sz w:val="20"/>
          <w:szCs w:val="20"/>
          <w:highlight w:val="yellow"/>
        </w:rPr>
      </w:pPr>
    </w:p>
    <w:tbl>
      <w:tblPr>
        <w:tblStyle w:val="TableGrid"/>
        <w:tblW w:w="10065" w:type="dxa"/>
        <w:tblInd w:w="-318" w:type="dxa"/>
        <w:tblLook w:val="04A0" w:firstRow="1" w:lastRow="0" w:firstColumn="1" w:lastColumn="0" w:noHBand="0" w:noVBand="1"/>
      </w:tblPr>
      <w:tblGrid>
        <w:gridCol w:w="10065"/>
      </w:tblGrid>
      <w:tr w:rsidR="006D081C" w:rsidRPr="009671CA" w14:paraId="32645A9A" w14:textId="77777777" w:rsidTr="00282A25">
        <w:tc>
          <w:tcPr>
            <w:tcW w:w="10065" w:type="dxa"/>
            <w:shd w:val="clear" w:color="auto" w:fill="BFBFBF" w:themeFill="background1" w:themeFillShade="BF"/>
          </w:tcPr>
          <w:p w14:paraId="32645A99" w14:textId="185B83A0" w:rsidR="002B0CF4" w:rsidRPr="001F0312" w:rsidRDefault="00794540" w:rsidP="00DC05B3">
            <w:pPr>
              <w:pStyle w:val="Heading2"/>
              <w:numPr>
                <w:ilvl w:val="1"/>
                <w:numId w:val="38"/>
              </w:numPr>
            </w:pPr>
            <w:bookmarkStart w:id="16" w:name="_Toc136615717"/>
            <w:bookmarkStart w:id="17" w:name="_Toc136615838"/>
            <w:bookmarkStart w:id="18" w:name="choose_CP"/>
            <w:bookmarkStart w:id="19" w:name="CO_identity_institution"/>
            <w:bookmarkStart w:id="20" w:name="_Toc165053790"/>
            <w:r w:rsidRPr="001F0312">
              <w:t>CO</w:t>
            </w:r>
            <w:r w:rsidR="00CD3E3A" w:rsidRPr="001F0312">
              <w:t xml:space="preserve">.1 </w:t>
            </w:r>
            <w:r w:rsidR="002B0CF4" w:rsidRPr="001F0312">
              <w:rPr>
                <w:rStyle w:val="Heading2Char"/>
                <w:b/>
              </w:rPr>
              <w:t xml:space="preserve">Who </w:t>
            </w:r>
            <w:proofErr w:type="gramStart"/>
            <w:r w:rsidR="002B0CF4" w:rsidRPr="001F0312">
              <w:rPr>
                <w:rStyle w:val="Heading2Char"/>
                <w:b/>
              </w:rPr>
              <w:t>do</w:t>
            </w:r>
            <w:proofErr w:type="gramEnd"/>
            <w:r w:rsidR="002B0CF4" w:rsidRPr="001F0312">
              <w:rPr>
                <w:rStyle w:val="Heading2Char"/>
                <w:b/>
              </w:rPr>
              <w:t xml:space="preserve"> I need to exchange information with?</w:t>
            </w:r>
            <w:bookmarkEnd w:id="16"/>
            <w:bookmarkEnd w:id="17"/>
            <w:bookmarkEnd w:id="20"/>
            <w:r w:rsidR="002B0CF4" w:rsidRPr="001F0312">
              <w:rPr>
                <w:rStyle w:val="Heading2Char"/>
                <w:b/>
              </w:rPr>
              <w:t xml:space="preserve">  </w:t>
            </w:r>
            <w:bookmarkEnd w:id="18"/>
            <w:bookmarkEnd w:id="19"/>
          </w:p>
        </w:tc>
      </w:tr>
      <w:tr w:rsidR="002B0CF4" w:rsidRPr="009671CA" w14:paraId="32645AA2" w14:textId="77777777" w:rsidTr="00EF4243">
        <w:tc>
          <w:tcPr>
            <w:tcW w:w="10065" w:type="dxa"/>
          </w:tcPr>
          <w:p w14:paraId="32645A9D" w14:textId="02316868" w:rsidR="002B0CF4" w:rsidRPr="001F0312" w:rsidRDefault="00863D88" w:rsidP="00F0269D">
            <w:pPr>
              <w:spacing w:before="120" w:after="120"/>
              <w:jc w:val="both"/>
              <w:rPr>
                <w:rFonts w:ascii="Verdana" w:hAnsi="Verdana"/>
                <w:sz w:val="20"/>
                <w:szCs w:val="20"/>
              </w:rPr>
            </w:pPr>
            <w:r w:rsidRPr="001F0312">
              <w:rPr>
                <w:rFonts w:ascii="Verdana" w:hAnsi="Verdana"/>
                <w:sz w:val="20"/>
                <w:szCs w:val="20"/>
              </w:rPr>
              <w:t xml:space="preserve">As the Case Owner, your first step in any new request </w:t>
            </w:r>
            <w:r w:rsidR="005177F5" w:rsidRPr="001F0312">
              <w:rPr>
                <w:rFonts w:ascii="Verdana" w:hAnsi="Verdana"/>
                <w:sz w:val="20"/>
                <w:szCs w:val="20"/>
              </w:rPr>
              <w:t>for exception</w:t>
            </w:r>
            <w:r w:rsidRPr="001F0312">
              <w:rPr>
                <w:rFonts w:ascii="Verdana" w:hAnsi="Verdana"/>
                <w:sz w:val="20"/>
                <w:szCs w:val="20"/>
              </w:rPr>
              <w:t xml:space="preserve"> will be to identify the responsible Member State or Member States that you need to exchange information with. The second step is to identify the relevant institutions in these Member States that are responsible for the </w:t>
            </w:r>
            <w:r w:rsidR="005177F5" w:rsidRPr="001F0312">
              <w:rPr>
                <w:rFonts w:ascii="Verdana" w:hAnsi="Verdana"/>
                <w:sz w:val="20"/>
                <w:szCs w:val="20"/>
              </w:rPr>
              <w:t>agreement or disagreement on the proposed exception</w:t>
            </w:r>
            <w:r w:rsidRPr="001F0312">
              <w:rPr>
                <w:rFonts w:ascii="Verdana" w:hAnsi="Verdana"/>
                <w:sz w:val="20"/>
                <w:szCs w:val="20"/>
              </w:rPr>
              <w:t xml:space="preserve">. This activity will define the Counterparty or the Counterparties you will be working with in the </w:t>
            </w:r>
            <w:r w:rsidR="008D03CE" w:rsidRPr="001F0312">
              <w:rPr>
                <w:rFonts w:ascii="Verdana" w:hAnsi="Verdana"/>
                <w:sz w:val="20"/>
                <w:szCs w:val="20"/>
              </w:rPr>
              <w:t xml:space="preserve">exchange </w:t>
            </w:r>
            <w:r w:rsidRPr="001F0312">
              <w:rPr>
                <w:rFonts w:ascii="Verdana" w:hAnsi="Verdana"/>
                <w:sz w:val="20"/>
                <w:szCs w:val="20"/>
              </w:rPr>
              <w:t>of information.</w:t>
            </w:r>
          </w:p>
          <w:p w14:paraId="32645A9E" w14:textId="2731DDAE" w:rsidR="002B0CF4" w:rsidRPr="001F0312" w:rsidRDefault="003C78EC" w:rsidP="001F0312">
            <w:pPr>
              <w:rPr>
                <w:rFonts w:ascii="Verdana" w:hAnsi="Verdana"/>
                <w:sz w:val="20"/>
                <w:szCs w:val="20"/>
              </w:rPr>
            </w:pPr>
            <w:hyperlink w:anchor="_CO.2_How_do" w:history="1">
              <w:r w:rsidR="00DD2803" w:rsidRPr="001F0312">
                <w:rPr>
                  <w:rStyle w:val="Hyperlink"/>
                  <w:rFonts w:ascii="Verdana" w:hAnsi="Verdana"/>
                  <w:sz w:val="20"/>
                  <w:szCs w:val="20"/>
                </w:rPr>
                <w:t xml:space="preserve">I need to identify the </w:t>
              </w:r>
              <w:r w:rsidR="00F601CF" w:rsidRPr="001F0312">
                <w:rPr>
                  <w:rStyle w:val="Hyperlink"/>
                  <w:rFonts w:ascii="Verdana" w:hAnsi="Verdana"/>
                  <w:sz w:val="20"/>
                  <w:szCs w:val="20"/>
                </w:rPr>
                <w:t>Counterparty</w:t>
              </w:r>
              <w:r w:rsidR="00DD2803" w:rsidRPr="001F0312">
                <w:rPr>
                  <w:rStyle w:val="Hyperlink"/>
                  <w:rFonts w:ascii="Verdana" w:hAnsi="Verdana"/>
                  <w:sz w:val="20"/>
                  <w:szCs w:val="20"/>
                </w:rPr>
                <w:t xml:space="preserve"> or Counterparties</w:t>
              </w:r>
            </w:hyperlink>
            <w:r w:rsidR="00275709" w:rsidRPr="001F0312">
              <w:rPr>
                <w:rFonts w:ascii="Verdana" w:hAnsi="Verdana"/>
                <w:sz w:val="20"/>
                <w:szCs w:val="20"/>
              </w:rPr>
              <w:t>.</w:t>
            </w:r>
            <w:r w:rsidR="00D83761" w:rsidRPr="001F0312">
              <w:rPr>
                <w:rFonts w:ascii="Verdana" w:hAnsi="Verdana"/>
                <w:sz w:val="20"/>
                <w:szCs w:val="20"/>
              </w:rPr>
              <w:t xml:space="preserve"> (step CO.2)</w:t>
            </w:r>
          </w:p>
          <w:p w14:paraId="32645AA1" w14:textId="10AF32AE" w:rsidR="002B0CF4" w:rsidRPr="001F0312" w:rsidRDefault="003C78EC" w:rsidP="001F0312">
            <w:pPr>
              <w:rPr>
                <w:rFonts w:ascii="Verdana" w:hAnsi="Verdana"/>
                <w:sz w:val="20"/>
                <w:szCs w:val="20"/>
              </w:rPr>
            </w:pPr>
            <w:hyperlink w:anchor="CO3" w:history="1">
              <w:r w:rsidR="002B0CF4" w:rsidRPr="001F0312">
                <w:rPr>
                  <w:rStyle w:val="Hyperlink"/>
                  <w:rFonts w:ascii="Verdana" w:hAnsi="Verdana"/>
                  <w:sz w:val="20"/>
                  <w:szCs w:val="20"/>
                </w:rPr>
                <w:t>I have</w:t>
              </w:r>
              <w:r w:rsidR="00CE6D77" w:rsidRPr="001F0312">
                <w:rPr>
                  <w:rStyle w:val="Hyperlink"/>
                  <w:rFonts w:ascii="Verdana" w:hAnsi="Verdana"/>
                  <w:sz w:val="20"/>
                  <w:szCs w:val="20"/>
                </w:rPr>
                <w:t xml:space="preserve"> </w:t>
              </w:r>
              <w:r w:rsidR="002B0CF4" w:rsidRPr="001F0312">
                <w:rPr>
                  <w:rStyle w:val="Hyperlink"/>
                  <w:rFonts w:ascii="Verdana" w:hAnsi="Verdana"/>
                  <w:sz w:val="20"/>
                  <w:szCs w:val="20"/>
                </w:rPr>
                <w:t xml:space="preserve">identified the </w:t>
              </w:r>
              <w:r w:rsidR="00DD2803" w:rsidRPr="001F0312">
                <w:rPr>
                  <w:rStyle w:val="Hyperlink"/>
                  <w:rFonts w:ascii="Verdana" w:hAnsi="Verdana"/>
                  <w:sz w:val="20"/>
                  <w:szCs w:val="20"/>
                </w:rPr>
                <w:t>Counterparty or Counterparties</w:t>
              </w:r>
              <w:r w:rsidR="002B0CF4" w:rsidRPr="001F0312">
                <w:rPr>
                  <w:rStyle w:val="Hyperlink"/>
                  <w:rFonts w:ascii="Verdana" w:hAnsi="Verdana"/>
                  <w:sz w:val="20"/>
                  <w:szCs w:val="20"/>
                </w:rPr>
                <w:t xml:space="preserve"> I need to</w:t>
              </w:r>
              <w:r w:rsidR="00A011EC" w:rsidRPr="001F0312">
                <w:rPr>
                  <w:rStyle w:val="Hyperlink"/>
                  <w:rFonts w:ascii="Verdana" w:hAnsi="Verdana"/>
                  <w:sz w:val="20"/>
                  <w:szCs w:val="20"/>
                </w:rPr>
                <w:t xml:space="preserve"> contact</w:t>
              </w:r>
            </w:hyperlink>
            <w:r w:rsidR="002D7974" w:rsidRPr="001F0312">
              <w:rPr>
                <w:rFonts w:ascii="Verdana" w:hAnsi="Verdana"/>
                <w:sz w:val="20"/>
                <w:szCs w:val="20"/>
              </w:rPr>
              <w:t>.</w:t>
            </w:r>
            <w:r w:rsidR="00D83761" w:rsidRPr="001F0312">
              <w:rPr>
                <w:rFonts w:ascii="Verdana" w:hAnsi="Verdana"/>
                <w:sz w:val="20"/>
                <w:szCs w:val="20"/>
              </w:rPr>
              <w:t xml:space="preserve"> (step CO.3)</w:t>
            </w:r>
          </w:p>
        </w:tc>
      </w:tr>
    </w:tbl>
    <w:p w14:paraId="32645AA3" w14:textId="77777777" w:rsidR="007C61C8" w:rsidRPr="00774D09" w:rsidRDefault="007C61C8" w:rsidP="00F0269D">
      <w:pPr>
        <w:spacing w:after="0" w:line="240" w:lineRule="auto"/>
        <w:jc w:val="both"/>
        <w:rPr>
          <w:rFonts w:ascii="Verdana" w:hAnsi="Verdana"/>
          <w:sz w:val="20"/>
          <w:szCs w:val="20"/>
        </w:rPr>
      </w:pPr>
    </w:p>
    <w:tbl>
      <w:tblPr>
        <w:tblStyle w:val="TableGrid"/>
        <w:tblW w:w="10065" w:type="dxa"/>
        <w:tblInd w:w="-318" w:type="dxa"/>
        <w:tblLook w:val="04A0" w:firstRow="1" w:lastRow="0" w:firstColumn="1" w:lastColumn="0" w:noHBand="0" w:noVBand="1"/>
      </w:tblPr>
      <w:tblGrid>
        <w:gridCol w:w="10065"/>
      </w:tblGrid>
      <w:tr w:rsidR="003A1C02" w:rsidRPr="001F0312" w14:paraId="32645AA5" w14:textId="77777777" w:rsidTr="00282A25">
        <w:tc>
          <w:tcPr>
            <w:tcW w:w="10065" w:type="dxa"/>
            <w:shd w:val="clear" w:color="auto" w:fill="BFBFBF" w:themeFill="background1" w:themeFillShade="BF"/>
          </w:tcPr>
          <w:p w14:paraId="32645AA4" w14:textId="31742BB5" w:rsidR="003A1C02" w:rsidRPr="001F0312" w:rsidRDefault="00880A7C" w:rsidP="00DC05B3">
            <w:pPr>
              <w:pStyle w:val="Heading2"/>
              <w:numPr>
                <w:ilvl w:val="1"/>
                <w:numId w:val="38"/>
              </w:numPr>
            </w:pPr>
            <w:bookmarkStart w:id="21" w:name="_CO.2_How_do"/>
            <w:bookmarkStart w:id="22" w:name="identify_institution"/>
            <w:bookmarkStart w:id="23" w:name="_Toc136615718"/>
            <w:bookmarkStart w:id="24" w:name="_Toc136615839"/>
            <w:bookmarkStart w:id="25" w:name="_Toc165053791"/>
            <w:bookmarkEnd w:id="21"/>
            <w:r w:rsidRPr="001F0312">
              <w:t>CO</w:t>
            </w:r>
            <w:r w:rsidR="00561537" w:rsidRPr="001F0312">
              <w:t>.</w:t>
            </w:r>
            <w:r w:rsidR="00CD3E3A" w:rsidRPr="001F0312">
              <w:t xml:space="preserve">2 </w:t>
            </w:r>
            <w:bookmarkEnd w:id="22"/>
            <w:r w:rsidR="00854BB9" w:rsidRPr="001F0312">
              <w:t>How do I identify the correct institution(s) to exchange information with?</w:t>
            </w:r>
            <w:bookmarkEnd w:id="23"/>
            <w:bookmarkEnd w:id="24"/>
            <w:bookmarkEnd w:id="25"/>
            <w:r w:rsidR="00854BB9" w:rsidRPr="001F0312">
              <w:t xml:space="preserve">  </w:t>
            </w:r>
          </w:p>
        </w:tc>
      </w:tr>
      <w:tr w:rsidR="00636AFF" w:rsidRPr="001F0312" w14:paraId="32645AAD" w14:textId="77777777" w:rsidTr="00EF4243">
        <w:tc>
          <w:tcPr>
            <w:tcW w:w="10065" w:type="dxa"/>
          </w:tcPr>
          <w:p w14:paraId="32645AA7" w14:textId="310F2E7F" w:rsidR="003A1C02" w:rsidRPr="001F0312" w:rsidRDefault="003A1C02" w:rsidP="00F0269D">
            <w:pPr>
              <w:spacing w:before="120"/>
              <w:jc w:val="both"/>
              <w:rPr>
                <w:rFonts w:ascii="Verdana" w:hAnsi="Verdana"/>
                <w:sz w:val="20"/>
                <w:szCs w:val="20"/>
              </w:rPr>
            </w:pPr>
            <w:proofErr w:type="gramStart"/>
            <w:r w:rsidRPr="001F0312">
              <w:rPr>
                <w:rFonts w:ascii="Verdana" w:hAnsi="Verdana"/>
                <w:sz w:val="20"/>
                <w:szCs w:val="20"/>
              </w:rPr>
              <w:t>In order to</w:t>
            </w:r>
            <w:proofErr w:type="gramEnd"/>
            <w:r w:rsidRPr="001F0312">
              <w:rPr>
                <w:rFonts w:ascii="Verdana" w:hAnsi="Verdana"/>
                <w:sz w:val="20"/>
                <w:szCs w:val="20"/>
              </w:rPr>
              <w:t xml:space="preserve"> determine the </w:t>
            </w:r>
            <w:r w:rsidR="00DD2803" w:rsidRPr="001F0312">
              <w:rPr>
                <w:rFonts w:ascii="Verdana" w:hAnsi="Verdana"/>
                <w:sz w:val="20"/>
                <w:szCs w:val="20"/>
              </w:rPr>
              <w:t>relevant</w:t>
            </w:r>
            <w:r w:rsidR="00F601CF" w:rsidRPr="001F0312">
              <w:rPr>
                <w:rFonts w:ascii="Verdana" w:hAnsi="Verdana"/>
                <w:sz w:val="20"/>
                <w:szCs w:val="20"/>
              </w:rPr>
              <w:t xml:space="preserve"> </w:t>
            </w:r>
            <w:r w:rsidR="001370F7" w:rsidRPr="001F0312">
              <w:rPr>
                <w:rFonts w:ascii="Verdana" w:hAnsi="Verdana"/>
                <w:sz w:val="20"/>
                <w:szCs w:val="20"/>
              </w:rPr>
              <w:t>Competent Institution</w:t>
            </w:r>
            <w:r w:rsidR="00295F1D" w:rsidRPr="001F0312">
              <w:rPr>
                <w:rFonts w:ascii="Verdana" w:hAnsi="Verdana"/>
                <w:sz w:val="20"/>
                <w:szCs w:val="20"/>
              </w:rPr>
              <w:t>(s)</w:t>
            </w:r>
            <w:r w:rsidR="001370F7" w:rsidRPr="001F0312">
              <w:rPr>
                <w:rFonts w:ascii="Verdana" w:hAnsi="Verdana"/>
                <w:sz w:val="20"/>
                <w:szCs w:val="20"/>
              </w:rPr>
              <w:t xml:space="preserve"> from </w:t>
            </w:r>
            <w:r w:rsidR="00295F1D" w:rsidRPr="001F0312">
              <w:rPr>
                <w:rFonts w:ascii="Verdana" w:hAnsi="Verdana"/>
                <w:sz w:val="20"/>
                <w:szCs w:val="20"/>
              </w:rPr>
              <w:t>other</w:t>
            </w:r>
            <w:r w:rsidR="001370F7" w:rsidRPr="001F0312">
              <w:rPr>
                <w:rFonts w:ascii="Verdana" w:hAnsi="Verdana"/>
                <w:sz w:val="20"/>
                <w:szCs w:val="20"/>
              </w:rPr>
              <w:t xml:space="preserve"> Member State</w:t>
            </w:r>
            <w:r w:rsidR="00295F1D" w:rsidRPr="001F0312">
              <w:rPr>
                <w:rFonts w:ascii="Verdana" w:hAnsi="Verdana"/>
                <w:sz w:val="20"/>
                <w:szCs w:val="20"/>
              </w:rPr>
              <w:t>(s)</w:t>
            </w:r>
            <w:r w:rsidRPr="001F0312">
              <w:rPr>
                <w:rFonts w:ascii="Verdana" w:hAnsi="Verdana"/>
                <w:sz w:val="20"/>
                <w:szCs w:val="20"/>
              </w:rPr>
              <w:t xml:space="preserve"> you will need to consult the Institution Repository (IR). The IR provides an electronic record of all current and previous Competent Institutions and Liaison Bodies that have been responsible for the </w:t>
            </w:r>
            <w:proofErr w:type="gramStart"/>
            <w:r w:rsidRPr="001F0312">
              <w:rPr>
                <w:rFonts w:ascii="Verdana" w:hAnsi="Verdana"/>
                <w:sz w:val="20"/>
                <w:szCs w:val="20"/>
              </w:rPr>
              <w:t>cross border</w:t>
            </w:r>
            <w:proofErr w:type="gramEnd"/>
            <w:r w:rsidRPr="001F0312">
              <w:rPr>
                <w:rFonts w:ascii="Verdana" w:hAnsi="Verdana"/>
                <w:sz w:val="20"/>
                <w:szCs w:val="20"/>
              </w:rPr>
              <w:t xml:space="preserve"> coordination of social security information </w:t>
            </w:r>
            <w:r w:rsidR="00971D07" w:rsidRPr="001F0312">
              <w:rPr>
                <w:rFonts w:ascii="Verdana" w:hAnsi="Verdana"/>
                <w:sz w:val="20"/>
                <w:szCs w:val="20"/>
              </w:rPr>
              <w:t>for each</w:t>
            </w:r>
            <w:r w:rsidRPr="001F0312">
              <w:rPr>
                <w:rFonts w:ascii="Verdana" w:hAnsi="Verdana"/>
                <w:sz w:val="20"/>
                <w:szCs w:val="20"/>
              </w:rPr>
              <w:t xml:space="preserve"> of the relevant </w:t>
            </w:r>
            <w:r w:rsidR="001370F7" w:rsidRPr="001F0312">
              <w:rPr>
                <w:rFonts w:ascii="Verdana" w:hAnsi="Verdana"/>
                <w:sz w:val="20"/>
                <w:szCs w:val="20"/>
              </w:rPr>
              <w:t>Member States</w:t>
            </w:r>
            <w:r w:rsidR="00DD2803" w:rsidRPr="001F0312">
              <w:rPr>
                <w:rFonts w:ascii="Verdana" w:hAnsi="Verdana"/>
                <w:sz w:val="20"/>
                <w:szCs w:val="20"/>
              </w:rPr>
              <w:t>.</w:t>
            </w:r>
          </w:p>
          <w:p w14:paraId="32645AA8" w14:textId="2B33A5D4" w:rsidR="003A1C02" w:rsidRPr="001F0312" w:rsidRDefault="002F5A3A" w:rsidP="00F0269D">
            <w:pPr>
              <w:spacing w:before="120" w:after="120"/>
              <w:jc w:val="both"/>
              <w:rPr>
                <w:rFonts w:ascii="Verdana" w:hAnsi="Verdana"/>
                <w:sz w:val="20"/>
                <w:szCs w:val="20"/>
              </w:rPr>
            </w:pPr>
            <w:r w:rsidRPr="001F0312">
              <w:rPr>
                <w:rFonts w:ascii="Verdana" w:hAnsi="Verdana"/>
                <w:sz w:val="20"/>
                <w:szCs w:val="20"/>
              </w:rPr>
              <w:t>Please note that the Liaison Body should be chosen only if it is impossible to identify the correct Competent Institution in the respective Member State or if the case is handled by the Liaison Body.</w:t>
            </w:r>
          </w:p>
          <w:p w14:paraId="32645AAA" w14:textId="776D75A0" w:rsidR="00155225" w:rsidRPr="001F0312" w:rsidRDefault="003A1C02" w:rsidP="00F0269D">
            <w:pPr>
              <w:spacing w:after="120"/>
              <w:rPr>
                <w:rFonts w:ascii="Verdana" w:hAnsi="Verdana"/>
                <w:sz w:val="20"/>
                <w:szCs w:val="20"/>
              </w:rPr>
            </w:pPr>
            <w:r w:rsidRPr="001F0312">
              <w:rPr>
                <w:rFonts w:ascii="Verdana" w:hAnsi="Verdana"/>
                <w:sz w:val="20"/>
                <w:szCs w:val="20"/>
              </w:rPr>
              <w:t xml:space="preserve">To access the IR please use the following </w:t>
            </w:r>
            <w:r w:rsidRPr="001F0312">
              <w:rPr>
                <w:rStyle w:val="Hyperlink"/>
                <w:rFonts w:ascii="Verdana" w:hAnsi="Verdana"/>
                <w:color w:val="FF0000"/>
                <w:sz w:val="20"/>
                <w:szCs w:val="20"/>
              </w:rPr>
              <w:t>link</w:t>
            </w:r>
            <w:r w:rsidR="001370F7" w:rsidRPr="001F0312">
              <w:rPr>
                <w:rStyle w:val="Hyperlink"/>
                <w:rFonts w:ascii="Verdana" w:hAnsi="Verdana"/>
                <w:color w:val="auto"/>
                <w:sz w:val="20"/>
                <w:szCs w:val="20"/>
                <w:u w:val="none"/>
              </w:rPr>
              <w:t>.</w:t>
            </w:r>
          </w:p>
          <w:p w14:paraId="32645AAC" w14:textId="2C38012C" w:rsidR="003A1C02" w:rsidRPr="001F0312" w:rsidRDefault="003C78EC" w:rsidP="00F0269D">
            <w:pPr>
              <w:spacing w:after="120"/>
              <w:rPr>
                <w:rFonts w:ascii="Verdana" w:hAnsi="Verdana"/>
                <w:sz w:val="20"/>
                <w:szCs w:val="20"/>
                <w:highlight w:val="yellow"/>
              </w:rPr>
            </w:pPr>
            <w:hyperlink w:anchor="first_step_CO" w:history="1">
              <w:r w:rsidR="000E6D66" w:rsidRPr="001F0312">
                <w:rPr>
                  <w:rStyle w:val="Hyperlink"/>
                  <w:rFonts w:ascii="Verdana" w:hAnsi="Verdana"/>
                  <w:sz w:val="20"/>
                  <w:szCs w:val="20"/>
                </w:rPr>
                <w:t xml:space="preserve">I have now identified the Competent Institution(s) from the Member State(s) I need to contact. </w:t>
              </w:r>
              <w:r w:rsidR="00D83761" w:rsidRPr="001F0312">
                <w:rPr>
                  <w:rFonts w:ascii="Verdana" w:hAnsi="Verdana"/>
                  <w:sz w:val="20"/>
                  <w:szCs w:val="20"/>
                </w:rPr>
                <w:t>(step CO.3)</w:t>
              </w:r>
            </w:hyperlink>
          </w:p>
        </w:tc>
      </w:tr>
    </w:tbl>
    <w:p w14:paraId="3D46837F" w14:textId="77777777" w:rsidR="00D83761" w:rsidRPr="001F0312" w:rsidRDefault="00D83761" w:rsidP="00F0269D">
      <w:pPr>
        <w:spacing w:after="0" w:line="240" w:lineRule="auto"/>
        <w:jc w:val="both"/>
        <w:rPr>
          <w:rFonts w:ascii="Verdana" w:hAnsi="Verdana"/>
          <w:sz w:val="20"/>
          <w:szCs w:val="20"/>
        </w:rPr>
      </w:pPr>
    </w:p>
    <w:tbl>
      <w:tblPr>
        <w:tblStyle w:val="TableGrid"/>
        <w:tblW w:w="10065" w:type="dxa"/>
        <w:tblInd w:w="-318" w:type="dxa"/>
        <w:tblLook w:val="04A0" w:firstRow="1" w:lastRow="0" w:firstColumn="1" w:lastColumn="0" w:noHBand="0" w:noVBand="1"/>
      </w:tblPr>
      <w:tblGrid>
        <w:gridCol w:w="10065"/>
      </w:tblGrid>
      <w:tr w:rsidR="00636AFF" w:rsidRPr="001F0312" w14:paraId="32645AB0" w14:textId="77777777" w:rsidTr="00282A25">
        <w:tc>
          <w:tcPr>
            <w:tcW w:w="10065" w:type="dxa"/>
            <w:shd w:val="clear" w:color="auto" w:fill="BFBFBF" w:themeFill="background1" w:themeFillShade="BF"/>
          </w:tcPr>
          <w:p w14:paraId="32645AAF" w14:textId="4B7F1F75" w:rsidR="001042D0" w:rsidRPr="001F0312" w:rsidRDefault="00880A7C" w:rsidP="00DC05B3">
            <w:pPr>
              <w:pStyle w:val="Heading2"/>
              <w:numPr>
                <w:ilvl w:val="1"/>
                <w:numId w:val="38"/>
              </w:numPr>
            </w:pPr>
            <w:bookmarkStart w:id="26" w:name="CO3"/>
            <w:bookmarkStart w:id="27" w:name="_CO.3_How_do"/>
            <w:bookmarkStart w:id="28" w:name="_Toc136615719"/>
            <w:bookmarkStart w:id="29" w:name="_Toc136615840"/>
            <w:bookmarkStart w:id="30" w:name="_Toc165053792"/>
            <w:bookmarkEnd w:id="26"/>
            <w:bookmarkEnd w:id="27"/>
            <w:r w:rsidRPr="001F0312">
              <w:t>CO</w:t>
            </w:r>
            <w:r w:rsidR="00CD3E3A" w:rsidRPr="001F0312">
              <w:t>.</w:t>
            </w:r>
            <w:r w:rsidR="00561537" w:rsidRPr="001F0312">
              <w:t>3</w:t>
            </w:r>
            <w:r w:rsidR="00CD3E3A" w:rsidRPr="001F0312">
              <w:t xml:space="preserve"> </w:t>
            </w:r>
            <w:r w:rsidR="00DD2803" w:rsidRPr="001F0312">
              <w:t>How do I</w:t>
            </w:r>
            <w:r w:rsidR="00636AFF" w:rsidRPr="001F0312">
              <w:t xml:space="preserve"> send </w:t>
            </w:r>
            <w:r w:rsidR="00CD2113" w:rsidRPr="001F0312">
              <w:t>a</w:t>
            </w:r>
            <w:r w:rsidR="00636AFF" w:rsidRPr="001F0312">
              <w:t xml:space="preserve"> </w:t>
            </w:r>
            <w:r w:rsidR="00CD2113" w:rsidRPr="001F0312">
              <w:t>‘</w:t>
            </w:r>
            <w:r w:rsidR="002D03D4" w:rsidRPr="001F0312">
              <w:t>Request for Exception</w:t>
            </w:r>
            <w:r w:rsidR="00CD2113" w:rsidRPr="001F0312">
              <w:t>’ SED A00</w:t>
            </w:r>
            <w:r w:rsidR="002D03D4" w:rsidRPr="001F0312">
              <w:t>1</w:t>
            </w:r>
            <w:r w:rsidR="00DD2803" w:rsidRPr="001F0312">
              <w:t>?</w:t>
            </w:r>
            <w:bookmarkEnd w:id="28"/>
            <w:bookmarkEnd w:id="29"/>
            <w:bookmarkEnd w:id="30"/>
          </w:p>
        </w:tc>
        <w:bookmarkStart w:id="31" w:name="first_step_CO" w:colFirst="0" w:colLast="0"/>
      </w:tr>
      <w:bookmarkEnd w:id="31"/>
      <w:tr w:rsidR="00636AFF" w:rsidRPr="001F0312" w14:paraId="32645ABB" w14:textId="77777777" w:rsidTr="00247660">
        <w:tc>
          <w:tcPr>
            <w:tcW w:w="10065" w:type="dxa"/>
          </w:tcPr>
          <w:p w14:paraId="41457462" w14:textId="65ED3121" w:rsidR="005E2243" w:rsidRPr="001F0312" w:rsidRDefault="00CD2113" w:rsidP="00F0269D">
            <w:pPr>
              <w:spacing w:before="120" w:after="120"/>
              <w:jc w:val="both"/>
              <w:rPr>
                <w:rFonts w:ascii="Verdana" w:hAnsi="Verdana"/>
                <w:sz w:val="20"/>
                <w:szCs w:val="20"/>
              </w:rPr>
            </w:pPr>
            <w:r w:rsidRPr="001F0312">
              <w:rPr>
                <w:rFonts w:ascii="Verdana" w:hAnsi="Verdana"/>
                <w:sz w:val="20"/>
                <w:szCs w:val="20"/>
              </w:rPr>
              <w:t>F</w:t>
            </w:r>
            <w:r w:rsidR="003E5492" w:rsidRPr="001F0312">
              <w:rPr>
                <w:rFonts w:ascii="Verdana" w:hAnsi="Verdana"/>
                <w:sz w:val="20"/>
                <w:szCs w:val="20"/>
              </w:rPr>
              <w:t>ill out</w:t>
            </w:r>
            <w:r w:rsidRPr="001F0312">
              <w:rPr>
                <w:rFonts w:ascii="Verdana" w:hAnsi="Verdana"/>
                <w:sz w:val="20"/>
                <w:szCs w:val="20"/>
              </w:rPr>
              <w:t xml:space="preserve"> the</w:t>
            </w:r>
            <w:r w:rsidR="00880A7C" w:rsidRPr="001F0312">
              <w:rPr>
                <w:rFonts w:ascii="Verdana" w:hAnsi="Verdana"/>
                <w:sz w:val="20"/>
                <w:szCs w:val="20"/>
              </w:rPr>
              <w:t xml:space="preserve"> ‘</w:t>
            </w:r>
            <w:r w:rsidR="009F606F" w:rsidRPr="001F0312">
              <w:rPr>
                <w:rFonts w:ascii="Verdana" w:hAnsi="Verdana"/>
                <w:sz w:val="20"/>
                <w:szCs w:val="20"/>
              </w:rPr>
              <w:t>Request for Exception’</w:t>
            </w:r>
            <w:r w:rsidR="003E5492" w:rsidRPr="001F0312">
              <w:rPr>
                <w:rFonts w:ascii="Verdana" w:hAnsi="Verdana"/>
                <w:sz w:val="20"/>
                <w:szCs w:val="20"/>
              </w:rPr>
              <w:t xml:space="preserve"> </w:t>
            </w:r>
            <w:hyperlink r:id="rId18" w:history="1">
              <w:r w:rsidR="002A692F" w:rsidRPr="001F0312">
                <w:rPr>
                  <w:rStyle w:val="Hyperlink"/>
                  <w:rFonts w:ascii="Verdana" w:hAnsi="Verdana"/>
                  <w:sz w:val="20"/>
                  <w:szCs w:val="20"/>
                </w:rPr>
                <w:t>SED A00</w:t>
              </w:r>
              <w:r w:rsidR="009F606F" w:rsidRPr="001F0312">
                <w:rPr>
                  <w:rStyle w:val="Hyperlink"/>
                  <w:rFonts w:ascii="Verdana" w:hAnsi="Verdana"/>
                  <w:sz w:val="20"/>
                  <w:szCs w:val="20"/>
                </w:rPr>
                <w:t>1</w:t>
              </w:r>
            </w:hyperlink>
            <w:r w:rsidR="00C54454" w:rsidRPr="001F0312">
              <w:rPr>
                <w:rFonts w:ascii="Verdana" w:hAnsi="Verdana"/>
                <w:sz w:val="20"/>
                <w:szCs w:val="20"/>
              </w:rPr>
              <w:t xml:space="preserve"> </w:t>
            </w:r>
            <w:r w:rsidRPr="001F0312">
              <w:rPr>
                <w:rFonts w:ascii="Verdana" w:hAnsi="Verdana"/>
                <w:sz w:val="20"/>
                <w:szCs w:val="20"/>
              </w:rPr>
              <w:t>by entering all the required information. A</w:t>
            </w:r>
            <w:r w:rsidR="009F606F" w:rsidRPr="001F0312">
              <w:rPr>
                <w:rFonts w:ascii="Verdana" w:hAnsi="Verdana"/>
                <w:sz w:val="20"/>
                <w:szCs w:val="20"/>
              </w:rPr>
              <w:t>fterwards, you send the SED A001</w:t>
            </w:r>
            <w:r w:rsidRPr="001F0312">
              <w:rPr>
                <w:rFonts w:ascii="Verdana" w:hAnsi="Verdana"/>
                <w:sz w:val="20"/>
                <w:szCs w:val="20"/>
              </w:rPr>
              <w:t xml:space="preserve"> to the identified Counterpart</w:t>
            </w:r>
            <w:r w:rsidR="009F606F" w:rsidRPr="001F0312">
              <w:rPr>
                <w:rFonts w:ascii="Verdana" w:hAnsi="Verdana"/>
                <w:sz w:val="20"/>
                <w:szCs w:val="20"/>
              </w:rPr>
              <w:t>y</w:t>
            </w:r>
            <w:r w:rsidR="001241AD" w:rsidRPr="001F0312">
              <w:rPr>
                <w:rFonts w:ascii="Verdana" w:hAnsi="Verdana"/>
                <w:sz w:val="20"/>
                <w:szCs w:val="20"/>
              </w:rPr>
              <w:t xml:space="preserve"> or Counterpart</w:t>
            </w:r>
            <w:r w:rsidRPr="001F0312">
              <w:rPr>
                <w:rFonts w:ascii="Verdana" w:hAnsi="Verdana"/>
                <w:sz w:val="20"/>
                <w:szCs w:val="20"/>
              </w:rPr>
              <w:t>ies</w:t>
            </w:r>
            <w:r w:rsidR="003E5492" w:rsidRPr="001F0312">
              <w:rPr>
                <w:rFonts w:ascii="Verdana" w:hAnsi="Verdana"/>
                <w:sz w:val="20"/>
                <w:szCs w:val="20"/>
              </w:rPr>
              <w:t>.</w:t>
            </w:r>
          </w:p>
          <w:p w14:paraId="3EFFCEB1" w14:textId="77777777" w:rsidR="00387082" w:rsidRPr="001F0312" w:rsidRDefault="00387082" w:rsidP="00387082">
            <w:pPr>
              <w:rPr>
                <w:rFonts w:ascii="Verdana" w:hAnsi="Verdana" w:cs="Tahoma"/>
                <w:color w:val="8064A2" w:themeColor="accent4"/>
                <w:sz w:val="20"/>
                <w:szCs w:val="20"/>
              </w:rPr>
            </w:pPr>
          </w:p>
          <w:p w14:paraId="32645ABA" w14:textId="5DF35BB8" w:rsidR="001A4598" w:rsidRPr="001F0312" w:rsidRDefault="003C78EC" w:rsidP="00F0269D">
            <w:pPr>
              <w:spacing w:after="120"/>
              <w:jc w:val="both"/>
              <w:rPr>
                <w:rFonts w:ascii="Verdana" w:hAnsi="Verdana" w:cstheme="minorHAnsi"/>
                <w:sz w:val="20"/>
                <w:szCs w:val="20"/>
              </w:rPr>
            </w:pPr>
            <w:hyperlink w:anchor="_CO.5_How_do" w:history="1">
              <w:r w:rsidR="006947C7" w:rsidRPr="001F0312">
                <w:rPr>
                  <w:rStyle w:val="Hyperlink"/>
                  <w:rFonts w:ascii="Verdana" w:hAnsi="Verdana" w:cstheme="minorHAnsi"/>
                  <w:sz w:val="20"/>
                  <w:szCs w:val="20"/>
                </w:rPr>
                <w:t>I</w:t>
              </w:r>
              <w:r w:rsidR="005E4FA0" w:rsidRPr="001F0312">
                <w:rPr>
                  <w:rStyle w:val="Hyperlink"/>
                  <w:rFonts w:ascii="Verdana" w:hAnsi="Verdana" w:cstheme="minorHAnsi"/>
                  <w:sz w:val="20"/>
                  <w:szCs w:val="20"/>
                </w:rPr>
                <w:t xml:space="preserve"> sent </w:t>
              </w:r>
              <w:r w:rsidR="00B03D97" w:rsidRPr="001F0312">
                <w:rPr>
                  <w:rStyle w:val="Hyperlink"/>
                  <w:rFonts w:ascii="Verdana" w:hAnsi="Verdana" w:cstheme="minorHAnsi"/>
                  <w:sz w:val="20"/>
                  <w:szCs w:val="20"/>
                </w:rPr>
                <w:t>the</w:t>
              </w:r>
              <w:r w:rsidR="005E4FA0" w:rsidRPr="001F0312">
                <w:rPr>
                  <w:rStyle w:val="Hyperlink"/>
                  <w:rFonts w:ascii="Verdana" w:hAnsi="Verdana" w:cstheme="minorHAnsi"/>
                  <w:sz w:val="20"/>
                  <w:szCs w:val="20"/>
                </w:rPr>
                <w:t xml:space="preserve"> </w:t>
              </w:r>
              <w:r w:rsidR="00E8155D" w:rsidRPr="001F0312">
                <w:rPr>
                  <w:rStyle w:val="Hyperlink"/>
                  <w:rFonts w:ascii="Verdana" w:hAnsi="Verdana" w:cstheme="minorHAnsi"/>
                  <w:sz w:val="20"/>
                  <w:szCs w:val="20"/>
                </w:rPr>
                <w:t>‘</w:t>
              </w:r>
              <w:r w:rsidR="009F606F" w:rsidRPr="001F0312">
                <w:rPr>
                  <w:rStyle w:val="Hyperlink"/>
                  <w:rFonts w:ascii="Verdana" w:hAnsi="Verdana" w:cstheme="minorHAnsi"/>
                  <w:sz w:val="20"/>
                  <w:szCs w:val="20"/>
                </w:rPr>
                <w:t xml:space="preserve">Request </w:t>
              </w:r>
              <w:r w:rsidR="001241AD" w:rsidRPr="001F0312">
                <w:rPr>
                  <w:rStyle w:val="Hyperlink"/>
                  <w:rFonts w:ascii="Verdana" w:hAnsi="Verdana" w:cstheme="minorHAnsi"/>
                  <w:sz w:val="20"/>
                  <w:szCs w:val="20"/>
                </w:rPr>
                <w:t>for</w:t>
              </w:r>
              <w:r w:rsidR="009F606F" w:rsidRPr="001F0312">
                <w:rPr>
                  <w:rStyle w:val="Hyperlink"/>
                  <w:rFonts w:ascii="Verdana" w:hAnsi="Verdana" w:cstheme="minorHAnsi"/>
                  <w:sz w:val="20"/>
                  <w:szCs w:val="20"/>
                </w:rPr>
                <w:t xml:space="preserve"> Exception</w:t>
              </w:r>
              <w:r w:rsidR="00E8155D" w:rsidRPr="001F0312">
                <w:rPr>
                  <w:rStyle w:val="Hyperlink"/>
                  <w:rFonts w:ascii="Verdana" w:hAnsi="Verdana" w:cstheme="minorHAnsi"/>
                  <w:sz w:val="20"/>
                  <w:szCs w:val="20"/>
                </w:rPr>
                <w:t>’</w:t>
              </w:r>
              <w:r w:rsidR="00BE6C87" w:rsidRPr="001F0312">
                <w:rPr>
                  <w:rStyle w:val="Hyperlink"/>
                  <w:rFonts w:ascii="Verdana" w:hAnsi="Verdana" w:cstheme="minorHAnsi"/>
                  <w:sz w:val="20"/>
                  <w:szCs w:val="20"/>
                </w:rPr>
                <w:t xml:space="preserve"> SED A001</w:t>
              </w:r>
              <w:r w:rsidR="00B03D97" w:rsidRPr="001F0312">
                <w:rPr>
                  <w:rStyle w:val="Hyperlink"/>
                  <w:rFonts w:ascii="Verdana" w:hAnsi="Verdana" w:cstheme="minorHAnsi"/>
                  <w:sz w:val="20"/>
                  <w:szCs w:val="20"/>
                </w:rPr>
                <w:t xml:space="preserve"> to all Counterparties</w:t>
              </w:r>
              <w:r w:rsidR="009F606F" w:rsidRPr="001F0312">
                <w:rPr>
                  <w:rStyle w:val="Hyperlink"/>
                  <w:rFonts w:ascii="Verdana" w:hAnsi="Verdana" w:cstheme="minorHAnsi"/>
                  <w:sz w:val="20"/>
                  <w:szCs w:val="20"/>
                </w:rPr>
                <w:t>.</w:t>
              </w:r>
            </w:hyperlink>
            <w:r w:rsidR="009F606F" w:rsidRPr="001F0312">
              <w:rPr>
                <w:rFonts w:ascii="Verdana" w:hAnsi="Verdana" w:cstheme="minorHAnsi"/>
                <w:sz w:val="20"/>
                <w:szCs w:val="20"/>
              </w:rPr>
              <w:t xml:space="preserve"> </w:t>
            </w:r>
            <w:r w:rsidR="0001388B" w:rsidRPr="001F0312">
              <w:rPr>
                <w:rFonts w:ascii="Verdana" w:hAnsi="Verdana"/>
                <w:sz w:val="20"/>
                <w:szCs w:val="20"/>
              </w:rPr>
              <w:t>(step CO.4)</w:t>
            </w:r>
          </w:p>
        </w:tc>
      </w:tr>
      <w:tr w:rsidR="00B41449" w:rsidRPr="001F0312" w14:paraId="61D7FDE2" w14:textId="77777777" w:rsidTr="00247660">
        <w:tc>
          <w:tcPr>
            <w:tcW w:w="10065" w:type="dxa"/>
          </w:tcPr>
          <w:p w14:paraId="283E8323" w14:textId="77777777" w:rsidR="00134A88" w:rsidRPr="001F0312" w:rsidRDefault="00134A88" w:rsidP="00F0269D">
            <w:pPr>
              <w:rPr>
                <w:rFonts w:ascii="Verdana" w:hAnsi="Verdana"/>
                <w:sz w:val="20"/>
                <w:szCs w:val="20"/>
              </w:rPr>
            </w:pPr>
            <w:r w:rsidRPr="001F0312">
              <w:rPr>
                <w:rFonts w:ascii="Verdana" w:hAnsi="Verdana"/>
                <w:sz w:val="20"/>
                <w:szCs w:val="20"/>
              </w:rPr>
              <w:lastRenderedPageBreak/>
              <w:t>Sub-process steps available to the Case Owner at this stage:</w:t>
            </w:r>
          </w:p>
          <w:p w14:paraId="0139AB96" w14:textId="12448CB8" w:rsidR="00134A88" w:rsidRPr="001F0312" w:rsidRDefault="003C78EC" w:rsidP="00F0269D">
            <w:pPr>
              <w:rPr>
                <w:rFonts w:ascii="Verdana" w:hAnsi="Verdana"/>
                <w:sz w:val="20"/>
                <w:szCs w:val="20"/>
              </w:rPr>
            </w:pPr>
            <w:hyperlink r:id="rId19"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r w:rsidR="00D629BD" w:rsidRPr="001F0312">
              <w:rPr>
                <w:rStyle w:val="Hyperlink"/>
                <w:rFonts w:ascii="Verdana" w:hAnsi="Verdana"/>
                <w:sz w:val="20"/>
                <w:szCs w:val="20"/>
              </w:rPr>
              <w:t>.</w:t>
            </w:r>
          </w:p>
          <w:p w14:paraId="1C78531D" w14:textId="519D2536" w:rsidR="00134A88" w:rsidRPr="001F0312" w:rsidRDefault="003C78EC" w:rsidP="00F0269D">
            <w:pPr>
              <w:rPr>
                <w:rFonts w:ascii="Verdana" w:hAnsi="Verdana"/>
                <w:sz w:val="20"/>
                <w:szCs w:val="20"/>
              </w:rPr>
            </w:pPr>
            <w:hyperlink r:id="rId20" w:history="1">
              <w:r w:rsidR="002C2CB2" w:rsidRPr="001F0312">
                <w:rPr>
                  <w:rStyle w:val="Hyperlink"/>
                  <w:rFonts w:ascii="Verdana" w:hAnsi="Verdana"/>
                  <w:sz w:val="20"/>
                  <w:szCs w:val="20"/>
                </w:rPr>
                <w:t xml:space="preserve">I want to Determine the Residence of </w:t>
              </w:r>
              <w:r w:rsidR="007F1EBC" w:rsidRPr="001F0312">
                <w:rPr>
                  <w:rStyle w:val="Hyperlink"/>
                  <w:rFonts w:ascii="Verdana" w:hAnsi="Verdana"/>
                  <w:sz w:val="20"/>
                  <w:szCs w:val="20"/>
                </w:rPr>
                <w:t>a</w:t>
              </w:r>
              <w:r w:rsidR="00134A88" w:rsidRPr="001F0312">
                <w:rPr>
                  <w:rStyle w:val="Hyperlink"/>
                  <w:rFonts w:ascii="Verdana" w:hAnsi="Verdana"/>
                  <w:sz w:val="20"/>
                  <w:szCs w:val="20"/>
                </w:rPr>
                <w:t xml:space="preserve"> Person</w:t>
              </w:r>
              <w:r w:rsidR="007F1EBC" w:rsidRPr="001F0312">
                <w:rPr>
                  <w:rStyle w:val="Hyperlink"/>
                  <w:rFonts w:ascii="Verdana" w:hAnsi="Verdana"/>
                  <w:sz w:val="20"/>
                  <w:szCs w:val="20"/>
                </w:rPr>
                <w:t xml:space="preserve"> (H_BUC_02</w:t>
              </w:r>
              <w:r w:rsidR="00134A88" w:rsidRPr="001F0312">
                <w:rPr>
                  <w:rStyle w:val="Hyperlink"/>
                  <w:rFonts w:ascii="Verdana" w:hAnsi="Verdana"/>
                  <w:sz w:val="20"/>
                  <w:szCs w:val="20"/>
                </w:rPr>
                <w:t>).</w:t>
              </w:r>
            </w:hyperlink>
          </w:p>
          <w:p w14:paraId="4F194D29" w14:textId="41CD7BE0" w:rsidR="00134A88" w:rsidRPr="001F0312" w:rsidRDefault="003C78EC" w:rsidP="00F0269D">
            <w:pPr>
              <w:rPr>
                <w:rFonts w:ascii="Verdana" w:hAnsi="Verdana"/>
                <w:sz w:val="20"/>
                <w:szCs w:val="20"/>
              </w:rPr>
            </w:pPr>
            <w:hyperlink r:id="rId21" w:history="1">
              <w:r w:rsidR="002C2CB2" w:rsidRPr="001F0312">
                <w:rPr>
                  <w:rStyle w:val="Hyperlink"/>
                  <w:rFonts w:ascii="Verdana" w:hAnsi="Verdana"/>
                  <w:sz w:val="20"/>
                  <w:szCs w:val="20"/>
                </w:rPr>
                <w:t>I want to Exchange Personal Identification Number</w:t>
              </w:r>
              <w:r w:rsidR="007F1EBC" w:rsidRPr="001F0312">
                <w:rPr>
                  <w:rStyle w:val="Hyperlink"/>
                  <w:rFonts w:ascii="Verdana" w:hAnsi="Verdana"/>
                  <w:sz w:val="20"/>
                  <w:szCs w:val="20"/>
                </w:rPr>
                <w:t xml:space="preserve"> </w:t>
              </w:r>
              <w:r w:rsidR="00134A88" w:rsidRPr="001F0312">
                <w:rPr>
                  <w:rStyle w:val="Hyperlink"/>
                  <w:rFonts w:ascii="Verdana" w:hAnsi="Verdana"/>
                  <w:sz w:val="20"/>
                  <w:szCs w:val="20"/>
                </w:rPr>
                <w:t>(H_BUC_05).</w:t>
              </w:r>
            </w:hyperlink>
          </w:p>
          <w:p w14:paraId="18B20A22" w14:textId="144D68C4" w:rsidR="00134A88" w:rsidRPr="001F0312" w:rsidRDefault="003C78EC" w:rsidP="00F0269D">
            <w:pPr>
              <w:rPr>
                <w:rFonts w:ascii="Verdana" w:hAnsi="Verdana"/>
                <w:sz w:val="20"/>
                <w:szCs w:val="20"/>
              </w:rPr>
            </w:pPr>
            <w:hyperlink r:id="rId22"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7F1EBC" w:rsidRPr="001F0312">
                <w:rPr>
                  <w:rStyle w:val="Hyperlink"/>
                  <w:rFonts w:ascii="Verdana" w:hAnsi="Verdana"/>
                  <w:sz w:val="20"/>
                  <w:szCs w:val="20"/>
                </w:rPr>
                <w:t xml:space="preserve"> (H_BUC_06)</w:t>
              </w:r>
            </w:hyperlink>
            <w:r w:rsidR="00D629BD" w:rsidRPr="001F0312">
              <w:rPr>
                <w:rStyle w:val="Hyperlink"/>
                <w:rFonts w:ascii="Verdana" w:hAnsi="Verdana"/>
                <w:sz w:val="20"/>
                <w:szCs w:val="20"/>
              </w:rPr>
              <w:t>.</w:t>
            </w:r>
          </w:p>
          <w:p w14:paraId="5F41D793" w14:textId="7DE4319B" w:rsidR="00134A88" w:rsidRPr="001F0312" w:rsidRDefault="003C78EC" w:rsidP="00F0269D">
            <w:pPr>
              <w:rPr>
                <w:rFonts w:ascii="Verdana" w:hAnsi="Verdana"/>
                <w:sz w:val="20"/>
                <w:szCs w:val="20"/>
              </w:rPr>
            </w:pPr>
            <w:hyperlink r:id="rId23" w:history="1">
              <w:r w:rsidR="00D629BD" w:rsidRPr="001F0312">
                <w:rPr>
                  <w:rStyle w:val="Hyperlink"/>
                  <w:rFonts w:ascii="Verdana" w:hAnsi="Verdana"/>
                  <w:sz w:val="20"/>
                  <w:szCs w:val="20"/>
                </w:rPr>
                <w:t>I want to Notify the</w:t>
              </w:r>
              <w:r w:rsidR="007F1EBC" w:rsidRPr="001F0312">
                <w:rPr>
                  <w:rStyle w:val="Hyperlink"/>
                  <w:rFonts w:ascii="Verdana" w:hAnsi="Verdana"/>
                  <w:sz w:val="20"/>
                  <w:szCs w:val="20"/>
                </w:rPr>
                <w:t xml:space="preserve"> Death of a person in an ongoing case (H_BUC_07)</w:t>
              </w:r>
            </w:hyperlink>
            <w:r w:rsidR="00D629BD" w:rsidRPr="001F0312">
              <w:rPr>
                <w:rStyle w:val="Hyperlink"/>
                <w:rFonts w:ascii="Verdana" w:hAnsi="Verdana"/>
                <w:sz w:val="20"/>
                <w:szCs w:val="20"/>
              </w:rPr>
              <w:t>.</w:t>
            </w:r>
          </w:p>
          <w:p w14:paraId="221E9447" w14:textId="3F4D0EEE" w:rsidR="002164C6" w:rsidRPr="001F0312" w:rsidRDefault="003C78EC" w:rsidP="00F0269D">
            <w:pPr>
              <w:rPr>
                <w:rFonts w:ascii="Verdana" w:hAnsi="Verdana"/>
                <w:sz w:val="20"/>
                <w:szCs w:val="20"/>
              </w:rPr>
            </w:pPr>
            <w:hyperlink r:id="rId24" w:history="1">
              <w:r w:rsidR="007F1EBC" w:rsidRPr="001F0312">
                <w:rPr>
                  <w:rStyle w:val="Hyperlink"/>
                  <w:rFonts w:ascii="Verdana" w:hAnsi="Verdana"/>
                  <w:sz w:val="20"/>
                  <w:szCs w:val="20"/>
                </w:rPr>
                <w:t>I want to Add a Participant to the case (AD_BUC_03)</w:t>
              </w:r>
            </w:hyperlink>
            <w:r w:rsidR="00D629BD" w:rsidRPr="001F0312">
              <w:rPr>
                <w:rStyle w:val="Hyperlink"/>
                <w:rFonts w:ascii="Verdana" w:hAnsi="Verdana"/>
                <w:sz w:val="20"/>
                <w:szCs w:val="20"/>
              </w:rPr>
              <w:t>.</w:t>
            </w:r>
          </w:p>
          <w:p w14:paraId="59ED4C07" w14:textId="64F05F91" w:rsidR="00134A88" w:rsidRPr="001F0312" w:rsidRDefault="003C78EC" w:rsidP="00F0269D">
            <w:pPr>
              <w:rPr>
                <w:rFonts w:ascii="Verdana" w:hAnsi="Verdana"/>
                <w:sz w:val="20"/>
                <w:szCs w:val="20"/>
              </w:rPr>
            </w:pPr>
            <w:hyperlink r:id="rId25" w:history="1">
              <w:r w:rsidR="007F1EBC" w:rsidRPr="001F0312">
                <w:rPr>
                  <w:rStyle w:val="Hyperlink"/>
                  <w:rFonts w:ascii="Verdana" w:hAnsi="Verdana"/>
                  <w:sz w:val="20"/>
                  <w:szCs w:val="20"/>
                </w:rPr>
                <w:t>I want to Forward the Case to another Competent Institution (AD_BUC_05)</w:t>
              </w:r>
            </w:hyperlink>
            <w:r w:rsidR="00D629BD" w:rsidRPr="001F0312">
              <w:rPr>
                <w:rStyle w:val="Hyperlink"/>
                <w:rFonts w:ascii="Verdana" w:hAnsi="Verdana"/>
                <w:sz w:val="20"/>
                <w:szCs w:val="20"/>
              </w:rPr>
              <w:t>.</w:t>
            </w:r>
          </w:p>
          <w:p w14:paraId="59C00FD2" w14:textId="2AD8DD96" w:rsidR="00793089" w:rsidRPr="001F0312" w:rsidRDefault="003C78EC" w:rsidP="00F0269D">
            <w:pPr>
              <w:rPr>
                <w:rFonts w:ascii="Verdana" w:hAnsi="Verdana"/>
                <w:sz w:val="20"/>
                <w:szCs w:val="20"/>
              </w:rPr>
            </w:pPr>
            <w:hyperlink r:id="rId26" w:history="1">
              <w:r w:rsidR="002C2CB2" w:rsidRPr="001F0312">
                <w:rPr>
                  <w:rStyle w:val="Hyperlink"/>
                  <w:rFonts w:ascii="Verdana" w:hAnsi="Verdana"/>
                  <w:sz w:val="20"/>
                  <w:szCs w:val="20"/>
                </w:rPr>
                <w:t xml:space="preserve">I want to Invalidate </w:t>
              </w:r>
              <w:r w:rsidR="00793089" w:rsidRPr="001F0312">
                <w:rPr>
                  <w:rStyle w:val="Hyperlink"/>
                  <w:rFonts w:ascii="Verdana" w:hAnsi="Verdana"/>
                  <w:sz w:val="20"/>
                  <w:szCs w:val="20"/>
                </w:rPr>
                <w:t xml:space="preserve">A001 </w:t>
              </w:r>
              <w:r w:rsidR="007F1EBC" w:rsidRPr="001F0312">
                <w:rPr>
                  <w:rStyle w:val="Hyperlink"/>
                  <w:rFonts w:ascii="Verdana" w:hAnsi="Verdana"/>
                  <w:sz w:val="20"/>
                  <w:szCs w:val="20"/>
                </w:rPr>
                <w:t>(A</w:t>
              </w:r>
              <w:r w:rsidR="00793089" w:rsidRPr="001F0312">
                <w:rPr>
                  <w:rStyle w:val="Hyperlink"/>
                  <w:rFonts w:ascii="Verdana" w:hAnsi="Verdana"/>
                  <w:sz w:val="20"/>
                  <w:szCs w:val="20"/>
                </w:rPr>
                <w:t>D_BUC_06).</w:t>
              </w:r>
            </w:hyperlink>
            <w:r w:rsidR="00793089" w:rsidRPr="001F0312">
              <w:rPr>
                <w:rFonts w:ascii="Verdana" w:hAnsi="Verdana"/>
                <w:sz w:val="20"/>
                <w:szCs w:val="20"/>
              </w:rPr>
              <w:t xml:space="preserve"> </w:t>
            </w:r>
          </w:p>
          <w:p w14:paraId="74440260" w14:textId="3309F4E8" w:rsidR="00D50A07" w:rsidRPr="001F0312" w:rsidRDefault="003C78EC" w:rsidP="00F0269D">
            <w:pPr>
              <w:rPr>
                <w:rFonts w:ascii="Verdana" w:hAnsi="Verdana"/>
                <w:sz w:val="20"/>
                <w:szCs w:val="20"/>
              </w:rPr>
            </w:pPr>
            <w:hyperlink r:id="rId27" w:history="1">
              <w:r w:rsidR="002C2CB2" w:rsidRPr="001F0312">
                <w:rPr>
                  <w:rStyle w:val="Hyperlink"/>
                  <w:rFonts w:ascii="Verdana" w:hAnsi="Verdana"/>
                  <w:sz w:val="20"/>
                  <w:szCs w:val="20"/>
                </w:rPr>
                <w:t>I want to Send a Reminder for the return</w:t>
              </w:r>
              <w:r w:rsidR="007F1EBC" w:rsidRPr="001F0312">
                <w:rPr>
                  <w:rStyle w:val="Hyperlink"/>
                  <w:rFonts w:ascii="Verdana" w:hAnsi="Verdana"/>
                  <w:sz w:val="20"/>
                  <w:szCs w:val="20"/>
                </w:rPr>
                <w:t xml:space="preserve"> of information I am expecting (AD_BUC_07)</w:t>
              </w:r>
            </w:hyperlink>
            <w:r w:rsidR="00D629BD" w:rsidRPr="001F0312">
              <w:rPr>
                <w:rStyle w:val="Hyperlink"/>
                <w:rFonts w:ascii="Verdana" w:hAnsi="Verdana"/>
                <w:sz w:val="20"/>
                <w:szCs w:val="20"/>
              </w:rPr>
              <w:t>.</w:t>
            </w:r>
          </w:p>
          <w:p w14:paraId="03958ECA" w14:textId="708F66FB" w:rsidR="00134A88" w:rsidRPr="001F0312" w:rsidRDefault="003C78EC" w:rsidP="00F0269D">
            <w:pPr>
              <w:rPr>
                <w:rFonts w:ascii="Verdana" w:hAnsi="Verdana"/>
                <w:sz w:val="20"/>
                <w:szCs w:val="20"/>
              </w:rPr>
            </w:pPr>
            <w:hyperlink r:id="rId28" w:history="1">
              <w:r w:rsidR="007F1EBC" w:rsidRPr="001F0312">
                <w:rPr>
                  <w:rStyle w:val="Hyperlink"/>
                  <w:rFonts w:ascii="Verdana" w:hAnsi="Verdana"/>
                  <w:sz w:val="20"/>
                  <w:szCs w:val="20"/>
                </w:rPr>
                <w:t>I want to Clarify the Content of a received SED (AD_BUC_08)</w:t>
              </w:r>
            </w:hyperlink>
            <w:r w:rsidR="00D629BD" w:rsidRPr="001F0312">
              <w:rPr>
                <w:rStyle w:val="Hyperlink"/>
                <w:rFonts w:ascii="Verdana" w:hAnsi="Verdana"/>
                <w:sz w:val="20"/>
                <w:szCs w:val="20"/>
              </w:rPr>
              <w:t>.</w:t>
            </w:r>
          </w:p>
          <w:p w14:paraId="10E5FAED" w14:textId="59A30BD8" w:rsidR="005E2243" w:rsidRPr="001F0312" w:rsidRDefault="003C78EC" w:rsidP="00F0269D">
            <w:pPr>
              <w:spacing w:after="120"/>
              <w:rPr>
                <w:rFonts w:ascii="Verdana" w:hAnsi="Verdana"/>
                <w:sz w:val="20"/>
                <w:szCs w:val="20"/>
              </w:rPr>
            </w:pPr>
            <w:hyperlink r:id="rId29" w:history="1">
              <w:r w:rsidR="002C2CB2" w:rsidRPr="001F0312">
                <w:rPr>
                  <w:rStyle w:val="Hyperlink"/>
                  <w:rFonts w:ascii="Verdana" w:hAnsi="Verdana"/>
                  <w:sz w:val="20"/>
                  <w:szCs w:val="20"/>
                </w:rPr>
                <w:t>I want to Update Information contained in</w:t>
              </w:r>
              <w:r w:rsidR="007F1EBC" w:rsidRPr="001F0312">
                <w:rPr>
                  <w:rStyle w:val="Hyperlink"/>
                  <w:rFonts w:ascii="Verdana" w:hAnsi="Verdana"/>
                  <w:sz w:val="20"/>
                  <w:szCs w:val="20"/>
                </w:rPr>
                <w:t xml:space="preserve"> A001 (AD_BUC_10).</w:t>
              </w:r>
            </w:hyperlink>
          </w:p>
        </w:tc>
      </w:tr>
    </w:tbl>
    <w:p w14:paraId="32645ABC" w14:textId="77777777" w:rsidR="00A65B47" w:rsidRPr="001F0312" w:rsidRDefault="00A65B47" w:rsidP="00F0269D">
      <w:pPr>
        <w:spacing w:after="0" w:line="240" w:lineRule="auto"/>
        <w:jc w:val="both"/>
        <w:rPr>
          <w:rFonts w:ascii="Verdana" w:hAnsi="Verdana"/>
          <w:sz w:val="20"/>
          <w:szCs w:val="20"/>
        </w:rPr>
      </w:pPr>
    </w:p>
    <w:tbl>
      <w:tblPr>
        <w:tblStyle w:val="TableGrid"/>
        <w:tblW w:w="10065" w:type="dxa"/>
        <w:tblInd w:w="-318" w:type="dxa"/>
        <w:tblLook w:val="04A0" w:firstRow="1" w:lastRow="0" w:firstColumn="1" w:lastColumn="0" w:noHBand="0" w:noVBand="1"/>
      </w:tblPr>
      <w:tblGrid>
        <w:gridCol w:w="10065"/>
      </w:tblGrid>
      <w:tr w:rsidR="002D51FA" w:rsidRPr="001F0312" w14:paraId="2B5A9E29" w14:textId="77777777">
        <w:tc>
          <w:tcPr>
            <w:tcW w:w="10065" w:type="dxa"/>
            <w:shd w:val="clear" w:color="auto" w:fill="BFBFBF" w:themeFill="background1" w:themeFillShade="BF"/>
          </w:tcPr>
          <w:p w14:paraId="0C2CBCFB" w14:textId="0E1969EC" w:rsidR="002D51FA" w:rsidRPr="001F0312" w:rsidRDefault="002D51FA" w:rsidP="00DC05B3">
            <w:pPr>
              <w:pStyle w:val="Heading2"/>
              <w:numPr>
                <w:ilvl w:val="1"/>
                <w:numId w:val="38"/>
              </w:numPr>
            </w:pPr>
            <w:bookmarkStart w:id="32" w:name="_Toc136615720"/>
            <w:bookmarkStart w:id="33" w:name="_Toc136615841"/>
            <w:bookmarkStart w:id="34" w:name="_Toc165053793"/>
            <w:r w:rsidRPr="001F0312">
              <w:t>CO.3</w:t>
            </w:r>
            <w:r w:rsidR="003530B9" w:rsidRPr="001F0312">
              <w:t xml:space="preserve">-Bis </w:t>
            </w:r>
            <w:r w:rsidRPr="001F0312">
              <w:t>How do I send a ‘Request for Exception’ SED A001</w:t>
            </w:r>
            <w:r w:rsidR="00F666F0" w:rsidRPr="001F0312">
              <w:t xml:space="preserve"> under the Telework Framework Agreement (further “TW FA”)</w:t>
            </w:r>
            <w:r w:rsidRPr="001F0312">
              <w:t>?</w:t>
            </w:r>
            <w:bookmarkEnd w:id="32"/>
            <w:bookmarkEnd w:id="33"/>
            <w:bookmarkEnd w:id="34"/>
          </w:p>
        </w:tc>
      </w:tr>
      <w:tr w:rsidR="002D51FA" w:rsidRPr="001F0312" w14:paraId="419BD0A6" w14:textId="77777777">
        <w:tc>
          <w:tcPr>
            <w:tcW w:w="10065" w:type="dxa"/>
          </w:tcPr>
          <w:p w14:paraId="12399862" w14:textId="77777777" w:rsidR="002D51FA" w:rsidRPr="001F0312" w:rsidRDefault="002D51FA">
            <w:pPr>
              <w:spacing w:before="120" w:after="120"/>
              <w:rPr>
                <w:rFonts w:ascii="Verdana" w:hAnsi="Verdana"/>
                <w:i/>
                <w:iCs/>
                <w:sz w:val="20"/>
                <w:szCs w:val="20"/>
              </w:rPr>
            </w:pPr>
            <w:r w:rsidRPr="001F0312">
              <w:rPr>
                <w:rFonts w:ascii="Verdana" w:hAnsi="Verdana"/>
                <w:i/>
                <w:iCs/>
                <w:sz w:val="20"/>
                <w:szCs w:val="20"/>
              </w:rPr>
              <w:t xml:space="preserve">In case of a request under the </w:t>
            </w:r>
            <w:r w:rsidRPr="001F0312">
              <w:rPr>
                <w:rFonts w:ascii="Verdana" w:hAnsi="Verdana" w:cstheme="minorHAnsi"/>
                <w:b/>
                <w:bCs/>
                <w:iCs/>
                <w:sz w:val="20"/>
                <w:szCs w:val="20"/>
              </w:rPr>
              <w:t>Telework Framework Agreement (further “TW FA”)</w:t>
            </w:r>
            <w:r w:rsidRPr="001F0312">
              <w:rPr>
                <w:rFonts w:ascii="Verdana" w:hAnsi="Verdana"/>
                <w:i/>
                <w:iCs/>
                <w:sz w:val="20"/>
                <w:szCs w:val="20"/>
              </w:rPr>
              <w:t xml:space="preserve"> make sure that the Counterparty has signed the TW FA.</w:t>
            </w:r>
          </w:p>
          <w:p w14:paraId="469796F5" w14:textId="77777777" w:rsidR="002D51FA" w:rsidRPr="001F0312" w:rsidRDefault="002D51FA">
            <w:pPr>
              <w:rPr>
                <w:rFonts w:ascii="Verdana" w:hAnsi="Verdana" w:cstheme="minorHAnsi"/>
                <w:bCs/>
                <w:iCs/>
                <w:sz w:val="20"/>
                <w:szCs w:val="20"/>
              </w:rPr>
            </w:pPr>
            <w:r w:rsidRPr="001F0312">
              <w:rPr>
                <w:rFonts w:ascii="Verdana" w:hAnsi="Verdana" w:cstheme="minorHAnsi"/>
                <w:bCs/>
                <w:iCs/>
                <w:sz w:val="20"/>
                <w:szCs w:val="20"/>
              </w:rPr>
              <w:t>In case of request under the TW FA, fill in SED A001 as follows:</w:t>
            </w:r>
          </w:p>
          <w:p w14:paraId="4087070D" w14:textId="025F526F" w:rsidR="002D51FA" w:rsidRPr="001F0312" w:rsidRDefault="002D51FA">
            <w:pPr>
              <w:pStyle w:val="ListParagraph"/>
              <w:numPr>
                <w:ilvl w:val="1"/>
                <w:numId w:val="35"/>
              </w:numPr>
              <w:rPr>
                <w:rFonts w:ascii="Verdana" w:hAnsi="Verdana" w:cstheme="minorHAnsi"/>
                <w:b/>
                <w:i/>
                <w:sz w:val="20"/>
                <w:szCs w:val="20"/>
                <w:lang w:val="en-GB"/>
              </w:rPr>
            </w:pPr>
            <w:r w:rsidRPr="001F0312">
              <w:rPr>
                <w:rFonts w:ascii="Verdana" w:hAnsi="Verdana" w:cstheme="minorHAnsi"/>
                <w:sz w:val="20"/>
                <w:szCs w:val="20"/>
                <w:lang w:val="en-GB"/>
              </w:rPr>
              <w:t xml:space="preserve">Section 8.1. </w:t>
            </w:r>
            <w:r w:rsidRPr="001F0312">
              <w:rPr>
                <w:rFonts w:ascii="Verdana" w:hAnsi="Verdana" w:cstheme="minorHAnsi"/>
                <w:i/>
                <w:iCs/>
                <w:sz w:val="20"/>
                <w:szCs w:val="20"/>
                <w:lang w:val="en-GB"/>
              </w:rPr>
              <w:t>Articles of Basic Regulation referring to situation for which agreement on exception is proposed*</w:t>
            </w:r>
            <w:r w:rsidRPr="001F0312">
              <w:rPr>
                <w:rFonts w:ascii="Verdana" w:hAnsi="Verdana" w:cstheme="minorHAnsi"/>
                <w:sz w:val="20"/>
                <w:szCs w:val="20"/>
                <w:lang w:val="en-GB"/>
              </w:rPr>
              <w:t xml:space="preserve">  fill in  </w:t>
            </w:r>
            <w:r w:rsidRPr="001F0312">
              <w:rPr>
                <w:rFonts w:ascii="Verdana" w:hAnsi="Verdana" w:cstheme="minorHAnsi"/>
                <w:b/>
                <w:i/>
                <w:sz w:val="20"/>
                <w:szCs w:val="20"/>
                <w:lang w:val="en-GB"/>
              </w:rPr>
              <w:t xml:space="preserve">“Article 13 (1) </w:t>
            </w:r>
            <w:r w:rsidR="00694725">
              <w:rPr>
                <w:rFonts w:ascii="Verdana" w:hAnsi="Verdana" w:cstheme="minorHAnsi"/>
                <w:b/>
                <w:i/>
                <w:sz w:val="20"/>
                <w:szCs w:val="20"/>
                <w:lang w:val="en-GB"/>
              </w:rPr>
              <w:t>(</w:t>
            </w:r>
            <w:r w:rsidR="00EB746A" w:rsidRPr="001F0312">
              <w:rPr>
                <w:rFonts w:ascii="Verdana" w:hAnsi="Verdana" w:cstheme="minorHAnsi"/>
                <w:b/>
                <w:i/>
                <w:sz w:val="20"/>
                <w:szCs w:val="20"/>
                <w:lang w:val="en-GB"/>
              </w:rPr>
              <w:t>a</w:t>
            </w:r>
            <w:r w:rsidR="00694725">
              <w:rPr>
                <w:rFonts w:ascii="Verdana" w:hAnsi="Verdana" w:cstheme="minorHAnsi"/>
                <w:b/>
                <w:i/>
                <w:sz w:val="20"/>
                <w:szCs w:val="20"/>
                <w:lang w:val="en-GB"/>
              </w:rPr>
              <w:t>)</w:t>
            </w:r>
            <w:r w:rsidRPr="001F0312">
              <w:rPr>
                <w:rFonts w:ascii="Verdana" w:hAnsi="Verdana" w:cstheme="minorHAnsi"/>
                <w:b/>
                <w:i/>
                <w:sz w:val="20"/>
                <w:szCs w:val="20"/>
                <w:lang w:val="en-GB"/>
              </w:rPr>
              <w:t>”</w:t>
            </w:r>
          </w:p>
          <w:p w14:paraId="17265398" w14:textId="77777777" w:rsidR="002D51FA" w:rsidRPr="001F0312" w:rsidRDefault="002D51FA">
            <w:pPr>
              <w:pStyle w:val="ListParagraph"/>
              <w:numPr>
                <w:ilvl w:val="0"/>
                <w:numId w:val="30"/>
              </w:numPr>
              <w:rPr>
                <w:rFonts w:ascii="Verdana" w:hAnsi="Verdana" w:cstheme="minorHAnsi"/>
                <w:sz w:val="20"/>
                <w:szCs w:val="20"/>
                <w:lang w:val="en-GB"/>
              </w:rPr>
            </w:pPr>
            <w:r w:rsidRPr="001F0312">
              <w:rPr>
                <w:rFonts w:ascii="Verdana" w:hAnsi="Verdana" w:cstheme="minorHAnsi"/>
                <w:sz w:val="20"/>
                <w:szCs w:val="20"/>
                <w:lang w:val="en-GB"/>
              </w:rPr>
              <w:t xml:space="preserve">Section 8.2. </w:t>
            </w:r>
            <w:proofErr w:type="gramStart"/>
            <w:r w:rsidRPr="001F0312">
              <w:rPr>
                <w:rFonts w:ascii="Verdana" w:hAnsi="Verdana" w:cstheme="minorHAnsi"/>
                <w:i/>
                <w:iCs/>
                <w:sz w:val="20"/>
                <w:szCs w:val="20"/>
                <w:lang w:val="en-GB"/>
              </w:rPr>
              <w:t>Othe</w:t>
            </w:r>
            <w:r w:rsidRPr="001F0312">
              <w:rPr>
                <w:rFonts w:ascii="Verdana" w:hAnsi="Verdana" w:cstheme="minorHAnsi"/>
                <w:sz w:val="20"/>
                <w:szCs w:val="20"/>
                <w:lang w:val="en-GB"/>
              </w:rPr>
              <w:t>r</w:t>
            </w:r>
            <w:proofErr w:type="gramEnd"/>
            <w:r w:rsidRPr="001F0312">
              <w:rPr>
                <w:rFonts w:ascii="Verdana" w:hAnsi="Verdana" w:cstheme="minorHAnsi"/>
                <w:sz w:val="20"/>
                <w:szCs w:val="20"/>
                <w:lang w:val="en-GB"/>
              </w:rPr>
              <w:t xml:space="preserve"> </w:t>
            </w:r>
            <w:r w:rsidRPr="001F0312">
              <w:rPr>
                <w:rFonts w:ascii="Verdana" w:hAnsi="Verdana" w:cstheme="minorHAnsi"/>
                <w:bCs/>
                <w:iCs/>
                <w:sz w:val="20"/>
                <w:szCs w:val="20"/>
                <w:lang w:val="en-GB"/>
              </w:rPr>
              <w:t>fill in</w:t>
            </w:r>
            <w:r w:rsidRPr="001F0312">
              <w:rPr>
                <w:rFonts w:ascii="Verdana" w:hAnsi="Verdana" w:cstheme="minorHAnsi"/>
                <w:b/>
                <w:i/>
                <w:sz w:val="20"/>
                <w:szCs w:val="20"/>
                <w:lang w:val="en-GB"/>
              </w:rPr>
              <w:t xml:space="preserve"> “TW FA”</w:t>
            </w:r>
          </w:p>
          <w:p w14:paraId="3461A7D7" w14:textId="77777777" w:rsidR="002D51FA" w:rsidRPr="001F0312" w:rsidRDefault="002D51FA">
            <w:pPr>
              <w:ind w:left="900"/>
              <w:rPr>
                <w:rFonts w:ascii="Verdana" w:hAnsi="Verdana" w:cs="Tahoma"/>
                <w:b/>
                <w:i/>
                <w:sz w:val="20"/>
                <w:szCs w:val="20"/>
              </w:rPr>
            </w:pPr>
          </w:p>
          <w:p w14:paraId="2170B0BC" w14:textId="77777777" w:rsidR="002D51FA" w:rsidRPr="001F0312" w:rsidRDefault="002D51FA">
            <w:pPr>
              <w:rPr>
                <w:rFonts w:ascii="Verdana" w:hAnsi="Verdana" w:cstheme="minorHAnsi"/>
                <w:sz w:val="20"/>
                <w:szCs w:val="20"/>
              </w:rPr>
            </w:pPr>
            <w:r w:rsidRPr="001F0312">
              <w:rPr>
                <w:rFonts w:ascii="Verdana" w:hAnsi="Verdana" w:cstheme="minorHAnsi"/>
                <w:sz w:val="20"/>
                <w:szCs w:val="20"/>
              </w:rPr>
              <w:t>After sending A001, you have two options:</w:t>
            </w:r>
          </w:p>
          <w:p w14:paraId="7B38D6AA" w14:textId="77777777" w:rsidR="002D51FA" w:rsidRPr="001F0312" w:rsidRDefault="002D51FA">
            <w:pPr>
              <w:pStyle w:val="ListParagraph"/>
              <w:numPr>
                <w:ilvl w:val="1"/>
                <w:numId w:val="32"/>
              </w:numPr>
              <w:rPr>
                <w:rFonts w:ascii="Verdana" w:hAnsi="Verdana" w:cstheme="minorHAnsi"/>
                <w:sz w:val="20"/>
                <w:szCs w:val="20"/>
                <w:lang w:val="en-GB"/>
              </w:rPr>
            </w:pPr>
            <w:r w:rsidRPr="001F0312">
              <w:rPr>
                <w:rFonts w:ascii="Verdana" w:hAnsi="Verdana" w:cstheme="minorHAnsi"/>
                <w:sz w:val="20"/>
                <w:szCs w:val="20"/>
                <w:lang w:val="en-GB"/>
              </w:rPr>
              <w:t>Issue the PD A1 directly without waiting for an answer from the CP. You should wait for a period of at minimum 14 calendar days before closing the case.</w:t>
            </w:r>
          </w:p>
          <w:p w14:paraId="4E9024B4" w14:textId="77777777" w:rsidR="002D51FA" w:rsidRPr="001F0312" w:rsidRDefault="002D51FA">
            <w:pPr>
              <w:rPr>
                <w:rFonts w:ascii="Verdana" w:hAnsi="Verdana" w:cstheme="minorHAnsi"/>
                <w:sz w:val="20"/>
                <w:szCs w:val="20"/>
              </w:rPr>
            </w:pPr>
            <w:r w:rsidRPr="001F0312">
              <w:rPr>
                <w:rFonts w:ascii="Verdana" w:hAnsi="Verdana" w:cstheme="minorHAnsi"/>
                <w:sz w:val="20"/>
                <w:szCs w:val="20"/>
              </w:rPr>
              <w:t xml:space="preserve">OR  </w:t>
            </w:r>
          </w:p>
          <w:p w14:paraId="0ADCEB6E" w14:textId="77777777" w:rsidR="002D51FA" w:rsidRPr="001F0312" w:rsidRDefault="002D51FA">
            <w:pPr>
              <w:pStyle w:val="ListParagraph"/>
              <w:numPr>
                <w:ilvl w:val="1"/>
                <w:numId w:val="32"/>
              </w:numPr>
              <w:rPr>
                <w:rFonts w:ascii="Verdana" w:hAnsi="Verdana" w:cstheme="minorHAnsi"/>
                <w:sz w:val="20"/>
                <w:szCs w:val="20"/>
                <w:lang w:val="en-GB"/>
              </w:rPr>
            </w:pPr>
            <w:r w:rsidRPr="001F0312">
              <w:rPr>
                <w:rFonts w:ascii="Verdana" w:hAnsi="Verdana" w:cstheme="minorHAnsi"/>
                <w:sz w:val="20"/>
                <w:szCs w:val="20"/>
                <w:lang w:val="en-GB"/>
              </w:rPr>
              <w:t xml:space="preserve">You wait for the reaction of the CP. </w:t>
            </w:r>
          </w:p>
          <w:p w14:paraId="58408CDD" w14:textId="77777777" w:rsidR="002D51FA" w:rsidRPr="001F0312" w:rsidRDefault="002D51FA">
            <w:pPr>
              <w:rPr>
                <w:rFonts w:ascii="Verdana" w:hAnsi="Verdana" w:cstheme="minorHAnsi"/>
                <w:sz w:val="20"/>
                <w:szCs w:val="20"/>
              </w:rPr>
            </w:pPr>
            <w:r w:rsidRPr="001F0312">
              <w:rPr>
                <w:rFonts w:ascii="Verdana" w:hAnsi="Verdana" w:cstheme="minorHAnsi"/>
                <w:sz w:val="20"/>
                <w:szCs w:val="20"/>
              </w:rPr>
              <w:t xml:space="preserve">               The Counterparty has two options how to react: </w:t>
            </w:r>
          </w:p>
          <w:p w14:paraId="3F68D313" w14:textId="77777777" w:rsidR="002D51FA" w:rsidRPr="001F0312" w:rsidRDefault="002D51FA">
            <w:pPr>
              <w:pStyle w:val="ListParagraph"/>
              <w:numPr>
                <w:ilvl w:val="3"/>
                <w:numId w:val="33"/>
              </w:numPr>
              <w:rPr>
                <w:rFonts w:ascii="Verdana" w:eastAsiaTheme="minorHAnsi" w:hAnsi="Verdana" w:cstheme="minorHAnsi"/>
                <w:sz w:val="20"/>
                <w:szCs w:val="20"/>
                <w:lang w:val="en-GB" w:eastAsia="en-US"/>
              </w:rPr>
            </w:pPr>
            <w:r w:rsidRPr="001F0312">
              <w:rPr>
                <w:rFonts w:ascii="Verdana" w:eastAsiaTheme="minorHAnsi" w:hAnsi="Verdana" w:cstheme="minorHAnsi"/>
                <w:sz w:val="20"/>
                <w:szCs w:val="20"/>
                <w:lang w:val="en-GB" w:eastAsia="en-US"/>
              </w:rPr>
              <w:t xml:space="preserve">The CP sends SED A011 to you in case TW FA conditions are fulfilled as swiftly as possible. You close this case and issue PD A1 if this has not been issued already. </w:t>
            </w:r>
          </w:p>
          <w:p w14:paraId="3376631C" w14:textId="77777777" w:rsidR="002D51FA" w:rsidRPr="001F0312" w:rsidRDefault="002D51FA">
            <w:pPr>
              <w:pStyle w:val="ListParagraph"/>
              <w:numPr>
                <w:ilvl w:val="3"/>
                <w:numId w:val="33"/>
              </w:numPr>
              <w:rPr>
                <w:rFonts w:ascii="Verdana" w:hAnsi="Verdana" w:cstheme="minorHAnsi"/>
                <w:sz w:val="20"/>
                <w:szCs w:val="20"/>
                <w:lang w:val="en-GB"/>
              </w:rPr>
            </w:pPr>
            <w:r w:rsidRPr="001F0312">
              <w:rPr>
                <w:rFonts w:ascii="Verdana" w:hAnsi="Verdana" w:cstheme="minorHAnsi"/>
                <w:sz w:val="20"/>
                <w:szCs w:val="20"/>
                <w:lang w:val="en-GB"/>
              </w:rPr>
              <w:t xml:space="preserve">The CP sends SED A002 to you in case that its national evidence shows that the conditions of the TW FA are not fulfilled as swiftly as possible. </w:t>
            </w:r>
          </w:p>
          <w:p w14:paraId="5FC4EF87" w14:textId="77777777" w:rsidR="002D51FA" w:rsidRPr="001F0312" w:rsidRDefault="002D51FA">
            <w:pPr>
              <w:pStyle w:val="ListParagraph"/>
              <w:numPr>
                <w:ilvl w:val="0"/>
                <w:numId w:val="29"/>
              </w:numPr>
              <w:rPr>
                <w:rFonts w:ascii="Verdana" w:hAnsi="Verdana" w:cstheme="minorHAnsi"/>
                <w:sz w:val="20"/>
                <w:szCs w:val="20"/>
                <w:lang w:val="en-GB"/>
              </w:rPr>
            </w:pPr>
            <w:r w:rsidRPr="001F0312">
              <w:rPr>
                <w:rFonts w:ascii="Verdana" w:hAnsi="Verdana" w:cstheme="minorHAnsi"/>
                <w:sz w:val="20"/>
                <w:szCs w:val="20"/>
                <w:lang w:val="en-GB"/>
              </w:rPr>
              <w:t>In case any other communication is required the institutions involved are advised to follow the existing LA_BUC_01 sub-processes, either by sending an A005 (Branch 2) or by sending an A008 (Branches 7 or 8).</w:t>
            </w:r>
          </w:p>
          <w:p w14:paraId="2125FD63" w14:textId="77777777" w:rsidR="002D51FA" w:rsidRPr="001F0312" w:rsidRDefault="002D51FA">
            <w:pPr>
              <w:pStyle w:val="ListParagraph"/>
              <w:numPr>
                <w:ilvl w:val="0"/>
                <w:numId w:val="29"/>
              </w:numPr>
              <w:rPr>
                <w:rFonts w:ascii="Verdana" w:hAnsi="Verdana" w:cstheme="minorHAnsi"/>
                <w:sz w:val="20"/>
                <w:szCs w:val="20"/>
                <w:lang w:val="en-GB"/>
              </w:rPr>
            </w:pPr>
            <w:r w:rsidRPr="001F0312">
              <w:rPr>
                <w:rFonts w:ascii="Verdana" w:hAnsi="Verdana" w:cstheme="minorHAnsi"/>
                <w:sz w:val="20"/>
                <w:szCs w:val="20"/>
                <w:lang w:val="en-GB"/>
              </w:rPr>
              <w:t>If the LA_BUC_01 case has already been closed, institutions can either communicate via LA_BUC_03, or LA_BUC_06 (also depending on needs and circumstances).</w:t>
            </w:r>
          </w:p>
          <w:p w14:paraId="497695A8" w14:textId="77777777" w:rsidR="002D51FA" w:rsidRPr="001F0312" w:rsidRDefault="002D51FA">
            <w:pPr>
              <w:pStyle w:val="ListParagraph"/>
              <w:numPr>
                <w:ilvl w:val="0"/>
                <w:numId w:val="29"/>
              </w:numPr>
              <w:rPr>
                <w:rFonts w:ascii="Verdana" w:hAnsi="Verdana" w:cstheme="minorHAnsi"/>
                <w:sz w:val="20"/>
                <w:szCs w:val="20"/>
                <w:lang w:val="en-GB"/>
              </w:rPr>
            </w:pPr>
            <w:r w:rsidRPr="001F0312">
              <w:rPr>
                <w:rFonts w:ascii="Verdana" w:hAnsi="Verdana" w:cstheme="minorHAnsi"/>
                <w:sz w:val="20"/>
                <w:szCs w:val="20"/>
                <w:lang w:val="en-GB"/>
              </w:rPr>
              <w:t>In case TW FA conditions are not fulfilled and the case is closed but both Participants wish to conclude an Art. 16 agreement, a new case may be opened out of the TW FA scope.</w:t>
            </w:r>
          </w:p>
          <w:p w14:paraId="65582DF0" w14:textId="77777777" w:rsidR="002D51FA" w:rsidRPr="001F0312" w:rsidRDefault="002D51FA">
            <w:pPr>
              <w:rPr>
                <w:rFonts w:ascii="Verdana" w:hAnsi="Verdana" w:cstheme="minorHAnsi"/>
                <w:sz w:val="20"/>
                <w:szCs w:val="20"/>
              </w:rPr>
            </w:pPr>
          </w:p>
          <w:p w14:paraId="02E73D36" w14:textId="77777777" w:rsidR="002D51FA" w:rsidRPr="001F0312" w:rsidRDefault="002D51FA">
            <w:pPr>
              <w:rPr>
                <w:rFonts w:ascii="Verdana" w:hAnsi="Verdana" w:cstheme="minorHAnsi"/>
                <w:sz w:val="20"/>
                <w:szCs w:val="20"/>
              </w:rPr>
            </w:pPr>
            <w:r w:rsidRPr="001F0312">
              <w:rPr>
                <w:rFonts w:ascii="Verdana" w:hAnsi="Verdana" w:cstheme="minorHAnsi"/>
                <w:sz w:val="20"/>
                <w:szCs w:val="20"/>
              </w:rPr>
              <w:t xml:space="preserve">If the CP does not react, you should wait for a period of at least 14 calendar days before closing the case. </w:t>
            </w:r>
          </w:p>
          <w:p w14:paraId="7C23FF1B" w14:textId="77777777" w:rsidR="002D51FA" w:rsidRPr="001F0312" w:rsidRDefault="002D51FA">
            <w:pPr>
              <w:rPr>
                <w:rFonts w:ascii="Verdana" w:hAnsi="Verdana" w:cs="Tahoma"/>
                <w:color w:val="8064A2" w:themeColor="accent4"/>
                <w:sz w:val="20"/>
                <w:szCs w:val="20"/>
              </w:rPr>
            </w:pPr>
          </w:p>
          <w:p w14:paraId="0BFE9B63" w14:textId="77777777" w:rsidR="002D51FA" w:rsidRPr="001F0312" w:rsidRDefault="003C78EC">
            <w:pPr>
              <w:spacing w:after="120"/>
              <w:jc w:val="both"/>
              <w:rPr>
                <w:rFonts w:ascii="Verdana" w:hAnsi="Verdana" w:cstheme="minorHAnsi"/>
                <w:sz w:val="20"/>
                <w:szCs w:val="20"/>
              </w:rPr>
            </w:pPr>
            <w:hyperlink w:anchor="_CO.5_How_do" w:history="1">
              <w:r w:rsidR="002D51FA" w:rsidRPr="001F0312">
                <w:rPr>
                  <w:rStyle w:val="Hyperlink"/>
                  <w:rFonts w:ascii="Verdana" w:hAnsi="Verdana" w:cstheme="minorHAnsi"/>
                  <w:sz w:val="20"/>
                  <w:szCs w:val="20"/>
                </w:rPr>
                <w:t>I sent the ‘Request for Exception’ SED A001 to all Counterparties.</w:t>
              </w:r>
            </w:hyperlink>
            <w:r w:rsidR="002D51FA" w:rsidRPr="001F0312">
              <w:rPr>
                <w:rFonts w:ascii="Verdana" w:hAnsi="Verdana" w:cstheme="minorHAnsi"/>
                <w:sz w:val="20"/>
                <w:szCs w:val="20"/>
              </w:rPr>
              <w:t xml:space="preserve"> </w:t>
            </w:r>
            <w:r w:rsidR="002D51FA" w:rsidRPr="001F0312">
              <w:rPr>
                <w:rFonts w:ascii="Verdana" w:hAnsi="Verdana"/>
                <w:sz w:val="20"/>
                <w:szCs w:val="20"/>
              </w:rPr>
              <w:t>(step CO.4)</w:t>
            </w:r>
          </w:p>
        </w:tc>
      </w:tr>
      <w:tr w:rsidR="002D51FA" w:rsidRPr="001F0312" w14:paraId="146DF205" w14:textId="77777777">
        <w:tc>
          <w:tcPr>
            <w:tcW w:w="10065" w:type="dxa"/>
          </w:tcPr>
          <w:p w14:paraId="11A0462D" w14:textId="77777777" w:rsidR="002D51FA" w:rsidRPr="001F0312" w:rsidRDefault="002D51FA">
            <w:pPr>
              <w:rPr>
                <w:rFonts w:ascii="Verdana" w:hAnsi="Verdana"/>
                <w:sz w:val="20"/>
                <w:szCs w:val="20"/>
              </w:rPr>
            </w:pPr>
            <w:r w:rsidRPr="001F0312">
              <w:rPr>
                <w:rFonts w:ascii="Verdana" w:hAnsi="Verdana"/>
                <w:sz w:val="20"/>
                <w:szCs w:val="20"/>
              </w:rPr>
              <w:t>Sub-process steps available to the Case Owner at this stage:</w:t>
            </w:r>
          </w:p>
          <w:p w14:paraId="4CB0E5F8" w14:textId="77777777" w:rsidR="002D51FA" w:rsidRPr="001F0312" w:rsidRDefault="003C78EC">
            <w:pPr>
              <w:rPr>
                <w:rFonts w:ascii="Verdana" w:hAnsi="Verdana"/>
                <w:sz w:val="20"/>
                <w:szCs w:val="20"/>
              </w:rPr>
            </w:pPr>
            <w:hyperlink r:id="rId30" w:history="1">
              <w:r w:rsidR="002D51FA" w:rsidRPr="001F0312">
                <w:rPr>
                  <w:rStyle w:val="Hyperlink"/>
                  <w:rFonts w:ascii="Verdana" w:hAnsi="Verdana"/>
                  <w:sz w:val="20"/>
                  <w:szCs w:val="20"/>
                </w:rPr>
                <w:t>I want to Exchange Ad Hoc Information not covered by the main process (H_BUC_01)</w:t>
              </w:r>
            </w:hyperlink>
            <w:r w:rsidR="002D51FA" w:rsidRPr="001F0312">
              <w:rPr>
                <w:rStyle w:val="Hyperlink"/>
                <w:rFonts w:ascii="Verdana" w:hAnsi="Verdana"/>
                <w:sz w:val="20"/>
                <w:szCs w:val="20"/>
              </w:rPr>
              <w:t>.</w:t>
            </w:r>
          </w:p>
          <w:p w14:paraId="397328B8" w14:textId="77777777" w:rsidR="002D51FA" w:rsidRPr="001F0312" w:rsidRDefault="003C78EC">
            <w:pPr>
              <w:rPr>
                <w:rFonts w:ascii="Verdana" w:hAnsi="Verdana"/>
                <w:sz w:val="20"/>
                <w:szCs w:val="20"/>
              </w:rPr>
            </w:pPr>
            <w:hyperlink r:id="rId31" w:history="1">
              <w:r w:rsidR="002D51FA" w:rsidRPr="001F0312">
                <w:rPr>
                  <w:rStyle w:val="Hyperlink"/>
                  <w:rFonts w:ascii="Verdana" w:hAnsi="Verdana"/>
                  <w:sz w:val="20"/>
                  <w:szCs w:val="20"/>
                </w:rPr>
                <w:t>I want to Determine the Residence of a Person (H_BUC_02).</w:t>
              </w:r>
            </w:hyperlink>
          </w:p>
          <w:p w14:paraId="11EDFB94" w14:textId="77777777" w:rsidR="002D51FA" w:rsidRPr="001F0312" w:rsidRDefault="003C78EC">
            <w:pPr>
              <w:rPr>
                <w:rFonts w:ascii="Verdana" w:hAnsi="Verdana"/>
                <w:sz w:val="20"/>
                <w:szCs w:val="20"/>
              </w:rPr>
            </w:pPr>
            <w:hyperlink r:id="rId32" w:history="1">
              <w:r w:rsidR="002D51FA" w:rsidRPr="001F0312">
                <w:rPr>
                  <w:rStyle w:val="Hyperlink"/>
                  <w:rFonts w:ascii="Verdana" w:hAnsi="Verdana"/>
                  <w:sz w:val="20"/>
                  <w:szCs w:val="20"/>
                </w:rPr>
                <w:t>I want to Exchange Personal Identification Number (H_BUC_05).</w:t>
              </w:r>
            </w:hyperlink>
          </w:p>
          <w:p w14:paraId="71D92358" w14:textId="77777777" w:rsidR="002D51FA" w:rsidRPr="001F0312" w:rsidRDefault="003C78EC">
            <w:pPr>
              <w:rPr>
                <w:rFonts w:ascii="Verdana" w:hAnsi="Verdana"/>
                <w:sz w:val="20"/>
                <w:szCs w:val="20"/>
              </w:rPr>
            </w:pPr>
            <w:hyperlink r:id="rId33" w:history="1">
              <w:r w:rsidR="002D51FA" w:rsidRPr="001F0312">
                <w:rPr>
                  <w:rStyle w:val="Hyperlink"/>
                  <w:rFonts w:ascii="Verdana" w:hAnsi="Verdana"/>
                  <w:sz w:val="20"/>
                  <w:szCs w:val="20"/>
                </w:rPr>
                <w:t xml:space="preserve">I want to Transfer a Claim, </w:t>
              </w:r>
              <w:proofErr w:type="gramStart"/>
              <w:r w:rsidR="002D51FA" w:rsidRPr="001F0312">
                <w:rPr>
                  <w:rStyle w:val="Hyperlink"/>
                  <w:rFonts w:ascii="Verdana" w:hAnsi="Verdana"/>
                  <w:sz w:val="20"/>
                  <w:szCs w:val="20"/>
                </w:rPr>
                <w:t>Document</w:t>
              </w:r>
              <w:proofErr w:type="gramEnd"/>
              <w:r w:rsidR="002D51FA" w:rsidRPr="001F0312">
                <w:rPr>
                  <w:rStyle w:val="Hyperlink"/>
                  <w:rFonts w:ascii="Verdana" w:hAnsi="Verdana"/>
                  <w:sz w:val="20"/>
                  <w:szCs w:val="20"/>
                </w:rPr>
                <w:t xml:space="preserve"> or Information (H_BUC_06)</w:t>
              </w:r>
            </w:hyperlink>
            <w:r w:rsidR="002D51FA" w:rsidRPr="001F0312">
              <w:rPr>
                <w:rStyle w:val="Hyperlink"/>
                <w:rFonts w:ascii="Verdana" w:hAnsi="Verdana"/>
                <w:sz w:val="20"/>
                <w:szCs w:val="20"/>
              </w:rPr>
              <w:t>.</w:t>
            </w:r>
          </w:p>
          <w:p w14:paraId="322DEB38" w14:textId="77777777" w:rsidR="002D51FA" w:rsidRPr="001F0312" w:rsidRDefault="003C78EC">
            <w:pPr>
              <w:rPr>
                <w:rFonts w:ascii="Verdana" w:hAnsi="Verdana"/>
                <w:sz w:val="20"/>
                <w:szCs w:val="20"/>
              </w:rPr>
            </w:pPr>
            <w:hyperlink r:id="rId34" w:history="1">
              <w:r w:rsidR="002D51FA" w:rsidRPr="001F0312">
                <w:rPr>
                  <w:rStyle w:val="Hyperlink"/>
                  <w:rFonts w:ascii="Verdana" w:hAnsi="Verdana"/>
                  <w:sz w:val="20"/>
                  <w:szCs w:val="20"/>
                </w:rPr>
                <w:t>I want to Notify the Death of a person in an ongoing case (H_BUC_07)</w:t>
              </w:r>
            </w:hyperlink>
            <w:r w:rsidR="002D51FA" w:rsidRPr="001F0312">
              <w:rPr>
                <w:rStyle w:val="Hyperlink"/>
                <w:rFonts w:ascii="Verdana" w:hAnsi="Verdana"/>
                <w:sz w:val="20"/>
                <w:szCs w:val="20"/>
              </w:rPr>
              <w:t>.</w:t>
            </w:r>
          </w:p>
          <w:p w14:paraId="26A58DC0" w14:textId="77777777" w:rsidR="002D51FA" w:rsidRPr="001F0312" w:rsidRDefault="003C78EC">
            <w:pPr>
              <w:rPr>
                <w:rFonts w:ascii="Verdana" w:hAnsi="Verdana"/>
                <w:sz w:val="20"/>
                <w:szCs w:val="20"/>
              </w:rPr>
            </w:pPr>
            <w:hyperlink r:id="rId35" w:history="1">
              <w:r w:rsidR="002D51FA" w:rsidRPr="001F0312">
                <w:rPr>
                  <w:rStyle w:val="Hyperlink"/>
                  <w:rFonts w:ascii="Verdana" w:hAnsi="Verdana"/>
                  <w:sz w:val="20"/>
                  <w:szCs w:val="20"/>
                </w:rPr>
                <w:t>I want to Add a Participant to the case (AD_BUC_03)</w:t>
              </w:r>
            </w:hyperlink>
            <w:r w:rsidR="002D51FA" w:rsidRPr="001F0312">
              <w:rPr>
                <w:rStyle w:val="Hyperlink"/>
                <w:rFonts w:ascii="Verdana" w:hAnsi="Verdana"/>
                <w:sz w:val="20"/>
                <w:szCs w:val="20"/>
              </w:rPr>
              <w:t>.</w:t>
            </w:r>
          </w:p>
          <w:p w14:paraId="383BC063" w14:textId="77777777" w:rsidR="002D51FA" w:rsidRPr="001F0312" w:rsidRDefault="003C78EC">
            <w:pPr>
              <w:rPr>
                <w:rFonts w:ascii="Verdana" w:hAnsi="Verdana"/>
                <w:sz w:val="20"/>
                <w:szCs w:val="20"/>
              </w:rPr>
            </w:pPr>
            <w:hyperlink r:id="rId36" w:history="1">
              <w:r w:rsidR="002D51FA" w:rsidRPr="001F0312">
                <w:rPr>
                  <w:rStyle w:val="Hyperlink"/>
                  <w:rFonts w:ascii="Verdana" w:hAnsi="Verdana"/>
                  <w:sz w:val="20"/>
                  <w:szCs w:val="20"/>
                </w:rPr>
                <w:t>I want to Forward the Case to another Competent Institution (AD_BUC_05)</w:t>
              </w:r>
            </w:hyperlink>
            <w:r w:rsidR="002D51FA" w:rsidRPr="001F0312">
              <w:rPr>
                <w:rStyle w:val="Hyperlink"/>
                <w:rFonts w:ascii="Verdana" w:hAnsi="Verdana"/>
                <w:sz w:val="20"/>
                <w:szCs w:val="20"/>
              </w:rPr>
              <w:t>.</w:t>
            </w:r>
          </w:p>
          <w:p w14:paraId="6750744C" w14:textId="77777777" w:rsidR="002D51FA" w:rsidRPr="001F0312" w:rsidRDefault="003C78EC">
            <w:pPr>
              <w:rPr>
                <w:rFonts w:ascii="Verdana" w:hAnsi="Verdana"/>
                <w:sz w:val="20"/>
                <w:szCs w:val="20"/>
              </w:rPr>
            </w:pPr>
            <w:hyperlink r:id="rId37" w:history="1">
              <w:r w:rsidR="002D51FA" w:rsidRPr="001F0312">
                <w:rPr>
                  <w:rStyle w:val="Hyperlink"/>
                  <w:rFonts w:ascii="Verdana" w:hAnsi="Verdana"/>
                  <w:sz w:val="20"/>
                  <w:szCs w:val="20"/>
                </w:rPr>
                <w:t>I want to Invalidate A001 (AD_BUC_06).</w:t>
              </w:r>
            </w:hyperlink>
            <w:r w:rsidR="002D51FA" w:rsidRPr="001F0312">
              <w:rPr>
                <w:rFonts w:ascii="Verdana" w:hAnsi="Verdana"/>
                <w:sz w:val="20"/>
                <w:szCs w:val="20"/>
              </w:rPr>
              <w:t xml:space="preserve"> </w:t>
            </w:r>
          </w:p>
          <w:p w14:paraId="148A7BC0" w14:textId="77777777" w:rsidR="002D51FA" w:rsidRPr="001F0312" w:rsidRDefault="003C78EC">
            <w:pPr>
              <w:rPr>
                <w:rFonts w:ascii="Verdana" w:hAnsi="Verdana"/>
                <w:sz w:val="20"/>
                <w:szCs w:val="20"/>
              </w:rPr>
            </w:pPr>
            <w:hyperlink r:id="rId38" w:history="1">
              <w:r w:rsidR="002D51FA" w:rsidRPr="001F0312">
                <w:rPr>
                  <w:rStyle w:val="Hyperlink"/>
                  <w:rFonts w:ascii="Verdana" w:hAnsi="Verdana"/>
                  <w:sz w:val="20"/>
                  <w:szCs w:val="20"/>
                </w:rPr>
                <w:t>I want to Send a Reminder for the return of information I am expecting (AD_BUC_07)</w:t>
              </w:r>
            </w:hyperlink>
            <w:r w:rsidR="002D51FA" w:rsidRPr="001F0312">
              <w:rPr>
                <w:rStyle w:val="Hyperlink"/>
                <w:rFonts w:ascii="Verdana" w:hAnsi="Verdana"/>
                <w:sz w:val="20"/>
                <w:szCs w:val="20"/>
              </w:rPr>
              <w:t>.</w:t>
            </w:r>
          </w:p>
          <w:p w14:paraId="1FBA3D0F" w14:textId="77777777" w:rsidR="002D51FA" w:rsidRPr="001F0312" w:rsidRDefault="003C78EC">
            <w:pPr>
              <w:rPr>
                <w:rFonts w:ascii="Verdana" w:hAnsi="Verdana"/>
                <w:sz w:val="20"/>
                <w:szCs w:val="20"/>
              </w:rPr>
            </w:pPr>
            <w:hyperlink r:id="rId39" w:history="1">
              <w:r w:rsidR="002D51FA" w:rsidRPr="001F0312">
                <w:rPr>
                  <w:rStyle w:val="Hyperlink"/>
                  <w:rFonts w:ascii="Verdana" w:hAnsi="Verdana"/>
                  <w:sz w:val="20"/>
                  <w:szCs w:val="20"/>
                </w:rPr>
                <w:t>I want to Clarify the Content of a received SED (AD_BUC_08)</w:t>
              </w:r>
            </w:hyperlink>
            <w:r w:rsidR="002D51FA" w:rsidRPr="001F0312">
              <w:rPr>
                <w:rStyle w:val="Hyperlink"/>
                <w:rFonts w:ascii="Verdana" w:hAnsi="Verdana"/>
                <w:sz w:val="20"/>
                <w:szCs w:val="20"/>
              </w:rPr>
              <w:t>.</w:t>
            </w:r>
          </w:p>
          <w:p w14:paraId="46C526CA" w14:textId="77777777" w:rsidR="002D51FA" w:rsidRPr="001F0312" w:rsidRDefault="003C78EC">
            <w:pPr>
              <w:spacing w:after="120"/>
              <w:rPr>
                <w:rFonts w:ascii="Verdana" w:hAnsi="Verdana"/>
                <w:sz w:val="20"/>
                <w:szCs w:val="20"/>
              </w:rPr>
            </w:pPr>
            <w:hyperlink r:id="rId40" w:history="1">
              <w:r w:rsidR="002D51FA" w:rsidRPr="001F0312">
                <w:rPr>
                  <w:rStyle w:val="Hyperlink"/>
                  <w:rFonts w:ascii="Verdana" w:hAnsi="Verdana"/>
                  <w:sz w:val="20"/>
                  <w:szCs w:val="20"/>
                </w:rPr>
                <w:t>I want to Update Information contained in A001 (AD_BUC_10).</w:t>
              </w:r>
            </w:hyperlink>
          </w:p>
        </w:tc>
      </w:tr>
    </w:tbl>
    <w:p w14:paraId="4D2848FB" w14:textId="77777777" w:rsidR="002D51FA" w:rsidRPr="001F0312" w:rsidRDefault="002D51FA" w:rsidP="00F0269D">
      <w:pPr>
        <w:spacing w:after="0" w:line="240" w:lineRule="auto"/>
        <w:jc w:val="both"/>
        <w:rPr>
          <w:rFonts w:ascii="Verdana" w:hAnsi="Verdana"/>
          <w:sz w:val="20"/>
          <w:szCs w:val="20"/>
        </w:rPr>
      </w:pPr>
    </w:p>
    <w:tbl>
      <w:tblPr>
        <w:tblStyle w:val="TableGrid"/>
        <w:tblW w:w="10065" w:type="dxa"/>
        <w:tblInd w:w="-318" w:type="dxa"/>
        <w:tblLook w:val="04A0" w:firstRow="1" w:lastRow="0" w:firstColumn="1" w:lastColumn="0" w:noHBand="0" w:noVBand="1"/>
      </w:tblPr>
      <w:tblGrid>
        <w:gridCol w:w="10065"/>
      </w:tblGrid>
      <w:tr w:rsidR="0051017D" w:rsidRPr="001F0312" w14:paraId="6A6FA4A4" w14:textId="77777777" w:rsidTr="00282A25">
        <w:tc>
          <w:tcPr>
            <w:tcW w:w="10065" w:type="dxa"/>
            <w:shd w:val="clear" w:color="auto" w:fill="BFBFBF" w:themeFill="background1" w:themeFillShade="BF"/>
          </w:tcPr>
          <w:p w14:paraId="36E42BC3" w14:textId="7E24EC48" w:rsidR="0051017D" w:rsidRPr="001F0312" w:rsidRDefault="00282A25" w:rsidP="00DC05B3">
            <w:pPr>
              <w:pStyle w:val="Heading2"/>
              <w:numPr>
                <w:ilvl w:val="1"/>
                <w:numId w:val="38"/>
              </w:numPr>
            </w:pPr>
            <w:bookmarkStart w:id="35" w:name="CO4"/>
            <w:bookmarkStart w:id="36" w:name="CO5"/>
            <w:bookmarkStart w:id="37" w:name="_CO.5_How_do"/>
            <w:bookmarkStart w:id="38" w:name="_Toc136615721"/>
            <w:bookmarkStart w:id="39" w:name="_Toc136615842"/>
            <w:bookmarkStart w:id="40" w:name="_Toc165053794"/>
            <w:bookmarkEnd w:id="35"/>
            <w:bookmarkEnd w:id="36"/>
            <w:bookmarkEnd w:id="37"/>
            <w:r w:rsidRPr="001F0312">
              <w:t>CO</w:t>
            </w:r>
            <w:r w:rsidR="001E0581" w:rsidRPr="001F0312">
              <w:t>.4</w:t>
            </w:r>
            <w:r w:rsidR="0051017D" w:rsidRPr="001F0312">
              <w:t xml:space="preserve"> </w:t>
            </w:r>
            <w:r w:rsidR="00A03871" w:rsidRPr="001F0312">
              <w:t xml:space="preserve">How do I proceed after sending </w:t>
            </w:r>
            <w:r w:rsidR="00B03D97" w:rsidRPr="001F0312">
              <w:t xml:space="preserve">the </w:t>
            </w:r>
            <w:r w:rsidR="00B80039" w:rsidRPr="001F0312">
              <w:t>‘R</w:t>
            </w:r>
            <w:r w:rsidR="002D03D4" w:rsidRPr="001F0312">
              <w:t>equest</w:t>
            </w:r>
            <w:r w:rsidR="00B80039" w:rsidRPr="001F0312">
              <w:t xml:space="preserve"> for Exception’</w:t>
            </w:r>
            <w:r w:rsidR="001241AD" w:rsidRPr="001F0312">
              <w:t xml:space="preserve"> SED</w:t>
            </w:r>
            <w:r w:rsidR="0051017D" w:rsidRPr="001F0312">
              <w:t>?</w:t>
            </w:r>
            <w:bookmarkEnd w:id="38"/>
            <w:bookmarkEnd w:id="39"/>
            <w:bookmarkEnd w:id="40"/>
          </w:p>
        </w:tc>
      </w:tr>
      <w:tr w:rsidR="0051017D" w:rsidRPr="001F0312" w14:paraId="2064275D" w14:textId="77777777" w:rsidTr="00B72EA7">
        <w:tc>
          <w:tcPr>
            <w:tcW w:w="10065" w:type="dxa"/>
          </w:tcPr>
          <w:p w14:paraId="0B2109D5" w14:textId="113E7A2B" w:rsidR="00AC49B8" w:rsidRPr="001F0312" w:rsidRDefault="0051017D" w:rsidP="00F0269D">
            <w:pPr>
              <w:spacing w:before="120" w:after="120"/>
              <w:rPr>
                <w:rFonts w:ascii="Verdana" w:hAnsi="Verdana"/>
                <w:sz w:val="20"/>
                <w:szCs w:val="20"/>
              </w:rPr>
            </w:pPr>
            <w:r w:rsidRPr="001F0312">
              <w:rPr>
                <w:rFonts w:ascii="Verdana" w:hAnsi="Verdana"/>
                <w:sz w:val="20"/>
                <w:szCs w:val="20"/>
              </w:rPr>
              <w:t xml:space="preserve">After </w:t>
            </w:r>
            <w:r w:rsidR="00494FD9" w:rsidRPr="001F0312">
              <w:rPr>
                <w:rFonts w:ascii="Verdana" w:hAnsi="Verdana"/>
                <w:sz w:val="20"/>
                <w:szCs w:val="20"/>
              </w:rPr>
              <w:t>you sent</w:t>
            </w:r>
            <w:r w:rsidRPr="001F0312">
              <w:rPr>
                <w:rFonts w:ascii="Verdana" w:hAnsi="Verdana"/>
                <w:sz w:val="20"/>
                <w:szCs w:val="20"/>
              </w:rPr>
              <w:t xml:space="preserve"> </w:t>
            </w:r>
            <w:r w:rsidR="00494FD9" w:rsidRPr="001F0312">
              <w:rPr>
                <w:rFonts w:ascii="Verdana" w:hAnsi="Verdana"/>
                <w:sz w:val="20"/>
                <w:szCs w:val="20"/>
              </w:rPr>
              <w:t xml:space="preserve">the </w:t>
            </w:r>
            <w:r w:rsidR="002D03D4" w:rsidRPr="001F0312">
              <w:rPr>
                <w:rFonts w:ascii="Verdana" w:hAnsi="Verdana"/>
                <w:sz w:val="20"/>
                <w:szCs w:val="20"/>
              </w:rPr>
              <w:t>request</w:t>
            </w:r>
            <w:r w:rsidR="00494FD9" w:rsidRPr="001F0312">
              <w:rPr>
                <w:rFonts w:ascii="Verdana" w:hAnsi="Verdana"/>
                <w:sz w:val="20"/>
                <w:szCs w:val="20"/>
              </w:rPr>
              <w:t>(s)</w:t>
            </w:r>
            <w:r w:rsidR="009743BF" w:rsidRPr="001F0312">
              <w:rPr>
                <w:rFonts w:ascii="Verdana" w:hAnsi="Verdana"/>
                <w:sz w:val="20"/>
                <w:szCs w:val="20"/>
              </w:rPr>
              <w:t xml:space="preserve"> you wait </w:t>
            </w:r>
            <w:r w:rsidR="00494FD9" w:rsidRPr="001F0312">
              <w:rPr>
                <w:rFonts w:ascii="Verdana" w:hAnsi="Verdana"/>
                <w:sz w:val="20"/>
                <w:szCs w:val="20"/>
              </w:rPr>
              <w:t>for the Counterpart</w:t>
            </w:r>
            <w:r w:rsidR="009743BF" w:rsidRPr="001F0312">
              <w:rPr>
                <w:rFonts w:ascii="Verdana" w:hAnsi="Verdana"/>
                <w:sz w:val="20"/>
                <w:szCs w:val="20"/>
              </w:rPr>
              <w:t>ies</w:t>
            </w:r>
            <w:r w:rsidR="00494FD9" w:rsidRPr="001F0312">
              <w:rPr>
                <w:rFonts w:ascii="Verdana" w:hAnsi="Verdana"/>
                <w:sz w:val="20"/>
                <w:szCs w:val="20"/>
              </w:rPr>
              <w:t xml:space="preserve"> to review the</w:t>
            </w:r>
            <w:r w:rsidR="00E77E6A" w:rsidRPr="001F0312">
              <w:rPr>
                <w:rFonts w:ascii="Verdana" w:hAnsi="Verdana"/>
                <w:sz w:val="20"/>
                <w:szCs w:val="20"/>
              </w:rPr>
              <w:t xml:space="preserve"> ‘</w:t>
            </w:r>
            <w:r w:rsidR="002D03D4" w:rsidRPr="001F0312">
              <w:rPr>
                <w:rFonts w:ascii="Verdana" w:hAnsi="Verdana"/>
                <w:sz w:val="20"/>
                <w:szCs w:val="20"/>
              </w:rPr>
              <w:t>Request of Exception’</w:t>
            </w:r>
            <w:r w:rsidR="00494FD9" w:rsidRPr="001F0312">
              <w:rPr>
                <w:rFonts w:ascii="Verdana" w:hAnsi="Verdana"/>
                <w:sz w:val="20"/>
                <w:szCs w:val="20"/>
              </w:rPr>
              <w:t xml:space="preserve"> </w:t>
            </w:r>
            <w:hyperlink r:id="rId41" w:history="1">
              <w:r w:rsidR="002A692F" w:rsidRPr="001F0312">
                <w:rPr>
                  <w:rStyle w:val="Hyperlink"/>
                  <w:rFonts w:ascii="Verdana" w:hAnsi="Verdana"/>
                  <w:sz w:val="20"/>
                  <w:szCs w:val="20"/>
                </w:rPr>
                <w:t>SED A00</w:t>
              </w:r>
              <w:r w:rsidR="002D03D4" w:rsidRPr="001F0312">
                <w:rPr>
                  <w:rStyle w:val="Hyperlink"/>
                  <w:rFonts w:ascii="Verdana" w:hAnsi="Verdana"/>
                  <w:sz w:val="20"/>
                  <w:szCs w:val="20"/>
                </w:rPr>
                <w:t>1</w:t>
              </w:r>
            </w:hyperlink>
            <w:r w:rsidR="003B1CF7" w:rsidRPr="001F0312">
              <w:rPr>
                <w:rFonts w:ascii="Verdana" w:hAnsi="Verdana"/>
                <w:sz w:val="20"/>
                <w:szCs w:val="20"/>
              </w:rPr>
              <w:t xml:space="preserve"> and reply by sending an ‘Acceptance of Request for Exception’ </w:t>
            </w:r>
            <w:hyperlink r:id="rId42" w:history="1">
              <w:r w:rsidR="009743BF" w:rsidRPr="001F0312">
                <w:rPr>
                  <w:rStyle w:val="Hyperlink"/>
                  <w:rFonts w:ascii="Verdana" w:hAnsi="Verdana"/>
                  <w:sz w:val="20"/>
                  <w:szCs w:val="20"/>
                </w:rPr>
                <w:t>SED A011</w:t>
              </w:r>
            </w:hyperlink>
            <w:r w:rsidR="009743BF" w:rsidRPr="001F0312">
              <w:rPr>
                <w:rFonts w:ascii="Verdana" w:hAnsi="Verdana"/>
                <w:sz w:val="20"/>
                <w:szCs w:val="20"/>
              </w:rPr>
              <w:t xml:space="preserve"> or </w:t>
            </w:r>
            <w:r w:rsidR="00A47C4D" w:rsidRPr="001F0312">
              <w:rPr>
                <w:rFonts w:ascii="Verdana" w:hAnsi="Verdana"/>
                <w:sz w:val="20"/>
                <w:szCs w:val="20"/>
              </w:rPr>
              <w:t>'Partial or total refusal to Request for Exception'</w:t>
            </w:r>
            <w:r w:rsidR="003B1CF7" w:rsidRPr="001F0312">
              <w:rPr>
                <w:rFonts w:ascii="Verdana" w:hAnsi="Verdana"/>
                <w:sz w:val="20"/>
                <w:szCs w:val="20"/>
              </w:rPr>
              <w:t xml:space="preserve"> </w:t>
            </w:r>
            <w:hyperlink r:id="rId43" w:history="1">
              <w:r w:rsidR="003B1CF7" w:rsidRPr="001F0312">
                <w:rPr>
                  <w:rStyle w:val="Hyperlink"/>
                  <w:rFonts w:ascii="Verdana" w:hAnsi="Verdana"/>
                  <w:sz w:val="20"/>
                  <w:szCs w:val="20"/>
                </w:rPr>
                <w:t xml:space="preserve">SED </w:t>
              </w:r>
              <w:r w:rsidR="009743BF" w:rsidRPr="001F0312">
                <w:rPr>
                  <w:rStyle w:val="Hyperlink"/>
                  <w:rFonts w:ascii="Verdana" w:hAnsi="Verdana"/>
                  <w:sz w:val="20"/>
                  <w:szCs w:val="20"/>
                </w:rPr>
                <w:t>A002</w:t>
              </w:r>
            </w:hyperlink>
            <w:r w:rsidR="00AC49B8" w:rsidRPr="001F0312">
              <w:rPr>
                <w:rFonts w:ascii="Verdana" w:hAnsi="Verdana"/>
                <w:sz w:val="20"/>
                <w:szCs w:val="20"/>
              </w:rPr>
              <w:t>.</w:t>
            </w:r>
          </w:p>
          <w:p w14:paraId="7F5E81C7" w14:textId="4BC9B80D" w:rsidR="00EA4492" w:rsidRPr="001F0312" w:rsidRDefault="00AC49B8" w:rsidP="00F0269D">
            <w:pPr>
              <w:spacing w:after="120"/>
              <w:rPr>
                <w:rFonts w:ascii="Verdana" w:hAnsi="Verdana"/>
                <w:sz w:val="20"/>
                <w:szCs w:val="20"/>
              </w:rPr>
            </w:pPr>
            <w:r w:rsidRPr="001F0312">
              <w:rPr>
                <w:rFonts w:ascii="Verdana" w:hAnsi="Verdana"/>
                <w:sz w:val="20"/>
                <w:szCs w:val="20"/>
              </w:rPr>
              <w:t xml:space="preserve">Once you have received all </w:t>
            </w:r>
            <w:r w:rsidR="00361FB9" w:rsidRPr="001F0312">
              <w:rPr>
                <w:rFonts w:ascii="Verdana" w:hAnsi="Verdana"/>
                <w:sz w:val="20"/>
                <w:szCs w:val="20"/>
              </w:rPr>
              <w:t xml:space="preserve">SEDs </w:t>
            </w:r>
            <w:r w:rsidRPr="001F0312">
              <w:rPr>
                <w:rFonts w:ascii="Verdana" w:hAnsi="Verdana"/>
                <w:sz w:val="20"/>
                <w:szCs w:val="20"/>
              </w:rPr>
              <w:t xml:space="preserve">A011 or </w:t>
            </w:r>
            <w:r w:rsidR="00361FB9" w:rsidRPr="001F0312">
              <w:rPr>
                <w:rFonts w:ascii="Verdana" w:hAnsi="Verdana"/>
                <w:sz w:val="20"/>
                <w:szCs w:val="20"/>
              </w:rPr>
              <w:t xml:space="preserve">SEDs </w:t>
            </w:r>
            <w:r w:rsidRPr="001F0312">
              <w:rPr>
                <w:rFonts w:ascii="Verdana" w:hAnsi="Verdana"/>
                <w:sz w:val="20"/>
                <w:szCs w:val="20"/>
              </w:rPr>
              <w:t xml:space="preserve">A002, you generally have the necessary information to decide whether the ‘Request for Exception’ </w:t>
            </w:r>
            <w:r w:rsidR="00B661D3" w:rsidRPr="001F0312">
              <w:rPr>
                <w:rFonts w:ascii="Verdana" w:hAnsi="Verdana"/>
                <w:sz w:val="20"/>
                <w:szCs w:val="20"/>
              </w:rPr>
              <w:t xml:space="preserve">can be </w:t>
            </w:r>
            <w:r w:rsidRPr="001F0312">
              <w:rPr>
                <w:rFonts w:ascii="Verdana" w:hAnsi="Verdana"/>
                <w:sz w:val="20"/>
                <w:szCs w:val="20"/>
              </w:rPr>
              <w:t xml:space="preserve">approved. </w:t>
            </w:r>
            <w:hyperlink w:anchor="_CO.5_How_do_1" w:history="1">
              <w:r w:rsidR="00B31EFB" w:rsidRPr="001F0312">
                <w:rPr>
                  <w:rStyle w:val="Hyperlink"/>
                  <w:rFonts w:ascii="Verdana" w:hAnsi="Verdana"/>
                  <w:sz w:val="20"/>
                  <w:szCs w:val="20"/>
                </w:rPr>
                <w:t>I have reached a decision on the legislation</w:t>
              </w:r>
              <w:r w:rsidR="00B97873" w:rsidRPr="001F0312">
                <w:rPr>
                  <w:rStyle w:val="Hyperlink"/>
                  <w:rFonts w:ascii="Verdana" w:hAnsi="Verdana"/>
                  <w:sz w:val="20"/>
                  <w:szCs w:val="20"/>
                </w:rPr>
                <w:t xml:space="preserve"> applicable</w:t>
              </w:r>
              <w:r w:rsidR="00B31EFB" w:rsidRPr="001F0312">
                <w:rPr>
                  <w:rStyle w:val="Hyperlink"/>
                  <w:rFonts w:ascii="Verdana" w:hAnsi="Verdana"/>
                  <w:sz w:val="20"/>
                  <w:szCs w:val="20"/>
                </w:rPr>
                <w:t>.</w:t>
              </w:r>
            </w:hyperlink>
            <w:r w:rsidR="00B31EFB" w:rsidRPr="001F0312">
              <w:rPr>
                <w:rFonts w:ascii="Verdana" w:hAnsi="Verdana"/>
                <w:sz w:val="20"/>
                <w:szCs w:val="20"/>
              </w:rPr>
              <w:t xml:space="preserve"> </w:t>
            </w:r>
            <w:r w:rsidR="0001388B" w:rsidRPr="001F0312">
              <w:rPr>
                <w:rFonts w:ascii="Verdana" w:hAnsi="Verdana"/>
                <w:sz w:val="20"/>
                <w:szCs w:val="20"/>
              </w:rPr>
              <w:t>(step CO.5)</w:t>
            </w:r>
          </w:p>
          <w:p w14:paraId="3AEA1EE0" w14:textId="4BBC25CB" w:rsidR="00B07F1F" w:rsidRPr="001F0312" w:rsidRDefault="006D77B6" w:rsidP="00F0269D">
            <w:pPr>
              <w:spacing w:after="120"/>
              <w:rPr>
                <w:rFonts w:ascii="Verdana" w:hAnsi="Verdana" w:cstheme="minorHAnsi"/>
                <w:sz w:val="20"/>
                <w:szCs w:val="20"/>
              </w:rPr>
            </w:pPr>
            <w:r w:rsidRPr="001F0312">
              <w:rPr>
                <w:rFonts w:ascii="Verdana" w:hAnsi="Verdana" w:cstheme="minorHAnsi"/>
                <w:sz w:val="20"/>
                <w:szCs w:val="20"/>
              </w:rPr>
              <w:t xml:space="preserve">In case you need to exchange additional </w:t>
            </w:r>
            <w:r w:rsidRPr="001F0312">
              <w:rPr>
                <w:rFonts w:ascii="Verdana" w:hAnsi="Verdana" w:cstheme="minorHAnsi"/>
                <w:b/>
                <w:sz w:val="20"/>
                <w:szCs w:val="20"/>
              </w:rPr>
              <w:t>legislation applicable specific</w:t>
            </w:r>
            <w:r w:rsidRPr="001F0312">
              <w:rPr>
                <w:rFonts w:ascii="Verdana" w:hAnsi="Verdana" w:cstheme="minorHAnsi"/>
                <w:sz w:val="20"/>
                <w:szCs w:val="20"/>
              </w:rPr>
              <w:t xml:space="preserve"> information with the other parties, you </w:t>
            </w:r>
            <w:r w:rsidR="00EA4492" w:rsidRPr="001F0312">
              <w:rPr>
                <w:rFonts w:ascii="Verdana" w:hAnsi="Verdana" w:cstheme="minorHAnsi"/>
                <w:sz w:val="20"/>
                <w:szCs w:val="20"/>
              </w:rPr>
              <w:t xml:space="preserve">may request </w:t>
            </w:r>
            <w:r w:rsidRPr="001F0312">
              <w:rPr>
                <w:rFonts w:ascii="Verdana" w:hAnsi="Verdana" w:cstheme="minorHAnsi"/>
                <w:sz w:val="20"/>
                <w:szCs w:val="20"/>
              </w:rPr>
              <w:t xml:space="preserve">or reply to requests for information using the sector-specific </w:t>
            </w:r>
            <w:hyperlink r:id="rId44" w:history="1">
              <w:r w:rsidR="00B07F1F" w:rsidRPr="001F0312">
                <w:rPr>
                  <w:rStyle w:val="Hyperlink"/>
                  <w:rFonts w:ascii="Verdana" w:hAnsi="Verdana"/>
                  <w:sz w:val="20"/>
                  <w:szCs w:val="20"/>
                </w:rPr>
                <w:t>SED A005</w:t>
              </w:r>
            </w:hyperlink>
            <w:r w:rsidR="00D90D7F" w:rsidRPr="001F0312">
              <w:rPr>
                <w:rFonts w:ascii="Verdana" w:hAnsi="Verdana" w:cstheme="minorHAnsi"/>
                <w:sz w:val="20"/>
                <w:szCs w:val="20"/>
              </w:rPr>
              <w:t>/SEDA006 request/reply SEDs</w:t>
            </w:r>
            <w:r w:rsidRPr="001F0312">
              <w:rPr>
                <w:rFonts w:ascii="Verdana" w:hAnsi="Verdana" w:cstheme="minorHAnsi"/>
                <w:sz w:val="20"/>
                <w:szCs w:val="20"/>
              </w:rPr>
              <w:t>. Please note th</w:t>
            </w:r>
            <w:r w:rsidR="00B07F1F" w:rsidRPr="001F0312">
              <w:rPr>
                <w:rFonts w:ascii="Verdana" w:hAnsi="Verdana" w:cstheme="minorHAnsi"/>
                <w:sz w:val="20"/>
                <w:szCs w:val="20"/>
              </w:rPr>
              <w:t>at</w:t>
            </w:r>
            <w:r w:rsidRPr="001F0312">
              <w:rPr>
                <w:rFonts w:ascii="Verdana" w:hAnsi="Verdana" w:cstheme="minorHAnsi"/>
                <w:sz w:val="20"/>
                <w:szCs w:val="20"/>
              </w:rPr>
              <w:t xml:space="preserve"> </w:t>
            </w:r>
            <w:r w:rsidR="00D90D7F" w:rsidRPr="001F0312">
              <w:rPr>
                <w:rFonts w:ascii="Verdana" w:hAnsi="Verdana" w:cstheme="minorHAnsi"/>
                <w:sz w:val="20"/>
                <w:szCs w:val="20"/>
              </w:rPr>
              <w:t xml:space="preserve">although the </w:t>
            </w:r>
            <w:r w:rsidRPr="001F0312">
              <w:rPr>
                <w:rFonts w:ascii="Verdana" w:hAnsi="Verdana" w:cstheme="minorHAnsi"/>
                <w:sz w:val="20"/>
                <w:szCs w:val="20"/>
              </w:rPr>
              <w:t xml:space="preserve">H_BUC_01 and </w:t>
            </w:r>
            <w:r w:rsidR="00D90D7F" w:rsidRPr="001F0312">
              <w:rPr>
                <w:rFonts w:ascii="Verdana" w:hAnsi="Verdana" w:cstheme="minorHAnsi"/>
                <w:sz w:val="20"/>
                <w:szCs w:val="20"/>
              </w:rPr>
              <w:t>its H001/H002 request/reply SEDs could</w:t>
            </w:r>
            <w:r w:rsidR="00B07F1F" w:rsidRPr="001F0312">
              <w:rPr>
                <w:rFonts w:ascii="Verdana" w:hAnsi="Verdana" w:cstheme="minorHAnsi"/>
                <w:sz w:val="20"/>
                <w:szCs w:val="20"/>
              </w:rPr>
              <w:t xml:space="preserve"> also be</w:t>
            </w:r>
            <w:r w:rsidR="00D90D7F" w:rsidRPr="001F0312">
              <w:rPr>
                <w:rFonts w:ascii="Verdana" w:hAnsi="Verdana" w:cstheme="minorHAnsi"/>
                <w:sz w:val="20"/>
                <w:szCs w:val="20"/>
              </w:rPr>
              <w:t xml:space="preserve"> used </w:t>
            </w:r>
            <w:r w:rsidR="00B07F1F" w:rsidRPr="001F0312">
              <w:rPr>
                <w:rFonts w:ascii="Verdana" w:hAnsi="Verdana" w:cstheme="minorHAnsi"/>
                <w:sz w:val="20"/>
                <w:szCs w:val="20"/>
              </w:rPr>
              <w:t>to</w:t>
            </w:r>
            <w:r w:rsidR="00D90D7F" w:rsidRPr="001F0312">
              <w:rPr>
                <w:rFonts w:ascii="Verdana" w:hAnsi="Verdana" w:cstheme="minorHAnsi"/>
                <w:sz w:val="20"/>
                <w:szCs w:val="20"/>
              </w:rPr>
              <w:t xml:space="preserve"> exchang</w:t>
            </w:r>
            <w:r w:rsidR="00B07F1F" w:rsidRPr="001F0312">
              <w:rPr>
                <w:rFonts w:ascii="Verdana" w:hAnsi="Verdana" w:cstheme="minorHAnsi"/>
                <w:sz w:val="20"/>
                <w:szCs w:val="20"/>
              </w:rPr>
              <w:t>e</w:t>
            </w:r>
            <w:r w:rsidR="00D90D7F" w:rsidRPr="001F0312">
              <w:rPr>
                <w:rFonts w:ascii="Verdana" w:hAnsi="Verdana" w:cstheme="minorHAnsi"/>
                <w:sz w:val="20"/>
                <w:szCs w:val="20"/>
              </w:rPr>
              <w:t xml:space="preserve"> information, </w:t>
            </w:r>
            <w:r w:rsidR="00B07F1F" w:rsidRPr="001F0312">
              <w:rPr>
                <w:rFonts w:ascii="Verdana" w:hAnsi="Verdana" w:cstheme="minorHAnsi"/>
                <w:sz w:val="20"/>
                <w:szCs w:val="20"/>
              </w:rPr>
              <w:t xml:space="preserve">this is not </w:t>
            </w:r>
            <w:r w:rsidR="00D90D7F" w:rsidRPr="001F0312">
              <w:rPr>
                <w:rFonts w:ascii="Verdana" w:hAnsi="Verdana" w:cstheme="minorHAnsi"/>
                <w:sz w:val="20"/>
                <w:szCs w:val="20"/>
              </w:rPr>
              <w:t xml:space="preserve">recommended </w:t>
            </w:r>
            <w:r w:rsidR="00B42DA1" w:rsidRPr="001F0312">
              <w:rPr>
                <w:rFonts w:ascii="Verdana" w:hAnsi="Verdana" w:cstheme="minorHAnsi"/>
                <w:sz w:val="20"/>
                <w:szCs w:val="20"/>
              </w:rPr>
              <w:t>here</w:t>
            </w:r>
            <w:r w:rsidR="00D90D7F" w:rsidRPr="001F0312">
              <w:rPr>
                <w:rFonts w:ascii="Verdana" w:hAnsi="Verdana" w:cstheme="minorHAnsi"/>
                <w:sz w:val="20"/>
                <w:szCs w:val="20"/>
              </w:rPr>
              <w:t xml:space="preserve">. Use the sector specific SED005 </w:t>
            </w:r>
            <w:r w:rsidR="00B07F1F" w:rsidRPr="001F0312">
              <w:rPr>
                <w:rFonts w:ascii="Verdana" w:hAnsi="Verdana" w:cstheme="minorHAnsi"/>
                <w:sz w:val="20"/>
                <w:szCs w:val="20"/>
              </w:rPr>
              <w:t>instead</w:t>
            </w:r>
            <w:r w:rsidR="00D90D7F" w:rsidRPr="001F0312">
              <w:rPr>
                <w:rFonts w:ascii="Verdana" w:hAnsi="Verdana" w:cstheme="minorHAnsi"/>
                <w:sz w:val="20"/>
                <w:szCs w:val="20"/>
              </w:rPr>
              <w:t xml:space="preserve"> </w:t>
            </w:r>
            <w:proofErr w:type="gramStart"/>
            <w:r w:rsidR="00D90D7F" w:rsidRPr="001F0312">
              <w:rPr>
                <w:rFonts w:ascii="Verdana" w:hAnsi="Verdana" w:cstheme="minorHAnsi"/>
                <w:sz w:val="20"/>
                <w:szCs w:val="20"/>
              </w:rPr>
              <w:t>in order to</w:t>
            </w:r>
            <w:proofErr w:type="gramEnd"/>
            <w:r w:rsidR="00D90D7F" w:rsidRPr="001F0312">
              <w:rPr>
                <w:rFonts w:ascii="Verdana" w:hAnsi="Verdana" w:cstheme="minorHAnsi"/>
                <w:sz w:val="20"/>
                <w:szCs w:val="20"/>
              </w:rPr>
              <w:t xml:space="preserve"> better describe </w:t>
            </w:r>
            <w:r w:rsidR="00B42DA1" w:rsidRPr="001F0312">
              <w:rPr>
                <w:rFonts w:ascii="Verdana" w:hAnsi="Verdana" w:cstheme="minorHAnsi"/>
                <w:sz w:val="20"/>
                <w:szCs w:val="20"/>
              </w:rPr>
              <w:t>the</w:t>
            </w:r>
            <w:r w:rsidR="00D90D7F" w:rsidRPr="001F0312">
              <w:rPr>
                <w:rFonts w:ascii="Verdana" w:hAnsi="Verdana" w:cstheme="minorHAnsi"/>
                <w:sz w:val="20"/>
                <w:szCs w:val="20"/>
              </w:rPr>
              <w:t xml:space="preserve"> request</w:t>
            </w:r>
            <w:r w:rsidR="00B42DA1" w:rsidRPr="001F0312">
              <w:rPr>
                <w:rFonts w:ascii="Verdana" w:hAnsi="Verdana" w:cstheme="minorHAnsi"/>
                <w:sz w:val="20"/>
                <w:szCs w:val="20"/>
              </w:rPr>
              <w:t xml:space="preserve">, using </w:t>
            </w:r>
            <w:r w:rsidR="00D90D7F" w:rsidRPr="001F0312">
              <w:rPr>
                <w:rFonts w:ascii="Verdana" w:hAnsi="Verdana" w:cstheme="minorHAnsi"/>
                <w:sz w:val="20"/>
                <w:szCs w:val="20"/>
              </w:rPr>
              <w:t>the legislation applicable context and pinpoint</w:t>
            </w:r>
            <w:r w:rsidR="00B42DA1" w:rsidRPr="001F0312">
              <w:rPr>
                <w:rFonts w:ascii="Verdana" w:hAnsi="Verdana" w:cstheme="minorHAnsi"/>
                <w:sz w:val="20"/>
                <w:szCs w:val="20"/>
              </w:rPr>
              <w:t>ing</w:t>
            </w:r>
            <w:r w:rsidR="00D90D7F" w:rsidRPr="001F0312">
              <w:rPr>
                <w:rFonts w:ascii="Verdana" w:hAnsi="Verdana" w:cstheme="minorHAnsi"/>
                <w:sz w:val="20"/>
                <w:szCs w:val="20"/>
              </w:rPr>
              <w:t xml:space="preserve"> the specific articles of legislation that need to be clarified. </w:t>
            </w:r>
            <w:r w:rsidR="00B42DA1" w:rsidRPr="001F0312">
              <w:rPr>
                <w:rFonts w:ascii="Verdana" w:hAnsi="Verdana" w:cstheme="minorHAnsi"/>
                <w:sz w:val="20"/>
                <w:szCs w:val="20"/>
              </w:rPr>
              <w:t>Use the H_BUC_01 if you need to exchange information related to other sectors of social security.</w:t>
            </w:r>
          </w:p>
          <w:p w14:paraId="441BD4D6" w14:textId="6188B8DA" w:rsidR="00B07F1F" w:rsidRPr="001F0312" w:rsidRDefault="003C78EC" w:rsidP="001F0312">
            <w:pPr>
              <w:rPr>
                <w:rFonts w:ascii="Verdana" w:hAnsi="Verdana" w:cstheme="minorHAnsi"/>
                <w:color w:val="0000FF" w:themeColor="hyperlink"/>
                <w:sz w:val="20"/>
                <w:szCs w:val="20"/>
                <w:u w:val="single"/>
              </w:rPr>
            </w:pPr>
            <w:hyperlink w:anchor="_CO.6_How_do" w:history="1">
              <w:r w:rsidR="00B07F1F" w:rsidRPr="001F0312">
                <w:rPr>
                  <w:rStyle w:val="Hyperlink"/>
                  <w:rFonts w:ascii="Verdana" w:hAnsi="Verdana" w:cstheme="minorHAnsi"/>
                  <w:sz w:val="20"/>
                  <w:szCs w:val="20"/>
                </w:rPr>
                <w:t>I want to request more Information from one or more Counterparties by sending a SED A005.</w:t>
              </w:r>
            </w:hyperlink>
            <w:r w:rsidR="0001388B" w:rsidRPr="001F0312">
              <w:rPr>
                <w:rFonts w:ascii="Verdana" w:hAnsi="Verdana"/>
                <w:sz w:val="20"/>
                <w:szCs w:val="20"/>
              </w:rPr>
              <w:t xml:space="preserve"> (step CO.6)</w:t>
            </w:r>
          </w:p>
          <w:p w14:paraId="0B6DA522" w14:textId="77DCC62C" w:rsidR="00B80039" w:rsidRPr="001F0312" w:rsidRDefault="003C78EC" w:rsidP="001F0312">
            <w:pPr>
              <w:jc w:val="both"/>
              <w:rPr>
                <w:rFonts w:ascii="Verdana" w:hAnsi="Verdana" w:cstheme="minorHAnsi"/>
                <w:sz w:val="20"/>
                <w:szCs w:val="20"/>
              </w:rPr>
            </w:pPr>
            <w:hyperlink w:anchor="_CO.8_How_do" w:history="1">
              <w:r w:rsidR="00B07F1F" w:rsidRPr="001F0312">
                <w:rPr>
                  <w:rStyle w:val="Hyperlink"/>
                  <w:rFonts w:ascii="Verdana" w:hAnsi="Verdana" w:cstheme="minorHAnsi"/>
                  <w:sz w:val="20"/>
                  <w:szCs w:val="20"/>
                </w:rPr>
                <w:t>I want to react to an incoming SED A005.</w:t>
              </w:r>
            </w:hyperlink>
            <w:r w:rsidR="0001388B" w:rsidRPr="001F0312">
              <w:rPr>
                <w:rStyle w:val="Hyperlink"/>
                <w:rFonts w:ascii="Verdana" w:hAnsi="Verdana" w:cstheme="minorHAnsi"/>
                <w:sz w:val="20"/>
                <w:szCs w:val="20"/>
              </w:rPr>
              <w:t xml:space="preserve"> </w:t>
            </w:r>
            <w:r w:rsidR="0001388B" w:rsidRPr="001F0312">
              <w:rPr>
                <w:rFonts w:ascii="Verdana" w:hAnsi="Verdana"/>
                <w:sz w:val="20"/>
                <w:szCs w:val="20"/>
              </w:rPr>
              <w:t>(step CO.8)</w:t>
            </w:r>
          </w:p>
          <w:p w14:paraId="5829A7FD" w14:textId="726F5E72" w:rsidR="00B07F1F" w:rsidRPr="001F0312" w:rsidRDefault="00AC49B8" w:rsidP="00F0269D">
            <w:pPr>
              <w:jc w:val="both"/>
              <w:rPr>
                <w:rFonts w:ascii="Verdana" w:hAnsi="Verdana" w:cstheme="minorHAnsi"/>
                <w:sz w:val="20"/>
                <w:szCs w:val="20"/>
              </w:rPr>
            </w:pPr>
            <w:r w:rsidRPr="001F0312">
              <w:rPr>
                <w:rFonts w:ascii="Verdana" w:hAnsi="Verdana" w:cstheme="minorHAnsi"/>
                <w:sz w:val="20"/>
                <w:szCs w:val="20"/>
              </w:rPr>
              <w:t>You may also need to inform the Counterparties about new information in the case</w:t>
            </w:r>
            <w:r w:rsidR="00B07F1F" w:rsidRPr="001F0312">
              <w:rPr>
                <w:rFonts w:ascii="Verdana" w:hAnsi="Verdana" w:cstheme="minorHAnsi"/>
                <w:sz w:val="20"/>
                <w:szCs w:val="20"/>
              </w:rPr>
              <w:t>:</w:t>
            </w:r>
          </w:p>
          <w:p w14:paraId="2A01C15F" w14:textId="70322707" w:rsidR="0051017D" w:rsidRPr="001F0312" w:rsidRDefault="00361FB9" w:rsidP="00F0269D">
            <w:pPr>
              <w:spacing w:after="120"/>
              <w:jc w:val="both"/>
              <w:rPr>
                <w:rFonts w:ascii="Verdana" w:hAnsi="Verdana"/>
                <w:sz w:val="20"/>
                <w:szCs w:val="20"/>
                <w:highlight w:val="yellow"/>
              </w:rPr>
            </w:pPr>
            <w:r w:rsidRPr="001F0312">
              <w:rPr>
                <w:rFonts w:ascii="Verdana" w:hAnsi="Verdana" w:cstheme="minorHAnsi"/>
                <w:sz w:val="20"/>
                <w:szCs w:val="20"/>
              </w:rPr>
              <w:t xml:space="preserve"> </w:t>
            </w:r>
            <w:hyperlink w:anchor="_CO.7_How_do" w:history="1">
              <w:r w:rsidR="004E0A45" w:rsidRPr="001F0312">
                <w:rPr>
                  <w:rStyle w:val="Hyperlink"/>
                  <w:rFonts w:ascii="Verdana" w:hAnsi="Verdana" w:cstheme="minorHAnsi"/>
                  <w:sz w:val="20"/>
                  <w:szCs w:val="20"/>
                </w:rPr>
                <w:t xml:space="preserve">I </w:t>
              </w:r>
              <w:r w:rsidR="00BE6C87" w:rsidRPr="001F0312">
                <w:rPr>
                  <w:rStyle w:val="Hyperlink"/>
                  <w:rFonts w:ascii="Verdana" w:hAnsi="Verdana" w:cstheme="minorHAnsi"/>
                  <w:sz w:val="20"/>
                  <w:szCs w:val="20"/>
                </w:rPr>
                <w:t>choose to notify the Counterpar</w:t>
              </w:r>
              <w:r w:rsidR="00CF7CFE" w:rsidRPr="001F0312">
                <w:rPr>
                  <w:rStyle w:val="Hyperlink"/>
                  <w:rFonts w:ascii="Verdana" w:hAnsi="Verdana" w:cstheme="minorHAnsi"/>
                  <w:sz w:val="20"/>
                  <w:szCs w:val="20"/>
                </w:rPr>
                <w:t>ty</w:t>
              </w:r>
              <w:r w:rsidR="00AC49B8" w:rsidRPr="001F0312">
                <w:rPr>
                  <w:rStyle w:val="Hyperlink"/>
                  <w:rFonts w:ascii="Verdana" w:hAnsi="Verdana" w:cstheme="minorHAnsi"/>
                  <w:sz w:val="20"/>
                  <w:szCs w:val="20"/>
                </w:rPr>
                <w:t xml:space="preserve"> or Counterpart</w:t>
              </w:r>
              <w:r w:rsidR="00CF7CFE" w:rsidRPr="001F0312">
                <w:rPr>
                  <w:rStyle w:val="Hyperlink"/>
                  <w:rFonts w:ascii="Verdana" w:hAnsi="Verdana" w:cstheme="minorHAnsi"/>
                  <w:sz w:val="20"/>
                  <w:szCs w:val="20"/>
                </w:rPr>
                <w:t>ies of additional relevant information by sending a ‘Notification of Relevant Information’ SED A008.</w:t>
              </w:r>
            </w:hyperlink>
            <w:r w:rsidR="0001388B" w:rsidRPr="001F0312">
              <w:rPr>
                <w:rFonts w:ascii="Verdana" w:hAnsi="Verdana"/>
                <w:sz w:val="20"/>
                <w:szCs w:val="20"/>
              </w:rPr>
              <w:t xml:space="preserve"> (step CO.7)</w:t>
            </w:r>
            <w:r w:rsidR="0011545F" w:rsidRPr="001F0312">
              <w:rPr>
                <w:rFonts w:ascii="Verdana" w:hAnsi="Verdana"/>
                <w:sz w:val="20"/>
                <w:szCs w:val="20"/>
              </w:rPr>
              <w:t xml:space="preserve"> However, in case you have not received all SEDs A011 or SEDs A002 yet, you inform the counterparties about relevant changes by using the Su</w:t>
            </w:r>
            <w:r w:rsidR="008A5299" w:rsidRPr="001F0312">
              <w:rPr>
                <w:rFonts w:ascii="Verdana" w:hAnsi="Verdana"/>
                <w:sz w:val="20"/>
                <w:szCs w:val="20"/>
              </w:rPr>
              <w:t>b</w:t>
            </w:r>
            <w:r w:rsidR="0011545F" w:rsidRPr="001F0312">
              <w:rPr>
                <w:rFonts w:ascii="Verdana" w:hAnsi="Verdana"/>
                <w:sz w:val="20"/>
                <w:szCs w:val="20"/>
              </w:rPr>
              <w:t xml:space="preserve">-process “Update information” for your SED A001. </w:t>
            </w:r>
          </w:p>
        </w:tc>
      </w:tr>
      <w:tr w:rsidR="0051017D" w:rsidRPr="001F0312" w14:paraId="381F1353" w14:textId="77777777" w:rsidTr="00B72EA7">
        <w:tc>
          <w:tcPr>
            <w:tcW w:w="10065" w:type="dxa"/>
          </w:tcPr>
          <w:p w14:paraId="0CB0878E" w14:textId="09A0AE91" w:rsidR="004A07AD" w:rsidRPr="001F0312" w:rsidRDefault="004A07AD" w:rsidP="00A03871">
            <w:pPr>
              <w:rPr>
                <w:rFonts w:ascii="Verdana" w:hAnsi="Verdana"/>
                <w:sz w:val="20"/>
                <w:szCs w:val="20"/>
              </w:rPr>
            </w:pPr>
            <w:r w:rsidRPr="001F0312">
              <w:rPr>
                <w:rFonts w:ascii="Verdana" w:hAnsi="Verdana"/>
                <w:sz w:val="20"/>
                <w:szCs w:val="20"/>
              </w:rPr>
              <w:t xml:space="preserve">Sub-process steps available to the </w:t>
            </w:r>
            <w:r w:rsidR="00F05521" w:rsidRPr="001F0312">
              <w:rPr>
                <w:rFonts w:ascii="Verdana" w:hAnsi="Verdana"/>
                <w:sz w:val="20"/>
                <w:szCs w:val="20"/>
              </w:rPr>
              <w:t>Case Owner at</w:t>
            </w:r>
            <w:r w:rsidRPr="001F0312">
              <w:rPr>
                <w:rFonts w:ascii="Verdana" w:hAnsi="Verdana"/>
                <w:sz w:val="20"/>
                <w:szCs w:val="20"/>
              </w:rPr>
              <w:t xml:space="preserve"> this stage:</w:t>
            </w:r>
          </w:p>
          <w:p w14:paraId="616486A6" w14:textId="48A11FE5" w:rsidR="00824FBA" w:rsidRPr="001F0312" w:rsidRDefault="003C78EC" w:rsidP="00824FBA">
            <w:pPr>
              <w:rPr>
                <w:rFonts w:ascii="Verdana" w:hAnsi="Verdana"/>
                <w:sz w:val="20"/>
                <w:szCs w:val="20"/>
              </w:rPr>
            </w:pPr>
            <w:hyperlink r:id="rId45"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r w:rsidR="00D629BD" w:rsidRPr="001F0312">
              <w:rPr>
                <w:rStyle w:val="Hyperlink"/>
                <w:rFonts w:ascii="Verdana" w:hAnsi="Verdana"/>
                <w:sz w:val="20"/>
                <w:szCs w:val="20"/>
              </w:rPr>
              <w:t>.</w:t>
            </w:r>
          </w:p>
          <w:p w14:paraId="04EC91ED" w14:textId="6E90BC9D" w:rsidR="00824FBA" w:rsidRPr="001F0312" w:rsidRDefault="003C78EC" w:rsidP="00824FBA">
            <w:pPr>
              <w:rPr>
                <w:rFonts w:ascii="Verdana" w:hAnsi="Verdana"/>
                <w:sz w:val="20"/>
                <w:szCs w:val="20"/>
              </w:rPr>
            </w:pPr>
            <w:hyperlink r:id="rId46" w:history="1">
              <w:r w:rsidR="002C2CB2" w:rsidRPr="001F0312">
                <w:rPr>
                  <w:rStyle w:val="Hyperlink"/>
                  <w:rFonts w:ascii="Verdana" w:hAnsi="Verdana"/>
                  <w:sz w:val="20"/>
                  <w:szCs w:val="20"/>
                </w:rPr>
                <w:t xml:space="preserve">I want to Determine the Residence of </w:t>
              </w:r>
              <w:r w:rsidR="00834575" w:rsidRPr="001F0312">
                <w:rPr>
                  <w:rStyle w:val="Hyperlink"/>
                  <w:rFonts w:ascii="Verdana" w:hAnsi="Verdana"/>
                  <w:sz w:val="20"/>
                  <w:szCs w:val="20"/>
                </w:rPr>
                <w:t>a</w:t>
              </w:r>
              <w:r w:rsidR="00824FBA" w:rsidRPr="001F0312">
                <w:rPr>
                  <w:rStyle w:val="Hyperlink"/>
                  <w:rFonts w:ascii="Verdana" w:hAnsi="Verdana"/>
                  <w:sz w:val="20"/>
                  <w:szCs w:val="20"/>
                </w:rPr>
                <w:t xml:space="preserve"> Person (H_BUC_02).</w:t>
              </w:r>
            </w:hyperlink>
          </w:p>
          <w:p w14:paraId="66493392" w14:textId="0AD3A3B8" w:rsidR="00834575" w:rsidRPr="001F0312" w:rsidRDefault="003C78EC" w:rsidP="00834575">
            <w:pPr>
              <w:rPr>
                <w:rFonts w:ascii="Verdana" w:hAnsi="Verdana"/>
                <w:sz w:val="20"/>
                <w:szCs w:val="20"/>
              </w:rPr>
            </w:pPr>
            <w:hyperlink r:id="rId47" w:history="1">
              <w:r w:rsidR="002C2CB2" w:rsidRPr="001F0312">
                <w:rPr>
                  <w:rStyle w:val="Hyperlink"/>
                  <w:rFonts w:ascii="Verdana" w:hAnsi="Verdana"/>
                  <w:sz w:val="20"/>
                  <w:szCs w:val="20"/>
                </w:rPr>
                <w:t>I want to Exchange Personal Identification Number</w:t>
              </w:r>
              <w:r w:rsidR="00834575" w:rsidRPr="001F0312">
                <w:rPr>
                  <w:rStyle w:val="Hyperlink"/>
                  <w:rFonts w:ascii="Verdana" w:hAnsi="Verdana"/>
                  <w:sz w:val="20"/>
                  <w:szCs w:val="20"/>
                </w:rPr>
                <w:t xml:space="preserve"> (H_BUC_05).</w:t>
              </w:r>
            </w:hyperlink>
          </w:p>
          <w:p w14:paraId="214C5F67" w14:textId="2B7B3564" w:rsidR="00834575" w:rsidRPr="001F0312" w:rsidRDefault="003C78EC" w:rsidP="00834575">
            <w:pPr>
              <w:rPr>
                <w:rFonts w:ascii="Verdana" w:hAnsi="Verdana"/>
                <w:sz w:val="20"/>
                <w:szCs w:val="20"/>
              </w:rPr>
            </w:pPr>
            <w:hyperlink r:id="rId48"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834575" w:rsidRPr="001F0312">
                <w:rPr>
                  <w:rStyle w:val="Hyperlink"/>
                  <w:rFonts w:ascii="Verdana" w:hAnsi="Verdana"/>
                  <w:sz w:val="20"/>
                  <w:szCs w:val="20"/>
                </w:rPr>
                <w:t xml:space="preserve"> (H_BUC_06)</w:t>
              </w:r>
            </w:hyperlink>
            <w:r w:rsidR="00D629BD" w:rsidRPr="001F0312">
              <w:rPr>
                <w:rStyle w:val="Hyperlink"/>
                <w:rFonts w:ascii="Verdana" w:hAnsi="Verdana"/>
                <w:sz w:val="20"/>
                <w:szCs w:val="20"/>
              </w:rPr>
              <w:t>.</w:t>
            </w:r>
          </w:p>
          <w:p w14:paraId="28B78578" w14:textId="1E8F5862" w:rsidR="002164C6" w:rsidRPr="001F0312" w:rsidRDefault="003C78EC" w:rsidP="002164C6">
            <w:pPr>
              <w:rPr>
                <w:rFonts w:ascii="Verdana" w:hAnsi="Verdana"/>
                <w:sz w:val="20"/>
                <w:szCs w:val="20"/>
              </w:rPr>
            </w:pPr>
            <w:hyperlink r:id="rId49" w:history="1">
              <w:r w:rsidR="00D629BD" w:rsidRPr="001F0312">
                <w:rPr>
                  <w:rStyle w:val="Hyperlink"/>
                  <w:rFonts w:ascii="Verdana" w:hAnsi="Verdana"/>
                  <w:sz w:val="20"/>
                  <w:szCs w:val="20"/>
                </w:rPr>
                <w:t xml:space="preserve">I want to Notify the </w:t>
              </w:r>
              <w:r w:rsidR="00834575" w:rsidRPr="001F0312">
                <w:rPr>
                  <w:rStyle w:val="Hyperlink"/>
                  <w:rFonts w:ascii="Verdana" w:hAnsi="Verdana"/>
                  <w:sz w:val="20"/>
                  <w:szCs w:val="20"/>
                </w:rPr>
                <w:t>Death of a person in an ongoing case (H_BUC_07)</w:t>
              </w:r>
            </w:hyperlink>
            <w:r w:rsidR="00D629BD" w:rsidRPr="001F0312">
              <w:rPr>
                <w:rStyle w:val="Hyperlink"/>
                <w:rFonts w:ascii="Verdana" w:hAnsi="Verdana"/>
                <w:sz w:val="20"/>
                <w:szCs w:val="20"/>
              </w:rPr>
              <w:t>.</w:t>
            </w:r>
          </w:p>
          <w:p w14:paraId="376DB091" w14:textId="097333BC" w:rsidR="00D252D7" w:rsidRPr="001F0312" w:rsidRDefault="003C78EC" w:rsidP="00D252D7">
            <w:pPr>
              <w:rPr>
                <w:rFonts w:ascii="Verdana" w:hAnsi="Verdana"/>
                <w:sz w:val="20"/>
                <w:szCs w:val="20"/>
              </w:rPr>
            </w:pPr>
            <w:hyperlink r:id="rId50" w:history="1">
              <w:r w:rsidR="00D629BD" w:rsidRPr="001F0312">
                <w:rPr>
                  <w:rStyle w:val="Hyperlink"/>
                  <w:rFonts w:ascii="Verdana" w:hAnsi="Verdana"/>
                  <w:sz w:val="20"/>
                  <w:szCs w:val="20"/>
                </w:rPr>
                <w:t>I want to Close the Case (AD_BUC_01)</w:t>
              </w:r>
            </w:hyperlink>
            <w:r w:rsidR="00D629BD" w:rsidRPr="001F0312">
              <w:rPr>
                <w:rStyle w:val="Hyperlink"/>
                <w:rFonts w:ascii="Verdana" w:hAnsi="Verdana"/>
                <w:sz w:val="20"/>
                <w:szCs w:val="20"/>
              </w:rPr>
              <w:t>.</w:t>
            </w:r>
          </w:p>
          <w:p w14:paraId="23881128" w14:textId="04A1E338" w:rsidR="002164C6" w:rsidRPr="001F0312" w:rsidRDefault="003C78EC" w:rsidP="002164C6">
            <w:pPr>
              <w:rPr>
                <w:rFonts w:ascii="Verdana" w:hAnsi="Verdana"/>
                <w:sz w:val="20"/>
                <w:szCs w:val="20"/>
              </w:rPr>
            </w:pPr>
            <w:hyperlink r:id="rId51" w:history="1">
              <w:r w:rsidR="00D629BD" w:rsidRPr="001F0312">
                <w:rPr>
                  <w:rStyle w:val="Hyperlink"/>
                  <w:rFonts w:ascii="Verdana" w:hAnsi="Verdana"/>
                  <w:sz w:val="20"/>
                  <w:szCs w:val="20"/>
                </w:rPr>
                <w:t>I want to Add a Participant to the case (AD_BUC_03).</w:t>
              </w:r>
            </w:hyperlink>
          </w:p>
          <w:p w14:paraId="6C34AB85" w14:textId="1F33DC9A" w:rsidR="00793089" w:rsidRPr="001F0312" w:rsidRDefault="003C78EC" w:rsidP="00793089">
            <w:pPr>
              <w:rPr>
                <w:rFonts w:ascii="Verdana" w:hAnsi="Verdana"/>
                <w:sz w:val="20"/>
                <w:szCs w:val="20"/>
              </w:rPr>
            </w:pPr>
            <w:hyperlink r:id="rId52" w:history="1">
              <w:r w:rsidR="00D629BD" w:rsidRPr="001F0312">
                <w:rPr>
                  <w:rStyle w:val="Hyperlink"/>
                  <w:rFonts w:ascii="Verdana" w:hAnsi="Verdana"/>
                  <w:sz w:val="20"/>
                  <w:szCs w:val="20"/>
                </w:rPr>
                <w:t>I want to Forward the Case to another Competent Institution (AD_BUC_05).</w:t>
              </w:r>
            </w:hyperlink>
            <w:r w:rsidR="00D7595E" w:rsidRPr="001F0312">
              <w:rPr>
                <w:rFonts w:ascii="Verdana" w:hAnsi="Verdana"/>
                <w:sz w:val="20"/>
                <w:szCs w:val="20"/>
              </w:rPr>
              <w:t xml:space="preserve"> </w:t>
            </w:r>
          </w:p>
          <w:p w14:paraId="29161514" w14:textId="08F7D9F7" w:rsidR="00A85C57" w:rsidRPr="001F0312" w:rsidRDefault="003C78EC" w:rsidP="00A85C57">
            <w:pPr>
              <w:rPr>
                <w:rFonts w:ascii="Verdana" w:hAnsi="Verdana"/>
                <w:sz w:val="20"/>
                <w:szCs w:val="20"/>
              </w:rPr>
            </w:pPr>
            <w:hyperlink r:id="rId53" w:history="1">
              <w:r w:rsidR="002C2CB2" w:rsidRPr="001F0312">
                <w:rPr>
                  <w:rStyle w:val="Hyperlink"/>
                  <w:rFonts w:ascii="Verdana" w:hAnsi="Verdana"/>
                  <w:sz w:val="20"/>
                  <w:szCs w:val="20"/>
                </w:rPr>
                <w:t xml:space="preserve">I want to Invalidate </w:t>
              </w:r>
              <w:r w:rsidR="00D629BD" w:rsidRPr="001F0312">
                <w:rPr>
                  <w:rStyle w:val="Hyperlink"/>
                  <w:rFonts w:ascii="Verdana" w:hAnsi="Verdana"/>
                  <w:sz w:val="20"/>
                  <w:szCs w:val="20"/>
                </w:rPr>
                <w:t>A001 or A008 (AD_BUC_06).</w:t>
              </w:r>
            </w:hyperlink>
            <w:r w:rsidR="00A85C57" w:rsidRPr="001F0312">
              <w:rPr>
                <w:rFonts w:ascii="Verdana" w:hAnsi="Verdana"/>
                <w:sz w:val="20"/>
                <w:szCs w:val="20"/>
              </w:rPr>
              <w:t xml:space="preserve"> </w:t>
            </w:r>
          </w:p>
          <w:p w14:paraId="10491222" w14:textId="15A26F85" w:rsidR="00D50A07" w:rsidRPr="001F0312" w:rsidRDefault="003C78EC" w:rsidP="00D50A07">
            <w:pPr>
              <w:rPr>
                <w:rFonts w:ascii="Verdana" w:hAnsi="Verdana"/>
                <w:sz w:val="20"/>
                <w:szCs w:val="20"/>
              </w:rPr>
            </w:pPr>
            <w:hyperlink r:id="rId54" w:history="1">
              <w:r w:rsidR="002C2CB2" w:rsidRPr="001F0312">
                <w:rPr>
                  <w:rStyle w:val="Hyperlink"/>
                  <w:rFonts w:ascii="Verdana" w:hAnsi="Verdana"/>
                  <w:sz w:val="20"/>
                  <w:szCs w:val="20"/>
                </w:rPr>
                <w:t>I want to Send a Reminder for the return</w:t>
              </w:r>
              <w:r w:rsidR="00D629BD" w:rsidRPr="001F0312">
                <w:rPr>
                  <w:rStyle w:val="Hyperlink"/>
                  <w:rFonts w:ascii="Verdana" w:hAnsi="Verdana"/>
                  <w:sz w:val="20"/>
                  <w:szCs w:val="20"/>
                </w:rPr>
                <w:t xml:space="preserve"> of information I am expecting (AD_BUC_07).</w:t>
              </w:r>
            </w:hyperlink>
          </w:p>
          <w:p w14:paraId="0C6E6916" w14:textId="604B1199" w:rsidR="00D7595E" w:rsidRPr="001F0312" w:rsidRDefault="003C78EC" w:rsidP="00D7595E">
            <w:pPr>
              <w:rPr>
                <w:rFonts w:ascii="Verdana" w:hAnsi="Verdana"/>
                <w:sz w:val="20"/>
                <w:szCs w:val="20"/>
              </w:rPr>
            </w:pPr>
            <w:hyperlink r:id="rId55" w:history="1">
              <w:r w:rsidR="00D629BD" w:rsidRPr="001F0312">
                <w:rPr>
                  <w:rStyle w:val="Hyperlink"/>
                  <w:rFonts w:ascii="Verdana" w:hAnsi="Verdana"/>
                  <w:sz w:val="20"/>
                  <w:szCs w:val="20"/>
                </w:rPr>
                <w:t>I want to Clarify the Content of a received SED (AD_BUC_08).</w:t>
              </w:r>
            </w:hyperlink>
          </w:p>
          <w:p w14:paraId="7117C64B" w14:textId="3B63F8E7" w:rsidR="00023DBA" w:rsidRPr="001F0312" w:rsidRDefault="003C78EC" w:rsidP="00F0269D">
            <w:pPr>
              <w:spacing w:after="120"/>
              <w:rPr>
                <w:rFonts w:ascii="Verdana" w:hAnsi="Verdana"/>
                <w:sz w:val="20"/>
                <w:szCs w:val="20"/>
              </w:rPr>
            </w:pPr>
            <w:hyperlink r:id="rId56" w:history="1">
              <w:r w:rsidR="002C2CB2" w:rsidRPr="001F0312">
                <w:rPr>
                  <w:rStyle w:val="Hyperlink"/>
                  <w:rFonts w:ascii="Verdana" w:hAnsi="Verdana"/>
                  <w:sz w:val="20"/>
                  <w:szCs w:val="20"/>
                </w:rPr>
                <w:t>I want to Update Information contained in</w:t>
              </w:r>
              <w:r w:rsidR="00D629BD" w:rsidRPr="001F0312">
                <w:rPr>
                  <w:rStyle w:val="Hyperlink"/>
                  <w:rFonts w:ascii="Verdana" w:hAnsi="Verdana"/>
                  <w:sz w:val="20"/>
                  <w:szCs w:val="20"/>
                </w:rPr>
                <w:t xml:space="preserve"> A001, A005, A006 or A008 (AD_BUC_10).</w:t>
              </w:r>
            </w:hyperlink>
          </w:p>
        </w:tc>
      </w:tr>
    </w:tbl>
    <w:p w14:paraId="0569FB9F" w14:textId="77777777" w:rsidR="00F0269D" w:rsidRPr="001F0312" w:rsidRDefault="00F0269D" w:rsidP="00B80039">
      <w:pPr>
        <w:spacing w:after="0"/>
        <w:jc w:val="both"/>
        <w:rPr>
          <w:rFonts w:ascii="Verdana" w:hAnsi="Verdana"/>
          <w:sz w:val="20"/>
          <w:szCs w:val="20"/>
        </w:rPr>
      </w:pPr>
    </w:p>
    <w:tbl>
      <w:tblPr>
        <w:tblStyle w:val="TableGrid"/>
        <w:tblW w:w="10065" w:type="dxa"/>
        <w:tblInd w:w="-318" w:type="dxa"/>
        <w:tblLook w:val="04A0" w:firstRow="1" w:lastRow="0" w:firstColumn="1" w:lastColumn="0" w:noHBand="0" w:noVBand="1"/>
      </w:tblPr>
      <w:tblGrid>
        <w:gridCol w:w="10065"/>
      </w:tblGrid>
      <w:tr w:rsidR="0043296E" w:rsidRPr="001F0312" w14:paraId="14CA1037" w14:textId="77777777" w:rsidTr="00F0269D">
        <w:tc>
          <w:tcPr>
            <w:tcW w:w="10065" w:type="dxa"/>
            <w:shd w:val="clear" w:color="auto" w:fill="BFBFBF" w:themeFill="background1" w:themeFillShade="BF"/>
          </w:tcPr>
          <w:p w14:paraId="310E8326" w14:textId="67D6ADE8" w:rsidR="0043296E" w:rsidRPr="001F0312" w:rsidRDefault="0043296E" w:rsidP="00DC05B3">
            <w:pPr>
              <w:pStyle w:val="Heading2"/>
              <w:numPr>
                <w:ilvl w:val="1"/>
                <w:numId w:val="38"/>
              </w:numPr>
            </w:pPr>
            <w:bookmarkStart w:id="41" w:name="_Toc491686567"/>
            <w:bookmarkStart w:id="42" w:name="_Toc136615722"/>
            <w:bookmarkStart w:id="43" w:name="_Toc136615843"/>
            <w:bookmarkStart w:id="44" w:name="_Toc165053795"/>
            <w:r w:rsidRPr="001F0312">
              <w:t>CO.5 How do I proceed after the decision on legislation applicable has been reached?</w:t>
            </w:r>
            <w:bookmarkEnd w:id="41"/>
            <w:bookmarkEnd w:id="42"/>
            <w:bookmarkEnd w:id="43"/>
            <w:bookmarkEnd w:id="44"/>
          </w:p>
        </w:tc>
      </w:tr>
      <w:tr w:rsidR="0043296E" w:rsidRPr="001F0312" w14:paraId="6CD0E8C6" w14:textId="77777777" w:rsidTr="0043296E">
        <w:tc>
          <w:tcPr>
            <w:tcW w:w="10065" w:type="dxa"/>
          </w:tcPr>
          <w:p w14:paraId="7E8ED051" w14:textId="08F2935C" w:rsidR="0043296E" w:rsidRPr="001F0312" w:rsidRDefault="0043296E" w:rsidP="00F0269D">
            <w:pPr>
              <w:spacing w:before="120" w:after="120"/>
              <w:rPr>
                <w:rFonts w:ascii="Verdana" w:hAnsi="Verdana"/>
                <w:sz w:val="20"/>
                <w:szCs w:val="20"/>
              </w:rPr>
            </w:pPr>
            <w:r w:rsidRPr="001F0312">
              <w:rPr>
                <w:rFonts w:ascii="Verdana" w:hAnsi="Verdana"/>
                <w:sz w:val="20"/>
                <w:szCs w:val="20"/>
              </w:rPr>
              <w:t xml:space="preserve">You now need to close the case using the </w:t>
            </w:r>
            <w:hyperlink r:id="rId57" w:history="1">
              <w:r w:rsidRPr="001F0312">
                <w:rPr>
                  <w:rStyle w:val="Hyperlink"/>
                  <w:rFonts w:ascii="Verdana" w:hAnsi="Verdana"/>
                  <w:sz w:val="20"/>
                  <w:szCs w:val="20"/>
                </w:rPr>
                <w:t>Administrative sub-process AD_BUC_01 – Close Case</w:t>
              </w:r>
            </w:hyperlink>
            <w:r w:rsidRPr="001F0312">
              <w:rPr>
                <w:rFonts w:ascii="Verdana" w:hAnsi="Verdana"/>
                <w:sz w:val="20"/>
                <w:szCs w:val="20"/>
              </w:rPr>
              <w:t xml:space="preserve">. You can </w:t>
            </w:r>
            <w:r w:rsidR="002C2CB2" w:rsidRPr="001F0312">
              <w:rPr>
                <w:rFonts w:ascii="Verdana" w:hAnsi="Verdana"/>
                <w:sz w:val="20"/>
                <w:szCs w:val="20"/>
              </w:rPr>
              <w:t>R</w:t>
            </w:r>
            <w:r w:rsidRPr="001F0312">
              <w:rPr>
                <w:rFonts w:ascii="Verdana" w:hAnsi="Verdana"/>
                <w:sz w:val="20"/>
                <w:szCs w:val="20"/>
              </w:rPr>
              <w:t xml:space="preserve">eopen the closed </w:t>
            </w:r>
            <w:r w:rsidR="002C2CB2" w:rsidRPr="001F0312">
              <w:rPr>
                <w:rFonts w:ascii="Verdana" w:hAnsi="Verdana"/>
                <w:sz w:val="20"/>
                <w:szCs w:val="20"/>
              </w:rPr>
              <w:t>C</w:t>
            </w:r>
            <w:r w:rsidRPr="001F0312">
              <w:rPr>
                <w:rFonts w:ascii="Verdana" w:hAnsi="Verdana"/>
                <w:sz w:val="20"/>
                <w:szCs w:val="20"/>
              </w:rPr>
              <w:t>ase by using the AD_BUC_02 (see below).</w:t>
            </w:r>
          </w:p>
          <w:p w14:paraId="5D0BD80F" w14:textId="5A73A0C2" w:rsidR="00D43ABD" w:rsidRPr="001F0312" w:rsidRDefault="00D43ABD" w:rsidP="00F0269D">
            <w:pPr>
              <w:spacing w:before="120" w:after="120"/>
              <w:rPr>
                <w:rFonts w:ascii="Verdana" w:hAnsi="Verdana"/>
                <w:i/>
                <w:iCs/>
                <w:sz w:val="20"/>
                <w:szCs w:val="20"/>
              </w:rPr>
            </w:pPr>
            <w:r w:rsidRPr="001F0312">
              <w:rPr>
                <w:rFonts w:ascii="Verdana" w:hAnsi="Verdana"/>
                <w:i/>
                <w:iCs/>
                <w:sz w:val="20"/>
                <w:szCs w:val="20"/>
              </w:rPr>
              <w:t>In cases where the TW FA has been applied the C</w:t>
            </w:r>
            <w:r w:rsidR="002D3674" w:rsidRPr="001F0312">
              <w:rPr>
                <w:rFonts w:ascii="Verdana" w:hAnsi="Verdana"/>
                <w:i/>
                <w:iCs/>
                <w:sz w:val="20"/>
                <w:szCs w:val="20"/>
              </w:rPr>
              <w:t>O</w:t>
            </w:r>
            <w:r w:rsidRPr="001F0312">
              <w:rPr>
                <w:rFonts w:ascii="Verdana" w:hAnsi="Verdana"/>
                <w:i/>
                <w:iCs/>
                <w:sz w:val="20"/>
                <w:szCs w:val="20"/>
              </w:rPr>
              <w:t xml:space="preserve"> has to wait at least a minimum of 14 days (after the delivery date of the A001) before </w:t>
            </w:r>
            <w:r w:rsidR="00FE34FE" w:rsidRPr="001F0312">
              <w:rPr>
                <w:rFonts w:ascii="Verdana" w:hAnsi="Verdana"/>
                <w:i/>
                <w:iCs/>
                <w:sz w:val="20"/>
                <w:szCs w:val="20"/>
              </w:rPr>
              <w:t>closing the case.</w:t>
            </w:r>
          </w:p>
          <w:p w14:paraId="47DABEF1" w14:textId="09D9C5DE" w:rsidR="0043296E" w:rsidRPr="001F0312" w:rsidRDefault="0043296E" w:rsidP="00183FD8">
            <w:pPr>
              <w:rPr>
                <w:rFonts w:ascii="Verdana" w:hAnsi="Verdana"/>
                <w:sz w:val="20"/>
                <w:szCs w:val="20"/>
              </w:rPr>
            </w:pPr>
            <w:r w:rsidRPr="001F0312">
              <w:rPr>
                <w:rFonts w:ascii="Verdana" w:hAnsi="Verdana"/>
                <w:sz w:val="20"/>
                <w:szCs w:val="20"/>
              </w:rPr>
              <w:lastRenderedPageBreak/>
              <w:t xml:space="preserve">In case of agreement on the ‘Request of Exception’ and if you represent the institution of the member state whose legislation applies in this case, you may issue a Portable Document </w:t>
            </w:r>
            <w:hyperlink r:id="rId58" w:history="1">
              <w:r w:rsidRPr="001F0312">
                <w:rPr>
                  <w:rStyle w:val="Hyperlink"/>
                  <w:rFonts w:ascii="Verdana" w:hAnsi="Verdana"/>
                  <w:sz w:val="20"/>
                  <w:szCs w:val="20"/>
                </w:rPr>
                <w:t>PD A1</w:t>
              </w:r>
            </w:hyperlink>
            <w:r w:rsidRPr="001F0312">
              <w:rPr>
                <w:rFonts w:ascii="Verdana" w:hAnsi="Verdana"/>
                <w:sz w:val="20"/>
                <w:szCs w:val="20"/>
              </w:rPr>
              <w:t xml:space="preserve"> to the citizen. </w:t>
            </w:r>
          </w:p>
          <w:p w14:paraId="66A22675" w14:textId="3C4936C9" w:rsidR="00086605" w:rsidRPr="001F0312" w:rsidRDefault="00472D1F" w:rsidP="00183FD8">
            <w:pPr>
              <w:rPr>
                <w:rFonts w:ascii="Verdana" w:hAnsi="Verdana"/>
                <w:b/>
                <w:bCs/>
                <w:sz w:val="20"/>
                <w:szCs w:val="20"/>
              </w:rPr>
            </w:pPr>
            <w:r w:rsidRPr="001F0312">
              <w:rPr>
                <w:rFonts w:ascii="Verdana" w:hAnsi="Verdana"/>
                <w:b/>
                <w:bCs/>
                <w:sz w:val="20"/>
                <w:szCs w:val="20"/>
              </w:rPr>
              <w:t xml:space="preserve">Please note that issuing the </w:t>
            </w:r>
            <w:r w:rsidR="000976BE" w:rsidRPr="001F0312">
              <w:rPr>
                <w:rFonts w:ascii="Verdana" w:hAnsi="Verdana"/>
                <w:b/>
                <w:bCs/>
                <w:sz w:val="20"/>
                <w:szCs w:val="20"/>
              </w:rPr>
              <w:t>PD A1</w:t>
            </w:r>
            <w:r w:rsidRPr="001F0312">
              <w:rPr>
                <w:rFonts w:ascii="Verdana" w:hAnsi="Verdana"/>
                <w:b/>
                <w:bCs/>
                <w:sz w:val="20"/>
                <w:szCs w:val="20"/>
              </w:rPr>
              <w:t xml:space="preserve"> is out of the scope of EESSI, therefore it is not a mandatory activity of this BUC. For details of issuing a </w:t>
            </w:r>
            <w:r w:rsidR="000976BE" w:rsidRPr="001F0312">
              <w:rPr>
                <w:rFonts w:ascii="Verdana" w:hAnsi="Verdana"/>
                <w:b/>
                <w:bCs/>
                <w:sz w:val="20"/>
                <w:szCs w:val="20"/>
              </w:rPr>
              <w:t>PD A1</w:t>
            </w:r>
            <w:r w:rsidRPr="001F0312">
              <w:rPr>
                <w:rFonts w:ascii="Verdana" w:hAnsi="Verdana"/>
                <w:b/>
                <w:bCs/>
                <w:sz w:val="20"/>
                <w:szCs w:val="20"/>
              </w:rPr>
              <w:t xml:space="preserve"> you should act in accordance with provisions in Regulations 883/2004 and 987/2009 and consult the national processes.</w:t>
            </w:r>
          </w:p>
          <w:p w14:paraId="40D1C06C" w14:textId="77777777" w:rsidR="00C9724E" w:rsidRPr="001F0312" w:rsidRDefault="00C9724E" w:rsidP="00183FD8">
            <w:pPr>
              <w:rPr>
                <w:rFonts w:ascii="Verdana" w:hAnsi="Verdana"/>
                <w:b/>
                <w:bCs/>
                <w:sz w:val="20"/>
                <w:szCs w:val="20"/>
              </w:rPr>
            </w:pPr>
          </w:p>
          <w:p w14:paraId="2DDC05A2" w14:textId="49CFC2B4" w:rsidR="00985AAA" w:rsidRPr="001F0312" w:rsidRDefault="00700ECF" w:rsidP="002D3674">
            <w:pPr>
              <w:rPr>
                <w:rFonts w:ascii="Verdana" w:hAnsi="Verdana"/>
                <w:i/>
                <w:iCs/>
                <w:sz w:val="20"/>
                <w:szCs w:val="20"/>
              </w:rPr>
            </w:pPr>
            <w:r w:rsidRPr="001F0312">
              <w:rPr>
                <w:rFonts w:ascii="Verdana" w:hAnsi="Verdana"/>
                <w:i/>
                <w:iCs/>
                <w:sz w:val="20"/>
                <w:szCs w:val="20"/>
              </w:rPr>
              <w:t xml:space="preserve">In </w:t>
            </w:r>
            <w:r w:rsidR="00360B1C" w:rsidRPr="001F0312">
              <w:rPr>
                <w:rFonts w:ascii="Verdana" w:hAnsi="Verdana"/>
                <w:i/>
                <w:iCs/>
                <w:sz w:val="20"/>
                <w:szCs w:val="20"/>
              </w:rPr>
              <w:t>cases where the TW FA</w:t>
            </w:r>
            <w:r w:rsidR="005D4E9A" w:rsidRPr="001F0312">
              <w:rPr>
                <w:rFonts w:ascii="Verdana" w:hAnsi="Verdana"/>
                <w:i/>
                <w:iCs/>
                <w:sz w:val="20"/>
                <w:szCs w:val="20"/>
              </w:rPr>
              <w:t xml:space="preserve"> </w:t>
            </w:r>
            <w:r w:rsidR="00D43ABD" w:rsidRPr="001F0312">
              <w:rPr>
                <w:rFonts w:ascii="Verdana" w:hAnsi="Verdana"/>
                <w:i/>
                <w:iCs/>
                <w:sz w:val="20"/>
                <w:szCs w:val="20"/>
              </w:rPr>
              <w:t>has been applied</w:t>
            </w:r>
            <w:r w:rsidR="00360B1C" w:rsidRPr="001F0312">
              <w:rPr>
                <w:rFonts w:ascii="Verdana" w:hAnsi="Verdana"/>
                <w:i/>
                <w:iCs/>
                <w:sz w:val="20"/>
                <w:szCs w:val="20"/>
              </w:rPr>
              <w:t xml:space="preserve"> the C</w:t>
            </w:r>
            <w:r w:rsidR="002D3674" w:rsidRPr="001F0312">
              <w:rPr>
                <w:rFonts w:ascii="Verdana" w:hAnsi="Verdana"/>
                <w:i/>
                <w:iCs/>
                <w:sz w:val="20"/>
                <w:szCs w:val="20"/>
              </w:rPr>
              <w:t>O</w:t>
            </w:r>
            <w:r w:rsidR="00360B1C" w:rsidRPr="001F0312">
              <w:rPr>
                <w:rFonts w:ascii="Verdana" w:hAnsi="Verdana"/>
                <w:i/>
                <w:iCs/>
                <w:sz w:val="20"/>
                <w:szCs w:val="20"/>
              </w:rPr>
              <w:t xml:space="preserve"> can choose to issue the PD A1 </w:t>
            </w:r>
            <w:r w:rsidR="005D4E9A" w:rsidRPr="001F0312">
              <w:rPr>
                <w:rFonts w:ascii="Verdana" w:hAnsi="Verdana"/>
                <w:i/>
                <w:iCs/>
                <w:sz w:val="20"/>
                <w:szCs w:val="20"/>
              </w:rPr>
              <w:t>without having received any response from the C</w:t>
            </w:r>
            <w:r w:rsidR="002D3674" w:rsidRPr="001F0312">
              <w:rPr>
                <w:rFonts w:ascii="Verdana" w:hAnsi="Verdana"/>
                <w:i/>
                <w:iCs/>
                <w:sz w:val="20"/>
                <w:szCs w:val="20"/>
              </w:rPr>
              <w:t>P</w:t>
            </w:r>
            <w:r w:rsidR="005D4E9A" w:rsidRPr="001F0312">
              <w:rPr>
                <w:rFonts w:ascii="Verdana" w:hAnsi="Verdana"/>
                <w:i/>
                <w:iCs/>
                <w:sz w:val="20"/>
                <w:szCs w:val="20"/>
              </w:rPr>
              <w:t>.</w:t>
            </w:r>
          </w:p>
        </w:tc>
      </w:tr>
      <w:tr w:rsidR="0043296E" w:rsidRPr="001F0312" w14:paraId="2B80D3CD" w14:textId="77777777" w:rsidTr="0043296E">
        <w:tc>
          <w:tcPr>
            <w:tcW w:w="10065" w:type="dxa"/>
          </w:tcPr>
          <w:p w14:paraId="257ED45D" w14:textId="77777777" w:rsidR="0043296E" w:rsidRPr="001F0312" w:rsidRDefault="0043296E" w:rsidP="00183FD8">
            <w:pPr>
              <w:rPr>
                <w:rFonts w:ascii="Verdana" w:hAnsi="Verdana"/>
                <w:sz w:val="20"/>
                <w:szCs w:val="20"/>
              </w:rPr>
            </w:pPr>
            <w:r w:rsidRPr="001F0312">
              <w:rPr>
                <w:rFonts w:ascii="Verdana" w:hAnsi="Verdana"/>
                <w:sz w:val="20"/>
                <w:szCs w:val="20"/>
              </w:rPr>
              <w:lastRenderedPageBreak/>
              <w:t>Sub-process steps available to the Counterparty at this stage:</w:t>
            </w:r>
          </w:p>
          <w:p w14:paraId="0DA5C4F0" w14:textId="449FA02C" w:rsidR="0043296E" w:rsidRPr="001F0312" w:rsidRDefault="003C78EC" w:rsidP="002C2CB2">
            <w:pPr>
              <w:spacing w:after="120"/>
              <w:rPr>
                <w:rFonts w:ascii="Verdana" w:hAnsi="Verdana"/>
                <w:sz w:val="20"/>
                <w:szCs w:val="20"/>
              </w:rPr>
            </w:pPr>
            <w:hyperlink r:id="rId59" w:history="1">
              <w:r w:rsidR="0043296E" w:rsidRPr="001F0312">
                <w:rPr>
                  <w:rStyle w:val="Hyperlink"/>
                  <w:rFonts w:ascii="Verdana" w:hAnsi="Verdana"/>
                  <w:sz w:val="20"/>
                  <w:szCs w:val="20"/>
                </w:rPr>
                <w:t xml:space="preserve">I want to </w:t>
              </w:r>
              <w:r w:rsidR="002C2CB2" w:rsidRPr="001F0312">
                <w:rPr>
                  <w:rStyle w:val="Hyperlink"/>
                  <w:rFonts w:ascii="Verdana" w:hAnsi="Verdana"/>
                  <w:sz w:val="20"/>
                  <w:szCs w:val="20"/>
                </w:rPr>
                <w:t>R</w:t>
              </w:r>
              <w:r w:rsidR="0043296E" w:rsidRPr="001F0312">
                <w:rPr>
                  <w:rStyle w:val="Hyperlink"/>
                  <w:rFonts w:ascii="Verdana" w:hAnsi="Verdana"/>
                  <w:sz w:val="20"/>
                  <w:szCs w:val="20"/>
                </w:rPr>
                <w:t xml:space="preserve">eopen the closed </w:t>
              </w:r>
              <w:r w:rsidR="002C2CB2" w:rsidRPr="001F0312">
                <w:rPr>
                  <w:rStyle w:val="Hyperlink"/>
                  <w:rFonts w:ascii="Verdana" w:hAnsi="Verdana"/>
                  <w:sz w:val="20"/>
                  <w:szCs w:val="20"/>
                </w:rPr>
                <w:t>C</w:t>
              </w:r>
              <w:r w:rsidR="0043296E" w:rsidRPr="001F0312">
                <w:rPr>
                  <w:rStyle w:val="Hyperlink"/>
                  <w:rFonts w:ascii="Verdana" w:hAnsi="Verdana"/>
                  <w:sz w:val="20"/>
                  <w:szCs w:val="20"/>
                </w:rPr>
                <w:t>ase (AD_BUC_02)</w:t>
              </w:r>
            </w:hyperlink>
          </w:p>
        </w:tc>
      </w:tr>
    </w:tbl>
    <w:p w14:paraId="486F8AB4" w14:textId="77777777" w:rsidR="001E0581" w:rsidRPr="001F0312" w:rsidRDefault="001E0581" w:rsidP="00B80039">
      <w:pPr>
        <w:spacing w:after="0"/>
        <w:jc w:val="both"/>
        <w:rPr>
          <w:rFonts w:ascii="Verdana" w:hAnsi="Verdana"/>
          <w:sz w:val="20"/>
          <w:szCs w:val="20"/>
        </w:rPr>
      </w:pPr>
      <w:bookmarkStart w:id="45" w:name="_CO.5_How_do_1"/>
      <w:bookmarkEnd w:id="45"/>
    </w:p>
    <w:tbl>
      <w:tblPr>
        <w:tblStyle w:val="TableGrid"/>
        <w:tblW w:w="10065" w:type="dxa"/>
        <w:tblInd w:w="-318" w:type="dxa"/>
        <w:tblLook w:val="04A0" w:firstRow="1" w:lastRow="0" w:firstColumn="1" w:lastColumn="0" w:noHBand="0" w:noVBand="1"/>
      </w:tblPr>
      <w:tblGrid>
        <w:gridCol w:w="10065"/>
      </w:tblGrid>
      <w:tr w:rsidR="00B80039" w:rsidRPr="001F0312" w14:paraId="59B60F6D" w14:textId="77777777" w:rsidTr="005E4FA0">
        <w:tc>
          <w:tcPr>
            <w:tcW w:w="10065" w:type="dxa"/>
            <w:shd w:val="clear" w:color="auto" w:fill="BFBFBF" w:themeFill="background1" w:themeFillShade="BF"/>
          </w:tcPr>
          <w:p w14:paraId="23DC6908" w14:textId="0BB6F4D9" w:rsidR="00B80039" w:rsidRPr="001F0312" w:rsidRDefault="00B80039" w:rsidP="00DC05B3">
            <w:pPr>
              <w:pStyle w:val="Heading2"/>
              <w:numPr>
                <w:ilvl w:val="1"/>
                <w:numId w:val="38"/>
              </w:numPr>
            </w:pPr>
            <w:bookmarkStart w:id="46" w:name="_CO.6_How_do"/>
            <w:bookmarkStart w:id="47" w:name="_Toc136615723"/>
            <w:bookmarkStart w:id="48" w:name="_Toc136615844"/>
            <w:bookmarkStart w:id="49" w:name="_Toc165053796"/>
            <w:bookmarkEnd w:id="46"/>
            <w:r w:rsidRPr="001F0312">
              <w:t>CO.6 How do I send a ‘Request for more Information’ SED A005?</w:t>
            </w:r>
            <w:bookmarkEnd w:id="47"/>
            <w:bookmarkEnd w:id="48"/>
            <w:bookmarkEnd w:id="49"/>
          </w:p>
        </w:tc>
      </w:tr>
      <w:tr w:rsidR="00B80039" w:rsidRPr="001F0312" w14:paraId="6D196657" w14:textId="77777777" w:rsidTr="005E4FA0">
        <w:tc>
          <w:tcPr>
            <w:tcW w:w="10065" w:type="dxa"/>
          </w:tcPr>
          <w:p w14:paraId="1AE55288" w14:textId="24B5C817" w:rsidR="00B80039" w:rsidRPr="001F0312" w:rsidRDefault="00B80039" w:rsidP="00F0269D">
            <w:pPr>
              <w:spacing w:before="120" w:after="120"/>
              <w:jc w:val="both"/>
              <w:rPr>
                <w:rFonts w:ascii="Verdana" w:hAnsi="Verdana" w:cstheme="minorHAnsi"/>
                <w:sz w:val="20"/>
                <w:szCs w:val="20"/>
              </w:rPr>
            </w:pPr>
            <w:r w:rsidRPr="001F0312">
              <w:rPr>
                <w:rFonts w:ascii="Verdana" w:hAnsi="Verdana"/>
                <w:sz w:val="20"/>
                <w:szCs w:val="20"/>
              </w:rPr>
              <w:t xml:space="preserve">If you need </w:t>
            </w:r>
            <w:r w:rsidRPr="001F0312">
              <w:rPr>
                <w:rFonts w:ascii="Verdana" w:hAnsi="Verdana" w:cstheme="minorHAnsi"/>
                <w:sz w:val="20"/>
                <w:szCs w:val="20"/>
              </w:rPr>
              <w:t>more Information</w:t>
            </w:r>
            <w:r w:rsidR="00CD2319" w:rsidRPr="001F0312">
              <w:rPr>
                <w:rFonts w:ascii="Verdana" w:hAnsi="Verdana" w:cstheme="minorHAnsi"/>
                <w:sz w:val="20"/>
                <w:szCs w:val="20"/>
              </w:rPr>
              <w:t>,</w:t>
            </w:r>
            <w:r w:rsidRPr="001F0312">
              <w:rPr>
                <w:rFonts w:ascii="Verdana" w:hAnsi="Verdana" w:cstheme="minorHAnsi"/>
                <w:sz w:val="20"/>
                <w:szCs w:val="20"/>
              </w:rPr>
              <w:t xml:space="preserve"> fill </w:t>
            </w:r>
            <w:r w:rsidR="00361FB9" w:rsidRPr="001F0312">
              <w:rPr>
                <w:rFonts w:ascii="Verdana" w:hAnsi="Verdana" w:cstheme="minorHAnsi"/>
                <w:sz w:val="20"/>
                <w:szCs w:val="20"/>
              </w:rPr>
              <w:t>out</w:t>
            </w:r>
            <w:r w:rsidRPr="001F0312">
              <w:rPr>
                <w:rFonts w:ascii="Verdana" w:hAnsi="Verdana" w:cstheme="minorHAnsi"/>
                <w:sz w:val="20"/>
                <w:szCs w:val="20"/>
              </w:rPr>
              <w:t xml:space="preserve"> the ‘Request for more Information’ </w:t>
            </w:r>
            <w:hyperlink r:id="rId60" w:history="1">
              <w:r w:rsidRPr="001F0312">
                <w:rPr>
                  <w:rStyle w:val="Hyperlink"/>
                  <w:rFonts w:ascii="Verdana" w:hAnsi="Verdana" w:cstheme="minorHAnsi"/>
                  <w:sz w:val="20"/>
                  <w:szCs w:val="20"/>
                </w:rPr>
                <w:t>SED A005</w:t>
              </w:r>
            </w:hyperlink>
            <w:r w:rsidRPr="001F0312">
              <w:rPr>
                <w:rFonts w:ascii="Verdana" w:hAnsi="Verdana" w:cstheme="minorHAnsi"/>
                <w:sz w:val="20"/>
                <w:szCs w:val="20"/>
              </w:rPr>
              <w:t xml:space="preserve"> and send it to </w:t>
            </w:r>
            <w:r w:rsidR="00473093" w:rsidRPr="001F0312">
              <w:rPr>
                <w:rFonts w:ascii="Verdana" w:hAnsi="Verdana" w:cstheme="minorHAnsi"/>
                <w:sz w:val="20"/>
                <w:szCs w:val="20"/>
              </w:rPr>
              <w:t xml:space="preserve">one or more </w:t>
            </w:r>
            <w:r w:rsidR="00013C93" w:rsidRPr="001F0312">
              <w:rPr>
                <w:rFonts w:ascii="Verdana" w:hAnsi="Verdana" w:cstheme="minorHAnsi"/>
                <w:sz w:val="20"/>
                <w:szCs w:val="20"/>
              </w:rPr>
              <w:t>Counterpart</w:t>
            </w:r>
            <w:r w:rsidRPr="001F0312">
              <w:rPr>
                <w:rFonts w:ascii="Verdana" w:hAnsi="Verdana" w:cstheme="minorHAnsi"/>
                <w:sz w:val="20"/>
                <w:szCs w:val="20"/>
              </w:rPr>
              <w:t>ies</w:t>
            </w:r>
            <w:r w:rsidR="00AC49B8" w:rsidRPr="001F0312">
              <w:rPr>
                <w:rFonts w:ascii="Verdana" w:hAnsi="Verdana" w:cstheme="minorHAnsi"/>
                <w:sz w:val="20"/>
                <w:szCs w:val="20"/>
              </w:rPr>
              <w:t xml:space="preserve"> from which you need information</w:t>
            </w:r>
            <w:r w:rsidRPr="001F0312">
              <w:rPr>
                <w:rFonts w:ascii="Verdana" w:hAnsi="Verdana" w:cstheme="minorHAnsi"/>
                <w:sz w:val="20"/>
                <w:szCs w:val="20"/>
              </w:rPr>
              <w:t xml:space="preserve">. Each Counterparty </w:t>
            </w:r>
            <w:r w:rsidR="00CD2319" w:rsidRPr="001F0312">
              <w:rPr>
                <w:rFonts w:ascii="Verdana" w:hAnsi="Verdana" w:cstheme="minorHAnsi"/>
                <w:sz w:val="20"/>
                <w:szCs w:val="20"/>
              </w:rPr>
              <w:t xml:space="preserve">who received this A005 </w:t>
            </w:r>
            <w:r w:rsidRPr="001F0312">
              <w:rPr>
                <w:rFonts w:ascii="Verdana" w:hAnsi="Verdana" w:cstheme="minorHAnsi"/>
                <w:sz w:val="20"/>
                <w:szCs w:val="20"/>
              </w:rPr>
              <w:t xml:space="preserve">will </w:t>
            </w:r>
            <w:r w:rsidR="001D1A7A" w:rsidRPr="001F0312">
              <w:rPr>
                <w:rFonts w:ascii="Verdana" w:hAnsi="Verdana" w:cstheme="minorHAnsi"/>
                <w:sz w:val="20"/>
                <w:szCs w:val="20"/>
              </w:rPr>
              <w:t xml:space="preserve">need to </w:t>
            </w:r>
            <w:r w:rsidRPr="001F0312">
              <w:rPr>
                <w:rFonts w:ascii="Verdana" w:hAnsi="Verdana" w:cstheme="minorHAnsi"/>
                <w:sz w:val="20"/>
                <w:szCs w:val="20"/>
              </w:rPr>
              <w:t>reply by sending a ‘Reply to Request for more Information</w:t>
            </w:r>
            <w:r w:rsidR="00594DD7" w:rsidRPr="001F0312">
              <w:rPr>
                <w:rFonts w:ascii="Verdana" w:hAnsi="Verdana" w:cstheme="minorHAnsi"/>
                <w:sz w:val="20"/>
                <w:szCs w:val="20"/>
              </w:rPr>
              <w:t xml:space="preserve"> </w:t>
            </w:r>
            <w:r w:rsidRPr="001F0312">
              <w:rPr>
                <w:rFonts w:ascii="Verdana" w:hAnsi="Verdana" w:cstheme="minorHAnsi"/>
                <w:sz w:val="20"/>
                <w:szCs w:val="20"/>
              </w:rPr>
              <w:t>’</w:t>
            </w:r>
            <w:hyperlink r:id="rId61" w:history="1">
              <w:r w:rsidRPr="001F0312">
                <w:rPr>
                  <w:rStyle w:val="Hyperlink"/>
                  <w:rFonts w:ascii="Verdana" w:hAnsi="Verdana" w:cstheme="minorHAnsi"/>
                  <w:sz w:val="20"/>
                  <w:szCs w:val="20"/>
                </w:rPr>
                <w:t>SED A0</w:t>
              </w:r>
              <w:r w:rsidR="00361FB9" w:rsidRPr="001F0312">
                <w:rPr>
                  <w:rStyle w:val="Hyperlink"/>
                  <w:rFonts w:ascii="Verdana" w:hAnsi="Verdana" w:cstheme="minorHAnsi"/>
                  <w:sz w:val="20"/>
                  <w:szCs w:val="20"/>
                </w:rPr>
                <w:t>06</w:t>
              </w:r>
            </w:hyperlink>
            <w:r w:rsidR="0074491E" w:rsidRPr="001F0312">
              <w:rPr>
                <w:rStyle w:val="Hyperlink"/>
                <w:rFonts w:ascii="Verdana" w:hAnsi="Verdana" w:cstheme="minorHAnsi"/>
                <w:sz w:val="20"/>
                <w:szCs w:val="20"/>
                <w:u w:val="none"/>
              </w:rPr>
              <w:t xml:space="preserve">. </w:t>
            </w:r>
            <w:r w:rsidR="0074491E" w:rsidRPr="001F0312">
              <w:rPr>
                <w:rStyle w:val="Hyperlink"/>
                <w:rFonts w:ascii="Verdana" w:hAnsi="Verdana" w:cstheme="minorHAnsi"/>
                <w:color w:val="auto"/>
                <w:sz w:val="20"/>
                <w:szCs w:val="20"/>
                <w:u w:val="none"/>
              </w:rPr>
              <w:t>This SED will go</w:t>
            </w:r>
            <w:r w:rsidR="00CD2319" w:rsidRPr="001F0312">
              <w:rPr>
                <w:rStyle w:val="Hyperlink"/>
                <w:rFonts w:ascii="Verdana" w:hAnsi="Verdana" w:cstheme="minorHAnsi"/>
                <w:color w:val="auto"/>
                <w:sz w:val="20"/>
                <w:szCs w:val="20"/>
                <w:u w:val="none"/>
              </w:rPr>
              <w:t xml:space="preserve"> to all the </w:t>
            </w:r>
            <w:r w:rsidR="0074491E" w:rsidRPr="001F0312">
              <w:rPr>
                <w:rStyle w:val="Hyperlink"/>
                <w:rFonts w:ascii="Verdana" w:hAnsi="Verdana" w:cstheme="minorHAnsi"/>
                <w:color w:val="auto"/>
                <w:sz w:val="20"/>
                <w:szCs w:val="20"/>
                <w:u w:val="none"/>
              </w:rPr>
              <w:t xml:space="preserve">other </w:t>
            </w:r>
            <w:r w:rsidR="00CD2319" w:rsidRPr="001F0312">
              <w:rPr>
                <w:rStyle w:val="Hyperlink"/>
                <w:rFonts w:ascii="Verdana" w:hAnsi="Verdana" w:cstheme="minorHAnsi"/>
                <w:color w:val="auto"/>
                <w:sz w:val="20"/>
                <w:szCs w:val="20"/>
                <w:u w:val="none"/>
              </w:rPr>
              <w:t>parties who received the</w:t>
            </w:r>
            <w:r w:rsidR="0074491E" w:rsidRPr="001F0312">
              <w:rPr>
                <w:rStyle w:val="Hyperlink"/>
                <w:rFonts w:ascii="Verdana" w:hAnsi="Verdana" w:cstheme="minorHAnsi"/>
                <w:color w:val="auto"/>
                <w:sz w:val="20"/>
                <w:szCs w:val="20"/>
                <w:u w:val="none"/>
              </w:rPr>
              <w:t xml:space="preserve"> same</w:t>
            </w:r>
            <w:r w:rsidR="00CD2319" w:rsidRPr="001F0312">
              <w:rPr>
                <w:rStyle w:val="Hyperlink"/>
                <w:rFonts w:ascii="Verdana" w:hAnsi="Verdana" w:cstheme="minorHAnsi"/>
                <w:color w:val="auto"/>
                <w:sz w:val="20"/>
                <w:szCs w:val="20"/>
                <w:u w:val="none"/>
              </w:rPr>
              <w:t xml:space="preserve"> A005</w:t>
            </w:r>
            <w:r w:rsidR="0074491E" w:rsidRPr="001F0312">
              <w:rPr>
                <w:rStyle w:val="Hyperlink"/>
                <w:rFonts w:ascii="Verdana" w:hAnsi="Verdana" w:cstheme="minorHAnsi"/>
                <w:color w:val="auto"/>
                <w:sz w:val="20"/>
                <w:szCs w:val="20"/>
                <w:u w:val="none"/>
              </w:rPr>
              <w:t xml:space="preserve"> </w:t>
            </w:r>
            <w:proofErr w:type="gramStart"/>
            <w:r w:rsidR="0074491E" w:rsidRPr="001F0312">
              <w:rPr>
                <w:rStyle w:val="Hyperlink"/>
                <w:rFonts w:ascii="Verdana" w:hAnsi="Verdana" w:cstheme="minorHAnsi"/>
                <w:color w:val="auto"/>
                <w:sz w:val="20"/>
                <w:szCs w:val="20"/>
                <w:u w:val="none"/>
              </w:rPr>
              <w:t>and also</w:t>
            </w:r>
            <w:proofErr w:type="gramEnd"/>
            <w:r w:rsidR="0074491E" w:rsidRPr="001F0312">
              <w:rPr>
                <w:rStyle w:val="Hyperlink"/>
                <w:rFonts w:ascii="Verdana" w:hAnsi="Verdana" w:cstheme="minorHAnsi"/>
                <w:color w:val="auto"/>
                <w:sz w:val="20"/>
                <w:szCs w:val="20"/>
                <w:u w:val="none"/>
              </w:rPr>
              <w:t xml:space="preserve"> back to you (the Case </w:t>
            </w:r>
            <w:r w:rsidR="00262640" w:rsidRPr="001F0312">
              <w:rPr>
                <w:rStyle w:val="Hyperlink"/>
                <w:rFonts w:ascii="Verdana" w:hAnsi="Verdana" w:cstheme="minorHAnsi"/>
                <w:color w:val="auto"/>
                <w:sz w:val="20"/>
                <w:szCs w:val="20"/>
                <w:u w:val="none"/>
              </w:rPr>
              <w:t>Owner</w:t>
            </w:r>
            <w:r w:rsidR="0074491E" w:rsidRPr="001F0312">
              <w:rPr>
                <w:rStyle w:val="Hyperlink"/>
                <w:rFonts w:ascii="Verdana" w:hAnsi="Verdana" w:cstheme="minorHAnsi"/>
                <w:color w:val="auto"/>
                <w:sz w:val="20"/>
                <w:szCs w:val="20"/>
                <w:u w:val="none"/>
              </w:rPr>
              <w:t>)</w:t>
            </w:r>
            <w:r w:rsidR="0074491E" w:rsidRPr="001F0312">
              <w:rPr>
                <w:rFonts w:ascii="Verdana" w:hAnsi="Verdana" w:cstheme="minorHAnsi"/>
                <w:sz w:val="20"/>
                <w:szCs w:val="20"/>
              </w:rPr>
              <w:t xml:space="preserve">. This way all the parties requested for information will share their </w:t>
            </w:r>
            <w:proofErr w:type="gramStart"/>
            <w:r w:rsidR="0074491E" w:rsidRPr="001F0312">
              <w:rPr>
                <w:rFonts w:ascii="Verdana" w:hAnsi="Verdana" w:cstheme="minorHAnsi"/>
                <w:sz w:val="20"/>
                <w:szCs w:val="20"/>
              </w:rPr>
              <w:t>replies</w:t>
            </w:r>
            <w:proofErr w:type="gramEnd"/>
            <w:r w:rsidR="0074491E" w:rsidRPr="001F0312">
              <w:rPr>
                <w:rFonts w:ascii="Verdana" w:hAnsi="Verdana" w:cstheme="minorHAnsi"/>
                <w:sz w:val="20"/>
                <w:szCs w:val="20"/>
              </w:rPr>
              <w:t xml:space="preserve"> so everybody concerned is informed of each other's position. </w:t>
            </w:r>
            <w:r w:rsidRPr="001F0312">
              <w:rPr>
                <w:rFonts w:ascii="Verdana" w:hAnsi="Verdana" w:cstheme="minorHAnsi"/>
                <w:sz w:val="20"/>
                <w:szCs w:val="20"/>
              </w:rPr>
              <w:t>This procedure may be invoked several times if necessary.</w:t>
            </w:r>
          </w:p>
          <w:p w14:paraId="09F73E30" w14:textId="4DE6AE4B" w:rsidR="00B80039" w:rsidRPr="001F0312" w:rsidRDefault="003C78EC" w:rsidP="00F0269D">
            <w:pPr>
              <w:spacing w:after="120"/>
              <w:rPr>
                <w:rFonts w:ascii="Verdana" w:hAnsi="Verdana"/>
                <w:sz w:val="20"/>
                <w:szCs w:val="20"/>
              </w:rPr>
            </w:pPr>
            <w:hyperlink w:anchor="CO5" w:history="1">
              <w:r w:rsidR="00B80039" w:rsidRPr="001F0312">
                <w:rPr>
                  <w:rStyle w:val="Hyperlink"/>
                  <w:rFonts w:ascii="Verdana" w:hAnsi="Verdana"/>
                  <w:sz w:val="20"/>
                  <w:szCs w:val="20"/>
                </w:rPr>
                <w:t>I have received and reviewed the ‘Reply to Request for more Information’.</w:t>
              </w:r>
            </w:hyperlink>
            <w:r w:rsidR="00D327E0" w:rsidRPr="001F0312">
              <w:rPr>
                <w:rFonts w:ascii="Verdana" w:hAnsi="Verdana"/>
                <w:sz w:val="20"/>
                <w:szCs w:val="20"/>
              </w:rPr>
              <w:t xml:space="preserve"> (step CO.4)</w:t>
            </w:r>
          </w:p>
        </w:tc>
      </w:tr>
      <w:tr w:rsidR="00824FBA" w:rsidRPr="001F0312" w14:paraId="6CB3F14E" w14:textId="77777777" w:rsidTr="005E4FA0">
        <w:tc>
          <w:tcPr>
            <w:tcW w:w="10065" w:type="dxa"/>
          </w:tcPr>
          <w:p w14:paraId="61D63803" w14:textId="77777777" w:rsidR="00AC1C86" w:rsidRPr="001F0312" w:rsidRDefault="00AC1C86" w:rsidP="00AC1C86">
            <w:pPr>
              <w:rPr>
                <w:rFonts w:ascii="Verdana" w:hAnsi="Verdana"/>
                <w:sz w:val="20"/>
                <w:szCs w:val="20"/>
              </w:rPr>
            </w:pPr>
            <w:r w:rsidRPr="001F0312">
              <w:rPr>
                <w:rFonts w:ascii="Verdana" w:hAnsi="Verdana"/>
                <w:sz w:val="20"/>
                <w:szCs w:val="20"/>
              </w:rPr>
              <w:t>Sub-process steps available to the Case Owner at this stage:</w:t>
            </w:r>
          </w:p>
          <w:p w14:paraId="164F5177" w14:textId="45E559B6" w:rsidR="00AC1C86" w:rsidRPr="001F0312" w:rsidRDefault="003C78EC" w:rsidP="00AC1C86">
            <w:pPr>
              <w:rPr>
                <w:rFonts w:ascii="Verdana" w:hAnsi="Verdana"/>
                <w:sz w:val="20"/>
                <w:szCs w:val="20"/>
              </w:rPr>
            </w:pPr>
            <w:hyperlink r:id="rId62"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r w:rsidR="00EA279D" w:rsidRPr="001F0312">
              <w:rPr>
                <w:rStyle w:val="Hyperlink"/>
                <w:rFonts w:ascii="Verdana" w:hAnsi="Verdana"/>
                <w:sz w:val="20"/>
                <w:szCs w:val="20"/>
              </w:rPr>
              <w:t>.</w:t>
            </w:r>
          </w:p>
          <w:p w14:paraId="7BF5097C" w14:textId="5084F939" w:rsidR="00AC1C86" w:rsidRPr="001F0312" w:rsidRDefault="003C78EC" w:rsidP="00AC1C86">
            <w:pPr>
              <w:rPr>
                <w:rFonts w:ascii="Verdana" w:hAnsi="Verdana"/>
                <w:sz w:val="20"/>
                <w:szCs w:val="20"/>
              </w:rPr>
            </w:pPr>
            <w:hyperlink r:id="rId63" w:history="1">
              <w:r w:rsidR="002C2CB2" w:rsidRPr="001F0312">
                <w:rPr>
                  <w:rStyle w:val="Hyperlink"/>
                  <w:rFonts w:ascii="Verdana" w:hAnsi="Verdana"/>
                  <w:sz w:val="20"/>
                  <w:szCs w:val="20"/>
                </w:rPr>
                <w:t xml:space="preserve">I want to Determine the Residence of </w:t>
              </w:r>
              <w:r w:rsidR="00EA279D" w:rsidRPr="001F0312">
                <w:rPr>
                  <w:rStyle w:val="Hyperlink"/>
                  <w:rFonts w:ascii="Verdana" w:hAnsi="Verdana"/>
                  <w:sz w:val="20"/>
                  <w:szCs w:val="20"/>
                </w:rPr>
                <w:t>a</w:t>
              </w:r>
              <w:r w:rsidR="00AC1C86" w:rsidRPr="001F0312">
                <w:rPr>
                  <w:rStyle w:val="Hyperlink"/>
                  <w:rFonts w:ascii="Verdana" w:hAnsi="Verdana"/>
                  <w:sz w:val="20"/>
                  <w:szCs w:val="20"/>
                </w:rPr>
                <w:t xml:space="preserve"> Person (H_BUC_02).</w:t>
              </w:r>
            </w:hyperlink>
          </w:p>
          <w:p w14:paraId="0279D04A" w14:textId="7B0009EB" w:rsidR="00AC1C86" w:rsidRPr="001F0312" w:rsidRDefault="003C78EC" w:rsidP="00AC1C86">
            <w:pPr>
              <w:rPr>
                <w:rFonts w:ascii="Verdana" w:hAnsi="Verdana"/>
                <w:sz w:val="20"/>
                <w:szCs w:val="20"/>
              </w:rPr>
            </w:pPr>
            <w:hyperlink r:id="rId64" w:history="1">
              <w:r w:rsidR="002C2CB2" w:rsidRPr="001F0312">
                <w:rPr>
                  <w:rStyle w:val="Hyperlink"/>
                  <w:rFonts w:ascii="Verdana" w:hAnsi="Verdana"/>
                  <w:sz w:val="20"/>
                  <w:szCs w:val="20"/>
                </w:rPr>
                <w:t>I want to Exchange Personal Identification Number</w:t>
              </w:r>
              <w:r w:rsidR="00EA279D" w:rsidRPr="001F0312">
                <w:rPr>
                  <w:rStyle w:val="Hyperlink"/>
                  <w:rFonts w:ascii="Verdana" w:hAnsi="Verdana"/>
                  <w:sz w:val="20"/>
                  <w:szCs w:val="20"/>
                </w:rPr>
                <w:t xml:space="preserve"> (H_BUC_05)</w:t>
              </w:r>
            </w:hyperlink>
            <w:r w:rsidR="00EA279D" w:rsidRPr="001F0312">
              <w:rPr>
                <w:rStyle w:val="Hyperlink"/>
                <w:rFonts w:ascii="Verdana" w:hAnsi="Verdana"/>
                <w:sz w:val="20"/>
                <w:szCs w:val="20"/>
              </w:rPr>
              <w:t>.</w:t>
            </w:r>
          </w:p>
          <w:p w14:paraId="16384C46" w14:textId="7C27642B" w:rsidR="00AC1C86" w:rsidRPr="001F0312" w:rsidRDefault="003C78EC" w:rsidP="00AC1C86">
            <w:pPr>
              <w:rPr>
                <w:rFonts w:ascii="Verdana" w:hAnsi="Verdana"/>
                <w:sz w:val="20"/>
                <w:szCs w:val="20"/>
              </w:rPr>
            </w:pPr>
            <w:hyperlink r:id="rId65"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EA279D" w:rsidRPr="001F0312">
                <w:rPr>
                  <w:rStyle w:val="Hyperlink"/>
                  <w:rFonts w:ascii="Verdana" w:hAnsi="Verdana"/>
                  <w:sz w:val="20"/>
                  <w:szCs w:val="20"/>
                </w:rPr>
                <w:t xml:space="preserve"> (H_BUC_06)</w:t>
              </w:r>
            </w:hyperlink>
            <w:r w:rsidR="00EA279D" w:rsidRPr="001F0312">
              <w:rPr>
                <w:rStyle w:val="Hyperlink"/>
                <w:rFonts w:ascii="Verdana" w:hAnsi="Verdana"/>
                <w:sz w:val="20"/>
                <w:szCs w:val="20"/>
              </w:rPr>
              <w:t>.</w:t>
            </w:r>
          </w:p>
          <w:p w14:paraId="2F8C0053" w14:textId="2371D686" w:rsidR="00134A88" w:rsidRPr="001F0312" w:rsidRDefault="003C78EC" w:rsidP="00134A88">
            <w:pPr>
              <w:rPr>
                <w:rFonts w:ascii="Verdana" w:hAnsi="Verdana"/>
                <w:sz w:val="20"/>
                <w:szCs w:val="20"/>
              </w:rPr>
            </w:pPr>
            <w:hyperlink r:id="rId66" w:history="1">
              <w:r w:rsidR="00EA279D" w:rsidRPr="001F0312">
                <w:rPr>
                  <w:rStyle w:val="Hyperlink"/>
                  <w:rFonts w:ascii="Verdana" w:hAnsi="Verdana"/>
                  <w:sz w:val="20"/>
                  <w:szCs w:val="20"/>
                </w:rPr>
                <w:t>I want to Notify of Death of a person in an ongoing case (H_BUC_07)</w:t>
              </w:r>
            </w:hyperlink>
            <w:r w:rsidR="00EA279D" w:rsidRPr="001F0312">
              <w:rPr>
                <w:rFonts w:ascii="Verdana" w:hAnsi="Verdana"/>
                <w:sz w:val="20"/>
                <w:szCs w:val="20"/>
              </w:rPr>
              <w:t>.</w:t>
            </w:r>
          </w:p>
          <w:p w14:paraId="57157C81" w14:textId="6ADA8BCA" w:rsidR="00134A88" w:rsidRPr="001F0312" w:rsidRDefault="003C78EC" w:rsidP="002164C6">
            <w:pPr>
              <w:rPr>
                <w:rFonts w:ascii="Verdana" w:hAnsi="Verdana"/>
                <w:sz w:val="20"/>
                <w:szCs w:val="20"/>
              </w:rPr>
            </w:pPr>
            <w:hyperlink r:id="rId67" w:history="1">
              <w:r w:rsidR="00EA279D" w:rsidRPr="001F0312">
                <w:rPr>
                  <w:rStyle w:val="Hyperlink"/>
                  <w:rFonts w:ascii="Verdana" w:hAnsi="Verdana"/>
                  <w:sz w:val="20"/>
                  <w:szCs w:val="20"/>
                </w:rPr>
                <w:t>I want to Add a Participant to the case (AD_BUC_03).</w:t>
              </w:r>
            </w:hyperlink>
          </w:p>
          <w:p w14:paraId="63E60D77" w14:textId="031222DC" w:rsidR="00793089" w:rsidRPr="001F0312" w:rsidRDefault="003C78EC" w:rsidP="00793089">
            <w:pPr>
              <w:rPr>
                <w:rFonts w:ascii="Verdana" w:hAnsi="Verdana"/>
                <w:sz w:val="20"/>
                <w:szCs w:val="20"/>
              </w:rPr>
            </w:pPr>
            <w:hyperlink r:id="rId68" w:history="1">
              <w:r w:rsidR="00EA279D" w:rsidRPr="001F0312">
                <w:rPr>
                  <w:rStyle w:val="Hyperlink"/>
                  <w:rFonts w:ascii="Verdana" w:hAnsi="Verdana"/>
                  <w:sz w:val="20"/>
                  <w:szCs w:val="20"/>
                </w:rPr>
                <w:t>I want to Forward the Case to another Competent Institution (AD_BUC_05).</w:t>
              </w:r>
            </w:hyperlink>
            <w:r w:rsidR="006E5D95" w:rsidRPr="001F0312">
              <w:rPr>
                <w:rFonts w:ascii="Verdana" w:hAnsi="Verdana"/>
                <w:sz w:val="20"/>
                <w:szCs w:val="20"/>
              </w:rPr>
              <w:t xml:space="preserve"> </w:t>
            </w:r>
          </w:p>
          <w:p w14:paraId="6C1320A3" w14:textId="354C5488" w:rsidR="00D22EB2" w:rsidRPr="001F0312" w:rsidRDefault="003C78EC" w:rsidP="00793089">
            <w:pPr>
              <w:rPr>
                <w:rFonts w:ascii="Verdana" w:hAnsi="Verdana"/>
                <w:sz w:val="20"/>
                <w:szCs w:val="20"/>
              </w:rPr>
            </w:pPr>
            <w:hyperlink r:id="rId69" w:history="1">
              <w:r w:rsidR="002C2CB2" w:rsidRPr="001F0312">
                <w:rPr>
                  <w:rStyle w:val="Hyperlink"/>
                  <w:rFonts w:ascii="Verdana" w:hAnsi="Verdana"/>
                  <w:sz w:val="20"/>
                  <w:szCs w:val="20"/>
                </w:rPr>
                <w:t xml:space="preserve">I want to Invalidate </w:t>
              </w:r>
              <w:r w:rsidR="00EA279D" w:rsidRPr="001F0312">
                <w:rPr>
                  <w:rStyle w:val="Hyperlink"/>
                  <w:rFonts w:ascii="Verdana" w:hAnsi="Verdana"/>
                  <w:sz w:val="20"/>
                  <w:szCs w:val="20"/>
                </w:rPr>
                <w:t>A001, A005 or A008 (AD_BUC_06).</w:t>
              </w:r>
            </w:hyperlink>
          </w:p>
          <w:p w14:paraId="33AF6A20" w14:textId="2C8DCB75" w:rsidR="00D50A07" w:rsidRPr="001F0312" w:rsidRDefault="003C78EC" w:rsidP="00D50A07">
            <w:pPr>
              <w:rPr>
                <w:rFonts w:ascii="Verdana" w:hAnsi="Verdana"/>
                <w:sz w:val="20"/>
                <w:szCs w:val="20"/>
              </w:rPr>
            </w:pPr>
            <w:hyperlink r:id="rId70" w:history="1">
              <w:r w:rsidR="002C2CB2" w:rsidRPr="001F0312">
                <w:rPr>
                  <w:rStyle w:val="Hyperlink"/>
                  <w:rFonts w:ascii="Verdana" w:hAnsi="Verdana"/>
                  <w:sz w:val="20"/>
                  <w:szCs w:val="20"/>
                </w:rPr>
                <w:t>I want to Send a Reminder for the return</w:t>
              </w:r>
              <w:r w:rsidR="00EA279D" w:rsidRPr="001F0312">
                <w:rPr>
                  <w:rStyle w:val="Hyperlink"/>
                  <w:rFonts w:ascii="Verdana" w:hAnsi="Verdana"/>
                  <w:sz w:val="20"/>
                  <w:szCs w:val="20"/>
                </w:rPr>
                <w:t xml:space="preserve"> of information I am expecting (AD_BUC_07).</w:t>
              </w:r>
            </w:hyperlink>
          </w:p>
          <w:p w14:paraId="0E325987" w14:textId="567B852F" w:rsidR="00D7595E" w:rsidRPr="001F0312" w:rsidRDefault="003C78EC" w:rsidP="00D7595E">
            <w:pPr>
              <w:rPr>
                <w:rFonts w:ascii="Verdana" w:hAnsi="Verdana"/>
                <w:sz w:val="20"/>
                <w:szCs w:val="20"/>
              </w:rPr>
            </w:pPr>
            <w:hyperlink r:id="rId71" w:history="1">
              <w:r w:rsidR="00EA279D" w:rsidRPr="001F0312">
                <w:rPr>
                  <w:rStyle w:val="Hyperlink"/>
                  <w:rFonts w:ascii="Verdana" w:hAnsi="Verdana"/>
                  <w:sz w:val="20"/>
                  <w:szCs w:val="20"/>
                </w:rPr>
                <w:t>I want to Clarify the Content of a received SED (AD_BUC_08).</w:t>
              </w:r>
            </w:hyperlink>
          </w:p>
          <w:p w14:paraId="7C5F3CFF" w14:textId="6A8DF7E5" w:rsidR="005E2243" w:rsidRPr="001F0312" w:rsidRDefault="003C78EC" w:rsidP="00F0269D">
            <w:pPr>
              <w:spacing w:after="120"/>
              <w:rPr>
                <w:rFonts w:ascii="Verdana" w:hAnsi="Verdana"/>
                <w:sz w:val="20"/>
                <w:szCs w:val="20"/>
              </w:rPr>
            </w:pPr>
            <w:hyperlink r:id="rId72" w:history="1">
              <w:r w:rsidR="002C2CB2" w:rsidRPr="001F0312">
                <w:rPr>
                  <w:rStyle w:val="Hyperlink"/>
                  <w:rFonts w:ascii="Verdana" w:hAnsi="Verdana"/>
                  <w:sz w:val="20"/>
                  <w:szCs w:val="20"/>
                </w:rPr>
                <w:t>I want to Update Information contained in</w:t>
              </w:r>
              <w:r w:rsidR="00EA279D" w:rsidRPr="001F0312">
                <w:rPr>
                  <w:rStyle w:val="Hyperlink"/>
                  <w:rFonts w:ascii="Verdana" w:hAnsi="Verdana"/>
                  <w:sz w:val="20"/>
                  <w:szCs w:val="20"/>
                </w:rPr>
                <w:t xml:space="preserve"> A001, A005 or A006 (AD_BUC_10).</w:t>
              </w:r>
            </w:hyperlink>
          </w:p>
        </w:tc>
      </w:tr>
    </w:tbl>
    <w:p w14:paraId="6BDC8303" w14:textId="463CB158" w:rsidR="00D37F35" w:rsidRPr="001F0312" w:rsidRDefault="00D37F35" w:rsidP="00F0269D">
      <w:pPr>
        <w:spacing w:after="0"/>
        <w:rPr>
          <w:rFonts w:ascii="Verdana" w:hAnsi="Verdana"/>
          <w:sz w:val="20"/>
          <w:szCs w:val="20"/>
        </w:rPr>
      </w:pPr>
    </w:p>
    <w:tbl>
      <w:tblPr>
        <w:tblStyle w:val="TableGrid"/>
        <w:tblW w:w="10065" w:type="dxa"/>
        <w:tblInd w:w="-318" w:type="dxa"/>
        <w:tblLook w:val="04A0" w:firstRow="1" w:lastRow="0" w:firstColumn="1" w:lastColumn="0" w:noHBand="0" w:noVBand="1"/>
      </w:tblPr>
      <w:tblGrid>
        <w:gridCol w:w="10065"/>
      </w:tblGrid>
      <w:tr w:rsidR="00B80039" w:rsidRPr="001F0312" w14:paraId="44AEAB0F" w14:textId="77777777" w:rsidTr="005E4FA0">
        <w:tc>
          <w:tcPr>
            <w:tcW w:w="10065" w:type="dxa"/>
            <w:shd w:val="clear" w:color="auto" w:fill="BFBFBF" w:themeFill="background1" w:themeFillShade="BF"/>
          </w:tcPr>
          <w:p w14:paraId="41FA918D" w14:textId="6D278EC7" w:rsidR="00B80039" w:rsidRPr="001F0312" w:rsidRDefault="00B80039" w:rsidP="00DC05B3">
            <w:pPr>
              <w:pStyle w:val="Heading2"/>
              <w:numPr>
                <w:ilvl w:val="1"/>
                <w:numId w:val="38"/>
              </w:numPr>
            </w:pPr>
            <w:bookmarkStart w:id="50" w:name="_CO.7_How_do"/>
            <w:bookmarkStart w:id="51" w:name="_Toc136615724"/>
            <w:bookmarkStart w:id="52" w:name="_Toc136615845"/>
            <w:bookmarkStart w:id="53" w:name="_Toc165053797"/>
            <w:bookmarkEnd w:id="50"/>
            <w:r w:rsidRPr="001F0312">
              <w:t>CO.7 How do I send a ‘Notification of Relevant Information’ SED A008?</w:t>
            </w:r>
            <w:bookmarkEnd w:id="51"/>
            <w:bookmarkEnd w:id="52"/>
            <w:bookmarkEnd w:id="53"/>
          </w:p>
        </w:tc>
      </w:tr>
      <w:tr w:rsidR="00B80039" w:rsidRPr="001F0312" w14:paraId="1848C831" w14:textId="77777777" w:rsidTr="005E4FA0">
        <w:tc>
          <w:tcPr>
            <w:tcW w:w="10065" w:type="dxa"/>
          </w:tcPr>
          <w:p w14:paraId="69FF8C19" w14:textId="34C25066" w:rsidR="00B80039" w:rsidRPr="001F0312" w:rsidRDefault="00B80039" w:rsidP="00F0269D">
            <w:pPr>
              <w:spacing w:before="120" w:after="120"/>
              <w:jc w:val="both"/>
              <w:rPr>
                <w:rFonts w:ascii="Verdana" w:hAnsi="Verdana" w:cstheme="minorHAnsi"/>
                <w:sz w:val="20"/>
                <w:szCs w:val="20"/>
              </w:rPr>
            </w:pPr>
            <w:r w:rsidRPr="001F0312">
              <w:rPr>
                <w:rFonts w:ascii="Verdana" w:hAnsi="Verdana"/>
                <w:sz w:val="20"/>
                <w:szCs w:val="20"/>
              </w:rPr>
              <w:t>In case you need to supply the Counterparty</w:t>
            </w:r>
            <w:r w:rsidR="0012715B" w:rsidRPr="001F0312">
              <w:rPr>
                <w:rFonts w:ascii="Verdana" w:hAnsi="Verdana"/>
                <w:sz w:val="20"/>
                <w:szCs w:val="20"/>
              </w:rPr>
              <w:t xml:space="preserve"> or Counterpart</w:t>
            </w:r>
            <w:r w:rsidRPr="001F0312">
              <w:rPr>
                <w:rFonts w:ascii="Verdana" w:hAnsi="Verdana"/>
                <w:sz w:val="20"/>
                <w:szCs w:val="20"/>
              </w:rPr>
              <w:t xml:space="preserve">ies with additional relevant information fill out the ‘Notification of Relevant Information’ </w:t>
            </w:r>
            <w:hyperlink r:id="rId73" w:history="1">
              <w:r w:rsidRPr="001F0312">
                <w:rPr>
                  <w:rStyle w:val="Hyperlink"/>
                  <w:rFonts w:ascii="Verdana" w:hAnsi="Verdana"/>
                  <w:sz w:val="20"/>
                  <w:szCs w:val="20"/>
                </w:rPr>
                <w:t>SED A008</w:t>
              </w:r>
            </w:hyperlink>
            <w:r w:rsidRPr="001F0312">
              <w:rPr>
                <w:rFonts w:ascii="Verdana" w:hAnsi="Verdana"/>
                <w:sz w:val="20"/>
                <w:szCs w:val="20"/>
              </w:rPr>
              <w:t xml:space="preserve"> and send it to all Counterparties.</w:t>
            </w:r>
            <w:r w:rsidR="004E0A45" w:rsidRPr="001F0312">
              <w:rPr>
                <w:rFonts w:ascii="Verdana" w:hAnsi="Verdana"/>
                <w:sz w:val="20"/>
                <w:szCs w:val="20"/>
              </w:rPr>
              <w:t xml:space="preserve"> </w:t>
            </w:r>
            <w:r w:rsidR="004E0A45" w:rsidRPr="001F0312">
              <w:rPr>
                <w:rFonts w:ascii="Verdana" w:hAnsi="Verdana" w:cstheme="minorHAnsi"/>
                <w:sz w:val="20"/>
                <w:szCs w:val="20"/>
              </w:rPr>
              <w:t>This procedure may be invoked several times if necessary.</w:t>
            </w:r>
            <w:r w:rsidR="00CE0B8C" w:rsidRPr="001F0312">
              <w:rPr>
                <w:rFonts w:ascii="Verdana" w:hAnsi="Verdana" w:cstheme="minorHAnsi"/>
                <w:sz w:val="20"/>
                <w:szCs w:val="20"/>
              </w:rPr>
              <w:t xml:space="preserve"> </w:t>
            </w:r>
            <w:r w:rsidR="00CE0B8C" w:rsidRPr="001F0312">
              <w:rPr>
                <w:rFonts w:ascii="Verdana" w:hAnsi="Verdana"/>
                <w:sz w:val="20"/>
                <w:szCs w:val="20"/>
              </w:rPr>
              <w:t xml:space="preserve"> However, in case you have not received all SEDs A011 or SEDs A002 yet, you inform the counterparties about relevant changes by using the Su</w:t>
            </w:r>
            <w:r w:rsidR="008A5299" w:rsidRPr="001F0312">
              <w:rPr>
                <w:rFonts w:ascii="Verdana" w:hAnsi="Verdana"/>
                <w:sz w:val="20"/>
                <w:szCs w:val="20"/>
              </w:rPr>
              <w:t>b</w:t>
            </w:r>
            <w:r w:rsidR="00CE0B8C" w:rsidRPr="001F0312">
              <w:rPr>
                <w:rFonts w:ascii="Verdana" w:hAnsi="Verdana"/>
                <w:sz w:val="20"/>
                <w:szCs w:val="20"/>
              </w:rPr>
              <w:t>-process “Update information” for your SED A001.</w:t>
            </w:r>
          </w:p>
          <w:p w14:paraId="3F9A29F7" w14:textId="5786B063" w:rsidR="00B80039" w:rsidRPr="001F0312" w:rsidRDefault="003C78EC" w:rsidP="00D327E0">
            <w:pPr>
              <w:spacing w:after="120"/>
              <w:rPr>
                <w:rFonts w:ascii="Verdana" w:hAnsi="Verdana"/>
                <w:sz w:val="20"/>
                <w:szCs w:val="20"/>
              </w:rPr>
            </w:pPr>
            <w:hyperlink w:anchor="CO5" w:history="1">
              <w:r w:rsidR="00B80039" w:rsidRPr="001F0312">
                <w:rPr>
                  <w:rStyle w:val="Hyperlink"/>
                  <w:rFonts w:ascii="Verdana" w:hAnsi="Verdana"/>
                  <w:sz w:val="20"/>
                  <w:szCs w:val="20"/>
                </w:rPr>
                <w:t>I have successfully sent the ‘Notification of Relevant Information’.</w:t>
              </w:r>
            </w:hyperlink>
            <w:r w:rsidR="00D327E0" w:rsidRPr="001F0312">
              <w:rPr>
                <w:rFonts w:ascii="Verdana" w:hAnsi="Verdana"/>
                <w:sz w:val="20"/>
                <w:szCs w:val="20"/>
              </w:rPr>
              <w:t xml:space="preserve"> (step CO.4)</w:t>
            </w:r>
          </w:p>
        </w:tc>
      </w:tr>
      <w:tr w:rsidR="00AC1C86" w:rsidRPr="001F0312" w14:paraId="65818D1D" w14:textId="77777777" w:rsidTr="005E4FA0">
        <w:tc>
          <w:tcPr>
            <w:tcW w:w="10065" w:type="dxa"/>
          </w:tcPr>
          <w:p w14:paraId="771F6AE5" w14:textId="77777777" w:rsidR="00AC1C86" w:rsidRPr="001F0312" w:rsidRDefault="00AC1C86" w:rsidP="00AC1C86">
            <w:pPr>
              <w:rPr>
                <w:rFonts w:ascii="Verdana" w:hAnsi="Verdana"/>
                <w:sz w:val="20"/>
                <w:szCs w:val="20"/>
              </w:rPr>
            </w:pPr>
            <w:r w:rsidRPr="001F0312">
              <w:rPr>
                <w:rFonts w:ascii="Verdana" w:hAnsi="Verdana"/>
                <w:sz w:val="20"/>
                <w:szCs w:val="20"/>
              </w:rPr>
              <w:t>Sub-process steps available to the Case Owner at this stage:</w:t>
            </w:r>
          </w:p>
          <w:p w14:paraId="0B54D558" w14:textId="57244CCC" w:rsidR="00AC1C86" w:rsidRPr="001F0312" w:rsidRDefault="003C78EC" w:rsidP="00AC1C86">
            <w:pPr>
              <w:rPr>
                <w:rFonts w:ascii="Verdana" w:hAnsi="Verdana"/>
                <w:sz w:val="20"/>
                <w:szCs w:val="20"/>
              </w:rPr>
            </w:pPr>
            <w:hyperlink r:id="rId74"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p>
          <w:p w14:paraId="50895813" w14:textId="6642E50E" w:rsidR="00AC1C86" w:rsidRPr="001F0312" w:rsidRDefault="003C78EC" w:rsidP="00AC1C86">
            <w:pPr>
              <w:rPr>
                <w:rFonts w:ascii="Verdana" w:hAnsi="Verdana"/>
                <w:sz w:val="20"/>
                <w:szCs w:val="20"/>
              </w:rPr>
            </w:pPr>
            <w:hyperlink r:id="rId75" w:history="1">
              <w:r w:rsidR="002C2CB2" w:rsidRPr="001F0312">
                <w:rPr>
                  <w:rStyle w:val="Hyperlink"/>
                  <w:rFonts w:ascii="Verdana" w:hAnsi="Verdana"/>
                  <w:sz w:val="20"/>
                  <w:szCs w:val="20"/>
                </w:rPr>
                <w:t xml:space="preserve">I want to Determine the Residence of </w:t>
              </w:r>
              <w:r w:rsidR="00B27F88" w:rsidRPr="001F0312">
                <w:rPr>
                  <w:rStyle w:val="Hyperlink"/>
                  <w:rFonts w:ascii="Verdana" w:hAnsi="Verdana"/>
                  <w:sz w:val="20"/>
                  <w:szCs w:val="20"/>
                </w:rPr>
                <w:t>a</w:t>
              </w:r>
              <w:r w:rsidR="00AC1C86" w:rsidRPr="001F0312">
                <w:rPr>
                  <w:rStyle w:val="Hyperlink"/>
                  <w:rFonts w:ascii="Verdana" w:hAnsi="Verdana"/>
                  <w:sz w:val="20"/>
                  <w:szCs w:val="20"/>
                </w:rPr>
                <w:t xml:space="preserve"> Person</w:t>
              </w:r>
              <w:r w:rsidR="00B27F88" w:rsidRPr="001F0312">
                <w:rPr>
                  <w:rStyle w:val="Hyperlink"/>
                  <w:rFonts w:ascii="Verdana" w:hAnsi="Verdana"/>
                  <w:sz w:val="20"/>
                  <w:szCs w:val="20"/>
                </w:rPr>
                <w:t xml:space="preserve"> (</w:t>
              </w:r>
              <w:r w:rsidR="00AC1C86" w:rsidRPr="001F0312">
                <w:rPr>
                  <w:rStyle w:val="Hyperlink"/>
                  <w:rFonts w:ascii="Verdana" w:hAnsi="Verdana"/>
                  <w:sz w:val="20"/>
                  <w:szCs w:val="20"/>
                </w:rPr>
                <w:t>H_BUC_02).</w:t>
              </w:r>
            </w:hyperlink>
          </w:p>
          <w:p w14:paraId="4004B934" w14:textId="4302012C" w:rsidR="00AC1C86" w:rsidRPr="001F0312" w:rsidRDefault="003C78EC" w:rsidP="00AC1C86">
            <w:pPr>
              <w:rPr>
                <w:rFonts w:ascii="Verdana" w:hAnsi="Verdana"/>
                <w:sz w:val="20"/>
                <w:szCs w:val="20"/>
              </w:rPr>
            </w:pPr>
            <w:hyperlink r:id="rId76" w:history="1">
              <w:r w:rsidR="002C2CB2" w:rsidRPr="001F0312">
                <w:rPr>
                  <w:rStyle w:val="Hyperlink"/>
                  <w:rFonts w:ascii="Verdana" w:hAnsi="Verdana"/>
                  <w:sz w:val="20"/>
                  <w:szCs w:val="20"/>
                </w:rPr>
                <w:t>I want to Exchange Personal Identification Number</w:t>
              </w:r>
              <w:r w:rsidR="00B27F88" w:rsidRPr="001F0312">
                <w:rPr>
                  <w:rStyle w:val="Hyperlink"/>
                  <w:rFonts w:ascii="Verdana" w:hAnsi="Verdana"/>
                  <w:sz w:val="20"/>
                  <w:szCs w:val="20"/>
                </w:rPr>
                <w:t xml:space="preserve"> (H_BUC_05).</w:t>
              </w:r>
            </w:hyperlink>
          </w:p>
          <w:p w14:paraId="31716000" w14:textId="4B6266C2" w:rsidR="00B27F88" w:rsidRPr="001F0312" w:rsidRDefault="003C78EC" w:rsidP="00B27F88">
            <w:pPr>
              <w:rPr>
                <w:rFonts w:ascii="Verdana" w:hAnsi="Verdana"/>
                <w:sz w:val="20"/>
                <w:szCs w:val="20"/>
              </w:rPr>
            </w:pPr>
            <w:hyperlink r:id="rId77"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B27F88" w:rsidRPr="001F0312">
                <w:rPr>
                  <w:rStyle w:val="Hyperlink"/>
                  <w:rFonts w:ascii="Verdana" w:hAnsi="Verdana"/>
                  <w:sz w:val="20"/>
                  <w:szCs w:val="20"/>
                </w:rPr>
                <w:t xml:space="preserve"> (H_BUC_06)</w:t>
              </w:r>
            </w:hyperlink>
            <w:r w:rsidR="00B27F88" w:rsidRPr="001F0312">
              <w:rPr>
                <w:rStyle w:val="Hyperlink"/>
                <w:rFonts w:ascii="Verdana" w:hAnsi="Verdana"/>
                <w:sz w:val="20"/>
                <w:szCs w:val="20"/>
              </w:rPr>
              <w:t>.</w:t>
            </w:r>
          </w:p>
          <w:p w14:paraId="5358443C" w14:textId="1287599A" w:rsidR="002164C6" w:rsidRPr="001F0312" w:rsidRDefault="003C78EC" w:rsidP="002164C6">
            <w:pPr>
              <w:rPr>
                <w:rFonts w:ascii="Verdana" w:hAnsi="Verdana"/>
                <w:sz w:val="20"/>
                <w:szCs w:val="20"/>
              </w:rPr>
            </w:pPr>
            <w:hyperlink r:id="rId78" w:history="1">
              <w:r w:rsidR="00B27F88" w:rsidRPr="001F0312">
                <w:rPr>
                  <w:rStyle w:val="Hyperlink"/>
                  <w:rFonts w:ascii="Verdana" w:hAnsi="Verdana"/>
                  <w:sz w:val="20"/>
                  <w:szCs w:val="20"/>
                </w:rPr>
                <w:t>I want to Notify of Death of a person in an ongoing case (H_BUC_07)</w:t>
              </w:r>
            </w:hyperlink>
            <w:r w:rsidR="00B27F88" w:rsidRPr="001F0312">
              <w:rPr>
                <w:rFonts w:ascii="Verdana" w:hAnsi="Verdana"/>
                <w:sz w:val="20"/>
                <w:szCs w:val="20"/>
              </w:rPr>
              <w:t>.</w:t>
            </w:r>
          </w:p>
          <w:p w14:paraId="3361AED8" w14:textId="7E687AAA" w:rsidR="00134A88" w:rsidRPr="001F0312" w:rsidRDefault="003C78EC" w:rsidP="002164C6">
            <w:pPr>
              <w:rPr>
                <w:rFonts w:ascii="Verdana" w:hAnsi="Verdana"/>
                <w:sz w:val="20"/>
                <w:szCs w:val="20"/>
              </w:rPr>
            </w:pPr>
            <w:hyperlink r:id="rId79" w:history="1">
              <w:r w:rsidR="00B27F88" w:rsidRPr="001F0312">
                <w:rPr>
                  <w:rStyle w:val="Hyperlink"/>
                  <w:rFonts w:ascii="Verdana" w:hAnsi="Verdana"/>
                  <w:sz w:val="20"/>
                  <w:szCs w:val="20"/>
                </w:rPr>
                <w:t>I want to Add a Participant to the case (AD_BUC_03).</w:t>
              </w:r>
            </w:hyperlink>
          </w:p>
          <w:p w14:paraId="76831924" w14:textId="7AC1217E" w:rsidR="00793089" w:rsidRPr="001F0312" w:rsidRDefault="003C78EC" w:rsidP="00793089">
            <w:pPr>
              <w:rPr>
                <w:rFonts w:ascii="Verdana" w:hAnsi="Verdana"/>
                <w:sz w:val="20"/>
                <w:szCs w:val="20"/>
              </w:rPr>
            </w:pPr>
            <w:hyperlink r:id="rId80" w:history="1">
              <w:r w:rsidR="00B27F88" w:rsidRPr="001F0312">
                <w:rPr>
                  <w:rStyle w:val="Hyperlink"/>
                  <w:rFonts w:ascii="Verdana" w:hAnsi="Verdana"/>
                  <w:sz w:val="20"/>
                  <w:szCs w:val="20"/>
                </w:rPr>
                <w:t>I want to Forward the Case to another Competent Institution (AD_BUC_05).</w:t>
              </w:r>
            </w:hyperlink>
            <w:r w:rsidR="00D7595E" w:rsidRPr="001F0312">
              <w:rPr>
                <w:rFonts w:ascii="Verdana" w:hAnsi="Verdana"/>
                <w:sz w:val="20"/>
                <w:szCs w:val="20"/>
              </w:rPr>
              <w:t xml:space="preserve"> </w:t>
            </w:r>
          </w:p>
          <w:p w14:paraId="47BC39F7" w14:textId="62B32E9A" w:rsidR="00A85C57" w:rsidRPr="001F0312" w:rsidRDefault="003C78EC" w:rsidP="00A85C57">
            <w:pPr>
              <w:rPr>
                <w:rFonts w:ascii="Verdana" w:hAnsi="Verdana"/>
                <w:sz w:val="20"/>
                <w:szCs w:val="20"/>
              </w:rPr>
            </w:pPr>
            <w:hyperlink r:id="rId81" w:history="1">
              <w:r w:rsidR="002C2CB2" w:rsidRPr="001F0312">
                <w:rPr>
                  <w:rStyle w:val="Hyperlink"/>
                  <w:rFonts w:ascii="Verdana" w:hAnsi="Verdana"/>
                  <w:sz w:val="20"/>
                  <w:szCs w:val="20"/>
                </w:rPr>
                <w:t xml:space="preserve">I want to Invalidate </w:t>
              </w:r>
              <w:r w:rsidR="00430DDE" w:rsidRPr="001F0312">
                <w:rPr>
                  <w:rStyle w:val="Hyperlink"/>
                  <w:rFonts w:ascii="Verdana" w:hAnsi="Verdana"/>
                  <w:sz w:val="20"/>
                  <w:szCs w:val="20"/>
                </w:rPr>
                <w:t>A001, A005 or A008 (AD_BUC_06).</w:t>
              </w:r>
            </w:hyperlink>
            <w:r w:rsidR="00A85C57" w:rsidRPr="001F0312">
              <w:rPr>
                <w:rFonts w:ascii="Verdana" w:hAnsi="Verdana"/>
                <w:sz w:val="20"/>
                <w:szCs w:val="20"/>
              </w:rPr>
              <w:t xml:space="preserve"> </w:t>
            </w:r>
          </w:p>
          <w:p w14:paraId="6233E130" w14:textId="075701A5" w:rsidR="002164C6" w:rsidRPr="001F0312" w:rsidRDefault="003C78EC" w:rsidP="002164C6">
            <w:pPr>
              <w:rPr>
                <w:rFonts w:ascii="Verdana" w:hAnsi="Verdana"/>
                <w:sz w:val="20"/>
                <w:szCs w:val="20"/>
              </w:rPr>
            </w:pPr>
            <w:hyperlink r:id="rId82" w:history="1">
              <w:r w:rsidR="002C2CB2" w:rsidRPr="001F0312">
                <w:rPr>
                  <w:rStyle w:val="Hyperlink"/>
                  <w:rFonts w:ascii="Verdana" w:hAnsi="Verdana"/>
                  <w:sz w:val="20"/>
                  <w:szCs w:val="20"/>
                </w:rPr>
                <w:t>I want to Send a Reminder for the return</w:t>
              </w:r>
              <w:r w:rsidR="00430DDE" w:rsidRPr="001F0312">
                <w:rPr>
                  <w:rStyle w:val="Hyperlink"/>
                  <w:rFonts w:ascii="Verdana" w:hAnsi="Verdana"/>
                  <w:sz w:val="20"/>
                  <w:szCs w:val="20"/>
                </w:rPr>
                <w:t xml:space="preserve"> of information I am expecting (AD_BUC_07).</w:t>
              </w:r>
            </w:hyperlink>
            <w:r w:rsidR="002164C6" w:rsidRPr="001F0312">
              <w:rPr>
                <w:rFonts w:ascii="Verdana" w:hAnsi="Verdana"/>
                <w:sz w:val="20"/>
                <w:szCs w:val="20"/>
              </w:rPr>
              <w:t xml:space="preserve"> </w:t>
            </w:r>
          </w:p>
          <w:p w14:paraId="53FA285E" w14:textId="698C6F62" w:rsidR="00D7595E" w:rsidRPr="001F0312" w:rsidRDefault="003C78EC" w:rsidP="00D7595E">
            <w:pPr>
              <w:rPr>
                <w:rFonts w:ascii="Verdana" w:hAnsi="Verdana"/>
                <w:sz w:val="20"/>
                <w:szCs w:val="20"/>
              </w:rPr>
            </w:pPr>
            <w:hyperlink r:id="rId83" w:history="1">
              <w:r w:rsidR="00F955AA" w:rsidRPr="001F0312">
                <w:rPr>
                  <w:rStyle w:val="Hyperlink"/>
                  <w:rFonts w:ascii="Verdana" w:hAnsi="Verdana"/>
                  <w:sz w:val="20"/>
                  <w:szCs w:val="20"/>
                </w:rPr>
                <w:t>I want to Clarify the Content of a received SED (AD_BUC_08).</w:t>
              </w:r>
            </w:hyperlink>
          </w:p>
          <w:p w14:paraId="565066B8" w14:textId="4ACFD7BA" w:rsidR="00023DBA" w:rsidRPr="001F0312" w:rsidRDefault="003C78EC" w:rsidP="00F0269D">
            <w:pPr>
              <w:spacing w:after="120"/>
              <w:rPr>
                <w:rFonts w:ascii="Verdana" w:hAnsi="Verdana"/>
                <w:sz w:val="20"/>
                <w:szCs w:val="20"/>
              </w:rPr>
            </w:pPr>
            <w:hyperlink r:id="rId84" w:history="1">
              <w:r w:rsidR="002C2CB2" w:rsidRPr="001F0312">
                <w:rPr>
                  <w:rStyle w:val="Hyperlink"/>
                  <w:rFonts w:ascii="Verdana" w:hAnsi="Verdana"/>
                  <w:sz w:val="20"/>
                  <w:szCs w:val="20"/>
                </w:rPr>
                <w:t>I want to Update Information contained in</w:t>
              </w:r>
              <w:r w:rsidR="00F955AA" w:rsidRPr="001F0312">
                <w:rPr>
                  <w:rStyle w:val="Hyperlink"/>
                  <w:rFonts w:ascii="Verdana" w:hAnsi="Verdana"/>
                  <w:sz w:val="20"/>
                  <w:szCs w:val="20"/>
                </w:rPr>
                <w:t xml:space="preserve"> A001, A005, A006 or A008 (AD_BUC_10).</w:t>
              </w:r>
            </w:hyperlink>
          </w:p>
        </w:tc>
      </w:tr>
    </w:tbl>
    <w:p w14:paraId="7C7E49BC" w14:textId="77777777" w:rsidR="00B80039" w:rsidRPr="001F0312" w:rsidRDefault="00B80039" w:rsidP="00F62AE8">
      <w:pPr>
        <w:spacing w:after="0"/>
        <w:jc w:val="both"/>
        <w:rPr>
          <w:rFonts w:ascii="Verdana" w:hAnsi="Verdana"/>
          <w:sz w:val="20"/>
          <w:szCs w:val="20"/>
        </w:rPr>
      </w:pPr>
    </w:p>
    <w:tbl>
      <w:tblPr>
        <w:tblStyle w:val="TableGrid"/>
        <w:tblW w:w="10065" w:type="dxa"/>
        <w:tblInd w:w="-318" w:type="dxa"/>
        <w:tblLook w:val="04A0" w:firstRow="1" w:lastRow="0" w:firstColumn="1" w:lastColumn="0" w:noHBand="0" w:noVBand="1"/>
      </w:tblPr>
      <w:tblGrid>
        <w:gridCol w:w="10065"/>
      </w:tblGrid>
      <w:tr w:rsidR="005E2243" w:rsidRPr="001F0312" w14:paraId="6046B487" w14:textId="77777777" w:rsidTr="0028711B">
        <w:tc>
          <w:tcPr>
            <w:tcW w:w="10065" w:type="dxa"/>
            <w:shd w:val="clear" w:color="auto" w:fill="BFBFBF" w:themeFill="background1" w:themeFillShade="BF"/>
          </w:tcPr>
          <w:p w14:paraId="7AD1DE36" w14:textId="1631E4EF" w:rsidR="005E2243" w:rsidRPr="001F0312" w:rsidRDefault="005E2243" w:rsidP="00DC05B3">
            <w:pPr>
              <w:pStyle w:val="Heading2"/>
              <w:numPr>
                <w:ilvl w:val="1"/>
                <w:numId w:val="38"/>
              </w:numPr>
            </w:pPr>
            <w:bookmarkStart w:id="54" w:name="_CO.8_How_do"/>
            <w:bookmarkStart w:id="55" w:name="_Toc136615725"/>
            <w:bookmarkStart w:id="56" w:name="_Toc136615846"/>
            <w:bookmarkStart w:id="57" w:name="_Toc165053798"/>
            <w:bookmarkEnd w:id="54"/>
            <w:r w:rsidRPr="001F0312">
              <w:t>CO.8 How do I respond to an incoming ‘Request for more Information’ SED A005?</w:t>
            </w:r>
            <w:bookmarkEnd w:id="55"/>
            <w:bookmarkEnd w:id="56"/>
            <w:bookmarkEnd w:id="57"/>
          </w:p>
        </w:tc>
      </w:tr>
      <w:tr w:rsidR="005E2243" w:rsidRPr="001F0312" w14:paraId="1BAFCB66" w14:textId="77777777" w:rsidTr="0028711B">
        <w:tc>
          <w:tcPr>
            <w:tcW w:w="10065" w:type="dxa"/>
          </w:tcPr>
          <w:p w14:paraId="1D409174" w14:textId="0079D00A" w:rsidR="005E2243" w:rsidRPr="001F0312" w:rsidRDefault="005E2243" w:rsidP="00F0269D">
            <w:pPr>
              <w:spacing w:before="120" w:after="120"/>
              <w:jc w:val="both"/>
              <w:rPr>
                <w:rFonts w:ascii="Verdana" w:hAnsi="Verdana" w:cstheme="minorHAnsi"/>
                <w:sz w:val="20"/>
                <w:szCs w:val="20"/>
              </w:rPr>
            </w:pPr>
            <w:r w:rsidRPr="001F0312">
              <w:rPr>
                <w:rFonts w:ascii="Verdana" w:hAnsi="Verdana"/>
                <w:sz w:val="20"/>
                <w:szCs w:val="20"/>
              </w:rPr>
              <w:t xml:space="preserve">In case </w:t>
            </w:r>
            <w:r w:rsidR="0012715B" w:rsidRPr="001F0312">
              <w:rPr>
                <w:rFonts w:ascii="Verdana" w:hAnsi="Verdana"/>
                <w:sz w:val="20"/>
                <w:szCs w:val="20"/>
              </w:rPr>
              <w:t>a</w:t>
            </w:r>
            <w:r w:rsidRPr="001F0312">
              <w:rPr>
                <w:rFonts w:ascii="Verdana" w:hAnsi="Verdana"/>
                <w:sz w:val="20"/>
                <w:szCs w:val="20"/>
              </w:rPr>
              <w:t xml:space="preserve"> Counterparty </w:t>
            </w:r>
            <w:r w:rsidR="0012715B" w:rsidRPr="001F0312">
              <w:rPr>
                <w:rFonts w:ascii="Verdana" w:hAnsi="Verdana"/>
                <w:sz w:val="20"/>
                <w:szCs w:val="20"/>
              </w:rPr>
              <w:t xml:space="preserve">asks you to provide </w:t>
            </w:r>
            <w:r w:rsidRPr="001F0312">
              <w:rPr>
                <w:rFonts w:ascii="Verdana" w:hAnsi="Verdana"/>
                <w:sz w:val="20"/>
                <w:szCs w:val="20"/>
              </w:rPr>
              <w:t>additional relevant information</w:t>
            </w:r>
            <w:r w:rsidR="00473093" w:rsidRPr="001F0312">
              <w:rPr>
                <w:rFonts w:ascii="Verdana" w:hAnsi="Verdana"/>
                <w:sz w:val="20"/>
                <w:szCs w:val="20"/>
              </w:rPr>
              <w:t>,</w:t>
            </w:r>
            <w:r w:rsidRPr="001F0312">
              <w:rPr>
                <w:rFonts w:ascii="Verdana" w:hAnsi="Verdana"/>
                <w:sz w:val="20"/>
                <w:szCs w:val="20"/>
              </w:rPr>
              <w:t xml:space="preserve"> fill out the</w:t>
            </w:r>
            <w:r w:rsidR="00014624" w:rsidRPr="001F0312">
              <w:rPr>
                <w:rFonts w:ascii="Verdana" w:hAnsi="Verdana"/>
                <w:sz w:val="20"/>
                <w:szCs w:val="20"/>
              </w:rPr>
              <w:t xml:space="preserve"> ‘Reply to Request for more Information’</w:t>
            </w:r>
            <w:r w:rsidRPr="001F0312">
              <w:rPr>
                <w:rFonts w:ascii="Verdana" w:hAnsi="Verdana"/>
                <w:sz w:val="20"/>
                <w:szCs w:val="20"/>
              </w:rPr>
              <w:t xml:space="preserve"> </w:t>
            </w:r>
            <w:hyperlink r:id="rId85" w:history="1">
              <w:r w:rsidRPr="001F0312">
                <w:rPr>
                  <w:rStyle w:val="Hyperlink"/>
                  <w:rFonts w:ascii="Verdana" w:hAnsi="Verdana"/>
                  <w:sz w:val="20"/>
                  <w:szCs w:val="20"/>
                </w:rPr>
                <w:t>SED A006</w:t>
              </w:r>
            </w:hyperlink>
            <w:r w:rsidRPr="001F0312">
              <w:rPr>
                <w:rFonts w:ascii="Verdana" w:hAnsi="Verdana"/>
                <w:sz w:val="20"/>
                <w:szCs w:val="20"/>
              </w:rPr>
              <w:t xml:space="preserve"> and send it </w:t>
            </w:r>
            <w:r w:rsidR="0074491E" w:rsidRPr="001F0312">
              <w:rPr>
                <w:rFonts w:ascii="Verdana" w:hAnsi="Verdana"/>
                <w:sz w:val="20"/>
                <w:szCs w:val="20"/>
              </w:rPr>
              <w:t xml:space="preserve">back. </w:t>
            </w:r>
            <w:r w:rsidR="0074491E" w:rsidRPr="001F0312">
              <w:rPr>
                <w:rStyle w:val="Hyperlink"/>
                <w:rFonts w:ascii="Verdana" w:hAnsi="Verdana" w:cstheme="minorHAnsi"/>
                <w:color w:val="auto"/>
                <w:sz w:val="20"/>
                <w:szCs w:val="20"/>
                <w:u w:val="none"/>
              </w:rPr>
              <w:t>This SED will go to all the other parties who received the same</w:t>
            </w:r>
            <w:r w:rsidR="0074491E" w:rsidRPr="001F0312">
              <w:rPr>
                <w:rStyle w:val="Hyperlink"/>
                <w:rFonts w:ascii="Verdana" w:hAnsi="Verdana" w:cstheme="minorHAnsi"/>
                <w:color w:val="auto"/>
                <w:sz w:val="20"/>
                <w:szCs w:val="20"/>
              </w:rPr>
              <w:t xml:space="preserve"> </w:t>
            </w:r>
            <w:r w:rsidR="0074491E" w:rsidRPr="001F0312">
              <w:rPr>
                <w:rStyle w:val="Hyperlink"/>
                <w:rFonts w:ascii="Verdana" w:hAnsi="Verdana" w:cstheme="minorHAnsi"/>
                <w:sz w:val="20"/>
                <w:szCs w:val="20"/>
              </w:rPr>
              <w:t>A005</w:t>
            </w:r>
            <w:r w:rsidR="0074491E" w:rsidRPr="001F0312">
              <w:rPr>
                <w:rFonts w:ascii="Verdana" w:hAnsi="Verdana" w:cstheme="minorHAnsi"/>
                <w:sz w:val="20"/>
                <w:szCs w:val="20"/>
              </w:rPr>
              <w:t xml:space="preserve">. This way all the parties requested for information will share their </w:t>
            </w:r>
            <w:proofErr w:type="gramStart"/>
            <w:r w:rsidR="0074491E" w:rsidRPr="001F0312">
              <w:rPr>
                <w:rFonts w:ascii="Verdana" w:hAnsi="Verdana" w:cstheme="minorHAnsi"/>
                <w:sz w:val="20"/>
                <w:szCs w:val="20"/>
              </w:rPr>
              <w:t>replies</w:t>
            </w:r>
            <w:proofErr w:type="gramEnd"/>
            <w:r w:rsidR="0074491E" w:rsidRPr="001F0312">
              <w:rPr>
                <w:rFonts w:ascii="Verdana" w:hAnsi="Verdana" w:cstheme="minorHAnsi"/>
                <w:sz w:val="20"/>
                <w:szCs w:val="20"/>
              </w:rPr>
              <w:t xml:space="preserve"> so everybody concerned is informed of each other's position. </w:t>
            </w:r>
            <w:r w:rsidRPr="001F0312">
              <w:rPr>
                <w:rFonts w:ascii="Verdana" w:hAnsi="Verdana" w:cstheme="minorHAnsi"/>
                <w:sz w:val="20"/>
                <w:szCs w:val="20"/>
              </w:rPr>
              <w:t>This procedure may be invoked several times if necessary.</w:t>
            </w:r>
          </w:p>
          <w:p w14:paraId="3E173743" w14:textId="4CBC3D4C" w:rsidR="005E2243" w:rsidRPr="001F0312" w:rsidRDefault="003C78EC" w:rsidP="00F0269D">
            <w:pPr>
              <w:spacing w:after="120"/>
              <w:rPr>
                <w:rFonts w:ascii="Verdana" w:hAnsi="Verdana"/>
                <w:sz w:val="20"/>
                <w:szCs w:val="20"/>
              </w:rPr>
            </w:pPr>
            <w:hyperlink w:anchor="_CO.3_How_do" w:history="1">
              <w:r w:rsidR="005E2243" w:rsidRPr="001F0312">
                <w:rPr>
                  <w:rStyle w:val="Hyperlink"/>
                  <w:rFonts w:ascii="Verdana" w:hAnsi="Verdana"/>
                  <w:sz w:val="20"/>
                  <w:szCs w:val="20"/>
                </w:rPr>
                <w:t xml:space="preserve">I have successfully sent </w:t>
              </w:r>
              <w:r w:rsidR="00D50A07" w:rsidRPr="001F0312">
                <w:rPr>
                  <w:rStyle w:val="Hyperlink"/>
                  <w:rFonts w:ascii="Verdana" w:hAnsi="Verdana"/>
                  <w:sz w:val="20"/>
                  <w:szCs w:val="20"/>
                </w:rPr>
                <w:t>a</w:t>
              </w:r>
              <w:r w:rsidR="005E2243" w:rsidRPr="001F0312">
                <w:rPr>
                  <w:rStyle w:val="Hyperlink"/>
                  <w:rFonts w:ascii="Verdana" w:hAnsi="Verdana"/>
                  <w:sz w:val="20"/>
                  <w:szCs w:val="20"/>
                </w:rPr>
                <w:t xml:space="preserve"> SED A006.</w:t>
              </w:r>
            </w:hyperlink>
            <w:r w:rsidR="00D327E0" w:rsidRPr="001F0312">
              <w:rPr>
                <w:rFonts w:ascii="Verdana" w:hAnsi="Verdana"/>
                <w:sz w:val="20"/>
                <w:szCs w:val="20"/>
              </w:rPr>
              <w:t xml:space="preserve"> (step CO.3)</w:t>
            </w:r>
          </w:p>
        </w:tc>
      </w:tr>
      <w:tr w:rsidR="005E2243" w:rsidRPr="001F0312" w14:paraId="2B12044C" w14:textId="77777777" w:rsidTr="0028711B">
        <w:tc>
          <w:tcPr>
            <w:tcW w:w="10065" w:type="dxa"/>
          </w:tcPr>
          <w:p w14:paraId="421ADB86" w14:textId="77777777" w:rsidR="005E2243" w:rsidRPr="001F0312" w:rsidRDefault="005E2243" w:rsidP="0028711B">
            <w:pPr>
              <w:rPr>
                <w:rFonts w:ascii="Verdana" w:hAnsi="Verdana"/>
                <w:sz w:val="20"/>
                <w:szCs w:val="20"/>
              </w:rPr>
            </w:pPr>
            <w:r w:rsidRPr="001F0312">
              <w:rPr>
                <w:rFonts w:ascii="Verdana" w:hAnsi="Verdana"/>
                <w:sz w:val="20"/>
                <w:szCs w:val="20"/>
              </w:rPr>
              <w:t>Sub-process steps available to the Case Owner at this stage:</w:t>
            </w:r>
          </w:p>
          <w:p w14:paraId="1B648ADC" w14:textId="11B293CD" w:rsidR="005E2243" w:rsidRPr="001F0312" w:rsidRDefault="003C78EC" w:rsidP="0028711B">
            <w:pPr>
              <w:rPr>
                <w:rFonts w:ascii="Verdana" w:hAnsi="Verdana"/>
                <w:sz w:val="20"/>
                <w:szCs w:val="20"/>
              </w:rPr>
            </w:pPr>
            <w:hyperlink r:id="rId86"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p>
          <w:p w14:paraId="7B2FD1F7" w14:textId="5F7110C0" w:rsidR="005E2243" w:rsidRPr="001F0312" w:rsidRDefault="003C78EC" w:rsidP="0028711B">
            <w:pPr>
              <w:rPr>
                <w:rFonts w:ascii="Verdana" w:hAnsi="Verdana"/>
                <w:sz w:val="20"/>
                <w:szCs w:val="20"/>
              </w:rPr>
            </w:pPr>
            <w:hyperlink r:id="rId87" w:history="1">
              <w:r w:rsidR="002C2CB2" w:rsidRPr="001F0312">
                <w:rPr>
                  <w:rStyle w:val="Hyperlink"/>
                  <w:rFonts w:ascii="Verdana" w:hAnsi="Verdana"/>
                  <w:sz w:val="20"/>
                  <w:szCs w:val="20"/>
                </w:rPr>
                <w:t xml:space="preserve">I want to Determine the Residence of </w:t>
              </w:r>
              <w:r w:rsidR="0002564F" w:rsidRPr="001F0312">
                <w:rPr>
                  <w:rStyle w:val="Hyperlink"/>
                  <w:rFonts w:ascii="Verdana" w:hAnsi="Verdana"/>
                  <w:sz w:val="20"/>
                  <w:szCs w:val="20"/>
                </w:rPr>
                <w:t>a person (H_BUC_02).</w:t>
              </w:r>
            </w:hyperlink>
          </w:p>
          <w:p w14:paraId="5D30941A" w14:textId="24AAE70E" w:rsidR="000B0FE3" w:rsidRPr="001F0312" w:rsidRDefault="003C78EC" w:rsidP="000B0FE3">
            <w:pPr>
              <w:rPr>
                <w:rFonts w:ascii="Verdana" w:hAnsi="Verdana"/>
                <w:sz w:val="20"/>
                <w:szCs w:val="20"/>
              </w:rPr>
            </w:pPr>
            <w:hyperlink r:id="rId88" w:history="1">
              <w:r w:rsidR="002C2CB2" w:rsidRPr="001F0312">
                <w:rPr>
                  <w:rStyle w:val="Hyperlink"/>
                  <w:rFonts w:ascii="Verdana" w:hAnsi="Verdana"/>
                  <w:sz w:val="20"/>
                  <w:szCs w:val="20"/>
                </w:rPr>
                <w:t>I want to Exchange Personal Identification Number</w:t>
              </w:r>
              <w:r w:rsidR="000B0FE3" w:rsidRPr="001F0312">
                <w:rPr>
                  <w:rStyle w:val="Hyperlink"/>
                  <w:rFonts w:ascii="Verdana" w:hAnsi="Verdana"/>
                  <w:sz w:val="20"/>
                  <w:szCs w:val="20"/>
                </w:rPr>
                <w:t xml:space="preserve"> (H_BUC_05)</w:t>
              </w:r>
            </w:hyperlink>
            <w:r w:rsidR="000B0FE3" w:rsidRPr="001F0312">
              <w:rPr>
                <w:rStyle w:val="Hyperlink"/>
                <w:rFonts w:ascii="Verdana" w:hAnsi="Verdana"/>
                <w:sz w:val="20"/>
                <w:szCs w:val="20"/>
              </w:rPr>
              <w:t>.</w:t>
            </w:r>
          </w:p>
          <w:p w14:paraId="2BAE8A8E" w14:textId="73A6E8F2" w:rsidR="000B0FE3" w:rsidRPr="001F0312" w:rsidRDefault="003C78EC" w:rsidP="000B0FE3">
            <w:pPr>
              <w:rPr>
                <w:rFonts w:ascii="Verdana" w:hAnsi="Verdana"/>
                <w:sz w:val="20"/>
                <w:szCs w:val="20"/>
              </w:rPr>
            </w:pPr>
            <w:hyperlink r:id="rId89"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0B0FE3" w:rsidRPr="001F0312">
                <w:rPr>
                  <w:rStyle w:val="Hyperlink"/>
                  <w:rFonts w:ascii="Verdana" w:hAnsi="Verdana"/>
                  <w:sz w:val="20"/>
                  <w:szCs w:val="20"/>
                </w:rPr>
                <w:t xml:space="preserve"> (H_BUC_06)</w:t>
              </w:r>
            </w:hyperlink>
            <w:r w:rsidR="000B0FE3" w:rsidRPr="001F0312">
              <w:rPr>
                <w:rStyle w:val="Hyperlink"/>
                <w:rFonts w:ascii="Verdana" w:hAnsi="Verdana"/>
                <w:sz w:val="20"/>
                <w:szCs w:val="20"/>
              </w:rPr>
              <w:t>.</w:t>
            </w:r>
          </w:p>
          <w:p w14:paraId="62062CA5" w14:textId="0AB8F87E" w:rsidR="000B0FE3" w:rsidRPr="001F0312" w:rsidRDefault="003C78EC" w:rsidP="000B0FE3">
            <w:pPr>
              <w:rPr>
                <w:rFonts w:ascii="Verdana" w:hAnsi="Verdana"/>
                <w:sz w:val="20"/>
                <w:szCs w:val="20"/>
              </w:rPr>
            </w:pPr>
            <w:hyperlink r:id="rId90" w:history="1">
              <w:r w:rsidR="000B0FE3" w:rsidRPr="001F0312">
                <w:rPr>
                  <w:rStyle w:val="Hyperlink"/>
                  <w:rFonts w:ascii="Verdana" w:hAnsi="Verdana"/>
                  <w:sz w:val="20"/>
                  <w:szCs w:val="20"/>
                </w:rPr>
                <w:t>I want to Notify of Death of a person in an ongoing case (H_BUC_07)</w:t>
              </w:r>
            </w:hyperlink>
            <w:r w:rsidR="000B0FE3" w:rsidRPr="001F0312">
              <w:rPr>
                <w:rFonts w:ascii="Verdana" w:hAnsi="Verdana"/>
                <w:sz w:val="20"/>
                <w:szCs w:val="20"/>
              </w:rPr>
              <w:t>.</w:t>
            </w:r>
          </w:p>
          <w:p w14:paraId="605BA43D" w14:textId="0AF1EBEC" w:rsidR="005E2243" w:rsidRPr="001F0312" w:rsidRDefault="003C78EC" w:rsidP="002164C6">
            <w:pPr>
              <w:rPr>
                <w:rFonts w:ascii="Verdana" w:hAnsi="Verdana"/>
                <w:sz w:val="20"/>
                <w:szCs w:val="20"/>
              </w:rPr>
            </w:pPr>
            <w:hyperlink r:id="rId91" w:history="1">
              <w:r w:rsidR="00B27F88" w:rsidRPr="001F0312">
                <w:rPr>
                  <w:rStyle w:val="Hyperlink"/>
                  <w:rFonts w:ascii="Verdana" w:hAnsi="Verdana"/>
                  <w:sz w:val="20"/>
                  <w:szCs w:val="20"/>
                </w:rPr>
                <w:t>I want to Add a Participant to the case (AD_BUC_03).</w:t>
              </w:r>
            </w:hyperlink>
          </w:p>
          <w:p w14:paraId="3E0C1841" w14:textId="453122A4" w:rsidR="00793089" w:rsidRPr="001F0312" w:rsidRDefault="003C78EC" w:rsidP="00793089">
            <w:pPr>
              <w:rPr>
                <w:rFonts w:ascii="Verdana" w:hAnsi="Verdana"/>
                <w:sz w:val="20"/>
                <w:szCs w:val="20"/>
              </w:rPr>
            </w:pPr>
            <w:hyperlink r:id="rId92" w:history="1">
              <w:r w:rsidR="00B27F88" w:rsidRPr="001F0312">
                <w:rPr>
                  <w:rStyle w:val="Hyperlink"/>
                  <w:rFonts w:ascii="Verdana" w:hAnsi="Verdana"/>
                  <w:sz w:val="20"/>
                  <w:szCs w:val="20"/>
                </w:rPr>
                <w:t>I want to Forward the Case to another Competent Institution (AD_BUC_05).</w:t>
              </w:r>
            </w:hyperlink>
            <w:r w:rsidR="005E2243" w:rsidRPr="001F0312">
              <w:rPr>
                <w:rFonts w:ascii="Verdana" w:hAnsi="Verdana"/>
                <w:sz w:val="20"/>
                <w:szCs w:val="20"/>
              </w:rPr>
              <w:t xml:space="preserve"> </w:t>
            </w:r>
          </w:p>
          <w:p w14:paraId="2EA6473F" w14:textId="72B232F6" w:rsidR="00A85C57" w:rsidRPr="001F0312" w:rsidRDefault="003C78EC" w:rsidP="00A85C57">
            <w:pPr>
              <w:rPr>
                <w:rFonts w:ascii="Verdana" w:hAnsi="Verdana"/>
                <w:sz w:val="20"/>
                <w:szCs w:val="20"/>
              </w:rPr>
            </w:pPr>
            <w:hyperlink r:id="rId93" w:history="1">
              <w:r w:rsidR="002C2CB2" w:rsidRPr="001F0312">
                <w:rPr>
                  <w:rStyle w:val="Hyperlink"/>
                  <w:rFonts w:ascii="Verdana" w:hAnsi="Verdana"/>
                  <w:sz w:val="20"/>
                  <w:szCs w:val="20"/>
                </w:rPr>
                <w:t xml:space="preserve">I want to Invalidate </w:t>
              </w:r>
              <w:r w:rsidR="00430DDE" w:rsidRPr="001F0312">
                <w:rPr>
                  <w:rStyle w:val="Hyperlink"/>
                  <w:rFonts w:ascii="Verdana" w:hAnsi="Verdana"/>
                  <w:sz w:val="20"/>
                  <w:szCs w:val="20"/>
                </w:rPr>
                <w:t>A001 or A006 (AD_BUC_06).</w:t>
              </w:r>
            </w:hyperlink>
            <w:r w:rsidR="00A85C57" w:rsidRPr="001F0312">
              <w:rPr>
                <w:rFonts w:ascii="Verdana" w:hAnsi="Verdana"/>
                <w:sz w:val="20"/>
                <w:szCs w:val="20"/>
              </w:rPr>
              <w:t xml:space="preserve"> </w:t>
            </w:r>
          </w:p>
          <w:p w14:paraId="0F5BD570" w14:textId="3BED203E" w:rsidR="002164C6" w:rsidRPr="001F0312" w:rsidRDefault="003C78EC" w:rsidP="002164C6">
            <w:pPr>
              <w:rPr>
                <w:rFonts w:ascii="Verdana" w:hAnsi="Verdana"/>
                <w:sz w:val="20"/>
                <w:szCs w:val="20"/>
              </w:rPr>
            </w:pPr>
            <w:hyperlink r:id="rId94" w:history="1">
              <w:r w:rsidR="002C2CB2" w:rsidRPr="001F0312">
                <w:rPr>
                  <w:rStyle w:val="Hyperlink"/>
                  <w:rFonts w:ascii="Verdana" w:hAnsi="Verdana"/>
                  <w:sz w:val="20"/>
                  <w:szCs w:val="20"/>
                </w:rPr>
                <w:t>I want to Send a Reminder for the return</w:t>
              </w:r>
              <w:r w:rsidR="00430DDE" w:rsidRPr="001F0312">
                <w:rPr>
                  <w:rStyle w:val="Hyperlink"/>
                  <w:rFonts w:ascii="Verdana" w:hAnsi="Verdana"/>
                  <w:sz w:val="20"/>
                  <w:szCs w:val="20"/>
                </w:rPr>
                <w:t xml:space="preserve"> of information I am expecting (AD_BUC_07).</w:t>
              </w:r>
            </w:hyperlink>
            <w:r w:rsidR="002164C6" w:rsidRPr="001F0312">
              <w:rPr>
                <w:rFonts w:ascii="Verdana" w:hAnsi="Verdana"/>
                <w:sz w:val="20"/>
                <w:szCs w:val="20"/>
              </w:rPr>
              <w:t xml:space="preserve"> </w:t>
            </w:r>
          </w:p>
          <w:p w14:paraId="6643A7F1" w14:textId="05CB18C4" w:rsidR="005E2243" w:rsidRPr="001F0312" w:rsidRDefault="003C78EC" w:rsidP="0028711B">
            <w:pPr>
              <w:rPr>
                <w:rFonts w:ascii="Verdana" w:hAnsi="Verdana"/>
                <w:sz w:val="20"/>
                <w:szCs w:val="20"/>
              </w:rPr>
            </w:pPr>
            <w:hyperlink r:id="rId95" w:history="1">
              <w:r w:rsidR="00695F69" w:rsidRPr="001F0312">
                <w:rPr>
                  <w:rStyle w:val="Hyperlink"/>
                  <w:rFonts w:ascii="Verdana" w:hAnsi="Verdana"/>
                  <w:sz w:val="20"/>
                  <w:szCs w:val="20"/>
                </w:rPr>
                <w:t>I want to Clarify the Content of a received SED (AD_BUC_08).</w:t>
              </w:r>
            </w:hyperlink>
          </w:p>
          <w:p w14:paraId="171566B6" w14:textId="1BC15177" w:rsidR="005E2243" w:rsidRPr="001F0312" w:rsidRDefault="003C78EC" w:rsidP="00F0269D">
            <w:pPr>
              <w:spacing w:after="120"/>
              <w:rPr>
                <w:rFonts w:ascii="Verdana" w:hAnsi="Verdana"/>
                <w:sz w:val="20"/>
                <w:szCs w:val="20"/>
              </w:rPr>
            </w:pPr>
            <w:hyperlink r:id="rId96" w:history="1">
              <w:r w:rsidR="002C2CB2" w:rsidRPr="001F0312">
                <w:rPr>
                  <w:rStyle w:val="Hyperlink"/>
                  <w:rFonts w:ascii="Verdana" w:hAnsi="Verdana"/>
                  <w:sz w:val="20"/>
                  <w:szCs w:val="20"/>
                </w:rPr>
                <w:t>I want to Update Information contained in</w:t>
              </w:r>
              <w:r w:rsidR="00695F69" w:rsidRPr="001F0312">
                <w:rPr>
                  <w:rStyle w:val="Hyperlink"/>
                  <w:rFonts w:ascii="Verdana" w:hAnsi="Verdana"/>
                  <w:sz w:val="20"/>
                  <w:szCs w:val="20"/>
                </w:rPr>
                <w:t xml:space="preserve"> A001, A005 or A006 (AD_BUC_10).</w:t>
              </w:r>
            </w:hyperlink>
          </w:p>
        </w:tc>
      </w:tr>
    </w:tbl>
    <w:p w14:paraId="15B381FE" w14:textId="77777777" w:rsidR="00B31EFB" w:rsidRPr="001F0312" w:rsidRDefault="00B31EFB" w:rsidP="00F62AE8">
      <w:pPr>
        <w:spacing w:after="0"/>
        <w:jc w:val="both"/>
        <w:rPr>
          <w:rFonts w:ascii="Verdana" w:hAnsi="Verdana"/>
          <w:sz w:val="20"/>
          <w:szCs w:val="20"/>
        </w:rPr>
      </w:pPr>
      <w:bookmarkStart w:id="58" w:name="_CO.8_How_do_1"/>
      <w:bookmarkEnd w:id="58"/>
    </w:p>
    <w:tbl>
      <w:tblPr>
        <w:tblStyle w:val="TableGrid"/>
        <w:tblW w:w="10065" w:type="dxa"/>
        <w:tblInd w:w="-318" w:type="dxa"/>
        <w:tblLook w:val="04A0" w:firstRow="1" w:lastRow="0" w:firstColumn="1" w:lastColumn="0" w:noHBand="0" w:noVBand="1"/>
      </w:tblPr>
      <w:tblGrid>
        <w:gridCol w:w="10065"/>
      </w:tblGrid>
      <w:tr w:rsidR="00636AFF" w:rsidRPr="001F0312" w14:paraId="32645B0D" w14:textId="77777777" w:rsidTr="00282A25">
        <w:tc>
          <w:tcPr>
            <w:tcW w:w="10065" w:type="dxa"/>
            <w:shd w:val="clear" w:color="auto" w:fill="B8CCE4" w:themeFill="accent1" w:themeFillTint="66"/>
          </w:tcPr>
          <w:p w14:paraId="32645B0C" w14:textId="3CBEBF85" w:rsidR="002660CD" w:rsidRPr="001F0312" w:rsidRDefault="00582F23" w:rsidP="00DC05B3">
            <w:pPr>
              <w:pStyle w:val="Heading2"/>
              <w:numPr>
                <w:ilvl w:val="1"/>
                <w:numId w:val="38"/>
              </w:numPr>
            </w:pPr>
            <w:bookmarkStart w:id="59" w:name="CP1"/>
            <w:bookmarkStart w:id="60" w:name="_CP.1_What_should"/>
            <w:bookmarkStart w:id="61" w:name="first_step_CP"/>
            <w:bookmarkStart w:id="62" w:name="_Toc136615726"/>
            <w:bookmarkStart w:id="63" w:name="_Toc136615847"/>
            <w:bookmarkStart w:id="64" w:name="_Toc165053799"/>
            <w:bookmarkEnd w:id="4"/>
            <w:bookmarkEnd w:id="59"/>
            <w:bookmarkEnd w:id="60"/>
            <w:r w:rsidRPr="001F0312">
              <w:t>CP</w:t>
            </w:r>
            <w:r w:rsidR="00CD3E3A" w:rsidRPr="001F0312">
              <w:t xml:space="preserve">.1 </w:t>
            </w:r>
            <w:bookmarkEnd w:id="61"/>
            <w:r w:rsidR="00DB4376" w:rsidRPr="001F0312">
              <w:t xml:space="preserve">What </w:t>
            </w:r>
            <w:r w:rsidR="007B0FEE" w:rsidRPr="001F0312">
              <w:t>should I do if I have received a</w:t>
            </w:r>
            <w:r w:rsidR="00DB4376" w:rsidRPr="001F0312">
              <w:t xml:space="preserve"> </w:t>
            </w:r>
            <w:r w:rsidR="007B0FEE" w:rsidRPr="001F0312">
              <w:t xml:space="preserve">‘Request for Exception’ </w:t>
            </w:r>
            <w:r w:rsidR="00DB4376" w:rsidRPr="001F0312">
              <w:t>SED</w:t>
            </w:r>
            <w:r w:rsidR="00EE3C44" w:rsidRPr="001F0312">
              <w:t xml:space="preserve"> A00</w:t>
            </w:r>
            <w:r w:rsidR="007D5F63" w:rsidRPr="001F0312">
              <w:t>1</w:t>
            </w:r>
            <w:r w:rsidR="00EE3C44" w:rsidRPr="001F0312">
              <w:t>?</w:t>
            </w:r>
            <w:bookmarkEnd w:id="62"/>
            <w:bookmarkEnd w:id="63"/>
            <w:bookmarkEnd w:id="64"/>
          </w:p>
        </w:tc>
      </w:tr>
      <w:tr w:rsidR="00636AFF" w:rsidRPr="001F0312" w14:paraId="32645B17" w14:textId="77777777" w:rsidTr="00650EF2">
        <w:tc>
          <w:tcPr>
            <w:tcW w:w="10065" w:type="dxa"/>
          </w:tcPr>
          <w:p w14:paraId="1A86B090" w14:textId="2BDA9656" w:rsidR="00B20C25" w:rsidRPr="001F0312" w:rsidRDefault="006E37BE" w:rsidP="00F0269D">
            <w:pPr>
              <w:spacing w:before="120" w:after="120"/>
              <w:rPr>
                <w:rFonts w:ascii="Verdana" w:hAnsi="Verdana"/>
                <w:sz w:val="20"/>
                <w:szCs w:val="20"/>
              </w:rPr>
            </w:pPr>
            <w:r w:rsidRPr="001F0312">
              <w:rPr>
                <w:rFonts w:ascii="Verdana" w:hAnsi="Verdana"/>
                <w:sz w:val="20"/>
                <w:szCs w:val="20"/>
              </w:rPr>
              <w:t>If y</w:t>
            </w:r>
            <w:r w:rsidR="00650EF2" w:rsidRPr="001F0312">
              <w:rPr>
                <w:rFonts w:ascii="Verdana" w:hAnsi="Verdana"/>
                <w:sz w:val="20"/>
                <w:szCs w:val="20"/>
              </w:rPr>
              <w:t xml:space="preserve">ou have received a </w:t>
            </w:r>
            <w:r w:rsidR="00282A25" w:rsidRPr="001F0312">
              <w:rPr>
                <w:rFonts w:ascii="Verdana" w:hAnsi="Verdana"/>
                <w:sz w:val="20"/>
                <w:szCs w:val="20"/>
              </w:rPr>
              <w:t>‘</w:t>
            </w:r>
            <w:r w:rsidR="007D5F63" w:rsidRPr="001F0312">
              <w:rPr>
                <w:rFonts w:ascii="Verdana" w:hAnsi="Verdana"/>
                <w:sz w:val="20"/>
                <w:szCs w:val="20"/>
              </w:rPr>
              <w:t>Request for Exception’</w:t>
            </w:r>
            <w:r w:rsidR="003D646A" w:rsidRPr="001F0312">
              <w:rPr>
                <w:rFonts w:ascii="Verdana" w:hAnsi="Verdana"/>
                <w:sz w:val="20"/>
                <w:szCs w:val="20"/>
              </w:rPr>
              <w:t xml:space="preserve"> </w:t>
            </w:r>
            <w:hyperlink r:id="rId97" w:history="1">
              <w:r w:rsidR="002A692F" w:rsidRPr="001F0312">
                <w:rPr>
                  <w:rStyle w:val="Hyperlink"/>
                  <w:rFonts w:ascii="Verdana" w:hAnsi="Verdana"/>
                  <w:sz w:val="20"/>
                  <w:szCs w:val="20"/>
                </w:rPr>
                <w:t>SED A00</w:t>
              </w:r>
              <w:r w:rsidR="007D5F63" w:rsidRPr="001F0312">
                <w:rPr>
                  <w:rStyle w:val="Hyperlink"/>
                  <w:rFonts w:ascii="Verdana" w:hAnsi="Verdana"/>
                  <w:sz w:val="20"/>
                  <w:szCs w:val="20"/>
                </w:rPr>
                <w:t>1</w:t>
              </w:r>
            </w:hyperlink>
            <w:r w:rsidR="00650EF2" w:rsidRPr="001F0312">
              <w:rPr>
                <w:rFonts w:ascii="Verdana" w:hAnsi="Verdana"/>
                <w:sz w:val="20"/>
                <w:szCs w:val="20"/>
              </w:rPr>
              <w:t xml:space="preserve"> from the Case Owner</w:t>
            </w:r>
            <w:r w:rsidR="00EE3C44" w:rsidRPr="001F0312">
              <w:rPr>
                <w:rFonts w:ascii="Verdana" w:hAnsi="Verdana"/>
                <w:sz w:val="20"/>
                <w:szCs w:val="20"/>
              </w:rPr>
              <w:t xml:space="preserve">, you </w:t>
            </w:r>
            <w:r w:rsidR="00A12E2D" w:rsidRPr="001F0312">
              <w:rPr>
                <w:rFonts w:ascii="Verdana" w:hAnsi="Verdana"/>
                <w:sz w:val="20"/>
                <w:szCs w:val="20"/>
              </w:rPr>
              <w:t xml:space="preserve">need to </w:t>
            </w:r>
            <w:r w:rsidR="00EE3C44" w:rsidRPr="001F0312">
              <w:rPr>
                <w:rFonts w:ascii="Verdana" w:hAnsi="Verdana"/>
                <w:sz w:val="20"/>
                <w:szCs w:val="20"/>
              </w:rPr>
              <w:t>review</w:t>
            </w:r>
            <w:r w:rsidRPr="001F0312">
              <w:rPr>
                <w:rFonts w:ascii="Verdana" w:hAnsi="Verdana"/>
                <w:sz w:val="20"/>
                <w:szCs w:val="20"/>
              </w:rPr>
              <w:t xml:space="preserve"> it</w:t>
            </w:r>
            <w:r w:rsidR="00A12E2D" w:rsidRPr="001F0312">
              <w:rPr>
                <w:rFonts w:ascii="Verdana" w:hAnsi="Verdana"/>
                <w:sz w:val="20"/>
                <w:szCs w:val="20"/>
              </w:rPr>
              <w:t>. O</w:t>
            </w:r>
            <w:r w:rsidR="007D5F63" w:rsidRPr="001F0312">
              <w:rPr>
                <w:rFonts w:ascii="Verdana" w:hAnsi="Verdana"/>
                <w:sz w:val="20"/>
                <w:szCs w:val="20"/>
              </w:rPr>
              <w:t xml:space="preserve">n </w:t>
            </w:r>
            <w:r w:rsidR="00A12E2D" w:rsidRPr="001F0312">
              <w:rPr>
                <w:rFonts w:ascii="Verdana" w:hAnsi="Verdana"/>
                <w:sz w:val="20"/>
                <w:szCs w:val="20"/>
              </w:rPr>
              <w:t>a</w:t>
            </w:r>
            <w:r w:rsidR="007D5F63" w:rsidRPr="001F0312">
              <w:rPr>
                <w:rFonts w:ascii="Verdana" w:hAnsi="Verdana"/>
                <w:sz w:val="20"/>
                <w:szCs w:val="20"/>
              </w:rPr>
              <w:t xml:space="preserve">greement with the request you reply by sending the </w:t>
            </w:r>
            <w:r w:rsidR="00A12E2D" w:rsidRPr="001F0312">
              <w:rPr>
                <w:rFonts w:ascii="Verdana" w:hAnsi="Verdana"/>
                <w:sz w:val="20"/>
                <w:szCs w:val="20"/>
              </w:rPr>
              <w:t>‘</w:t>
            </w:r>
            <w:r w:rsidR="00CF7CFE" w:rsidRPr="001F0312">
              <w:rPr>
                <w:rFonts w:ascii="Verdana" w:hAnsi="Verdana"/>
                <w:sz w:val="20"/>
                <w:szCs w:val="20"/>
              </w:rPr>
              <w:t>Acceptance of Request for Exception</w:t>
            </w:r>
            <w:r w:rsidR="00A12E2D" w:rsidRPr="001F0312">
              <w:rPr>
                <w:rFonts w:ascii="Verdana" w:hAnsi="Verdana"/>
                <w:sz w:val="20"/>
                <w:szCs w:val="20"/>
              </w:rPr>
              <w:t xml:space="preserve">’ </w:t>
            </w:r>
            <w:hyperlink r:id="rId98" w:history="1">
              <w:r w:rsidR="007D5F63" w:rsidRPr="001F0312">
                <w:rPr>
                  <w:rStyle w:val="Hyperlink"/>
                  <w:rFonts w:ascii="Verdana" w:hAnsi="Verdana"/>
                  <w:sz w:val="20"/>
                  <w:szCs w:val="20"/>
                </w:rPr>
                <w:t>SED A011</w:t>
              </w:r>
            </w:hyperlink>
            <w:r w:rsidR="00A12E2D" w:rsidRPr="001F0312">
              <w:rPr>
                <w:rFonts w:ascii="Verdana" w:hAnsi="Verdana"/>
                <w:sz w:val="20"/>
                <w:szCs w:val="20"/>
              </w:rPr>
              <w:t xml:space="preserve"> to the Case Owner.</w:t>
            </w:r>
            <w:r w:rsidR="00CE0B8C" w:rsidRPr="001F0312">
              <w:rPr>
                <w:rFonts w:ascii="Verdana" w:hAnsi="Verdana"/>
                <w:sz w:val="20"/>
                <w:szCs w:val="20"/>
              </w:rPr>
              <w:t xml:space="preserve"> As a rule</w:t>
            </w:r>
            <w:r w:rsidR="00B661D3" w:rsidRPr="001F0312">
              <w:rPr>
                <w:rFonts w:ascii="Verdana" w:hAnsi="Verdana"/>
                <w:sz w:val="20"/>
                <w:szCs w:val="20"/>
              </w:rPr>
              <w:t xml:space="preserve"> for using SED A0</w:t>
            </w:r>
            <w:r w:rsidR="0043296E" w:rsidRPr="001F0312">
              <w:rPr>
                <w:rFonts w:ascii="Verdana" w:hAnsi="Verdana"/>
                <w:sz w:val="20"/>
                <w:szCs w:val="20"/>
              </w:rPr>
              <w:t>1</w:t>
            </w:r>
            <w:r w:rsidR="00B661D3" w:rsidRPr="001F0312">
              <w:rPr>
                <w:rFonts w:ascii="Verdana" w:hAnsi="Verdana"/>
                <w:sz w:val="20"/>
                <w:szCs w:val="20"/>
              </w:rPr>
              <w:t>1</w:t>
            </w:r>
            <w:r w:rsidR="00CE0B8C" w:rsidRPr="001F0312">
              <w:rPr>
                <w:rFonts w:ascii="Verdana" w:hAnsi="Verdana"/>
                <w:sz w:val="20"/>
                <w:szCs w:val="20"/>
              </w:rPr>
              <w:t xml:space="preserve">, do not fill in </w:t>
            </w:r>
            <w:r w:rsidR="00B661D3" w:rsidRPr="001F0312">
              <w:rPr>
                <w:rFonts w:ascii="Verdana" w:hAnsi="Verdana"/>
                <w:sz w:val="20"/>
                <w:szCs w:val="20"/>
              </w:rPr>
              <w:t xml:space="preserve">the </w:t>
            </w:r>
            <w:r w:rsidR="00CE0B8C" w:rsidRPr="001F0312">
              <w:rPr>
                <w:rFonts w:ascii="Verdana" w:hAnsi="Verdana"/>
                <w:sz w:val="20"/>
                <w:szCs w:val="20"/>
              </w:rPr>
              <w:t>additional information</w:t>
            </w:r>
            <w:r w:rsidR="00B661D3" w:rsidRPr="001F0312">
              <w:rPr>
                <w:rFonts w:ascii="Verdana" w:hAnsi="Verdana"/>
                <w:sz w:val="20"/>
                <w:szCs w:val="20"/>
              </w:rPr>
              <w:t xml:space="preserve"> field (see Section 3</w:t>
            </w:r>
            <w:r w:rsidR="00CC2D78" w:rsidRPr="001F0312">
              <w:rPr>
                <w:rFonts w:ascii="Verdana" w:hAnsi="Verdana"/>
                <w:sz w:val="20"/>
                <w:szCs w:val="20"/>
              </w:rPr>
              <w:t>) unless</w:t>
            </w:r>
            <w:r w:rsidR="00CE0B8C" w:rsidRPr="001F0312">
              <w:rPr>
                <w:rFonts w:ascii="Verdana" w:hAnsi="Verdana"/>
                <w:sz w:val="20"/>
                <w:szCs w:val="20"/>
              </w:rPr>
              <w:t xml:space="preserve"> there are very specific circumstances. </w:t>
            </w:r>
          </w:p>
          <w:p w14:paraId="59181FA5" w14:textId="0E4677D8" w:rsidR="002164C6" w:rsidRPr="001F0312" w:rsidRDefault="003E35CF" w:rsidP="00D327E0">
            <w:pPr>
              <w:spacing w:after="120"/>
              <w:rPr>
                <w:rFonts w:ascii="Verdana" w:hAnsi="Verdana"/>
                <w:sz w:val="20"/>
                <w:szCs w:val="20"/>
              </w:rPr>
            </w:pPr>
            <w:r w:rsidRPr="001F0312">
              <w:rPr>
                <w:rFonts w:ascii="Verdana" w:hAnsi="Verdana"/>
                <w:sz w:val="20"/>
                <w:szCs w:val="20"/>
              </w:rPr>
              <w:t xml:space="preserve">On disagreement or if you only agree partially with the ‘Request for Exception’ you need to fill in the </w:t>
            </w:r>
            <w:r w:rsidR="00A47C4D" w:rsidRPr="001F0312">
              <w:rPr>
                <w:rFonts w:ascii="Verdana" w:hAnsi="Verdana"/>
                <w:sz w:val="20"/>
                <w:szCs w:val="20"/>
              </w:rPr>
              <w:t>'Partial or total refusal to Request for Exception'</w:t>
            </w:r>
            <w:r w:rsidR="00A12E2D" w:rsidRPr="001F0312">
              <w:rPr>
                <w:rFonts w:ascii="Verdana" w:hAnsi="Verdana"/>
                <w:sz w:val="20"/>
                <w:szCs w:val="20"/>
              </w:rPr>
              <w:t xml:space="preserve"> </w:t>
            </w:r>
            <w:hyperlink r:id="rId99" w:history="1">
              <w:r w:rsidRPr="001F0312">
                <w:rPr>
                  <w:rStyle w:val="Hyperlink"/>
                  <w:rFonts w:ascii="Verdana" w:hAnsi="Verdana"/>
                  <w:sz w:val="20"/>
                  <w:szCs w:val="20"/>
                </w:rPr>
                <w:t>SED A002</w:t>
              </w:r>
            </w:hyperlink>
            <w:r w:rsidRPr="001F0312">
              <w:rPr>
                <w:rFonts w:ascii="Verdana" w:hAnsi="Verdana"/>
                <w:sz w:val="20"/>
                <w:szCs w:val="20"/>
              </w:rPr>
              <w:t xml:space="preserve"> and send it back to the Case Owner.</w:t>
            </w:r>
          </w:p>
          <w:p w14:paraId="137B4AC6" w14:textId="37950E4C" w:rsidR="002D311A" w:rsidRPr="001F0312" w:rsidRDefault="006A52AB" w:rsidP="000306C3">
            <w:pPr>
              <w:jc w:val="both"/>
              <w:rPr>
                <w:rFonts w:ascii="Verdana" w:hAnsi="Verdana" w:cstheme="minorHAnsi"/>
                <w:sz w:val="20"/>
                <w:szCs w:val="20"/>
              </w:rPr>
            </w:pPr>
            <w:r w:rsidRPr="001F0312">
              <w:rPr>
                <w:rFonts w:ascii="Verdana" w:hAnsi="Verdana"/>
                <w:sz w:val="20"/>
                <w:szCs w:val="20"/>
              </w:rPr>
              <w:t>You (</w:t>
            </w:r>
            <w:r w:rsidR="00183FD8" w:rsidRPr="001F0312">
              <w:rPr>
                <w:rFonts w:ascii="Verdana" w:hAnsi="Verdana"/>
                <w:sz w:val="20"/>
                <w:szCs w:val="20"/>
              </w:rPr>
              <w:t>as</w:t>
            </w:r>
            <w:r w:rsidR="002164C6" w:rsidRPr="001F0312">
              <w:rPr>
                <w:rFonts w:ascii="Verdana" w:hAnsi="Verdana"/>
                <w:sz w:val="20"/>
                <w:szCs w:val="20"/>
              </w:rPr>
              <w:t xml:space="preserve"> C</w:t>
            </w:r>
            <w:r w:rsidR="009E1947" w:rsidRPr="001F0312">
              <w:rPr>
                <w:rFonts w:ascii="Verdana" w:hAnsi="Verdana"/>
                <w:sz w:val="20"/>
                <w:szCs w:val="20"/>
              </w:rPr>
              <w:t>ounterparty</w:t>
            </w:r>
            <w:r w:rsidRPr="001F0312">
              <w:rPr>
                <w:rFonts w:ascii="Verdana" w:hAnsi="Verdana"/>
                <w:sz w:val="20"/>
                <w:szCs w:val="20"/>
              </w:rPr>
              <w:t>)</w:t>
            </w:r>
            <w:r w:rsidR="002164C6" w:rsidRPr="001F0312">
              <w:rPr>
                <w:rFonts w:ascii="Verdana" w:hAnsi="Verdana"/>
                <w:sz w:val="20"/>
                <w:szCs w:val="20"/>
              </w:rPr>
              <w:t xml:space="preserve"> </w:t>
            </w:r>
            <w:r w:rsidRPr="001F0312">
              <w:rPr>
                <w:rFonts w:ascii="Verdana" w:hAnsi="Verdana"/>
                <w:sz w:val="20"/>
                <w:szCs w:val="20"/>
              </w:rPr>
              <w:t>as well as</w:t>
            </w:r>
            <w:r w:rsidR="002164C6" w:rsidRPr="001F0312">
              <w:rPr>
                <w:rFonts w:ascii="Verdana" w:hAnsi="Verdana"/>
                <w:sz w:val="20"/>
                <w:szCs w:val="20"/>
              </w:rPr>
              <w:t xml:space="preserve"> </w:t>
            </w:r>
            <w:r w:rsidRPr="001F0312">
              <w:rPr>
                <w:rFonts w:ascii="Verdana" w:hAnsi="Verdana"/>
                <w:sz w:val="20"/>
                <w:szCs w:val="20"/>
              </w:rPr>
              <w:t xml:space="preserve">any </w:t>
            </w:r>
            <w:r w:rsidR="002164C6" w:rsidRPr="001F0312">
              <w:rPr>
                <w:rFonts w:ascii="Verdana" w:hAnsi="Verdana"/>
                <w:sz w:val="20"/>
                <w:szCs w:val="20"/>
              </w:rPr>
              <w:t xml:space="preserve">another Counterparty may choose to request additional Information by sending a </w:t>
            </w:r>
            <w:r w:rsidR="00C43531" w:rsidRPr="001F0312">
              <w:rPr>
                <w:rFonts w:ascii="Verdana" w:hAnsi="Verdana"/>
                <w:sz w:val="20"/>
                <w:szCs w:val="20"/>
              </w:rPr>
              <w:t xml:space="preserve">‘Request for more Information’ </w:t>
            </w:r>
            <w:hyperlink r:id="rId100" w:history="1">
              <w:r w:rsidR="002164C6" w:rsidRPr="001F0312">
                <w:rPr>
                  <w:rStyle w:val="Hyperlink"/>
                  <w:rFonts w:ascii="Verdana" w:hAnsi="Verdana"/>
                  <w:sz w:val="20"/>
                  <w:szCs w:val="20"/>
                </w:rPr>
                <w:t>SED A005</w:t>
              </w:r>
            </w:hyperlink>
            <w:r w:rsidR="002164C6" w:rsidRPr="001F0312">
              <w:rPr>
                <w:rFonts w:ascii="Verdana" w:hAnsi="Verdana"/>
                <w:sz w:val="20"/>
                <w:szCs w:val="20"/>
              </w:rPr>
              <w:t xml:space="preserve"> </w:t>
            </w:r>
            <w:r w:rsidRPr="001F0312">
              <w:rPr>
                <w:rFonts w:ascii="Verdana" w:hAnsi="Verdana"/>
                <w:sz w:val="20"/>
                <w:szCs w:val="20"/>
              </w:rPr>
              <w:t xml:space="preserve">to any other </w:t>
            </w:r>
            <w:r w:rsidR="00183FD8" w:rsidRPr="001F0312">
              <w:rPr>
                <w:rFonts w:ascii="Verdana" w:hAnsi="Verdana"/>
                <w:sz w:val="20"/>
                <w:szCs w:val="20"/>
              </w:rPr>
              <w:t>parties</w:t>
            </w:r>
            <w:r w:rsidR="009E1947" w:rsidRPr="001F0312">
              <w:rPr>
                <w:rFonts w:ascii="Verdana" w:hAnsi="Verdana"/>
                <w:sz w:val="20"/>
                <w:szCs w:val="20"/>
              </w:rPr>
              <w:t xml:space="preserve"> (e.g. </w:t>
            </w:r>
            <w:r w:rsidR="00183FD8" w:rsidRPr="001F0312">
              <w:rPr>
                <w:rFonts w:ascii="Verdana" w:hAnsi="Verdana"/>
                <w:sz w:val="20"/>
                <w:szCs w:val="20"/>
              </w:rPr>
              <w:t>other Counterparties</w:t>
            </w:r>
            <w:r w:rsidR="009E1947" w:rsidRPr="001F0312">
              <w:rPr>
                <w:rFonts w:ascii="Verdana" w:hAnsi="Verdana"/>
                <w:sz w:val="20"/>
                <w:szCs w:val="20"/>
              </w:rPr>
              <w:t xml:space="preserve"> or </w:t>
            </w:r>
            <w:r w:rsidR="00183FD8" w:rsidRPr="001F0312">
              <w:rPr>
                <w:rFonts w:ascii="Verdana" w:hAnsi="Verdana"/>
                <w:sz w:val="20"/>
                <w:szCs w:val="20"/>
              </w:rPr>
              <w:t xml:space="preserve">the </w:t>
            </w:r>
            <w:r w:rsidR="009E1947" w:rsidRPr="001F0312">
              <w:rPr>
                <w:rFonts w:ascii="Verdana" w:hAnsi="Verdana"/>
                <w:sz w:val="20"/>
                <w:szCs w:val="20"/>
              </w:rPr>
              <w:t>Case Owner)</w:t>
            </w:r>
            <w:r w:rsidRPr="001F0312">
              <w:rPr>
                <w:rFonts w:ascii="Verdana" w:hAnsi="Verdana"/>
                <w:sz w:val="20"/>
                <w:szCs w:val="20"/>
              </w:rPr>
              <w:t>. The parties receiving th</w:t>
            </w:r>
            <w:r w:rsidR="0044152A" w:rsidRPr="001F0312">
              <w:rPr>
                <w:rFonts w:ascii="Verdana" w:hAnsi="Verdana"/>
                <w:sz w:val="20"/>
                <w:szCs w:val="20"/>
              </w:rPr>
              <w:t>is</w:t>
            </w:r>
            <w:r w:rsidRPr="001F0312">
              <w:rPr>
                <w:rFonts w:ascii="Verdana" w:hAnsi="Verdana"/>
                <w:sz w:val="20"/>
                <w:szCs w:val="20"/>
              </w:rPr>
              <w:t xml:space="preserve"> A005 </w:t>
            </w:r>
            <w:r w:rsidR="002164C6" w:rsidRPr="001F0312">
              <w:rPr>
                <w:rFonts w:ascii="Verdana" w:hAnsi="Verdana"/>
                <w:sz w:val="20"/>
                <w:szCs w:val="20"/>
              </w:rPr>
              <w:t>need to re</w:t>
            </w:r>
            <w:r w:rsidRPr="001F0312">
              <w:rPr>
                <w:rFonts w:ascii="Verdana" w:hAnsi="Verdana"/>
                <w:sz w:val="20"/>
                <w:szCs w:val="20"/>
              </w:rPr>
              <w:t>ply</w:t>
            </w:r>
            <w:r w:rsidR="002164C6" w:rsidRPr="001F0312">
              <w:rPr>
                <w:rFonts w:ascii="Verdana" w:hAnsi="Verdana"/>
                <w:sz w:val="20"/>
                <w:szCs w:val="20"/>
              </w:rPr>
              <w:t xml:space="preserve"> by </w:t>
            </w:r>
            <w:r w:rsidR="00640672" w:rsidRPr="001F0312">
              <w:rPr>
                <w:rFonts w:ascii="Verdana" w:hAnsi="Verdana"/>
                <w:sz w:val="20"/>
                <w:szCs w:val="20"/>
              </w:rPr>
              <w:t>filling out and sending</w:t>
            </w:r>
            <w:r w:rsidR="002164C6" w:rsidRPr="001F0312">
              <w:rPr>
                <w:rFonts w:ascii="Verdana" w:hAnsi="Verdana"/>
                <w:sz w:val="20"/>
                <w:szCs w:val="20"/>
              </w:rPr>
              <w:t xml:space="preserve"> a </w:t>
            </w:r>
            <w:r w:rsidR="0044152A" w:rsidRPr="001F0312">
              <w:rPr>
                <w:rFonts w:ascii="Verdana" w:hAnsi="Verdana"/>
                <w:sz w:val="20"/>
                <w:szCs w:val="20"/>
              </w:rPr>
              <w:t xml:space="preserve">corresponding </w:t>
            </w:r>
            <w:r w:rsidR="00C43531" w:rsidRPr="001F0312">
              <w:rPr>
                <w:rFonts w:ascii="Verdana" w:hAnsi="Verdana"/>
                <w:sz w:val="20"/>
                <w:szCs w:val="20"/>
              </w:rPr>
              <w:t xml:space="preserve">‘Reply to Request for more Information’ </w:t>
            </w:r>
            <w:hyperlink r:id="rId101" w:history="1">
              <w:r w:rsidR="002164C6" w:rsidRPr="001F0312">
                <w:rPr>
                  <w:rStyle w:val="Hyperlink"/>
                  <w:rFonts w:ascii="Verdana" w:hAnsi="Verdana"/>
                  <w:sz w:val="20"/>
                  <w:szCs w:val="20"/>
                </w:rPr>
                <w:t>SED A006</w:t>
              </w:r>
            </w:hyperlink>
            <w:r w:rsidRPr="001F0312">
              <w:rPr>
                <w:rStyle w:val="Hyperlink"/>
                <w:rFonts w:ascii="Verdana" w:hAnsi="Verdana"/>
                <w:sz w:val="20"/>
                <w:szCs w:val="20"/>
              </w:rPr>
              <w:t xml:space="preserve">. </w:t>
            </w:r>
            <w:r w:rsidRPr="001F0312">
              <w:rPr>
                <w:rStyle w:val="Hyperlink"/>
                <w:rFonts w:ascii="Verdana" w:hAnsi="Verdana" w:cstheme="minorHAnsi"/>
                <w:color w:val="auto"/>
                <w:sz w:val="20"/>
                <w:szCs w:val="20"/>
                <w:u w:val="none"/>
              </w:rPr>
              <w:t xml:space="preserve">This SED will </w:t>
            </w:r>
            <w:r w:rsidR="00183FD8" w:rsidRPr="001F0312">
              <w:rPr>
                <w:rStyle w:val="Hyperlink"/>
                <w:rFonts w:ascii="Verdana" w:hAnsi="Verdana" w:cstheme="minorHAnsi"/>
                <w:color w:val="auto"/>
                <w:sz w:val="20"/>
                <w:szCs w:val="20"/>
                <w:u w:val="none"/>
              </w:rPr>
              <w:t xml:space="preserve">be received by you (as sender of SED A005) </w:t>
            </w:r>
            <w:r w:rsidR="00DD4D12" w:rsidRPr="001F0312">
              <w:rPr>
                <w:rStyle w:val="Hyperlink"/>
                <w:rFonts w:ascii="Verdana" w:hAnsi="Verdana" w:cstheme="minorHAnsi"/>
                <w:color w:val="auto"/>
                <w:sz w:val="20"/>
                <w:szCs w:val="20"/>
                <w:u w:val="none"/>
              </w:rPr>
              <w:t xml:space="preserve">and </w:t>
            </w:r>
            <w:r w:rsidRPr="001F0312">
              <w:rPr>
                <w:rStyle w:val="Hyperlink"/>
                <w:rFonts w:ascii="Verdana" w:hAnsi="Verdana" w:cstheme="minorHAnsi"/>
                <w:color w:val="auto"/>
                <w:sz w:val="20"/>
                <w:szCs w:val="20"/>
                <w:u w:val="none"/>
              </w:rPr>
              <w:t>all other parties who received the same A005</w:t>
            </w:r>
            <w:r w:rsidRPr="001F0312">
              <w:rPr>
                <w:rFonts w:ascii="Verdana" w:hAnsi="Verdana" w:cstheme="minorHAnsi"/>
                <w:sz w:val="20"/>
                <w:szCs w:val="20"/>
              </w:rPr>
              <w:t xml:space="preserve">. This way all the parties </w:t>
            </w:r>
            <w:r w:rsidR="0044152A" w:rsidRPr="001F0312">
              <w:rPr>
                <w:rFonts w:ascii="Verdana" w:hAnsi="Verdana" w:cstheme="minorHAnsi"/>
                <w:sz w:val="20"/>
                <w:szCs w:val="20"/>
              </w:rPr>
              <w:t xml:space="preserve">who were </w:t>
            </w:r>
            <w:r w:rsidRPr="001F0312">
              <w:rPr>
                <w:rFonts w:ascii="Verdana" w:hAnsi="Verdana" w:cstheme="minorHAnsi"/>
                <w:sz w:val="20"/>
                <w:szCs w:val="20"/>
              </w:rPr>
              <w:t xml:space="preserve">requested information will share their </w:t>
            </w:r>
            <w:proofErr w:type="gramStart"/>
            <w:r w:rsidRPr="001F0312">
              <w:rPr>
                <w:rFonts w:ascii="Verdana" w:hAnsi="Verdana" w:cstheme="minorHAnsi"/>
                <w:sz w:val="20"/>
                <w:szCs w:val="20"/>
              </w:rPr>
              <w:t>replies</w:t>
            </w:r>
            <w:proofErr w:type="gramEnd"/>
            <w:r w:rsidRPr="001F0312">
              <w:rPr>
                <w:rFonts w:ascii="Verdana" w:hAnsi="Verdana" w:cstheme="minorHAnsi"/>
                <w:sz w:val="20"/>
                <w:szCs w:val="20"/>
              </w:rPr>
              <w:t xml:space="preserve"> so everybody concerned is informed of each other's position.</w:t>
            </w:r>
          </w:p>
          <w:p w14:paraId="52D0799A" w14:textId="77777777" w:rsidR="007B1DD1" w:rsidRPr="001F0312" w:rsidRDefault="007B1DD1" w:rsidP="007B1DD1">
            <w:pPr>
              <w:rPr>
                <w:rFonts w:ascii="Verdana" w:hAnsi="Verdana" w:cstheme="minorHAnsi"/>
                <w:color w:val="8064A2" w:themeColor="accent4"/>
                <w:sz w:val="20"/>
                <w:szCs w:val="20"/>
              </w:rPr>
            </w:pPr>
          </w:p>
          <w:p w14:paraId="574770FB" w14:textId="145119D1" w:rsidR="007B0FEE" w:rsidRPr="00A73858" w:rsidRDefault="003C78EC" w:rsidP="00A73858">
            <w:pPr>
              <w:jc w:val="both"/>
              <w:rPr>
                <w:rFonts w:ascii="Verdana" w:hAnsi="Verdana"/>
                <w:i/>
                <w:iCs/>
                <w:color w:val="FF0000"/>
                <w:sz w:val="20"/>
                <w:szCs w:val="20"/>
              </w:rPr>
            </w:pPr>
            <w:hyperlink w:anchor="_CO.5_How_do" w:history="1">
              <w:r w:rsidR="007B1DD1" w:rsidRPr="001F0312">
                <w:rPr>
                  <w:rStyle w:val="Hyperlink"/>
                  <w:rFonts w:ascii="Verdana" w:hAnsi="Verdana" w:cstheme="minorHAnsi"/>
                  <w:sz w:val="20"/>
                  <w:szCs w:val="20"/>
                </w:rPr>
                <w:t>I sent the ‘Request for Exception’ SED A001 to all Counterparties.</w:t>
              </w:r>
            </w:hyperlink>
            <w:r w:rsidR="007B1DD1" w:rsidRPr="001F0312">
              <w:rPr>
                <w:rFonts w:ascii="Verdana" w:hAnsi="Verdana" w:cstheme="minorHAnsi"/>
                <w:sz w:val="20"/>
                <w:szCs w:val="20"/>
              </w:rPr>
              <w:t xml:space="preserve"> </w:t>
            </w:r>
            <w:r w:rsidR="007B1DD1" w:rsidRPr="001F0312">
              <w:rPr>
                <w:rFonts w:ascii="Verdana" w:hAnsi="Verdana"/>
                <w:sz w:val="20"/>
                <w:szCs w:val="20"/>
              </w:rPr>
              <w:t>(step CO</w:t>
            </w:r>
            <w:r w:rsidR="00A73858">
              <w:rPr>
                <w:rFonts w:ascii="Verdana" w:hAnsi="Verdana"/>
                <w:sz w:val="20"/>
                <w:szCs w:val="20"/>
              </w:rPr>
              <w:t xml:space="preserve"> </w:t>
            </w:r>
            <w:r w:rsidR="007B0FEE" w:rsidRPr="001F0312">
              <w:rPr>
                <w:rFonts w:ascii="Verdana" w:hAnsi="Verdana"/>
                <w:sz w:val="20"/>
                <w:szCs w:val="20"/>
              </w:rPr>
              <w:t>I</w:t>
            </w:r>
            <w:r w:rsidR="004E0A45" w:rsidRPr="001F0312">
              <w:rPr>
                <w:rFonts w:ascii="Verdana" w:hAnsi="Verdana"/>
                <w:sz w:val="20"/>
                <w:szCs w:val="20"/>
              </w:rPr>
              <w:t>f you do not need to invoke another of the following steps</w:t>
            </w:r>
            <w:r w:rsidR="007B0FEE" w:rsidRPr="001F0312">
              <w:rPr>
                <w:rFonts w:ascii="Verdana" w:hAnsi="Verdana"/>
                <w:sz w:val="20"/>
                <w:szCs w:val="20"/>
              </w:rPr>
              <w:t xml:space="preserve"> your Business Case ends here.</w:t>
            </w:r>
          </w:p>
          <w:p w14:paraId="74957A9B" w14:textId="56237A0A" w:rsidR="003E35CF" w:rsidRPr="001F0312" w:rsidRDefault="003C78EC" w:rsidP="001F0312">
            <w:pPr>
              <w:rPr>
                <w:rFonts w:ascii="Verdana" w:hAnsi="Verdana"/>
                <w:sz w:val="20"/>
                <w:szCs w:val="20"/>
              </w:rPr>
            </w:pPr>
            <w:hyperlink w:anchor="_CP.2_How_do" w:history="1">
              <w:r w:rsidR="007D5F63" w:rsidRPr="001F0312">
                <w:rPr>
                  <w:rStyle w:val="Hyperlink"/>
                  <w:rFonts w:ascii="Verdana" w:hAnsi="Verdana"/>
                  <w:sz w:val="20"/>
                  <w:szCs w:val="20"/>
                </w:rPr>
                <w:t xml:space="preserve">I </w:t>
              </w:r>
              <w:r w:rsidR="00F25FA5" w:rsidRPr="001F0312">
                <w:rPr>
                  <w:rStyle w:val="Hyperlink"/>
                  <w:rFonts w:ascii="Verdana" w:hAnsi="Verdana"/>
                  <w:sz w:val="20"/>
                  <w:szCs w:val="20"/>
                </w:rPr>
                <w:t>have not yet sent an A00</w:t>
              </w:r>
              <w:r w:rsidR="009A240E" w:rsidRPr="001F0312">
                <w:rPr>
                  <w:rStyle w:val="Hyperlink"/>
                  <w:rFonts w:ascii="Verdana" w:hAnsi="Verdana"/>
                  <w:sz w:val="20"/>
                  <w:szCs w:val="20"/>
                </w:rPr>
                <w:t>2</w:t>
              </w:r>
              <w:r w:rsidR="00F25FA5" w:rsidRPr="001F0312">
                <w:rPr>
                  <w:rStyle w:val="Hyperlink"/>
                  <w:rFonts w:ascii="Verdana" w:hAnsi="Verdana"/>
                  <w:sz w:val="20"/>
                  <w:szCs w:val="20"/>
                </w:rPr>
                <w:t xml:space="preserve"> or an A011 and I </w:t>
              </w:r>
              <w:r w:rsidR="007D5F63" w:rsidRPr="001F0312">
                <w:rPr>
                  <w:rStyle w:val="Hyperlink"/>
                  <w:rFonts w:ascii="Verdana" w:hAnsi="Verdana"/>
                  <w:sz w:val="20"/>
                  <w:szCs w:val="20"/>
                </w:rPr>
                <w:t xml:space="preserve">want to send </w:t>
              </w:r>
              <w:r w:rsidR="004462A0" w:rsidRPr="001F0312">
                <w:rPr>
                  <w:rStyle w:val="Hyperlink"/>
                  <w:rFonts w:ascii="Verdana" w:hAnsi="Verdana"/>
                  <w:sz w:val="20"/>
                  <w:szCs w:val="20"/>
                </w:rPr>
                <w:t xml:space="preserve">a </w:t>
              </w:r>
              <w:r w:rsidR="007D5F63" w:rsidRPr="001F0312">
                <w:rPr>
                  <w:rStyle w:val="Hyperlink"/>
                  <w:rFonts w:ascii="Verdana" w:hAnsi="Verdana"/>
                  <w:sz w:val="20"/>
                  <w:szCs w:val="20"/>
                </w:rPr>
                <w:t>SED A011 to the Case Owner.</w:t>
              </w:r>
            </w:hyperlink>
            <w:r w:rsidR="000306C3" w:rsidRPr="001F0312">
              <w:rPr>
                <w:rFonts w:ascii="Verdana" w:hAnsi="Verdana"/>
                <w:sz w:val="20"/>
                <w:szCs w:val="20"/>
              </w:rPr>
              <w:t xml:space="preserve"> (step CP.2)</w:t>
            </w:r>
          </w:p>
          <w:p w14:paraId="31A3FD75" w14:textId="35336A4D" w:rsidR="00A12E2D" w:rsidRPr="001F0312" w:rsidRDefault="003C78EC" w:rsidP="001F0312">
            <w:pPr>
              <w:rPr>
                <w:rFonts w:ascii="Verdana" w:hAnsi="Verdana"/>
                <w:sz w:val="20"/>
                <w:szCs w:val="20"/>
              </w:rPr>
            </w:pPr>
            <w:hyperlink w:anchor="_CP.3_How_do" w:history="1">
              <w:r w:rsidR="003E35CF" w:rsidRPr="001F0312">
                <w:rPr>
                  <w:rStyle w:val="Hyperlink"/>
                  <w:rFonts w:ascii="Verdana" w:hAnsi="Verdana"/>
                  <w:sz w:val="20"/>
                  <w:szCs w:val="20"/>
                </w:rPr>
                <w:t xml:space="preserve">I </w:t>
              </w:r>
              <w:r w:rsidR="00F25FA5" w:rsidRPr="001F0312">
                <w:rPr>
                  <w:rStyle w:val="Hyperlink"/>
                  <w:rFonts w:ascii="Verdana" w:hAnsi="Verdana"/>
                  <w:sz w:val="20"/>
                  <w:szCs w:val="20"/>
                </w:rPr>
                <w:t xml:space="preserve">have not yet sent an A002 or an A011 and I </w:t>
              </w:r>
              <w:r w:rsidR="003E35CF" w:rsidRPr="001F0312">
                <w:rPr>
                  <w:rStyle w:val="Hyperlink"/>
                  <w:rFonts w:ascii="Verdana" w:hAnsi="Verdana"/>
                  <w:sz w:val="20"/>
                  <w:szCs w:val="20"/>
                </w:rPr>
                <w:t xml:space="preserve">want to send </w:t>
              </w:r>
              <w:r w:rsidR="004462A0" w:rsidRPr="001F0312">
                <w:rPr>
                  <w:rStyle w:val="Hyperlink"/>
                  <w:rFonts w:ascii="Verdana" w:hAnsi="Verdana"/>
                  <w:sz w:val="20"/>
                  <w:szCs w:val="20"/>
                </w:rPr>
                <w:t xml:space="preserve">a </w:t>
              </w:r>
              <w:r w:rsidR="003E35CF" w:rsidRPr="001F0312">
                <w:rPr>
                  <w:rStyle w:val="Hyperlink"/>
                  <w:rFonts w:ascii="Verdana" w:hAnsi="Verdana"/>
                  <w:sz w:val="20"/>
                  <w:szCs w:val="20"/>
                </w:rPr>
                <w:t>SED A002 to the Case Owner</w:t>
              </w:r>
              <w:r w:rsidR="00690F56" w:rsidRPr="001F0312">
                <w:rPr>
                  <w:rStyle w:val="Hyperlink"/>
                  <w:rFonts w:ascii="Verdana" w:hAnsi="Verdana"/>
                  <w:sz w:val="20"/>
                  <w:szCs w:val="20"/>
                </w:rPr>
                <w:t>.</w:t>
              </w:r>
            </w:hyperlink>
            <w:r w:rsidR="000306C3" w:rsidRPr="001F0312">
              <w:rPr>
                <w:rFonts w:ascii="Verdana" w:hAnsi="Verdana"/>
                <w:sz w:val="20"/>
                <w:szCs w:val="20"/>
              </w:rPr>
              <w:t xml:space="preserve"> (step CP.3)</w:t>
            </w:r>
          </w:p>
          <w:p w14:paraId="2D6FB38F" w14:textId="5780F21E" w:rsidR="004E0A45" w:rsidRPr="001F0312" w:rsidRDefault="003C78EC" w:rsidP="001F0312">
            <w:pPr>
              <w:rPr>
                <w:rFonts w:ascii="Verdana" w:hAnsi="Verdana"/>
                <w:sz w:val="20"/>
                <w:szCs w:val="20"/>
              </w:rPr>
            </w:pPr>
            <w:hyperlink w:anchor="_CP.4_How_do" w:history="1">
              <w:r w:rsidR="00A12E2D" w:rsidRPr="001F0312">
                <w:rPr>
                  <w:rStyle w:val="Hyperlink"/>
                  <w:rFonts w:ascii="Verdana" w:hAnsi="Verdana"/>
                  <w:sz w:val="20"/>
                  <w:szCs w:val="20"/>
                </w:rPr>
                <w:t>I want to request further information from the Case Owner</w:t>
              </w:r>
              <w:r w:rsidR="009A240E" w:rsidRPr="001F0312">
                <w:rPr>
                  <w:rStyle w:val="Hyperlink"/>
                  <w:rFonts w:ascii="Verdana" w:hAnsi="Verdana"/>
                  <w:sz w:val="20"/>
                  <w:szCs w:val="20"/>
                </w:rPr>
                <w:t xml:space="preserve"> or one or more Counterparties</w:t>
              </w:r>
              <w:r w:rsidR="00A12E2D" w:rsidRPr="001F0312">
                <w:rPr>
                  <w:rStyle w:val="Hyperlink"/>
                  <w:rFonts w:ascii="Verdana" w:hAnsi="Verdana"/>
                  <w:sz w:val="20"/>
                  <w:szCs w:val="20"/>
                </w:rPr>
                <w:t xml:space="preserve"> </w:t>
              </w:r>
              <w:proofErr w:type="gramStart"/>
              <w:r w:rsidR="00A12E2D" w:rsidRPr="001F0312">
                <w:rPr>
                  <w:rStyle w:val="Hyperlink"/>
                  <w:rFonts w:ascii="Verdana" w:hAnsi="Verdana"/>
                  <w:sz w:val="20"/>
                  <w:szCs w:val="20"/>
                </w:rPr>
                <w:t>in order to</w:t>
              </w:r>
              <w:proofErr w:type="gramEnd"/>
              <w:r w:rsidR="00A12E2D" w:rsidRPr="001F0312">
                <w:rPr>
                  <w:rStyle w:val="Hyperlink"/>
                  <w:rFonts w:ascii="Verdana" w:hAnsi="Verdana"/>
                  <w:sz w:val="20"/>
                  <w:szCs w:val="20"/>
                </w:rPr>
                <w:t xml:space="preserve"> reply to the </w:t>
              </w:r>
              <w:r w:rsidR="00C43531" w:rsidRPr="001F0312">
                <w:rPr>
                  <w:rStyle w:val="Hyperlink"/>
                  <w:rFonts w:ascii="Verdana" w:hAnsi="Verdana"/>
                  <w:sz w:val="20"/>
                  <w:szCs w:val="20"/>
                </w:rPr>
                <w:t>SED A001</w:t>
              </w:r>
              <w:r w:rsidR="00A12E2D" w:rsidRPr="001F0312">
                <w:rPr>
                  <w:rStyle w:val="Hyperlink"/>
                  <w:rFonts w:ascii="Verdana" w:hAnsi="Verdana"/>
                  <w:sz w:val="20"/>
                  <w:szCs w:val="20"/>
                </w:rPr>
                <w:t>.</w:t>
              </w:r>
            </w:hyperlink>
            <w:r w:rsidR="000306C3" w:rsidRPr="001F0312">
              <w:rPr>
                <w:rFonts w:ascii="Verdana" w:hAnsi="Verdana"/>
                <w:sz w:val="20"/>
                <w:szCs w:val="20"/>
              </w:rPr>
              <w:t xml:space="preserve"> (step CP.4)</w:t>
            </w:r>
          </w:p>
          <w:p w14:paraId="55B3CE52" w14:textId="230A8328" w:rsidR="00134A88" w:rsidRPr="001F0312" w:rsidRDefault="003C78EC" w:rsidP="001F0312">
            <w:pPr>
              <w:rPr>
                <w:rFonts w:ascii="Verdana" w:hAnsi="Verdana"/>
                <w:color w:val="0000FF" w:themeColor="hyperlink"/>
                <w:sz w:val="20"/>
                <w:szCs w:val="20"/>
                <w:u w:val="single"/>
              </w:rPr>
            </w:pPr>
            <w:hyperlink w:anchor="_CP.5_How_do" w:history="1">
              <w:r w:rsidR="004E0A45" w:rsidRPr="001F0312">
                <w:rPr>
                  <w:rStyle w:val="Hyperlink"/>
                  <w:rFonts w:ascii="Verdana" w:hAnsi="Verdana"/>
                  <w:sz w:val="20"/>
                  <w:szCs w:val="20"/>
                </w:rPr>
                <w:t>I want to notify the Case Owner and</w:t>
              </w:r>
              <w:r w:rsidR="003B1CF7" w:rsidRPr="001F0312">
                <w:rPr>
                  <w:rStyle w:val="Hyperlink"/>
                  <w:rFonts w:ascii="Verdana" w:hAnsi="Verdana"/>
                  <w:sz w:val="20"/>
                  <w:szCs w:val="20"/>
                </w:rPr>
                <w:t xml:space="preserve"> </w:t>
              </w:r>
              <w:r w:rsidR="00F25FA5" w:rsidRPr="001F0312">
                <w:rPr>
                  <w:rStyle w:val="Hyperlink"/>
                  <w:rFonts w:ascii="Verdana" w:hAnsi="Verdana"/>
                  <w:sz w:val="20"/>
                  <w:szCs w:val="20"/>
                </w:rPr>
                <w:t xml:space="preserve">the </w:t>
              </w:r>
              <w:r w:rsidR="004E0A45" w:rsidRPr="001F0312">
                <w:rPr>
                  <w:rStyle w:val="Hyperlink"/>
                  <w:rFonts w:ascii="Verdana" w:hAnsi="Verdana"/>
                  <w:sz w:val="20"/>
                  <w:szCs w:val="20"/>
                </w:rPr>
                <w:t>other Counterpart</w:t>
              </w:r>
              <w:r w:rsidR="00F25FA5" w:rsidRPr="001F0312">
                <w:rPr>
                  <w:rStyle w:val="Hyperlink"/>
                  <w:rFonts w:ascii="Verdana" w:hAnsi="Verdana"/>
                  <w:sz w:val="20"/>
                  <w:szCs w:val="20"/>
                </w:rPr>
                <w:t>ies</w:t>
              </w:r>
              <w:r w:rsidR="004E0A45" w:rsidRPr="001F0312">
                <w:rPr>
                  <w:rStyle w:val="Hyperlink"/>
                  <w:rFonts w:ascii="Verdana" w:hAnsi="Verdana"/>
                  <w:sz w:val="20"/>
                  <w:szCs w:val="20"/>
                </w:rPr>
                <w:t xml:space="preserve"> of relevant information.</w:t>
              </w:r>
            </w:hyperlink>
            <w:r w:rsidR="000306C3" w:rsidRPr="001F0312">
              <w:rPr>
                <w:rFonts w:ascii="Verdana" w:hAnsi="Verdana"/>
                <w:sz w:val="20"/>
                <w:szCs w:val="20"/>
              </w:rPr>
              <w:t xml:space="preserve"> (step CP.5)</w:t>
            </w:r>
          </w:p>
          <w:p w14:paraId="19FD78E6" w14:textId="45690CB2" w:rsidR="00A45BE3" w:rsidRPr="001F0312" w:rsidRDefault="003C78EC" w:rsidP="001F0312">
            <w:pPr>
              <w:rPr>
                <w:rFonts w:ascii="Verdana" w:hAnsi="Verdana"/>
                <w:color w:val="0000FF" w:themeColor="hyperlink"/>
                <w:sz w:val="20"/>
                <w:szCs w:val="20"/>
                <w:u w:val="single"/>
              </w:rPr>
            </w:pPr>
            <w:hyperlink w:anchor="_CP.7_How_do" w:history="1">
              <w:r w:rsidR="002E668B" w:rsidRPr="001F0312">
                <w:rPr>
                  <w:rStyle w:val="Hyperlink"/>
                  <w:rFonts w:ascii="Verdana" w:hAnsi="Verdana"/>
                  <w:sz w:val="20"/>
                  <w:szCs w:val="20"/>
                </w:rPr>
                <w:t xml:space="preserve">I </w:t>
              </w:r>
              <w:r w:rsidR="00492493" w:rsidRPr="001F0312">
                <w:rPr>
                  <w:rStyle w:val="Hyperlink"/>
                  <w:rFonts w:ascii="Verdana" w:hAnsi="Verdana"/>
                  <w:sz w:val="20"/>
                  <w:szCs w:val="20"/>
                </w:rPr>
                <w:t xml:space="preserve">have received a SED </w:t>
              </w:r>
              <w:r w:rsidR="002E668B" w:rsidRPr="001F0312">
                <w:rPr>
                  <w:rStyle w:val="Hyperlink"/>
                  <w:rFonts w:ascii="Verdana" w:hAnsi="Verdana"/>
                  <w:sz w:val="20"/>
                  <w:szCs w:val="20"/>
                </w:rPr>
                <w:t xml:space="preserve">A005 </w:t>
              </w:r>
              <w:r w:rsidR="00492493" w:rsidRPr="001F0312">
                <w:rPr>
                  <w:rStyle w:val="Hyperlink"/>
                  <w:rFonts w:ascii="Verdana" w:hAnsi="Verdana"/>
                  <w:sz w:val="20"/>
                  <w:szCs w:val="20"/>
                </w:rPr>
                <w:t>and want to respond to it.</w:t>
              </w:r>
            </w:hyperlink>
            <w:r w:rsidR="000306C3" w:rsidRPr="001F0312">
              <w:rPr>
                <w:rFonts w:ascii="Verdana" w:hAnsi="Verdana"/>
                <w:sz w:val="20"/>
                <w:szCs w:val="20"/>
              </w:rPr>
              <w:t xml:space="preserve"> (step CP.7)</w:t>
            </w:r>
          </w:p>
          <w:p w14:paraId="32645B16" w14:textId="49E5C365" w:rsidR="00B97873" w:rsidRPr="001F0312" w:rsidRDefault="003C78EC" w:rsidP="001F0312">
            <w:pPr>
              <w:rPr>
                <w:rFonts w:ascii="Verdana" w:hAnsi="Verdana"/>
                <w:sz w:val="20"/>
                <w:szCs w:val="20"/>
              </w:rPr>
            </w:pPr>
            <w:hyperlink w:anchor="_CP.6_How_do" w:history="1">
              <w:r w:rsidR="00B97873" w:rsidRPr="001F0312">
                <w:rPr>
                  <w:rStyle w:val="Hyperlink"/>
                  <w:rFonts w:ascii="Verdana" w:hAnsi="Verdana"/>
                  <w:sz w:val="20"/>
                  <w:szCs w:val="20"/>
                </w:rPr>
                <w:t>A decision on the ‘Request for Exception’ has been reached.</w:t>
              </w:r>
            </w:hyperlink>
            <w:r w:rsidR="000306C3" w:rsidRPr="001F0312">
              <w:rPr>
                <w:rFonts w:ascii="Verdana" w:hAnsi="Verdana"/>
                <w:sz w:val="20"/>
                <w:szCs w:val="20"/>
              </w:rPr>
              <w:t xml:space="preserve"> (step CP.6)</w:t>
            </w:r>
          </w:p>
        </w:tc>
      </w:tr>
      <w:tr w:rsidR="00B41449" w:rsidRPr="001F0312" w14:paraId="7053842B" w14:textId="77777777" w:rsidTr="00650EF2">
        <w:tc>
          <w:tcPr>
            <w:tcW w:w="10065" w:type="dxa"/>
          </w:tcPr>
          <w:p w14:paraId="124D28B2" w14:textId="06D80B33" w:rsidR="00AC1C86" w:rsidRPr="001F0312" w:rsidRDefault="00AC1C86" w:rsidP="00AC1C86">
            <w:pPr>
              <w:rPr>
                <w:rFonts w:ascii="Verdana" w:hAnsi="Verdana"/>
                <w:sz w:val="20"/>
                <w:szCs w:val="20"/>
              </w:rPr>
            </w:pPr>
            <w:r w:rsidRPr="001F0312">
              <w:rPr>
                <w:rFonts w:ascii="Verdana" w:hAnsi="Verdana"/>
                <w:sz w:val="20"/>
                <w:szCs w:val="20"/>
              </w:rPr>
              <w:lastRenderedPageBreak/>
              <w:t xml:space="preserve">Sub-process steps available to the </w:t>
            </w:r>
            <w:r w:rsidR="002164C6" w:rsidRPr="001F0312">
              <w:rPr>
                <w:rFonts w:ascii="Verdana" w:hAnsi="Verdana"/>
                <w:sz w:val="20"/>
                <w:szCs w:val="20"/>
              </w:rPr>
              <w:t>Counterparty</w:t>
            </w:r>
            <w:r w:rsidRPr="001F0312">
              <w:rPr>
                <w:rFonts w:ascii="Verdana" w:hAnsi="Verdana"/>
                <w:sz w:val="20"/>
                <w:szCs w:val="20"/>
              </w:rPr>
              <w:t xml:space="preserve"> at this stage:</w:t>
            </w:r>
          </w:p>
          <w:p w14:paraId="351EDDCD" w14:textId="461BB4C6" w:rsidR="00AC1C86" w:rsidRPr="001F0312" w:rsidRDefault="003C78EC" w:rsidP="00AC1C86">
            <w:pPr>
              <w:rPr>
                <w:rFonts w:ascii="Verdana" w:hAnsi="Verdana"/>
                <w:sz w:val="20"/>
                <w:szCs w:val="20"/>
              </w:rPr>
            </w:pPr>
            <w:hyperlink r:id="rId102"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p>
          <w:p w14:paraId="6BC601C4" w14:textId="025422B0" w:rsidR="00AE10AA" w:rsidRPr="001F0312" w:rsidRDefault="003C78EC" w:rsidP="00AE10AA">
            <w:pPr>
              <w:rPr>
                <w:rFonts w:ascii="Verdana" w:hAnsi="Verdana"/>
                <w:sz w:val="20"/>
                <w:szCs w:val="20"/>
              </w:rPr>
            </w:pPr>
            <w:hyperlink r:id="rId103" w:history="1">
              <w:r w:rsidR="002C2CB2" w:rsidRPr="001F0312">
                <w:rPr>
                  <w:rStyle w:val="Hyperlink"/>
                  <w:rFonts w:ascii="Verdana" w:hAnsi="Verdana"/>
                  <w:sz w:val="20"/>
                  <w:szCs w:val="20"/>
                </w:rPr>
                <w:t xml:space="preserve">I want to Determine the Residence of </w:t>
              </w:r>
              <w:r w:rsidR="00AE10AA" w:rsidRPr="001F0312">
                <w:rPr>
                  <w:rStyle w:val="Hyperlink"/>
                  <w:rFonts w:ascii="Verdana" w:hAnsi="Verdana"/>
                  <w:sz w:val="20"/>
                  <w:szCs w:val="20"/>
                </w:rPr>
                <w:t>a Person (H_BUC_02).</w:t>
              </w:r>
            </w:hyperlink>
          </w:p>
          <w:p w14:paraId="263EA63B" w14:textId="62A675E1" w:rsidR="00AE10AA" w:rsidRPr="001F0312" w:rsidRDefault="003C78EC" w:rsidP="00AE10AA">
            <w:pPr>
              <w:rPr>
                <w:rFonts w:ascii="Verdana" w:hAnsi="Verdana"/>
                <w:sz w:val="20"/>
                <w:szCs w:val="20"/>
              </w:rPr>
            </w:pPr>
            <w:hyperlink r:id="rId104" w:history="1">
              <w:r w:rsidR="002C2CB2" w:rsidRPr="001F0312">
                <w:rPr>
                  <w:rStyle w:val="Hyperlink"/>
                  <w:rFonts w:ascii="Verdana" w:hAnsi="Verdana"/>
                  <w:sz w:val="20"/>
                  <w:szCs w:val="20"/>
                </w:rPr>
                <w:t>I want to Exchange Personal Identification Number</w:t>
              </w:r>
              <w:r w:rsidR="00AE10AA" w:rsidRPr="001F0312">
                <w:rPr>
                  <w:rStyle w:val="Hyperlink"/>
                  <w:rFonts w:ascii="Verdana" w:hAnsi="Verdana"/>
                  <w:sz w:val="20"/>
                  <w:szCs w:val="20"/>
                </w:rPr>
                <w:t xml:space="preserve"> (H_BUC_05)</w:t>
              </w:r>
            </w:hyperlink>
            <w:r w:rsidR="00AE10AA" w:rsidRPr="001F0312">
              <w:rPr>
                <w:rStyle w:val="Hyperlink"/>
                <w:rFonts w:ascii="Verdana" w:hAnsi="Verdana"/>
                <w:sz w:val="20"/>
                <w:szCs w:val="20"/>
              </w:rPr>
              <w:t>.</w:t>
            </w:r>
          </w:p>
          <w:p w14:paraId="4C7BD9CF" w14:textId="62A9FBC4" w:rsidR="00AE10AA" w:rsidRPr="001F0312" w:rsidRDefault="003C78EC" w:rsidP="00AE10AA">
            <w:pPr>
              <w:rPr>
                <w:rFonts w:ascii="Verdana" w:hAnsi="Verdana"/>
                <w:sz w:val="20"/>
                <w:szCs w:val="20"/>
              </w:rPr>
            </w:pPr>
            <w:hyperlink r:id="rId105"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AE10AA" w:rsidRPr="001F0312">
                <w:rPr>
                  <w:rStyle w:val="Hyperlink"/>
                  <w:rFonts w:ascii="Verdana" w:hAnsi="Verdana"/>
                  <w:sz w:val="20"/>
                  <w:szCs w:val="20"/>
                </w:rPr>
                <w:t xml:space="preserve"> (H_BUC_06)</w:t>
              </w:r>
            </w:hyperlink>
            <w:r w:rsidR="00AE10AA" w:rsidRPr="001F0312">
              <w:rPr>
                <w:rStyle w:val="Hyperlink"/>
                <w:rFonts w:ascii="Verdana" w:hAnsi="Verdana"/>
                <w:sz w:val="20"/>
                <w:szCs w:val="20"/>
              </w:rPr>
              <w:t>.</w:t>
            </w:r>
          </w:p>
          <w:p w14:paraId="7821214B" w14:textId="1A498CC9" w:rsidR="002164C6" w:rsidRPr="001F0312" w:rsidRDefault="003C78EC" w:rsidP="002164C6">
            <w:pPr>
              <w:rPr>
                <w:rFonts w:ascii="Verdana" w:hAnsi="Verdana"/>
                <w:sz w:val="20"/>
                <w:szCs w:val="20"/>
              </w:rPr>
            </w:pPr>
            <w:hyperlink r:id="rId106" w:history="1">
              <w:r w:rsidR="00AE10AA" w:rsidRPr="001F0312">
                <w:rPr>
                  <w:rStyle w:val="Hyperlink"/>
                  <w:rFonts w:ascii="Verdana" w:hAnsi="Verdana"/>
                  <w:sz w:val="20"/>
                  <w:szCs w:val="20"/>
                </w:rPr>
                <w:t>I want to Notify of Death of a person in an ongoing case (H_BUC_07)</w:t>
              </w:r>
            </w:hyperlink>
            <w:r w:rsidR="00AE10AA" w:rsidRPr="001F0312">
              <w:rPr>
                <w:rFonts w:ascii="Verdana" w:hAnsi="Verdana"/>
                <w:sz w:val="20"/>
                <w:szCs w:val="20"/>
              </w:rPr>
              <w:t>.</w:t>
            </w:r>
          </w:p>
          <w:p w14:paraId="5D4CD0EC" w14:textId="1BDDC87F" w:rsidR="00134A88" w:rsidRPr="001F0312" w:rsidRDefault="003C78EC" w:rsidP="002164C6">
            <w:pPr>
              <w:rPr>
                <w:rFonts w:ascii="Verdana" w:hAnsi="Verdana"/>
                <w:sz w:val="20"/>
                <w:szCs w:val="20"/>
              </w:rPr>
            </w:pPr>
            <w:hyperlink r:id="rId107" w:history="1">
              <w:r w:rsidR="00B27F88" w:rsidRPr="001F0312">
                <w:rPr>
                  <w:rStyle w:val="Hyperlink"/>
                  <w:rFonts w:ascii="Verdana" w:hAnsi="Verdana"/>
                  <w:sz w:val="20"/>
                  <w:szCs w:val="20"/>
                </w:rPr>
                <w:t>I want to Add a Participant to the case (AD_BUC_03).</w:t>
              </w:r>
            </w:hyperlink>
          </w:p>
          <w:p w14:paraId="362C83EF" w14:textId="1751FAC6" w:rsidR="00793089" w:rsidRPr="001F0312" w:rsidRDefault="003C78EC" w:rsidP="00793089">
            <w:pPr>
              <w:rPr>
                <w:rFonts w:ascii="Verdana" w:hAnsi="Verdana"/>
                <w:sz w:val="20"/>
                <w:szCs w:val="20"/>
              </w:rPr>
            </w:pPr>
            <w:hyperlink r:id="rId108" w:history="1">
              <w:r w:rsidR="00B27F88" w:rsidRPr="001F0312">
                <w:rPr>
                  <w:rStyle w:val="Hyperlink"/>
                  <w:rFonts w:ascii="Verdana" w:hAnsi="Verdana"/>
                  <w:sz w:val="20"/>
                  <w:szCs w:val="20"/>
                </w:rPr>
                <w:t>I want to Forward the Case to another Competent Institution (AD_BUC_05).</w:t>
              </w:r>
            </w:hyperlink>
            <w:r w:rsidR="00793089" w:rsidRPr="001F0312">
              <w:rPr>
                <w:rFonts w:ascii="Verdana" w:hAnsi="Verdana"/>
                <w:sz w:val="20"/>
                <w:szCs w:val="20"/>
              </w:rPr>
              <w:t xml:space="preserve"> </w:t>
            </w:r>
          </w:p>
          <w:p w14:paraId="7BA70A1D" w14:textId="39DE842C" w:rsidR="00793089" w:rsidRPr="001F0312" w:rsidRDefault="003C78EC" w:rsidP="00793089">
            <w:pPr>
              <w:rPr>
                <w:rFonts w:ascii="Verdana" w:hAnsi="Verdana"/>
                <w:sz w:val="20"/>
                <w:szCs w:val="20"/>
              </w:rPr>
            </w:pPr>
            <w:hyperlink r:id="rId109" w:history="1">
              <w:r w:rsidR="002C2CB2" w:rsidRPr="001F0312">
                <w:rPr>
                  <w:rStyle w:val="Hyperlink"/>
                  <w:rFonts w:ascii="Verdana" w:hAnsi="Verdana"/>
                  <w:sz w:val="20"/>
                  <w:szCs w:val="20"/>
                </w:rPr>
                <w:t xml:space="preserve">I want to Invalidate </w:t>
              </w:r>
              <w:r w:rsidR="00430DDE" w:rsidRPr="001F0312">
                <w:rPr>
                  <w:rStyle w:val="Hyperlink"/>
                  <w:rFonts w:ascii="Verdana" w:hAnsi="Verdana"/>
                  <w:sz w:val="20"/>
                  <w:szCs w:val="20"/>
                </w:rPr>
                <w:t>A002, A005, A006, A008 or A011 (AD_BUC_06).</w:t>
              </w:r>
            </w:hyperlink>
            <w:r w:rsidR="008A5299" w:rsidRPr="001F0312">
              <w:rPr>
                <w:rStyle w:val="Hyperlink"/>
                <w:rFonts w:ascii="Verdana" w:hAnsi="Verdana"/>
                <w:sz w:val="20"/>
                <w:szCs w:val="20"/>
              </w:rPr>
              <w:t xml:space="preserve"> </w:t>
            </w:r>
            <w:r w:rsidR="008A5299" w:rsidRPr="001F0312">
              <w:rPr>
                <w:rStyle w:val="Hyperlink"/>
                <w:rFonts w:ascii="Verdana" w:hAnsi="Verdana"/>
                <w:color w:val="auto"/>
                <w:sz w:val="20"/>
                <w:szCs w:val="20"/>
                <w:u w:val="none"/>
              </w:rPr>
              <w:t>Please note that a</w:t>
            </w:r>
            <w:r w:rsidR="000E0DFF" w:rsidRPr="001F0312">
              <w:rPr>
                <w:rStyle w:val="Hyperlink"/>
                <w:rFonts w:ascii="Verdana" w:hAnsi="Verdana"/>
                <w:color w:val="auto"/>
                <w:sz w:val="20"/>
                <w:szCs w:val="20"/>
                <w:u w:val="none"/>
              </w:rPr>
              <w:t>n</w:t>
            </w:r>
            <w:r w:rsidR="008A5299" w:rsidRPr="001F0312">
              <w:rPr>
                <w:rStyle w:val="Hyperlink"/>
                <w:rFonts w:ascii="Verdana" w:hAnsi="Verdana"/>
                <w:color w:val="auto"/>
                <w:sz w:val="20"/>
                <w:szCs w:val="20"/>
                <w:u w:val="none"/>
              </w:rPr>
              <w:t xml:space="preserve"> invalidation of SED A011 is generally not possible and should, if used at all, be restricted to particularly exceptional circumstances.</w:t>
            </w:r>
            <w:r w:rsidR="00793089" w:rsidRPr="001F0312">
              <w:rPr>
                <w:rFonts w:ascii="Verdana" w:hAnsi="Verdana"/>
                <w:sz w:val="20"/>
                <w:szCs w:val="20"/>
              </w:rPr>
              <w:t xml:space="preserve"> </w:t>
            </w:r>
          </w:p>
          <w:p w14:paraId="5624C88C" w14:textId="5127CD71" w:rsidR="002164C6" w:rsidRPr="001F0312" w:rsidRDefault="003C78EC" w:rsidP="002164C6">
            <w:pPr>
              <w:rPr>
                <w:rFonts w:ascii="Verdana" w:hAnsi="Verdana"/>
                <w:sz w:val="20"/>
                <w:szCs w:val="20"/>
              </w:rPr>
            </w:pPr>
            <w:hyperlink r:id="rId110" w:history="1">
              <w:r w:rsidR="002C2CB2" w:rsidRPr="001F0312">
                <w:rPr>
                  <w:rStyle w:val="Hyperlink"/>
                  <w:rFonts w:ascii="Verdana" w:hAnsi="Verdana"/>
                  <w:sz w:val="20"/>
                  <w:szCs w:val="20"/>
                </w:rPr>
                <w:t>I want to Send a Reminder for the return</w:t>
              </w:r>
              <w:r w:rsidR="00430DDE" w:rsidRPr="001F0312">
                <w:rPr>
                  <w:rStyle w:val="Hyperlink"/>
                  <w:rFonts w:ascii="Verdana" w:hAnsi="Verdana"/>
                  <w:sz w:val="20"/>
                  <w:szCs w:val="20"/>
                </w:rPr>
                <w:t xml:space="preserve"> of information I am expecting (AD_BUC_07).</w:t>
              </w:r>
            </w:hyperlink>
            <w:r w:rsidR="002164C6" w:rsidRPr="001F0312">
              <w:rPr>
                <w:rFonts w:ascii="Verdana" w:hAnsi="Verdana"/>
                <w:sz w:val="20"/>
                <w:szCs w:val="20"/>
              </w:rPr>
              <w:t xml:space="preserve"> </w:t>
            </w:r>
          </w:p>
          <w:p w14:paraId="25B3DE93" w14:textId="72AF27AC" w:rsidR="00E1170D" w:rsidRPr="001F0312" w:rsidRDefault="003C78EC" w:rsidP="00737180">
            <w:pPr>
              <w:rPr>
                <w:rFonts w:ascii="Verdana" w:hAnsi="Verdana"/>
                <w:sz w:val="20"/>
                <w:szCs w:val="20"/>
              </w:rPr>
            </w:pPr>
            <w:hyperlink r:id="rId111" w:history="1">
              <w:r w:rsidR="001F3E6A" w:rsidRPr="001F0312">
                <w:rPr>
                  <w:rStyle w:val="Hyperlink"/>
                  <w:rFonts w:ascii="Verdana" w:hAnsi="Verdana"/>
                  <w:sz w:val="20"/>
                  <w:szCs w:val="20"/>
                </w:rPr>
                <w:t>I want to Clarify the Content of a received SED (AD_BUC_08).</w:t>
              </w:r>
            </w:hyperlink>
          </w:p>
          <w:p w14:paraId="32EAAF4A" w14:textId="7B77C6CF" w:rsidR="00023DBA" w:rsidRPr="001F0312" w:rsidRDefault="003C78EC" w:rsidP="00B92141">
            <w:pPr>
              <w:spacing w:after="120"/>
              <w:rPr>
                <w:rFonts w:ascii="Verdana" w:hAnsi="Verdana"/>
                <w:sz w:val="20"/>
                <w:szCs w:val="20"/>
              </w:rPr>
            </w:pPr>
            <w:hyperlink r:id="rId112" w:history="1">
              <w:r w:rsidR="002C2CB2" w:rsidRPr="001F0312">
                <w:rPr>
                  <w:rStyle w:val="Hyperlink"/>
                  <w:rFonts w:ascii="Verdana" w:hAnsi="Verdana"/>
                  <w:sz w:val="20"/>
                  <w:szCs w:val="20"/>
                </w:rPr>
                <w:t>I want to Update Information contained in</w:t>
              </w:r>
              <w:r w:rsidR="001F3E6A" w:rsidRPr="001F0312">
                <w:rPr>
                  <w:rStyle w:val="Hyperlink"/>
                  <w:rFonts w:ascii="Verdana" w:hAnsi="Verdana"/>
                  <w:sz w:val="20"/>
                  <w:szCs w:val="20"/>
                </w:rPr>
                <w:t xml:space="preserve"> A005, A006 or A008 (AD_BUC_10).</w:t>
              </w:r>
            </w:hyperlink>
          </w:p>
        </w:tc>
      </w:tr>
    </w:tbl>
    <w:p w14:paraId="44A4CF78" w14:textId="77777777" w:rsidR="003E35CF" w:rsidRPr="001F0312" w:rsidRDefault="003E35CF" w:rsidP="00690F56">
      <w:pPr>
        <w:spacing w:after="0" w:line="240" w:lineRule="auto"/>
        <w:rPr>
          <w:rFonts w:ascii="Verdana" w:hAnsi="Verdana"/>
          <w:b/>
          <w:sz w:val="20"/>
          <w:szCs w:val="20"/>
        </w:rPr>
      </w:pPr>
      <w:bookmarkStart w:id="65" w:name="Description_of_SEDs"/>
    </w:p>
    <w:tbl>
      <w:tblPr>
        <w:tblStyle w:val="TableGrid"/>
        <w:tblW w:w="10065" w:type="dxa"/>
        <w:tblInd w:w="-318" w:type="dxa"/>
        <w:tblLook w:val="04A0" w:firstRow="1" w:lastRow="0" w:firstColumn="1" w:lastColumn="0" w:noHBand="0" w:noVBand="1"/>
      </w:tblPr>
      <w:tblGrid>
        <w:gridCol w:w="10065"/>
      </w:tblGrid>
      <w:tr w:rsidR="00AE4F5D" w:rsidRPr="001F0312" w14:paraId="4F0BC197" w14:textId="77777777">
        <w:tc>
          <w:tcPr>
            <w:tcW w:w="10065" w:type="dxa"/>
            <w:shd w:val="clear" w:color="auto" w:fill="B8CCE4" w:themeFill="accent1" w:themeFillTint="66"/>
          </w:tcPr>
          <w:p w14:paraId="10DB7B09" w14:textId="50D629D6" w:rsidR="00AE4F5D" w:rsidRPr="001F0312" w:rsidRDefault="00AE4F5D" w:rsidP="00DC05B3">
            <w:pPr>
              <w:pStyle w:val="Heading2"/>
              <w:numPr>
                <w:ilvl w:val="1"/>
                <w:numId w:val="38"/>
              </w:numPr>
            </w:pPr>
            <w:bookmarkStart w:id="66" w:name="_Toc136615727"/>
            <w:bookmarkStart w:id="67" w:name="_Toc136615848"/>
            <w:bookmarkStart w:id="68" w:name="_Toc165053800"/>
            <w:r w:rsidRPr="001F0312">
              <w:t>CP.1</w:t>
            </w:r>
            <w:r w:rsidR="00296300" w:rsidRPr="001F0312">
              <w:t>-Bis</w:t>
            </w:r>
            <w:r w:rsidRPr="001F0312">
              <w:t xml:space="preserve"> What should I do if I have received a ‘Request for Exception’ SED A001</w:t>
            </w:r>
            <w:r w:rsidR="00865140" w:rsidRPr="001F0312">
              <w:t xml:space="preserve"> in case where the TW FA has been applied</w:t>
            </w:r>
            <w:r w:rsidRPr="001F0312">
              <w:t>?</w:t>
            </w:r>
            <w:bookmarkEnd w:id="66"/>
            <w:bookmarkEnd w:id="67"/>
            <w:bookmarkEnd w:id="68"/>
          </w:p>
        </w:tc>
      </w:tr>
      <w:tr w:rsidR="00AE4F5D" w:rsidRPr="001F0312" w14:paraId="6D8516F8" w14:textId="77777777">
        <w:tc>
          <w:tcPr>
            <w:tcW w:w="10065" w:type="dxa"/>
          </w:tcPr>
          <w:p w14:paraId="53192B46" w14:textId="77777777" w:rsidR="00AE4F5D" w:rsidRPr="001F0312" w:rsidRDefault="00AE4F5D">
            <w:pPr>
              <w:jc w:val="both"/>
              <w:rPr>
                <w:rFonts w:ascii="Verdana" w:hAnsi="Verdana" w:cstheme="minorHAnsi"/>
                <w:i/>
                <w:iCs/>
                <w:sz w:val="20"/>
                <w:szCs w:val="20"/>
              </w:rPr>
            </w:pPr>
            <w:r w:rsidRPr="001F0312">
              <w:rPr>
                <w:rFonts w:ascii="Verdana" w:hAnsi="Verdana" w:cstheme="minorHAnsi"/>
                <w:i/>
                <w:iCs/>
                <w:sz w:val="20"/>
                <w:szCs w:val="20"/>
              </w:rPr>
              <w:t xml:space="preserve">In cases where the </w:t>
            </w:r>
            <w:r w:rsidRPr="001F0312">
              <w:rPr>
                <w:rFonts w:ascii="Verdana" w:hAnsi="Verdana" w:cstheme="minorHAnsi"/>
                <w:b/>
                <w:i/>
                <w:iCs/>
                <w:sz w:val="20"/>
                <w:szCs w:val="20"/>
              </w:rPr>
              <w:t>TW FA</w:t>
            </w:r>
            <w:r w:rsidRPr="001F0312">
              <w:rPr>
                <w:rFonts w:ascii="Verdana" w:hAnsi="Verdana" w:cstheme="minorHAnsi"/>
                <w:i/>
                <w:iCs/>
                <w:sz w:val="20"/>
                <w:szCs w:val="20"/>
              </w:rPr>
              <w:t xml:space="preserve"> has been applied the A001 will be filled in the following way: in box 8.1 “art. 13(1)(a)” is chosen and in box 8.2 there will be the indication “TW FA”.</w:t>
            </w:r>
          </w:p>
          <w:p w14:paraId="079DEDBB" w14:textId="77777777" w:rsidR="00AE4F5D" w:rsidRPr="001F0312" w:rsidRDefault="00AE4F5D">
            <w:pPr>
              <w:jc w:val="both"/>
              <w:rPr>
                <w:rFonts w:ascii="Verdana" w:hAnsi="Verdana"/>
                <w:i/>
                <w:iCs/>
                <w:sz w:val="20"/>
                <w:szCs w:val="20"/>
              </w:rPr>
            </w:pPr>
          </w:p>
          <w:p w14:paraId="50B5D57B" w14:textId="77777777" w:rsidR="00AE4F5D" w:rsidRPr="001F0312" w:rsidRDefault="00AE4F5D">
            <w:pPr>
              <w:rPr>
                <w:rFonts w:ascii="Verdana" w:hAnsi="Verdana" w:cstheme="minorHAnsi"/>
                <w:sz w:val="20"/>
                <w:szCs w:val="20"/>
              </w:rPr>
            </w:pPr>
            <w:r w:rsidRPr="001F0312">
              <w:rPr>
                <w:rFonts w:ascii="Verdana" w:hAnsi="Verdana" w:cstheme="minorHAnsi"/>
                <w:sz w:val="20"/>
                <w:szCs w:val="20"/>
              </w:rPr>
              <w:t xml:space="preserve">You have two options how to react: </w:t>
            </w:r>
          </w:p>
          <w:p w14:paraId="6ACBB283" w14:textId="77777777" w:rsidR="00AE4F5D" w:rsidRPr="001F0312" w:rsidRDefault="00AE4F5D">
            <w:pPr>
              <w:pStyle w:val="ListParagraph"/>
              <w:numPr>
                <w:ilvl w:val="3"/>
                <w:numId w:val="36"/>
              </w:numPr>
              <w:rPr>
                <w:rFonts w:ascii="Verdana" w:eastAsiaTheme="minorHAnsi" w:hAnsi="Verdana" w:cstheme="minorHAnsi"/>
                <w:sz w:val="20"/>
                <w:szCs w:val="20"/>
                <w:lang w:val="en-GB" w:eastAsia="en-US"/>
              </w:rPr>
            </w:pPr>
            <w:r w:rsidRPr="001F0312">
              <w:rPr>
                <w:rFonts w:ascii="Verdana" w:eastAsiaTheme="minorHAnsi" w:hAnsi="Verdana" w:cstheme="minorHAnsi"/>
                <w:sz w:val="20"/>
                <w:szCs w:val="20"/>
                <w:lang w:val="en-GB" w:eastAsia="en-US"/>
              </w:rPr>
              <w:t xml:space="preserve">You send SED A011 to the CO in case TW FA conditions are fulfilled as swiftly as possible. The CO closes this case and issues PD A1 if this has not been issued already. </w:t>
            </w:r>
          </w:p>
          <w:p w14:paraId="238C3BD6" w14:textId="4554EC85" w:rsidR="00AE4F5D" w:rsidRPr="001F0312" w:rsidRDefault="00AE4F5D">
            <w:pPr>
              <w:pStyle w:val="ListParagraph"/>
              <w:numPr>
                <w:ilvl w:val="3"/>
                <w:numId w:val="36"/>
              </w:numPr>
              <w:rPr>
                <w:rFonts w:ascii="Verdana" w:hAnsi="Verdana" w:cstheme="minorHAnsi"/>
                <w:sz w:val="20"/>
                <w:szCs w:val="20"/>
                <w:lang w:val="en-GB"/>
              </w:rPr>
            </w:pPr>
            <w:r w:rsidRPr="001F0312">
              <w:rPr>
                <w:rFonts w:ascii="Verdana" w:hAnsi="Verdana" w:cstheme="minorHAnsi"/>
                <w:sz w:val="20"/>
                <w:szCs w:val="20"/>
                <w:lang w:val="en-GB"/>
              </w:rPr>
              <w:t xml:space="preserve">You send SED A002 to the CO in case that your national evidence shows that the conditions of the TW FA are not fulfilled as swiftly as possible. </w:t>
            </w:r>
          </w:p>
          <w:p w14:paraId="55E0381D" w14:textId="77777777" w:rsidR="00AE4F5D" w:rsidRPr="001F0312" w:rsidRDefault="00AE4F5D" w:rsidP="00774D09">
            <w:pPr>
              <w:pStyle w:val="ListParagraph"/>
              <w:numPr>
                <w:ilvl w:val="0"/>
                <w:numId w:val="40"/>
              </w:numPr>
              <w:rPr>
                <w:rFonts w:ascii="Verdana" w:hAnsi="Verdana" w:cstheme="minorHAnsi"/>
                <w:sz w:val="20"/>
                <w:szCs w:val="20"/>
                <w:lang w:val="en-GB"/>
              </w:rPr>
            </w:pPr>
            <w:r w:rsidRPr="001F0312">
              <w:rPr>
                <w:rFonts w:ascii="Verdana" w:hAnsi="Verdana" w:cstheme="minorHAnsi"/>
                <w:sz w:val="20"/>
                <w:szCs w:val="20"/>
                <w:lang w:val="en-GB"/>
              </w:rPr>
              <w:t>In case any other communication is required the institutions involved are advised to follow the existing LA_BUC_01 sub-processes, either by sending an A005 (Branch 2) or by sending an A008 (Branches 7 or 8).</w:t>
            </w:r>
          </w:p>
          <w:p w14:paraId="15D5934B" w14:textId="77777777" w:rsidR="00AE4F5D" w:rsidRPr="001F0312" w:rsidRDefault="00AE4F5D" w:rsidP="00774D09">
            <w:pPr>
              <w:pStyle w:val="ListParagraph"/>
              <w:numPr>
                <w:ilvl w:val="0"/>
                <w:numId w:val="40"/>
              </w:numPr>
              <w:rPr>
                <w:rFonts w:ascii="Verdana" w:hAnsi="Verdana" w:cstheme="minorHAnsi"/>
                <w:sz w:val="20"/>
                <w:szCs w:val="20"/>
                <w:lang w:val="en-GB"/>
              </w:rPr>
            </w:pPr>
            <w:r w:rsidRPr="001F0312">
              <w:rPr>
                <w:rFonts w:ascii="Verdana" w:hAnsi="Verdana" w:cstheme="minorHAnsi"/>
                <w:sz w:val="20"/>
                <w:szCs w:val="20"/>
                <w:lang w:val="en-GB"/>
              </w:rPr>
              <w:t>If the LA_BUC_01 case has already been closed, institutions can either communicate via LA_BUC_03, or LA_BUC_06 (also depending on needs and circumstances).</w:t>
            </w:r>
          </w:p>
          <w:p w14:paraId="3D806728" w14:textId="77777777" w:rsidR="00AE4F5D" w:rsidRPr="001F0312" w:rsidRDefault="00AE4F5D" w:rsidP="00774D09">
            <w:pPr>
              <w:pStyle w:val="ListParagraph"/>
              <w:numPr>
                <w:ilvl w:val="0"/>
                <w:numId w:val="40"/>
              </w:numPr>
              <w:rPr>
                <w:rFonts w:ascii="Verdana" w:hAnsi="Verdana" w:cstheme="minorHAnsi"/>
                <w:sz w:val="20"/>
                <w:szCs w:val="20"/>
                <w:lang w:val="en-GB"/>
              </w:rPr>
            </w:pPr>
            <w:r w:rsidRPr="001F0312">
              <w:rPr>
                <w:rFonts w:ascii="Verdana" w:hAnsi="Verdana" w:cstheme="minorHAnsi"/>
                <w:sz w:val="20"/>
                <w:szCs w:val="20"/>
                <w:lang w:val="en-GB"/>
              </w:rPr>
              <w:t>In case TW FA conditions are not fulfilled and the case is closed but both Participants wish to conclude an Art. 16 agreement, a new case may be opened out of the TW FA scope.</w:t>
            </w:r>
          </w:p>
          <w:p w14:paraId="02024B3E" w14:textId="77777777" w:rsidR="00AE4F5D" w:rsidRPr="001F0312" w:rsidRDefault="00AE4F5D">
            <w:pPr>
              <w:rPr>
                <w:rFonts w:ascii="Verdana" w:hAnsi="Verdana" w:cstheme="minorHAnsi"/>
                <w:color w:val="8064A2" w:themeColor="accent4"/>
                <w:sz w:val="20"/>
                <w:szCs w:val="20"/>
              </w:rPr>
            </w:pPr>
          </w:p>
          <w:p w14:paraId="6F1B03FC" w14:textId="2923A7AB" w:rsidR="00AE4F5D" w:rsidRPr="001F0312" w:rsidRDefault="003C78EC" w:rsidP="001F0312">
            <w:pPr>
              <w:jc w:val="both"/>
              <w:rPr>
                <w:rFonts w:ascii="Verdana" w:hAnsi="Verdana"/>
                <w:i/>
                <w:iCs/>
                <w:color w:val="FF0000"/>
                <w:sz w:val="20"/>
                <w:szCs w:val="20"/>
              </w:rPr>
            </w:pPr>
            <w:hyperlink w:anchor="_CO.5_How_do" w:history="1">
              <w:r w:rsidR="00AE4F5D" w:rsidRPr="001F0312">
                <w:rPr>
                  <w:rStyle w:val="Hyperlink"/>
                  <w:rFonts w:ascii="Verdana" w:hAnsi="Verdana" w:cstheme="minorHAnsi"/>
                  <w:sz w:val="20"/>
                  <w:szCs w:val="20"/>
                </w:rPr>
                <w:t>I sent the ‘Request for Exception’ SED A001 to all Counterparties.</w:t>
              </w:r>
            </w:hyperlink>
            <w:r w:rsidR="00AE4F5D" w:rsidRPr="001F0312">
              <w:rPr>
                <w:rFonts w:ascii="Verdana" w:hAnsi="Verdana" w:cstheme="minorHAnsi"/>
                <w:sz w:val="20"/>
                <w:szCs w:val="20"/>
              </w:rPr>
              <w:t xml:space="preserve"> </w:t>
            </w:r>
            <w:r w:rsidR="00AE4F5D" w:rsidRPr="001F0312">
              <w:rPr>
                <w:rFonts w:ascii="Verdana" w:hAnsi="Verdana"/>
                <w:sz w:val="20"/>
                <w:szCs w:val="20"/>
              </w:rPr>
              <w:t>(step CO</w:t>
            </w:r>
            <w:r w:rsidR="001F0312">
              <w:rPr>
                <w:rFonts w:ascii="Verdana" w:hAnsi="Verdana"/>
                <w:sz w:val="20"/>
                <w:szCs w:val="20"/>
              </w:rPr>
              <w:t xml:space="preserve"> </w:t>
            </w:r>
            <w:r w:rsidR="00AE4F5D" w:rsidRPr="001F0312">
              <w:rPr>
                <w:rFonts w:ascii="Verdana" w:hAnsi="Verdana"/>
                <w:sz w:val="20"/>
                <w:szCs w:val="20"/>
              </w:rPr>
              <w:t>If you do not need to invoke another of the following steps your Business Case ends here.</w:t>
            </w:r>
          </w:p>
          <w:p w14:paraId="7A74C0BF" w14:textId="77777777" w:rsidR="00AE4F5D" w:rsidRPr="001F0312" w:rsidRDefault="003C78EC" w:rsidP="001F0312">
            <w:pPr>
              <w:rPr>
                <w:rFonts w:ascii="Verdana" w:hAnsi="Verdana"/>
                <w:sz w:val="20"/>
                <w:szCs w:val="20"/>
              </w:rPr>
            </w:pPr>
            <w:hyperlink w:anchor="_CP.2_How_do" w:history="1">
              <w:r w:rsidR="00AE4F5D" w:rsidRPr="001F0312">
                <w:rPr>
                  <w:rStyle w:val="Hyperlink"/>
                  <w:rFonts w:ascii="Verdana" w:hAnsi="Verdana"/>
                  <w:sz w:val="20"/>
                  <w:szCs w:val="20"/>
                </w:rPr>
                <w:t>I have not yet sent an A002 or an A011 and I want to send a SED A011 to the Case Owner.</w:t>
              </w:r>
            </w:hyperlink>
            <w:r w:rsidR="00AE4F5D" w:rsidRPr="001F0312">
              <w:rPr>
                <w:rFonts w:ascii="Verdana" w:hAnsi="Verdana"/>
                <w:sz w:val="20"/>
                <w:szCs w:val="20"/>
              </w:rPr>
              <w:t xml:space="preserve"> (step CP.2)</w:t>
            </w:r>
          </w:p>
          <w:p w14:paraId="6C13564C" w14:textId="77777777" w:rsidR="00AE4F5D" w:rsidRPr="001F0312" w:rsidRDefault="003C78EC" w:rsidP="001F0312">
            <w:pPr>
              <w:rPr>
                <w:rFonts w:ascii="Verdana" w:hAnsi="Verdana"/>
                <w:sz w:val="20"/>
                <w:szCs w:val="20"/>
              </w:rPr>
            </w:pPr>
            <w:hyperlink w:anchor="_CP.3_How_do" w:history="1">
              <w:r w:rsidR="00AE4F5D" w:rsidRPr="001F0312">
                <w:rPr>
                  <w:rStyle w:val="Hyperlink"/>
                  <w:rFonts w:ascii="Verdana" w:hAnsi="Verdana"/>
                  <w:sz w:val="20"/>
                  <w:szCs w:val="20"/>
                </w:rPr>
                <w:t>I have not yet sent an A002 or an A011 and I want to send a SED A002 to the Case Owner.</w:t>
              </w:r>
            </w:hyperlink>
            <w:r w:rsidR="00AE4F5D" w:rsidRPr="001F0312">
              <w:rPr>
                <w:rFonts w:ascii="Verdana" w:hAnsi="Verdana"/>
                <w:sz w:val="20"/>
                <w:szCs w:val="20"/>
              </w:rPr>
              <w:t xml:space="preserve"> (step CP.3)</w:t>
            </w:r>
          </w:p>
          <w:p w14:paraId="3CE285A4" w14:textId="77777777" w:rsidR="00AE4F5D" w:rsidRPr="001F0312" w:rsidRDefault="003C78EC" w:rsidP="001F0312">
            <w:pPr>
              <w:rPr>
                <w:rFonts w:ascii="Verdana" w:hAnsi="Verdana"/>
                <w:sz w:val="20"/>
                <w:szCs w:val="20"/>
              </w:rPr>
            </w:pPr>
            <w:hyperlink w:anchor="_CP.4_How_do" w:history="1">
              <w:r w:rsidR="00AE4F5D" w:rsidRPr="001F0312">
                <w:rPr>
                  <w:rStyle w:val="Hyperlink"/>
                  <w:rFonts w:ascii="Verdana" w:hAnsi="Verdana"/>
                  <w:sz w:val="20"/>
                  <w:szCs w:val="20"/>
                </w:rPr>
                <w:t xml:space="preserve">I want to request further information from the Case Owner or one or more Counterparties </w:t>
              </w:r>
              <w:proofErr w:type="gramStart"/>
              <w:r w:rsidR="00AE4F5D" w:rsidRPr="001F0312">
                <w:rPr>
                  <w:rStyle w:val="Hyperlink"/>
                  <w:rFonts w:ascii="Verdana" w:hAnsi="Verdana"/>
                  <w:sz w:val="20"/>
                  <w:szCs w:val="20"/>
                </w:rPr>
                <w:t>in order to</w:t>
              </w:r>
              <w:proofErr w:type="gramEnd"/>
              <w:r w:rsidR="00AE4F5D" w:rsidRPr="001F0312">
                <w:rPr>
                  <w:rStyle w:val="Hyperlink"/>
                  <w:rFonts w:ascii="Verdana" w:hAnsi="Verdana"/>
                  <w:sz w:val="20"/>
                  <w:szCs w:val="20"/>
                </w:rPr>
                <w:t xml:space="preserve"> reply to the SED A001.</w:t>
              </w:r>
            </w:hyperlink>
            <w:r w:rsidR="00AE4F5D" w:rsidRPr="001F0312">
              <w:rPr>
                <w:rFonts w:ascii="Verdana" w:hAnsi="Verdana"/>
                <w:sz w:val="20"/>
                <w:szCs w:val="20"/>
              </w:rPr>
              <w:t xml:space="preserve"> (step CP.4)</w:t>
            </w:r>
          </w:p>
          <w:p w14:paraId="592DAAEF" w14:textId="77777777" w:rsidR="00AE4F5D" w:rsidRPr="001F0312" w:rsidRDefault="003C78EC" w:rsidP="001F0312">
            <w:pPr>
              <w:rPr>
                <w:rFonts w:ascii="Verdana" w:hAnsi="Verdana"/>
                <w:color w:val="0000FF" w:themeColor="hyperlink"/>
                <w:sz w:val="20"/>
                <w:szCs w:val="20"/>
                <w:u w:val="single"/>
              </w:rPr>
            </w:pPr>
            <w:hyperlink w:anchor="_CP.5_How_do" w:history="1">
              <w:r w:rsidR="00AE4F5D" w:rsidRPr="001F0312">
                <w:rPr>
                  <w:rStyle w:val="Hyperlink"/>
                  <w:rFonts w:ascii="Verdana" w:hAnsi="Verdana"/>
                  <w:sz w:val="20"/>
                  <w:szCs w:val="20"/>
                </w:rPr>
                <w:t>I want to notify the Case Owner and the other Counterparties of relevant information.</w:t>
              </w:r>
            </w:hyperlink>
            <w:r w:rsidR="00AE4F5D" w:rsidRPr="001F0312">
              <w:rPr>
                <w:rFonts w:ascii="Verdana" w:hAnsi="Verdana"/>
                <w:sz w:val="20"/>
                <w:szCs w:val="20"/>
              </w:rPr>
              <w:t xml:space="preserve"> (step CP.5)</w:t>
            </w:r>
          </w:p>
          <w:p w14:paraId="4803822B" w14:textId="77777777" w:rsidR="00AE4F5D" w:rsidRPr="001F0312" w:rsidRDefault="003C78EC" w:rsidP="001F0312">
            <w:pPr>
              <w:rPr>
                <w:rFonts w:ascii="Verdana" w:hAnsi="Verdana"/>
                <w:color w:val="0000FF" w:themeColor="hyperlink"/>
                <w:sz w:val="20"/>
                <w:szCs w:val="20"/>
                <w:u w:val="single"/>
              </w:rPr>
            </w:pPr>
            <w:hyperlink w:anchor="_CP.7_How_do" w:history="1">
              <w:r w:rsidR="00AE4F5D" w:rsidRPr="001F0312">
                <w:rPr>
                  <w:rStyle w:val="Hyperlink"/>
                  <w:rFonts w:ascii="Verdana" w:hAnsi="Verdana"/>
                  <w:sz w:val="20"/>
                  <w:szCs w:val="20"/>
                </w:rPr>
                <w:t>I have received a SED A005 and want to respond to it.</w:t>
              </w:r>
            </w:hyperlink>
            <w:r w:rsidR="00AE4F5D" w:rsidRPr="001F0312">
              <w:rPr>
                <w:rFonts w:ascii="Verdana" w:hAnsi="Verdana"/>
                <w:sz w:val="20"/>
                <w:szCs w:val="20"/>
              </w:rPr>
              <w:t xml:space="preserve"> (step CP.7)</w:t>
            </w:r>
          </w:p>
          <w:p w14:paraId="49A58250" w14:textId="77777777" w:rsidR="00AE4F5D" w:rsidRPr="001F0312" w:rsidRDefault="003C78EC" w:rsidP="001F0312">
            <w:pPr>
              <w:rPr>
                <w:rFonts w:ascii="Verdana" w:hAnsi="Verdana"/>
                <w:sz w:val="20"/>
                <w:szCs w:val="20"/>
              </w:rPr>
            </w:pPr>
            <w:hyperlink w:anchor="_CP.6_How_do" w:history="1">
              <w:r w:rsidR="00AE4F5D" w:rsidRPr="001F0312">
                <w:rPr>
                  <w:rStyle w:val="Hyperlink"/>
                  <w:rFonts w:ascii="Verdana" w:hAnsi="Verdana"/>
                  <w:sz w:val="20"/>
                  <w:szCs w:val="20"/>
                </w:rPr>
                <w:t>A decision on the ‘Request for Exception’ has been reached.</w:t>
              </w:r>
            </w:hyperlink>
            <w:r w:rsidR="00AE4F5D" w:rsidRPr="001F0312">
              <w:rPr>
                <w:rFonts w:ascii="Verdana" w:hAnsi="Verdana"/>
                <w:sz w:val="20"/>
                <w:szCs w:val="20"/>
              </w:rPr>
              <w:t xml:space="preserve"> (step CP.6)</w:t>
            </w:r>
          </w:p>
        </w:tc>
      </w:tr>
      <w:tr w:rsidR="00AE4F5D" w:rsidRPr="001F0312" w14:paraId="1918832F" w14:textId="77777777">
        <w:tc>
          <w:tcPr>
            <w:tcW w:w="10065" w:type="dxa"/>
          </w:tcPr>
          <w:p w14:paraId="25CF151E" w14:textId="77777777" w:rsidR="00AE4F5D" w:rsidRPr="001F0312" w:rsidRDefault="00AE4F5D">
            <w:pPr>
              <w:rPr>
                <w:rFonts w:ascii="Verdana" w:hAnsi="Verdana"/>
                <w:sz w:val="20"/>
                <w:szCs w:val="20"/>
              </w:rPr>
            </w:pPr>
            <w:r w:rsidRPr="001F0312">
              <w:rPr>
                <w:rFonts w:ascii="Verdana" w:hAnsi="Verdana"/>
                <w:sz w:val="20"/>
                <w:szCs w:val="20"/>
              </w:rPr>
              <w:t>Sub-process steps available to the Counterparty at this stage:</w:t>
            </w:r>
          </w:p>
          <w:p w14:paraId="1469DE77" w14:textId="77777777" w:rsidR="00AE4F5D" w:rsidRPr="001F0312" w:rsidRDefault="003C78EC">
            <w:pPr>
              <w:rPr>
                <w:rFonts w:ascii="Verdana" w:hAnsi="Verdana"/>
                <w:sz w:val="20"/>
                <w:szCs w:val="20"/>
              </w:rPr>
            </w:pPr>
            <w:hyperlink r:id="rId113" w:history="1">
              <w:r w:rsidR="00AE4F5D" w:rsidRPr="001F0312">
                <w:rPr>
                  <w:rStyle w:val="Hyperlink"/>
                  <w:rFonts w:ascii="Verdana" w:hAnsi="Verdana"/>
                  <w:sz w:val="20"/>
                  <w:szCs w:val="20"/>
                </w:rPr>
                <w:t>I want to Exchange Ad Hoc Information not covered by the main process (H_BUC_01)</w:t>
              </w:r>
            </w:hyperlink>
          </w:p>
          <w:p w14:paraId="3C884868" w14:textId="77777777" w:rsidR="00AE4F5D" w:rsidRPr="001F0312" w:rsidRDefault="003C78EC">
            <w:pPr>
              <w:rPr>
                <w:rFonts w:ascii="Verdana" w:hAnsi="Verdana"/>
                <w:sz w:val="20"/>
                <w:szCs w:val="20"/>
              </w:rPr>
            </w:pPr>
            <w:hyperlink r:id="rId114" w:history="1">
              <w:r w:rsidR="00AE4F5D" w:rsidRPr="001F0312">
                <w:rPr>
                  <w:rStyle w:val="Hyperlink"/>
                  <w:rFonts w:ascii="Verdana" w:hAnsi="Verdana"/>
                  <w:sz w:val="20"/>
                  <w:szCs w:val="20"/>
                </w:rPr>
                <w:t>I want to Determine the Residence of a Person (H_BUC_02).</w:t>
              </w:r>
            </w:hyperlink>
          </w:p>
          <w:p w14:paraId="534E9B11" w14:textId="77777777" w:rsidR="00AE4F5D" w:rsidRPr="001F0312" w:rsidRDefault="003C78EC">
            <w:pPr>
              <w:rPr>
                <w:rFonts w:ascii="Verdana" w:hAnsi="Verdana"/>
                <w:sz w:val="20"/>
                <w:szCs w:val="20"/>
              </w:rPr>
            </w:pPr>
            <w:hyperlink r:id="rId115" w:history="1">
              <w:r w:rsidR="00AE4F5D" w:rsidRPr="001F0312">
                <w:rPr>
                  <w:rStyle w:val="Hyperlink"/>
                  <w:rFonts w:ascii="Verdana" w:hAnsi="Verdana"/>
                  <w:sz w:val="20"/>
                  <w:szCs w:val="20"/>
                </w:rPr>
                <w:t>I want to Exchange Personal Identification Number (H_BUC_05)</w:t>
              </w:r>
            </w:hyperlink>
            <w:r w:rsidR="00AE4F5D" w:rsidRPr="001F0312">
              <w:rPr>
                <w:rStyle w:val="Hyperlink"/>
                <w:rFonts w:ascii="Verdana" w:hAnsi="Verdana"/>
                <w:sz w:val="20"/>
                <w:szCs w:val="20"/>
              </w:rPr>
              <w:t>.</w:t>
            </w:r>
          </w:p>
          <w:p w14:paraId="099FBA7D" w14:textId="77777777" w:rsidR="00AE4F5D" w:rsidRPr="001F0312" w:rsidRDefault="003C78EC">
            <w:pPr>
              <w:rPr>
                <w:rFonts w:ascii="Verdana" w:hAnsi="Verdana"/>
                <w:sz w:val="20"/>
                <w:szCs w:val="20"/>
              </w:rPr>
            </w:pPr>
            <w:hyperlink r:id="rId116" w:history="1">
              <w:r w:rsidR="00AE4F5D" w:rsidRPr="001F0312">
                <w:rPr>
                  <w:rStyle w:val="Hyperlink"/>
                  <w:rFonts w:ascii="Verdana" w:hAnsi="Verdana"/>
                  <w:sz w:val="20"/>
                  <w:szCs w:val="20"/>
                </w:rPr>
                <w:t xml:space="preserve">I want to Transfer a Claim, </w:t>
              </w:r>
              <w:proofErr w:type="gramStart"/>
              <w:r w:rsidR="00AE4F5D" w:rsidRPr="001F0312">
                <w:rPr>
                  <w:rStyle w:val="Hyperlink"/>
                  <w:rFonts w:ascii="Verdana" w:hAnsi="Verdana"/>
                  <w:sz w:val="20"/>
                  <w:szCs w:val="20"/>
                </w:rPr>
                <w:t>Document</w:t>
              </w:r>
              <w:proofErr w:type="gramEnd"/>
              <w:r w:rsidR="00AE4F5D" w:rsidRPr="001F0312">
                <w:rPr>
                  <w:rStyle w:val="Hyperlink"/>
                  <w:rFonts w:ascii="Verdana" w:hAnsi="Verdana"/>
                  <w:sz w:val="20"/>
                  <w:szCs w:val="20"/>
                </w:rPr>
                <w:t xml:space="preserve"> or Information (H_BUC_06)</w:t>
              </w:r>
            </w:hyperlink>
            <w:r w:rsidR="00AE4F5D" w:rsidRPr="001F0312">
              <w:rPr>
                <w:rStyle w:val="Hyperlink"/>
                <w:rFonts w:ascii="Verdana" w:hAnsi="Verdana"/>
                <w:sz w:val="20"/>
                <w:szCs w:val="20"/>
              </w:rPr>
              <w:t>.</w:t>
            </w:r>
          </w:p>
          <w:p w14:paraId="4FC202AF" w14:textId="77777777" w:rsidR="00AE4F5D" w:rsidRPr="001F0312" w:rsidRDefault="003C78EC">
            <w:pPr>
              <w:rPr>
                <w:rFonts w:ascii="Verdana" w:hAnsi="Verdana"/>
                <w:sz w:val="20"/>
                <w:szCs w:val="20"/>
              </w:rPr>
            </w:pPr>
            <w:hyperlink r:id="rId117" w:history="1">
              <w:r w:rsidR="00AE4F5D" w:rsidRPr="001F0312">
                <w:rPr>
                  <w:rStyle w:val="Hyperlink"/>
                  <w:rFonts w:ascii="Verdana" w:hAnsi="Verdana"/>
                  <w:sz w:val="20"/>
                  <w:szCs w:val="20"/>
                </w:rPr>
                <w:t>I want to Notify of Death of a person in an ongoing case (H_BUC_07)</w:t>
              </w:r>
            </w:hyperlink>
            <w:r w:rsidR="00AE4F5D" w:rsidRPr="001F0312">
              <w:rPr>
                <w:rFonts w:ascii="Verdana" w:hAnsi="Verdana"/>
                <w:sz w:val="20"/>
                <w:szCs w:val="20"/>
              </w:rPr>
              <w:t>.</w:t>
            </w:r>
          </w:p>
          <w:p w14:paraId="60EDD308" w14:textId="77777777" w:rsidR="00AE4F5D" w:rsidRPr="001F0312" w:rsidRDefault="003C78EC">
            <w:pPr>
              <w:rPr>
                <w:rFonts w:ascii="Verdana" w:hAnsi="Verdana"/>
                <w:sz w:val="20"/>
                <w:szCs w:val="20"/>
              </w:rPr>
            </w:pPr>
            <w:hyperlink r:id="rId118" w:history="1">
              <w:r w:rsidR="00AE4F5D" w:rsidRPr="001F0312">
                <w:rPr>
                  <w:rStyle w:val="Hyperlink"/>
                  <w:rFonts w:ascii="Verdana" w:hAnsi="Verdana"/>
                  <w:sz w:val="20"/>
                  <w:szCs w:val="20"/>
                </w:rPr>
                <w:t>I want to Add a Participant to the case (AD_BUC_03).</w:t>
              </w:r>
            </w:hyperlink>
          </w:p>
          <w:p w14:paraId="1EC5C37C" w14:textId="77777777" w:rsidR="00AE4F5D" w:rsidRPr="001F0312" w:rsidRDefault="003C78EC">
            <w:pPr>
              <w:rPr>
                <w:rFonts w:ascii="Verdana" w:hAnsi="Verdana"/>
                <w:sz w:val="20"/>
                <w:szCs w:val="20"/>
              </w:rPr>
            </w:pPr>
            <w:hyperlink r:id="rId119" w:history="1">
              <w:r w:rsidR="00AE4F5D" w:rsidRPr="001F0312">
                <w:rPr>
                  <w:rStyle w:val="Hyperlink"/>
                  <w:rFonts w:ascii="Verdana" w:hAnsi="Verdana"/>
                  <w:sz w:val="20"/>
                  <w:szCs w:val="20"/>
                </w:rPr>
                <w:t>I want to Forward the Case to another Competent Institution (AD_BUC_05).</w:t>
              </w:r>
            </w:hyperlink>
            <w:r w:rsidR="00AE4F5D" w:rsidRPr="001F0312">
              <w:rPr>
                <w:rFonts w:ascii="Verdana" w:hAnsi="Verdana"/>
                <w:sz w:val="20"/>
                <w:szCs w:val="20"/>
              </w:rPr>
              <w:t xml:space="preserve"> </w:t>
            </w:r>
          </w:p>
          <w:p w14:paraId="23E91CE7" w14:textId="77777777" w:rsidR="00AE4F5D" w:rsidRPr="001F0312" w:rsidRDefault="003C78EC">
            <w:pPr>
              <w:rPr>
                <w:rFonts w:ascii="Verdana" w:hAnsi="Verdana"/>
                <w:sz w:val="20"/>
                <w:szCs w:val="20"/>
              </w:rPr>
            </w:pPr>
            <w:hyperlink r:id="rId120" w:history="1">
              <w:r w:rsidR="00AE4F5D" w:rsidRPr="001F0312">
                <w:rPr>
                  <w:rStyle w:val="Hyperlink"/>
                  <w:rFonts w:ascii="Verdana" w:hAnsi="Verdana"/>
                  <w:sz w:val="20"/>
                  <w:szCs w:val="20"/>
                </w:rPr>
                <w:t>I want to Invalidate A002, A005, A006, A008 or A011 (AD_BUC_06).</w:t>
              </w:r>
            </w:hyperlink>
            <w:r w:rsidR="00AE4F5D" w:rsidRPr="001F0312">
              <w:rPr>
                <w:rStyle w:val="Hyperlink"/>
                <w:rFonts w:ascii="Verdana" w:hAnsi="Verdana"/>
                <w:sz w:val="20"/>
                <w:szCs w:val="20"/>
              </w:rPr>
              <w:t xml:space="preserve"> </w:t>
            </w:r>
            <w:r w:rsidR="00AE4F5D" w:rsidRPr="001F0312">
              <w:rPr>
                <w:rStyle w:val="Hyperlink"/>
                <w:rFonts w:ascii="Verdana" w:hAnsi="Verdana"/>
                <w:color w:val="auto"/>
                <w:sz w:val="20"/>
                <w:szCs w:val="20"/>
                <w:u w:val="none"/>
              </w:rPr>
              <w:t>Please note that an invalidation of SED A011 is generally not possible and should, if used at all, be restricted to particularly exceptional circumstances.</w:t>
            </w:r>
            <w:r w:rsidR="00AE4F5D" w:rsidRPr="001F0312">
              <w:rPr>
                <w:rFonts w:ascii="Verdana" w:hAnsi="Verdana"/>
                <w:sz w:val="20"/>
                <w:szCs w:val="20"/>
              </w:rPr>
              <w:t xml:space="preserve"> </w:t>
            </w:r>
          </w:p>
          <w:p w14:paraId="41068DE1" w14:textId="77777777" w:rsidR="00AE4F5D" w:rsidRPr="001F0312" w:rsidRDefault="003C78EC">
            <w:pPr>
              <w:rPr>
                <w:rFonts w:ascii="Verdana" w:hAnsi="Verdana"/>
                <w:sz w:val="20"/>
                <w:szCs w:val="20"/>
              </w:rPr>
            </w:pPr>
            <w:hyperlink r:id="rId121" w:history="1">
              <w:r w:rsidR="00AE4F5D" w:rsidRPr="001F0312">
                <w:rPr>
                  <w:rStyle w:val="Hyperlink"/>
                  <w:rFonts w:ascii="Verdana" w:hAnsi="Verdana"/>
                  <w:sz w:val="20"/>
                  <w:szCs w:val="20"/>
                </w:rPr>
                <w:t>I want to Send a Reminder for the return of information I am expecting (AD_BUC_07).</w:t>
              </w:r>
            </w:hyperlink>
            <w:r w:rsidR="00AE4F5D" w:rsidRPr="001F0312">
              <w:rPr>
                <w:rFonts w:ascii="Verdana" w:hAnsi="Verdana"/>
                <w:sz w:val="20"/>
                <w:szCs w:val="20"/>
              </w:rPr>
              <w:t xml:space="preserve"> </w:t>
            </w:r>
          </w:p>
          <w:p w14:paraId="337DC0EA" w14:textId="77777777" w:rsidR="00AE4F5D" w:rsidRPr="001F0312" w:rsidRDefault="003C78EC">
            <w:pPr>
              <w:rPr>
                <w:rFonts w:ascii="Verdana" w:hAnsi="Verdana"/>
                <w:sz w:val="20"/>
                <w:szCs w:val="20"/>
              </w:rPr>
            </w:pPr>
            <w:hyperlink r:id="rId122" w:history="1">
              <w:r w:rsidR="00AE4F5D" w:rsidRPr="001F0312">
                <w:rPr>
                  <w:rStyle w:val="Hyperlink"/>
                  <w:rFonts w:ascii="Verdana" w:hAnsi="Verdana"/>
                  <w:sz w:val="20"/>
                  <w:szCs w:val="20"/>
                </w:rPr>
                <w:t>I want to Clarify the Content of a received SED (AD_BUC_08).</w:t>
              </w:r>
            </w:hyperlink>
          </w:p>
          <w:p w14:paraId="7A5E921E" w14:textId="77777777" w:rsidR="00AE4F5D" w:rsidRPr="001F0312" w:rsidRDefault="003C78EC">
            <w:pPr>
              <w:spacing w:after="120"/>
              <w:rPr>
                <w:rFonts w:ascii="Verdana" w:hAnsi="Verdana"/>
                <w:sz w:val="20"/>
                <w:szCs w:val="20"/>
              </w:rPr>
            </w:pPr>
            <w:hyperlink r:id="rId123" w:history="1">
              <w:r w:rsidR="00AE4F5D" w:rsidRPr="001F0312">
                <w:rPr>
                  <w:rStyle w:val="Hyperlink"/>
                  <w:rFonts w:ascii="Verdana" w:hAnsi="Verdana"/>
                  <w:sz w:val="20"/>
                  <w:szCs w:val="20"/>
                </w:rPr>
                <w:t>I want to Update Information contained in A005, A006 or A008 (AD_BUC_10).</w:t>
              </w:r>
            </w:hyperlink>
          </w:p>
        </w:tc>
      </w:tr>
    </w:tbl>
    <w:p w14:paraId="4DDE7D25" w14:textId="77777777" w:rsidR="00AE4F5D" w:rsidRPr="001F0312" w:rsidRDefault="00AE4F5D" w:rsidP="00690F56">
      <w:pPr>
        <w:spacing w:after="0" w:line="240" w:lineRule="auto"/>
        <w:rPr>
          <w:rFonts w:ascii="Verdana" w:hAnsi="Verdana"/>
          <w:b/>
          <w:sz w:val="20"/>
          <w:szCs w:val="20"/>
        </w:rPr>
      </w:pPr>
    </w:p>
    <w:tbl>
      <w:tblPr>
        <w:tblStyle w:val="TableGrid"/>
        <w:tblW w:w="10065" w:type="dxa"/>
        <w:tblInd w:w="-318" w:type="dxa"/>
        <w:tblLook w:val="04A0" w:firstRow="1" w:lastRow="0" w:firstColumn="1" w:lastColumn="0" w:noHBand="0" w:noVBand="1"/>
      </w:tblPr>
      <w:tblGrid>
        <w:gridCol w:w="10065"/>
      </w:tblGrid>
      <w:tr w:rsidR="00690F56" w:rsidRPr="001F0312" w14:paraId="01A8D257" w14:textId="77777777" w:rsidTr="00690F56">
        <w:tc>
          <w:tcPr>
            <w:tcW w:w="10065" w:type="dxa"/>
            <w:shd w:val="clear" w:color="auto" w:fill="B8CCE4" w:themeFill="accent1" w:themeFillTint="66"/>
          </w:tcPr>
          <w:p w14:paraId="48E48400" w14:textId="3099C6B5" w:rsidR="00690F56" w:rsidRPr="001F0312" w:rsidRDefault="00690F56" w:rsidP="00DC05B3">
            <w:pPr>
              <w:pStyle w:val="Heading2"/>
              <w:numPr>
                <w:ilvl w:val="1"/>
                <w:numId w:val="38"/>
              </w:numPr>
            </w:pPr>
            <w:bookmarkStart w:id="69" w:name="_CP.2_How_do"/>
            <w:bookmarkStart w:id="70" w:name="_Toc136615728"/>
            <w:bookmarkStart w:id="71" w:name="_Toc136615849"/>
            <w:bookmarkStart w:id="72" w:name="_Toc165053801"/>
            <w:bookmarkEnd w:id="69"/>
            <w:r w:rsidRPr="001F0312">
              <w:t xml:space="preserve">CP.2 How do I send </w:t>
            </w:r>
            <w:r w:rsidR="00E2206D" w:rsidRPr="001F0312">
              <w:t>an</w:t>
            </w:r>
            <w:r w:rsidRPr="001F0312">
              <w:t xml:space="preserve"> </w:t>
            </w:r>
            <w:r w:rsidR="00CF7CFE" w:rsidRPr="001F0312">
              <w:t>‘Acceptance of Request for Exception</w:t>
            </w:r>
            <w:r w:rsidRPr="001F0312">
              <w:t>’ SED A011?</w:t>
            </w:r>
            <w:bookmarkEnd w:id="70"/>
            <w:bookmarkEnd w:id="71"/>
            <w:bookmarkEnd w:id="72"/>
          </w:p>
        </w:tc>
      </w:tr>
      <w:tr w:rsidR="00690F56" w:rsidRPr="001F0312" w14:paraId="3B5202B3" w14:textId="77777777" w:rsidTr="00690F56">
        <w:tc>
          <w:tcPr>
            <w:tcW w:w="10065" w:type="dxa"/>
          </w:tcPr>
          <w:p w14:paraId="1E283985" w14:textId="781CF50B" w:rsidR="002D311A" w:rsidRPr="001F0312" w:rsidRDefault="00690F56" w:rsidP="00F0269D">
            <w:pPr>
              <w:spacing w:before="120" w:after="120"/>
              <w:jc w:val="both"/>
              <w:rPr>
                <w:rFonts w:ascii="Verdana" w:hAnsi="Verdana"/>
                <w:sz w:val="20"/>
                <w:szCs w:val="20"/>
              </w:rPr>
            </w:pPr>
            <w:r w:rsidRPr="001F0312">
              <w:rPr>
                <w:rFonts w:ascii="Verdana" w:hAnsi="Verdana"/>
                <w:sz w:val="20"/>
                <w:szCs w:val="20"/>
              </w:rPr>
              <w:t>If you agree with the ‘Request for Exception’ fill out the ‘</w:t>
            </w:r>
            <w:r w:rsidR="00CF7CFE" w:rsidRPr="001F0312">
              <w:rPr>
                <w:rFonts w:ascii="Verdana" w:hAnsi="Verdana"/>
                <w:sz w:val="20"/>
                <w:szCs w:val="20"/>
              </w:rPr>
              <w:t>Acceptance of Request for Exception</w:t>
            </w:r>
            <w:r w:rsidRPr="001F0312">
              <w:rPr>
                <w:rFonts w:ascii="Verdana" w:hAnsi="Verdana"/>
                <w:sz w:val="20"/>
                <w:szCs w:val="20"/>
              </w:rPr>
              <w:t xml:space="preserve">’ </w:t>
            </w:r>
            <w:hyperlink r:id="rId124" w:history="1">
              <w:r w:rsidRPr="001F0312">
                <w:rPr>
                  <w:rStyle w:val="Hyperlink"/>
                  <w:rFonts w:ascii="Verdana" w:hAnsi="Verdana"/>
                  <w:sz w:val="20"/>
                  <w:szCs w:val="20"/>
                </w:rPr>
                <w:t>SED A011</w:t>
              </w:r>
            </w:hyperlink>
            <w:r w:rsidRPr="001F0312">
              <w:rPr>
                <w:rFonts w:ascii="Verdana" w:hAnsi="Verdana"/>
                <w:sz w:val="20"/>
                <w:szCs w:val="20"/>
              </w:rPr>
              <w:t xml:space="preserve"> by entering all the required information. Afterwards, you send the SED A011 to the Case Owner. </w:t>
            </w:r>
          </w:p>
          <w:p w14:paraId="472A42D0" w14:textId="0E85D3D5" w:rsidR="00690F56" w:rsidRPr="001F0312" w:rsidRDefault="003C78EC" w:rsidP="00F0269D">
            <w:pPr>
              <w:spacing w:after="120"/>
              <w:jc w:val="both"/>
              <w:rPr>
                <w:rFonts w:ascii="Verdana" w:hAnsi="Verdana"/>
                <w:sz w:val="20"/>
                <w:szCs w:val="20"/>
              </w:rPr>
            </w:pPr>
            <w:hyperlink w:anchor="CP1" w:history="1">
              <w:r w:rsidR="002D311A" w:rsidRPr="001F0312">
                <w:rPr>
                  <w:rStyle w:val="Hyperlink"/>
                  <w:rFonts w:ascii="Verdana" w:hAnsi="Verdana"/>
                  <w:sz w:val="20"/>
                  <w:szCs w:val="20"/>
                </w:rPr>
                <w:t xml:space="preserve">I </w:t>
              </w:r>
              <w:r w:rsidR="00C43531" w:rsidRPr="001F0312">
                <w:rPr>
                  <w:rStyle w:val="Hyperlink"/>
                  <w:rFonts w:ascii="Verdana" w:hAnsi="Verdana"/>
                  <w:sz w:val="20"/>
                  <w:szCs w:val="20"/>
                </w:rPr>
                <w:t>want to inform the case owner of my acceptance</w:t>
              </w:r>
              <w:r w:rsidR="002D311A" w:rsidRPr="001F0312">
                <w:rPr>
                  <w:rStyle w:val="Hyperlink"/>
                  <w:rFonts w:ascii="Verdana" w:hAnsi="Verdana"/>
                  <w:sz w:val="20"/>
                  <w:szCs w:val="20"/>
                </w:rPr>
                <w:t>.</w:t>
              </w:r>
            </w:hyperlink>
            <w:r w:rsidR="006D6F13" w:rsidRPr="001F0312">
              <w:rPr>
                <w:rFonts w:ascii="Verdana" w:hAnsi="Verdana"/>
                <w:sz w:val="20"/>
                <w:szCs w:val="20"/>
              </w:rPr>
              <w:t xml:space="preserve"> (step CP.1)</w:t>
            </w:r>
          </w:p>
        </w:tc>
      </w:tr>
      <w:tr w:rsidR="00690F56" w:rsidRPr="001F0312" w14:paraId="026F900D" w14:textId="77777777" w:rsidTr="00690F56">
        <w:tc>
          <w:tcPr>
            <w:tcW w:w="10065" w:type="dxa"/>
          </w:tcPr>
          <w:p w14:paraId="373274AC" w14:textId="12FC8429" w:rsidR="00AC1C86" w:rsidRPr="001F0312" w:rsidRDefault="00AC1C86" w:rsidP="00AC1C86">
            <w:pPr>
              <w:rPr>
                <w:rFonts w:ascii="Verdana" w:hAnsi="Verdana"/>
                <w:sz w:val="20"/>
                <w:szCs w:val="20"/>
              </w:rPr>
            </w:pPr>
            <w:r w:rsidRPr="001F0312">
              <w:rPr>
                <w:rFonts w:ascii="Verdana" w:hAnsi="Verdana"/>
                <w:sz w:val="20"/>
                <w:szCs w:val="20"/>
              </w:rPr>
              <w:t xml:space="preserve">Sub-process steps available to the </w:t>
            </w:r>
            <w:r w:rsidR="002164C6" w:rsidRPr="001F0312">
              <w:rPr>
                <w:rFonts w:ascii="Verdana" w:hAnsi="Verdana"/>
                <w:sz w:val="20"/>
                <w:szCs w:val="20"/>
              </w:rPr>
              <w:t>Counterparty</w:t>
            </w:r>
            <w:r w:rsidRPr="001F0312">
              <w:rPr>
                <w:rFonts w:ascii="Verdana" w:hAnsi="Verdana"/>
                <w:sz w:val="20"/>
                <w:szCs w:val="20"/>
              </w:rPr>
              <w:t xml:space="preserve"> at this stage:</w:t>
            </w:r>
          </w:p>
          <w:p w14:paraId="25B2C992" w14:textId="408345FC" w:rsidR="00AC1C86" w:rsidRPr="001F0312" w:rsidRDefault="003C78EC" w:rsidP="00AC1C86">
            <w:pPr>
              <w:rPr>
                <w:rFonts w:ascii="Verdana" w:hAnsi="Verdana"/>
                <w:sz w:val="20"/>
                <w:szCs w:val="20"/>
              </w:rPr>
            </w:pPr>
            <w:hyperlink r:id="rId125"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p>
          <w:p w14:paraId="6962DE55" w14:textId="0CE3EBBD" w:rsidR="00881553" w:rsidRPr="001F0312" w:rsidRDefault="003C78EC" w:rsidP="00881553">
            <w:pPr>
              <w:rPr>
                <w:rFonts w:ascii="Verdana" w:hAnsi="Verdana"/>
                <w:sz w:val="20"/>
                <w:szCs w:val="20"/>
              </w:rPr>
            </w:pPr>
            <w:hyperlink r:id="rId126" w:history="1">
              <w:r w:rsidR="002C2CB2" w:rsidRPr="001F0312">
                <w:rPr>
                  <w:rStyle w:val="Hyperlink"/>
                  <w:rFonts w:ascii="Verdana" w:hAnsi="Verdana"/>
                  <w:sz w:val="20"/>
                  <w:szCs w:val="20"/>
                </w:rPr>
                <w:t xml:space="preserve">I want to Determine the Residence of </w:t>
              </w:r>
              <w:r w:rsidR="00881553" w:rsidRPr="001F0312">
                <w:rPr>
                  <w:rStyle w:val="Hyperlink"/>
                  <w:rFonts w:ascii="Verdana" w:hAnsi="Verdana"/>
                  <w:sz w:val="20"/>
                  <w:szCs w:val="20"/>
                </w:rPr>
                <w:t>a Person (H_BUC_02).</w:t>
              </w:r>
            </w:hyperlink>
          </w:p>
          <w:p w14:paraId="10F84749" w14:textId="3F135EDA" w:rsidR="00881553" w:rsidRPr="001F0312" w:rsidRDefault="003C78EC" w:rsidP="00881553">
            <w:pPr>
              <w:rPr>
                <w:rFonts w:ascii="Verdana" w:hAnsi="Verdana"/>
                <w:sz w:val="20"/>
                <w:szCs w:val="20"/>
              </w:rPr>
            </w:pPr>
            <w:hyperlink r:id="rId127" w:history="1">
              <w:r w:rsidR="002C2CB2" w:rsidRPr="001F0312">
                <w:rPr>
                  <w:rStyle w:val="Hyperlink"/>
                  <w:rFonts w:ascii="Verdana" w:hAnsi="Verdana"/>
                  <w:sz w:val="20"/>
                  <w:szCs w:val="20"/>
                </w:rPr>
                <w:t>I want to Exchange Personal Identification Number</w:t>
              </w:r>
              <w:r w:rsidR="00881553" w:rsidRPr="001F0312">
                <w:rPr>
                  <w:rStyle w:val="Hyperlink"/>
                  <w:rFonts w:ascii="Verdana" w:hAnsi="Verdana"/>
                  <w:sz w:val="20"/>
                  <w:szCs w:val="20"/>
                </w:rPr>
                <w:t xml:space="preserve"> (H_BUC_05)</w:t>
              </w:r>
            </w:hyperlink>
            <w:r w:rsidR="00881553" w:rsidRPr="001F0312">
              <w:rPr>
                <w:rStyle w:val="Hyperlink"/>
                <w:rFonts w:ascii="Verdana" w:hAnsi="Verdana"/>
                <w:sz w:val="20"/>
                <w:szCs w:val="20"/>
              </w:rPr>
              <w:t>.</w:t>
            </w:r>
          </w:p>
          <w:p w14:paraId="1FD37E48" w14:textId="560B1EDA" w:rsidR="00881553" w:rsidRPr="001F0312" w:rsidRDefault="003C78EC" w:rsidP="00881553">
            <w:pPr>
              <w:rPr>
                <w:rFonts w:ascii="Verdana" w:hAnsi="Verdana"/>
                <w:sz w:val="20"/>
                <w:szCs w:val="20"/>
              </w:rPr>
            </w:pPr>
            <w:hyperlink r:id="rId128"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881553" w:rsidRPr="001F0312">
                <w:rPr>
                  <w:rStyle w:val="Hyperlink"/>
                  <w:rFonts w:ascii="Verdana" w:hAnsi="Verdana"/>
                  <w:sz w:val="20"/>
                  <w:szCs w:val="20"/>
                </w:rPr>
                <w:t xml:space="preserve"> (H_BUC_06)</w:t>
              </w:r>
            </w:hyperlink>
            <w:r w:rsidR="00881553" w:rsidRPr="001F0312">
              <w:rPr>
                <w:rStyle w:val="Hyperlink"/>
                <w:rFonts w:ascii="Verdana" w:hAnsi="Verdana"/>
                <w:sz w:val="20"/>
                <w:szCs w:val="20"/>
              </w:rPr>
              <w:t>.</w:t>
            </w:r>
          </w:p>
          <w:p w14:paraId="221F195F" w14:textId="72B51490" w:rsidR="002164C6" w:rsidRPr="001F0312" w:rsidRDefault="003C78EC" w:rsidP="002164C6">
            <w:pPr>
              <w:rPr>
                <w:rFonts w:ascii="Verdana" w:hAnsi="Verdana"/>
                <w:sz w:val="20"/>
                <w:szCs w:val="20"/>
              </w:rPr>
            </w:pPr>
            <w:hyperlink r:id="rId129" w:history="1">
              <w:r w:rsidR="00881553" w:rsidRPr="001F0312">
                <w:rPr>
                  <w:rStyle w:val="Hyperlink"/>
                  <w:rFonts w:ascii="Verdana" w:hAnsi="Verdana"/>
                  <w:sz w:val="20"/>
                  <w:szCs w:val="20"/>
                </w:rPr>
                <w:t>I want to Notify of Death of a person in an ongoing case (H_BUC_07)</w:t>
              </w:r>
            </w:hyperlink>
            <w:r w:rsidR="00881553" w:rsidRPr="001F0312">
              <w:rPr>
                <w:rFonts w:ascii="Verdana" w:hAnsi="Verdana"/>
                <w:sz w:val="20"/>
                <w:szCs w:val="20"/>
              </w:rPr>
              <w:t>.</w:t>
            </w:r>
          </w:p>
          <w:p w14:paraId="5C747A06" w14:textId="1482BCDE" w:rsidR="00134A88" w:rsidRPr="001F0312" w:rsidRDefault="003C78EC" w:rsidP="002164C6">
            <w:pPr>
              <w:rPr>
                <w:rFonts w:ascii="Verdana" w:hAnsi="Verdana"/>
                <w:sz w:val="20"/>
                <w:szCs w:val="20"/>
              </w:rPr>
            </w:pPr>
            <w:hyperlink r:id="rId130" w:history="1">
              <w:r w:rsidR="00B27F88" w:rsidRPr="001F0312">
                <w:rPr>
                  <w:rStyle w:val="Hyperlink"/>
                  <w:rFonts w:ascii="Verdana" w:hAnsi="Verdana"/>
                  <w:sz w:val="20"/>
                  <w:szCs w:val="20"/>
                </w:rPr>
                <w:t>I want to Add a Participant to the case (AD_BUC_03).</w:t>
              </w:r>
            </w:hyperlink>
          </w:p>
          <w:p w14:paraId="3E15FE13" w14:textId="6BD27C6E" w:rsidR="00D22EB2" w:rsidRPr="001F0312" w:rsidRDefault="003C78EC" w:rsidP="00134A88">
            <w:pPr>
              <w:rPr>
                <w:rFonts w:ascii="Verdana" w:hAnsi="Verdana"/>
                <w:sz w:val="20"/>
                <w:szCs w:val="20"/>
              </w:rPr>
            </w:pPr>
            <w:hyperlink r:id="rId131" w:history="1">
              <w:r w:rsidR="00B27F88" w:rsidRPr="001F0312">
                <w:rPr>
                  <w:rStyle w:val="Hyperlink"/>
                  <w:rFonts w:ascii="Verdana" w:hAnsi="Verdana"/>
                  <w:sz w:val="20"/>
                  <w:szCs w:val="20"/>
                </w:rPr>
                <w:t>I want to Forward the Case to another Competent Institution (AD_BUC_05).</w:t>
              </w:r>
            </w:hyperlink>
            <w:r w:rsidR="00D22EB2" w:rsidRPr="001F0312">
              <w:rPr>
                <w:rFonts w:ascii="Verdana" w:hAnsi="Verdana"/>
                <w:sz w:val="20"/>
                <w:szCs w:val="20"/>
              </w:rPr>
              <w:t xml:space="preserve"> </w:t>
            </w:r>
          </w:p>
          <w:p w14:paraId="19609280" w14:textId="4D3C95F8" w:rsidR="00793089" w:rsidRPr="001F0312" w:rsidRDefault="003C78EC" w:rsidP="00793089">
            <w:pPr>
              <w:rPr>
                <w:rFonts w:ascii="Verdana" w:hAnsi="Verdana"/>
                <w:sz w:val="20"/>
                <w:szCs w:val="20"/>
              </w:rPr>
            </w:pPr>
            <w:hyperlink r:id="rId132" w:history="1">
              <w:r w:rsidR="002C2CB2" w:rsidRPr="001F0312">
                <w:rPr>
                  <w:rStyle w:val="Hyperlink"/>
                  <w:rFonts w:ascii="Verdana" w:hAnsi="Verdana"/>
                  <w:sz w:val="20"/>
                  <w:szCs w:val="20"/>
                </w:rPr>
                <w:t xml:space="preserve">I want to Invalidate </w:t>
              </w:r>
              <w:r w:rsidR="00430DDE" w:rsidRPr="001F0312">
                <w:rPr>
                  <w:rStyle w:val="Hyperlink"/>
                  <w:rFonts w:ascii="Verdana" w:hAnsi="Verdana"/>
                  <w:sz w:val="20"/>
                  <w:szCs w:val="20"/>
                </w:rPr>
                <w:t>A011 (AD_BUC_06).</w:t>
              </w:r>
            </w:hyperlink>
            <w:r w:rsidR="008A5299" w:rsidRPr="001F0312">
              <w:rPr>
                <w:rStyle w:val="Hyperlink"/>
                <w:rFonts w:ascii="Verdana" w:hAnsi="Verdana"/>
                <w:color w:val="auto"/>
                <w:sz w:val="20"/>
                <w:szCs w:val="20"/>
                <w:u w:val="none"/>
              </w:rPr>
              <w:t xml:space="preserve"> Please note that a</w:t>
            </w:r>
            <w:r w:rsidR="000E0DFF" w:rsidRPr="001F0312">
              <w:rPr>
                <w:rStyle w:val="Hyperlink"/>
                <w:rFonts w:ascii="Verdana" w:hAnsi="Verdana"/>
                <w:color w:val="auto"/>
                <w:sz w:val="20"/>
                <w:szCs w:val="20"/>
                <w:u w:val="none"/>
              </w:rPr>
              <w:t>n</w:t>
            </w:r>
            <w:r w:rsidR="008A5299" w:rsidRPr="001F0312">
              <w:rPr>
                <w:rStyle w:val="Hyperlink"/>
                <w:rFonts w:ascii="Verdana" w:hAnsi="Verdana"/>
                <w:color w:val="auto"/>
                <w:sz w:val="20"/>
                <w:szCs w:val="20"/>
                <w:u w:val="none"/>
              </w:rPr>
              <w:t xml:space="preserve"> invalidation of SED A011 is generally not possible and should, if used at all, be restricted to particularly exceptional circumstances.</w:t>
            </w:r>
          </w:p>
          <w:p w14:paraId="43807245" w14:textId="70D974F1" w:rsidR="00D22EB2" w:rsidRPr="001F0312" w:rsidRDefault="003C78EC" w:rsidP="00134A88">
            <w:pPr>
              <w:rPr>
                <w:rFonts w:ascii="Verdana" w:hAnsi="Verdana"/>
                <w:sz w:val="20"/>
                <w:szCs w:val="20"/>
              </w:rPr>
            </w:pPr>
            <w:hyperlink r:id="rId133" w:history="1">
              <w:r w:rsidR="00881553" w:rsidRPr="001F0312">
                <w:rPr>
                  <w:rStyle w:val="Hyperlink"/>
                  <w:rFonts w:ascii="Verdana" w:hAnsi="Verdana"/>
                  <w:sz w:val="20"/>
                  <w:szCs w:val="20"/>
                </w:rPr>
                <w:t>I want to Clarify the Content of a received SED (AD_BUC_08).</w:t>
              </w:r>
            </w:hyperlink>
          </w:p>
          <w:p w14:paraId="306A8B52" w14:textId="54DFEA85" w:rsidR="00881553" w:rsidRPr="001F0312" w:rsidRDefault="003C78EC" w:rsidP="00F0269D">
            <w:pPr>
              <w:spacing w:after="120"/>
              <w:rPr>
                <w:rFonts w:ascii="Verdana" w:hAnsi="Verdana"/>
                <w:color w:val="0000FF" w:themeColor="hyperlink"/>
                <w:sz w:val="20"/>
                <w:szCs w:val="20"/>
                <w:u w:val="single"/>
              </w:rPr>
            </w:pPr>
            <w:hyperlink r:id="rId134" w:history="1">
              <w:r w:rsidR="002C2CB2" w:rsidRPr="001F0312">
                <w:rPr>
                  <w:rStyle w:val="Hyperlink"/>
                  <w:rFonts w:ascii="Verdana" w:hAnsi="Verdana"/>
                  <w:sz w:val="20"/>
                  <w:szCs w:val="20"/>
                </w:rPr>
                <w:t>I want to Update Information contained in</w:t>
              </w:r>
              <w:r w:rsidR="00952B3A" w:rsidRPr="001F0312">
                <w:rPr>
                  <w:rStyle w:val="Hyperlink"/>
                  <w:rFonts w:ascii="Verdana" w:hAnsi="Verdana"/>
                  <w:sz w:val="20"/>
                  <w:szCs w:val="20"/>
                </w:rPr>
                <w:t xml:space="preserve"> </w:t>
              </w:r>
              <w:r w:rsidR="00D22EB2" w:rsidRPr="001F0312">
                <w:rPr>
                  <w:rStyle w:val="Hyperlink"/>
                  <w:rFonts w:ascii="Verdana" w:hAnsi="Verdana"/>
                  <w:sz w:val="20"/>
                  <w:szCs w:val="20"/>
                </w:rPr>
                <w:t>A011 (AD_BUC_10)</w:t>
              </w:r>
              <w:r w:rsidR="00952B3A" w:rsidRPr="001F0312">
                <w:rPr>
                  <w:rStyle w:val="Hyperlink"/>
                  <w:rFonts w:ascii="Verdana" w:hAnsi="Verdana"/>
                  <w:sz w:val="20"/>
                  <w:szCs w:val="20"/>
                </w:rPr>
                <w:t>.</w:t>
              </w:r>
            </w:hyperlink>
          </w:p>
        </w:tc>
      </w:tr>
    </w:tbl>
    <w:p w14:paraId="2558D6DE" w14:textId="77777777" w:rsidR="005F3B96" w:rsidRPr="001F0312" w:rsidRDefault="005F3B96" w:rsidP="00690F56">
      <w:pPr>
        <w:spacing w:after="0" w:line="240" w:lineRule="auto"/>
        <w:rPr>
          <w:rFonts w:ascii="Verdana" w:hAnsi="Verdana"/>
          <w:b/>
          <w:sz w:val="20"/>
          <w:szCs w:val="20"/>
        </w:rPr>
      </w:pPr>
    </w:p>
    <w:tbl>
      <w:tblPr>
        <w:tblStyle w:val="TableGrid"/>
        <w:tblW w:w="10065" w:type="dxa"/>
        <w:tblInd w:w="-318" w:type="dxa"/>
        <w:tblLook w:val="04A0" w:firstRow="1" w:lastRow="0" w:firstColumn="1" w:lastColumn="0" w:noHBand="0" w:noVBand="1"/>
      </w:tblPr>
      <w:tblGrid>
        <w:gridCol w:w="10065"/>
      </w:tblGrid>
      <w:tr w:rsidR="00690F56" w:rsidRPr="001F0312" w14:paraId="0A917DED" w14:textId="77777777" w:rsidTr="00690F56">
        <w:tc>
          <w:tcPr>
            <w:tcW w:w="10065" w:type="dxa"/>
            <w:shd w:val="clear" w:color="auto" w:fill="B8CCE4" w:themeFill="accent1" w:themeFillTint="66"/>
          </w:tcPr>
          <w:p w14:paraId="4DB3ECD5" w14:textId="1D061C5A" w:rsidR="00690F56" w:rsidRPr="001F0312" w:rsidRDefault="00690F56" w:rsidP="00DC05B3">
            <w:pPr>
              <w:pStyle w:val="Heading2"/>
              <w:numPr>
                <w:ilvl w:val="1"/>
                <w:numId w:val="38"/>
              </w:numPr>
            </w:pPr>
            <w:bookmarkStart w:id="73" w:name="_CP.3_How_do"/>
            <w:bookmarkStart w:id="74" w:name="_Toc136615729"/>
            <w:bookmarkStart w:id="75" w:name="_Toc136615850"/>
            <w:bookmarkStart w:id="76" w:name="_Toc165053802"/>
            <w:bookmarkEnd w:id="73"/>
            <w:r w:rsidRPr="001F0312">
              <w:t xml:space="preserve">CP.3 How do I send a </w:t>
            </w:r>
            <w:r w:rsidR="00A47C4D" w:rsidRPr="001F0312">
              <w:t>'Partial or total refusal to Request for Exception'</w:t>
            </w:r>
            <w:r w:rsidRPr="001F0312">
              <w:t xml:space="preserve"> SED A002?</w:t>
            </w:r>
            <w:bookmarkEnd w:id="74"/>
            <w:bookmarkEnd w:id="75"/>
            <w:bookmarkEnd w:id="76"/>
          </w:p>
        </w:tc>
      </w:tr>
      <w:tr w:rsidR="00690F56" w:rsidRPr="001F0312" w14:paraId="54662689" w14:textId="77777777" w:rsidTr="00690F56">
        <w:tc>
          <w:tcPr>
            <w:tcW w:w="10065" w:type="dxa"/>
          </w:tcPr>
          <w:p w14:paraId="70DD6E9A" w14:textId="480A3937" w:rsidR="002D311A" w:rsidRPr="001F0312" w:rsidRDefault="00690F56" w:rsidP="00F0269D">
            <w:pPr>
              <w:spacing w:before="120" w:after="120"/>
              <w:jc w:val="both"/>
              <w:rPr>
                <w:rFonts w:ascii="Verdana" w:hAnsi="Verdana"/>
                <w:sz w:val="20"/>
                <w:szCs w:val="20"/>
              </w:rPr>
            </w:pPr>
            <w:r w:rsidRPr="001F0312">
              <w:rPr>
                <w:rFonts w:ascii="Verdana" w:hAnsi="Verdana"/>
                <w:sz w:val="20"/>
                <w:szCs w:val="20"/>
              </w:rPr>
              <w:t xml:space="preserve">If you do not agree with the ‘Request for Exception’ or if you agree partially fill out the </w:t>
            </w:r>
            <w:r w:rsidR="00A47C4D" w:rsidRPr="001F0312">
              <w:rPr>
                <w:rFonts w:ascii="Verdana" w:hAnsi="Verdana"/>
                <w:sz w:val="20"/>
                <w:szCs w:val="20"/>
              </w:rPr>
              <w:t>'Partial or total refusal to Request for Exception'</w:t>
            </w:r>
            <w:r w:rsidRPr="001F0312">
              <w:rPr>
                <w:rFonts w:ascii="Verdana" w:hAnsi="Verdana"/>
                <w:sz w:val="20"/>
                <w:szCs w:val="20"/>
              </w:rPr>
              <w:t xml:space="preserve"> </w:t>
            </w:r>
            <w:hyperlink r:id="rId135" w:history="1">
              <w:r w:rsidRPr="001F0312">
                <w:rPr>
                  <w:rStyle w:val="Hyperlink"/>
                  <w:rFonts w:ascii="Verdana" w:hAnsi="Verdana"/>
                  <w:sz w:val="20"/>
                  <w:szCs w:val="20"/>
                </w:rPr>
                <w:t>SED A002</w:t>
              </w:r>
            </w:hyperlink>
            <w:r w:rsidR="007B0FEE" w:rsidRPr="001F0312">
              <w:rPr>
                <w:rFonts w:ascii="Verdana" w:hAnsi="Verdana"/>
                <w:sz w:val="20"/>
                <w:szCs w:val="20"/>
              </w:rPr>
              <w:t xml:space="preserve"> by entering all</w:t>
            </w:r>
            <w:r w:rsidRPr="001F0312">
              <w:rPr>
                <w:rFonts w:ascii="Verdana" w:hAnsi="Verdana"/>
                <w:sz w:val="20"/>
                <w:szCs w:val="20"/>
              </w:rPr>
              <w:t xml:space="preserve"> required information. Afterwards, you send the SED A002 to the Case Owner. </w:t>
            </w:r>
          </w:p>
          <w:p w14:paraId="0184881B" w14:textId="5B5F4645" w:rsidR="00690F56" w:rsidRPr="001F0312" w:rsidRDefault="003C78EC" w:rsidP="00B92141">
            <w:pPr>
              <w:spacing w:after="120"/>
              <w:jc w:val="both"/>
              <w:rPr>
                <w:rFonts w:ascii="Verdana" w:hAnsi="Verdana"/>
                <w:sz w:val="20"/>
                <w:szCs w:val="20"/>
              </w:rPr>
            </w:pPr>
            <w:hyperlink w:anchor="CP1" w:history="1">
              <w:r w:rsidR="002D311A" w:rsidRPr="001F0312">
                <w:rPr>
                  <w:rStyle w:val="Hyperlink"/>
                  <w:rFonts w:ascii="Verdana" w:hAnsi="Verdana"/>
                  <w:sz w:val="20"/>
                  <w:szCs w:val="20"/>
                </w:rPr>
                <w:t>I have sent the SED A002.</w:t>
              </w:r>
            </w:hyperlink>
            <w:r w:rsidR="005F3B96" w:rsidRPr="001F0312">
              <w:rPr>
                <w:rFonts w:ascii="Verdana" w:hAnsi="Verdana"/>
                <w:sz w:val="20"/>
                <w:szCs w:val="20"/>
              </w:rPr>
              <w:t xml:space="preserve"> (step CP.1)</w:t>
            </w:r>
          </w:p>
        </w:tc>
      </w:tr>
      <w:tr w:rsidR="00690F56" w:rsidRPr="001F0312" w14:paraId="143FAE0D" w14:textId="77777777" w:rsidTr="00690F56">
        <w:tc>
          <w:tcPr>
            <w:tcW w:w="10065" w:type="dxa"/>
          </w:tcPr>
          <w:p w14:paraId="31E4627C" w14:textId="44FC33C6" w:rsidR="00AC1C86" w:rsidRPr="001F0312" w:rsidRDefault="00AC1C86" w:rsidP="00AC1C86">
            <w:pPr>
              <w:rPr>
                <w:rFonts w:ascii="Verdana" w:hAnsi="Verdana"/>
                <w:sz w:val="20"/>
                <w:szCs w:val="20"/>
              </w:rPr>
            </w:pPr>
            <w:r w:rsidRPr="001F0312">
              <w:rPr>
                <w:rFonts w:ascii="Verdana" w:hAnsi="Verdana"/>
                <w:sz w:val="20"/>
                <w:szCs w:val="20"/>
              </w:rPr>
              <w:t xml:space="preserve">Sub-process steps available to the </w:t>
            </w:r>
            <w:r w:rsidR="002164C6" w:rsidRPr="001F0312">
              <w:rPr>
                <w:rFonts w:ascii="Verdana" w:hAnsi="Verdana"/>
                <w:sz w:val="20"/>
                <w:szCs w:val="20"/>
              </w:rPr>
              <w:t>Counterparty</w:t>
            </w:r>
            <w:r w:rsidRPr="001F0312">
              <w:rPr>
                <w:rFonts w:ascii="Verdana" w:hAnsi="Verdana"/>
                <w:sz w:val="20"/>
                <w:szCs w:val="20"/>
              </w:rPr>
              <w:t xml:space="preserve"> at this stage:</w:t>
            </w:r>
          </w:p>
          <w:p w14:paraId="21A2F050" w14:textId="595F92C7" w:rsidR="00AC1C86" w:rsidRPr="001F0312" w:rsidRDefault="003C78EC" w:rsidP="00AC1C86">
            <w:pPr>
              <w:rPr>
                <w:rFonts w:ascii="Verdana" w:hAnsi="Verdana"/>
                <w:sz w:val="20"/>
                <w:szCs w:val="20"/>
              </w:rPr>
            </w:pPr>
            <w:hyperlink r:id="rId136"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p>
          <w:p w14:paraId="18D20050" w14:textId="357107BE" w:rsidR="007E013E" w:rsidRPr="001F0312" w:rsidRDefault="003C78EC" w:rsidP="007E013E">
            <w:pPr>
              <w:rPr>
                <w:rFonts w:ascii="Verdana" w:hAnsi="Verdana"/>
                <w:sz w:val="20"/>
                <w:szCs w:val="20"/>
              </w:rPr>
            </w:pPr>
            <w:hyperlink r:id="rId137" w:history="1">
              <w:r w:rsidR="002C2CB2" w:rsidRPr="001F0312">
                <w:rPr>
                  <w:rStyle w:val="Hyperlink"/>
                  <w:rFonts w:ascii="Verdana" w:hAnsi="Verdana"/>
                  <w:sz w:val="20"/>
                  <w:szCs w:val="20"/>
                </w:rPr>
                <w:t xml:space="preserve">I want to Determine the Residence of </w:t>
              </w:r>
              <w:r w:rsidR="007E013E" w:rsidRPr="001F0312">
                <w:rPr>
                  <w:rStyle w:val="Hyperlink"/>
                  <w:rFonts w:ascii="Verdana" w:hAnsi="Verdana"/>
                  <w:sz w:val="20"/>
                  <w:szCs w:val="20"/>
                </w:rPr>
                <w:t>a Person (H_BUC_02).</w:t>
              </w:r>
            </w:hyperlink>
          </w:p>
          <w:p w14:paraId="4B62BDA6" w14:textId="6EC86E57" w:rsidR="007E013E" w:rsidRPr="001F0312" w:rsidRDefault="003C78EC" w:rsidP="007E013E">
            <w:pPr>
              <w:rPr>
                <w:rFonts w:ascii="Verdana" w:hAnsi="Verdana"/>
                <w:sz w:val="20"/>
                <w:szCs w:val="20"/>
              </w:rPr>
            </w:pPr>
            <w:hyperlink r:id="rId138" w:history="1">
              <w:r w:rsidR="002C2CB2" w:rsidRPr="001F0312">
                <w:rPr>
                  <w:rStyle w:val="Hyperlink"/>
                  <w:rFonts w:ascii="Verdana" w:hAnsi="Verdana"/>
                  <w:sz w:val="20"/>
                  <w:szCs w:val="20"/>
                </w:rPr>
                <w:t>I want to Exchange Personal Identification Number</w:t>
              </w:r>
              <w:r w:rsidR="007E013E" w:rsidRPr="001F0312">
                <w:rPr>
                  <w:rStyle w:val="Hyperlink"/>
                  <w:rFonts w:ascii="Verdana" w:hAnsi="Verdana"/>
                  <w:sz w:val="20"/>
                  <w:szCs w:val="20"/>
                </w:rPr>
                <w:t xml:space="preserve"> (H_BUC_05)</w:t>
              </w:r>
            </w:hyperlink>
            <w:r w:rsidR="007E013E" w:rsidRPr="001F0312">
              <w:rPr>
                <w:rStyle w:val="Hyperlink"/>
                <w:rFonts w:ascii="Verdana" w:hAnsi="Verdana"/>
                <w:sz w:val="20"/>
                <w:szCs w:val="20"/>
              </w:rPr>
              <w:t>.</w:t>
            </w:r>
          </w:p>
          <w:p w14:paraId="2612792D" w14:textId="567B0947" w:rsidR="007E013E" w:rsidRPr="001F0312" w:rsidRDefault="003C78EC" w:rsidP="007E013E">
            <w:pPr>
              <w:rPr>
                <w:rFonts w:ascii="Verdana" w:hAnsi="Verdana"/>
                <w:sz w:val="20"/>
                <w:szCs w:val="20"/>
              </w:rPr>
            </w:pPr>
            <w:hyperlink r:id="rId139"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7E013E" w:rsidRPr="001F0312">
                <w:rPr>
                  <w:rStyle w:val="Hyperlink"/>
                  <w:rFonts w:ascii="Verdana" w:hAnsi="Verdana"/>
                  <w:sz w:val="20"/>
                  <w:szCs w:val="20"/>
                </w:rPr>
                <w:t xml:space="preserve"> (H_BUC_06)</w:t>
              </w:r>
            </w:hyperlink>
            <w:r w:rsidR="007E013E" w:rsidRPr="001F0312">
              <w:rPr>
                <w:rStyle w:val="Hyperlink"/>
                <w:rFonts w:ascii="Verdana" w:hAnsi="Verdana"/>
                <w:sz w:val="20"/>
                <w:szCs w:val="20"/>
              </w:rPr>
              <w:t>.</w:t>
            </w:r>
          </w:p>
          <w:p w14:paraId="57927BF1" w14:textId="594B0AD4" w:rsidR="002164C6" w:rsidRPr="001F0312" w:rsidRDefault="003C78EC" w:rsidP="002164C6">
            <w:pPr>
              <w:rPr>
                <w:rFonts w:ascii="Verdana" w:hAnsi="Verdana"/>
                <w:sz w:val="20"/>
                <w:szCs w:val="20"/>
              </w:rPr>
            </w:pPr>
            <w:hyperlink r:id="rId140" w:history="1">
              <w:r w:rsidR="007E013E" w:rsidRPr="001F0312">
                <w:rPr>
                  <w:rStyle w:val="Hyperlink"/>
                  <w:rFonts w:ascii="Verdana" w:hAnsi="Verdana"/>
                  <w:sz w:val="20"/>
                  <w:szCs w:val="20"/>
                </w:rPr>
                <w:t>I want to Notify of Death of a person in an ongoing case (H_BUC_07)</w:t>
              </w:r>
            </w:hyperlink>
            <w:r w:rsidR="007E013E" w:rsidRPr="001F0312">
              <w:rPr>
                <w:rFonts w:ascii="Verdana" w:hAnsi="Verdana"/>
                <w:sz w:val="20"/>
                <w:szCs w:val="20"/>
              </w:rPr>
              <w:t>.</w:t>
            </w:r>
          </w:p>
          <w:p w14:paraId="1549B37D" w14:textId="32DCAEBC" w:rsidR="00134A88" w:rsidRPr="001F0312" w:rsidRDefault="003C78EC" w:rsidP="002164C6">
            <w:pPr>
              <w:rPr>
                <w:rFonts w:ascii="Verdana" w:hAnsi="Verdana"/>
                <w:sz w:val="20"/>
                <w:szCs w:val="20"/>
              </w:rPr>
            </w:pPr>
            <w:hyperlink r:id="rId141" w:history="1">
              <w:r w:rsidR="00B27F88" w:rsidRPr="001F0312">
                <w:rPr>
                  <w:rStyle w:val="Hyperlink"/>
                  <w:rFonts w:ascii="Verdana" w:hAnsi="Verdana"/>
                  <w:sz w:val="20"/>
                  <w:szCs w:val="20"/>
                </w:rPr>
                <w:t>I want to Add a Participant to the case (AD_BUC_03).</w:t>
              </w:r>
            </w:hyperlink>
          </w:p>
          <w:p w14:paraId="0BE13C89" w14:textId="4E9043CE" w:rsidR="00793089" w:rsidRPr="001F0312" w:rsidRDefault="003C78EC" w:rsidP="00793089">
            <w:pPr>
              <w:rPr>
                <w:rFonts w:ascii="Verdana" w:hAnsi="Verdana"/>
                <w:sz w:val="20"/>
                <w:szCs w:val="20"/>
              </w:rPr>
            </w:pPr>
            <w:hyperlink r:id="rId142" w:history="1">
              <w:r w:rsidR="00B27F88" w:rsidRPr="001F0312">
                <w:rPr>
                  <w:rStyle w:val="Hyperlink"/>
                  <w:rFonts w:ascii="Verdana" w:hAnsi="Verdana"/>
                  <w:sz w:val="20"/>
                  <w:szCs w:val="20"/>
                </w:rPr>
                <w:t>I want to Forward the Case to another Competent Institution (AD_BUC_05).</w:t>
              </w:r>
            </w:hyperlink>
            <w:r w:rsidR="00793089" w:rsidRPr="001F0312">
              <w:rPr>
                <w:rFonts w:ascii="Verdana" w:hAnsi="Verdana"/>
                <w:sz w:val="20"/>
                <w:szCs w:val="20"/>
              </w:rPr>
              <w:t xml:space="preserve"> </w:t>
            </w:r>
          </w:p>
          <w:p w14:paraId="7BD222F6" w14:textId="7BC97CAF" w:rsidR="00793089" w:rsidRPr="001F0312" w:rsidRDefault="003C78EC" w:rsidP="00793089">
            <w:pPr>
              <w:rPr>
                <w:rFonts w:ascii="Verdana" w:hAnsi="Verdana"/>
                <w:sz w:val="20"/>
                <w:szCs w:val="20"/>
              </w:rPr>
            </w:pPr>
            <w:hyperlink r:id="rId143" w:history="1">
              <w:r w:rsidR="002C2CB2" w:rsidRPr="001F0312">
                <w:rPr>
                  <w:rStyle w:val="Hyperlink"/>
                  <w:rFonts w:ascii="Verdana" w:hAnsi="Verdana"/>
                  <w:sz w:val="20"/>
                  <w:szCs w:val="20"/>
                </w:rPr>
                <w:t xml:space="preserve">I want to Invalidate </w:t>
              </w:r>
              <w:r w:rsidR="00430DDE" w:rsidRPr="001F0312">
                <w:rPr>
                  <w:rStyle w:val="Hyperlink"/>
                  <w:rFonts w:ascii="Verdana" w:hAnsi="Verdana"/>
                  <w:sz w:val="20"/>
                  <w:szCs w:val="20"/>
                </w:rPr>
                <w:t>A002 or A011 (AD_BUC_06).</w:t>
              </w:r>
            </w:hyperlink>
            <w:r w:rsidR="00793089" w:rsidRPr="001F0312">
              <w:rPr>
                <w:rFonts w:ascii="Verdana" w:hAnsi="Verdana"/>
                <w:sz w:val="20"/>
                <w:szCs w:val="20"/>
              </w:rPr>
              <w:t xml:space="preserve"> </w:t>
            </w:r>
            <w:r w:rsidR="008A5299" w:rsidRPr="001F0312">
              <w:rPr>
                <w:rStyle w:val="Hyperlink"/>
                <w:rFonts w:ascii="Verdana" w:hAnsi="Verdana"/>
                <w:color w:val="auto"/>
                <w:sz w:val="20"/>
                <w:szCs w:val="20"/>
                <w:u w:val="none"/>
              </w:rPr>
              <w:t>Please note that a</w:t>
            </w:r>
            <w:r w:rsidR="000E0DFF" w:rsidRPr="001F0312">
              <w:rPr>
                <w:rStyle w:val="Hyperlink"/>
                <w:rFonts w:ascii="Verdana" w:hAnsi="Verdana"/>
                <w:color w:val="auto"/>
                <w:sz w:val="20"/>
                <w:szCs w:val="20"/>
                <w:u w:val="none"/>
              </w:rPr>
              <w:t>n</w:t>
            </w:r>
            <w:r w:rsidR="008A5299" w:rsidRPr="001F0312">
              <w:rPr>
                <w:rStyle w:val="Hyperlink"/>
                <w:rFonts w:ascii="Verdana" w:hAnsi="Verdana"/>
                <w:color w:val="auto"/>
                <w:sz w:val="20"/>
                <w:szCs w:val="20"/>
                <w:u w:val="none"/>
              </w:rPr>
              <w:t xml:space="preserve"> invalidation of SED A011 is generally not possible and should, if used at all, be restricted to particularly exceptional circumstances.</w:t>
            </w:r>
          </w:p>
          <w:p w14:paraId="009F2AD3" w14:textId="39582975" w:rsidR="002164C6" w:rsidRPr="001F0312" w:rsidRDefault="003C78EC" w:rsidP="002164C6">
            <w:pPr>
              <w:rPr>
                <w:rFonts w:ascii="Verdana" w:hAnsi="Verdana"/>
                <w:sz w:val="20"/>
                <w:szCs w:val="20"/>
              </w:rPr>
            </w:pPr>
            <w:hyperlink r:id="rId144" w:history="1">
              <w:r w:rsidR="002C2CB2" w:rsidRPr="001F0312">
                <w:rPr>
                  <w:rStyle w:val="Hyperlink"/>
                  <w:rFonts w:ascii="Verdana" w:hAnsi="Verdana"/>
                  <w:sz w:val="20"/>
                  <w:szCs w:val="20"/>
                </w:rPr>
                <w:t>I want to Send a Reminder for the return</w:t>
              </w:r>
              <w:r w:rsidR="00430DDE" w:rsidRPr="001F0312">
                <w:rPr>
                  <w:rStyle w:val="Hyperlink"/>
                  <w:rFonts w:ascii="Verdana" w:hAnsi="Verdana"/>
                  <w:sz w:val="20"/>
                  <w:szCs w:val="20"/>
                </w:rPr>
                <w:t xml:space="preserve"> of information I am expecting (AD_BUC_07).</w:t>
              </w:r>
            </w:hyperlink>
            <w:r w:rsidR="002164C6" w:rsidRPr="001F0312">
              <w:rPr>
                <w:rFonts w:ascii="Verdana" w:hAnsi="Verdana"/>
                <w:sz w:val="20"/>
                <w:szCs w:val="20"/>
              </w:rPr>
              <w:t xml:space="preserve"> </w:t>
            </w:r>
          </w:p>
          <w:p w14:paraId="68408405" w14:textId="17B6D925" w:rsidR="00D22EB2" w:rsidRPr="001F0312" w:rsidRDefault="003C78EC" w:rsidP="00134A88">
            <w:pPr>
              <w:rPr>
                <w:rFonts w:ascii="Verdana" w:hAnsi="Verdana"/>
                <w:sz w:val="20"/>
                <w:szCs w:val="20"/>
              </w:rPr>
            </w:pPr>
            <w:hyperlink r:id="rId145" w:history="1">
              <w:r w:rsidR="007E013E" w:rsidRPr="001F0312">
                <w:rPr>
                  <w:rStyle w:val="Hyperlink"/>
                  <w:rFonts w:ascii="Verdana" w:hAnsi="Verdana"/>
                  <w:sz w:val="20"/>
                  <w:szCs w:val="20"/>
                </w:rPr>
                <w:t>I want to Clarify the Content of a received SED (AD_BUC_08).</w:t>
              </w:r>
            </w:hyperlink>
          </w:p>
          <w:p w14:paraId="6606217D" w14:textId="21B08BC4" w:rsidR="007E013E" w:rsidRPr="001F0312" w:rsidRDefault="003C78EC" w:rsidP="00B92141">
            <w:pPr>
              <w:spacing w:after="120"/>
              <w:rPr>
                <w:rFonts w:ascii="Verdana" w:hAnsi="Verdana"/>
                <w:color w:val="0000FF" w:themeColor="hyperlink"/>
                <w:sz w:val="20"/>
                <w:szCs w:val="20"/>
                <w:u w:val="single"/>
              </w:rPr>
            </w:pPr>
            <w:hyperlink r:id="rId146" w:history="1">
              <w:r w:rsidR="002C2CB2" w:rsidRPr="001F0312">
                <w:rPr>
                  <w:rStyle w:val="Hyperlink"/>
                  <w:rFonts w:ascii="Verdana" w:hAnsi="Verdana"/>
                  <w:sz w:val="20"/>
                  <w:szCs w:val="20"/>
                </w:rPr>
                <w:t>I want to Update Information contained in</w:t>
              </w:r>
              <w:r w:rsidR="00737180" w:rsidRPr="001F0312">
                <w:rPr>
                  <w:rStyle w:val="Hyperlink"/>
                  <w:rFonts w:ascii="Verdana" w:hAnsi="Verdana"/>
                  <w:sz w:val="20"/>
                  <w:szCs w:val="20"/>
                </w:rPr>
                <w:t xml:space="preserve"> A002 (AD_BUC_10).</w:t>
              </w:r>
            </w:hyperlink>
          </w:p>
        </w:tc>
      </w:tr>
    </w:tbl>
    <w:p w14:paraId="54731717" w14:textId="77777777" w:rsidR="00A12E2D" w:rsidRPr="001F0312" w:rsidRDefault="00A12E2D" w:rsidP="00A12E2D">
      <w:pPr>
        <w:spacing w:after="0" w:line="240" w:lineRule="auto"/>
        <w:rPr>
          <w:rFonts w:ascii="Verdana" w:hAnsi="Verdana"/>
          <w:b/>
          <w:sz w:val="20"/>
          <w:szCs w:val="20"/>
        </w:rPr>
      </w:pPr>
    </w:p>
    <w:tbl>
      <w:tblPr>
        <w:tblStyle w:val="TableGrid"/>
        <w:tblW w:w="10065" w:type="dxa"/>
        <w:tblInd w:w="-318" w:type="dxa"/>
        <w:tblLook w:val="04A0" w:firstRow="1" w:lastRow="0" w:firstColumn="1" w:lastColumn="0" w:noHBand="0" w:noVBand="1"/>
      </w:tblPr>
      <w:tblGrid>
        <w:gridCol w:w="10065"/>
      </w:tblGrid>
      <w:tr w:rsidR="00A12E2D" w:rsidRPr="001F0312" w14:paraId="491ECC2A" w14:textId="77777777" w:rsidTr="005E4FA0">
        <w:tc>
          <w:tcPr>
            <w:tcW w:w="10065" w:type="dxa"/>
            <w:shd w:val="clear" w:color="auto" w:fill="B8CCE4" w:themeFill="accent1" w:themeFillTint="66"/>
          </w:tcPr>
          <w:p w14:paraId="5E499D27" w14:textId="249AC322" w:rsidR="00A12E2D" w:rsidRPr="00DC05B3" w:rsidRDefault="00A12E2D" w:rsidP="00DC05B3">
            <w:pPr>
              <w:pStyle w:val="Heading2"/>
              <w:numPr>
                <w:ilvl w:val="1"/>
                <w:numId w:val="38"/>
              </w:numPr>
            </w:pPr>
            <w:bookmarkStart w:id="77" w:name="_CP.4_How_do"/>
            <w:bookmarkStart w:id="78" w:name="_Toc136615730"/>
            <w:bookmarkStart w:id="79" w:name="_Toc136615851"/>
            <w:bookmarkStart w:id="80" w:name="_Toc165053803"/>
            <w:bookmarkEnd w:id="77"/>
            <w:r w:rsidRPr="00DC05B3">
              <w:t xml:space="preserve">CP.4 How do I request further </w:t>
            </w:r>
            <w:r w:rsidR="00BE6C87" w:rsidRPr="00DC05B3">
              <w:t>i</w:t>
            </w:r>
            <w:r w:rsidRPr="00DC05B3">
              <w:t xml:space="preserve">nformation from </w:t>
            </w:r>
            <w:r w:rsidR="009A240E" w:rsidRPr="00DC05B3">
              <w:t xml:space="preserve">another </w:t>
            </w:r>
            <w:r w:rsidR="006F2261" w:rsidRPr="00DC05B3">
              <w:t>p</w:t>
            </w:r>
            <w:r w:rsidR="009A240E" w:rsidRPr="00DC05B3">
              <w:t>articipant</w:t>
            </w:r>
            <w:r w:rsidRPr="00DC05B3">
              <w:t>?</w:t>
            </w:r>
            <w:bookmarkEnd w:id="78"/>
            <w:bookmarkEnd w:id="79"/>
            <w:bookmarkEnd w:id="80"/>
          </w:p>
        </w:tc>
      </w:tr>
      <w:tr w:rsidR="00A12E2D" w:rsidRPr="001F0312" w14:paraId="2EC970D5" w14:textId="77777777" w:rsidTr="005E4FA0">
        <w:tc>
          <w:tcPr>
            <w:tcW w:w="10065" w:type="dxa"/>
          </w:tcPr>
          <w:p w14:paraId="3AD37254" w14:textId="2934287A" w:rsidR="00A12E2D" w:rsidRPr="001F0312" w:rsidRDefault="00A12E2D" w:rsidP="00F0269D">
            <w:pPr>
              <w:spacing w:before="120" w:after="120"/>
              <w:jc w:val="both"/>
              <w:rPr>
                <w:rFonts w:ascii="Verdana" w:hAnsi="Verdana"/>
                <w:sz w:val="20"/>
                <w:szCs w:val="20"/>
              </w:rPr>
            </w:pPr>
            <w:r w:rsidRPr="001F0312">
              <w:rPr>
                <w:rFonts w:ascii="Verdana" w:hAnsi="Verdana"/>
                <w:sz w:val="20"/>
                <w:szCs w:val="20"/>
              </w:rPr>
              <w:t xml:space="preserve">In order to request additional </w:t>
            </w:r>
            <w:r w:rsidR="00BE6C87" w:rsidRPr="001F0312">
              <w:rPr>
                <w:rFonts w:ascii="Verdana" w:hAnsi="Verdana"/>
                <w:sz w:val="20"/>
                <w:szCs w:val="20"/>
              </w:rPr>
              <w:t>i</w:t>
            </w:r>
            <w:r w:rsidRPr="001F0312">
              <w:rPr>
                <w:rFonts w:ascii="Verdana" w:hAnsi="Verdana"/>
                <w:sz w:val="20"/>
                <w:szCs w:val="20"/>
              </w:rPr>
              <w:t xml:space="preserve">nformation from the Case Owner </w:t>
            </w:r>
            <w:r w:rsidR="009A240E" w:rsidRPr="001F0312">
              <w:rPr>
                <w:rFonts w:ascii="Verdana" w:hAnsi="Verdana"/>
                <w:sz w:val="20"/>
                <w:szCs w:val="20"/>
              </w:rPr>
              <w:t xml:space="preserve">or any </w:t>
            </w:r>
            <w:r w:rsidR="00640672" w:rsidRPr="001F0312">
              <w:rPr>
                <w:rFonts w:ascii="Verdana" w:hAnsi="Verdana"/>
                <w:sz w:val="20"/>
                <w:szCs w:val="20"/>
              </w:rPr>
              <w:t xml:space="preserve">other </w:t>
            </w:r>
            <w:r w:rsidR="009A240E" w:rsidRPr="001F0312">
              <w:rPr>
                <w:rFonts w:ascii="Verdana" w:hAnsi="Verdana"/>
                <w:sz w:val="20"/>
                <w:szCs w:val="20"/>
              </w:rPr>
              <w:t>Counterparty</w:t>
            </w:r>
            <w:r w:rsidR="00640672" w:rsidRPr="001F0312">
              <w:rPr>
                <w:rFonts w:ascii="Verdana" w:hAnsi="Verdana"/>
                <w:sz w:val="20"/>
                <w:szCs w:val="20"/>
              </w:rPr>
              <w:t>,</w:t>
            </w:r>
            <w:r w:rsidR="009A240E" w:rsidRPr="001F0312">
              <w:rPr>
                <w:rFonts w:ascii="Verdana" w:hAnsi="Verdana"/>
                <w:sz w:val="20"/>
                <w:szCs w:val="20"/>
              </w:rPr>
              <w:t xml:space="preserve"> </w:t>
            </w:r>
            <w:r w:rsidRPr="001F0312">
              <w:rPr>
                <w:rFonts w:ascii="Verdana" w:hAnsi="Verdana"/>
                <w:sz w:val="20"/>
                <w:szCs w:val="20"/>
              </w:rPr>
              <w:t xml:space="preserve">you need to fill out the ‘Request for more </w:t>
            </w:r>
            <w:r w:rsidR="00BE6C87" w:rsidRPr="001F0312">
              <w:rPr>
                <w:rFonts w:ascii="Verdana" w:hAnsi="Verdana"/>
                <w:sz w:val="20"/>
                <w:szCs w:val="20"/>
              </w:rPr>
              <w:t>i</w:t>
            </w:r>
            <w:r w:rsidRPr="001F0312">
              <w:rPr>
                <w:rFonts w:ascii="Verdana" w:hAnsi="Verdana"/>
                <w:sz w:val="20"/>
                <w:szCs w:val="20"/>
              </w:rPr>
              <w:t xml:space="preserve">nformation’ </w:t>
            </w:r>
            <w:hyperlink r:id="rId147" w:history="1">
              <w:r w:rsidRPr="001F0312">
                <w:rPr>
                  <w:rStyle w:val="Hyperlink"/>
                  <w:rFonts w:ascii="Verdana" w:hAnsi="Verdana"/>
                  <w:sz w:val="20"/>
                  <w:szCs w:val="20"/>
                </w:rPr>
                <w:t>SED A005</w:t>
              </w:r>
            </w:hyperlink>
            <w:r w:rsidRPr="001F0312">
              <w:rPr>
                <w:rFonts w:ascii="Verdana" w:hAnsi="Verdana"/>
                <w:sz w:val="20"/>
                <w:szCs w:val="20"/>
              </w:rPr>
              <w:t xml:space="preserve"> and send it to the</w:t>
            </w:r>
            <w:r w:rsidR="00CD2319" w:rsidRPr="001F0312">
              <w:rPr>
                <w:rFonts w:ascii="Verdana" w:hAnsi="Verdana"/>
                <w:sz w:val="20"/>
                <w:szCs w:val="20"/>
              </w:rPr>
              <w:t>m</w:t>
            </w:r>
            <w:r w:rsidRPr="001F0312">
              <w:rPr>
                <w:rFonts w:ascii="Verdana" w:hAnsi="Verdana"/>
                <w:sz w:val="20"/>
                <w:szCs w:val="20"/>
              </w:rPr>
              <w:t>.</w:t>
            </w:r>
            <w:r w:rsidR="004462A0" w:rsidRPr="001F0312">
              <w:rPr>
                <w:rFonts w:ascii="Verdana" w:hAnsi="Verdana"/>
                <w:sz w:val="20"/>
                <w:szCs w:val="20"/>
              </w:rPr>
              <w:t xml:space="preserve"> As a reply to SED A005</w:t>
            </w:r>
            <w:r w:rsidR="00640672" w:rsidRPr="001F0312">
              <w:rPr>
                <w:rFonts w:ascii="Verdana" w:hAnsi="Verdana"/>
                <w:sz w:val="20"/>
                <w:szCs w:val="20"/>
              </w:rPr>
              <w:t>,</w:t>
            </w:r>
            <w:r w:rsidR="004462A0" w:rsidRPr="001F0312">
              <w:rPr>
                <w:rFonts w:ascii="Verdana" w:hAnsi="Verdana"/>
                <w:sz w:val="20"/>
                <w:szCs w:val="20"/>
              </w:rPr>
              <w:t xml:space="preserve"> you will then receive a ‘</w:t>
            </w:r>
            <w:r w:rsidR="00B80039" w:rsidRPr="001F0312">
              <w:rPr>
                <w:rFonts w:ascii="Verdana" w:hAnsi="Verdana"/>
                <w:sz w:val="20"/>
                <w:szCs w:val="20"/>
              </w:rPr>
              <w:t>Reply to Request for more Information</w:t>
            </w:r>
            <w:r w:rsidR="004462A0" w:rsidRPr="001F0312">
              <w:rPr>
                <w:rFonts w:ascii="Verdana" w:hAnsi="Verdana"/>
                <w:sz w:val="20"/>
                <w:szCs w:val="20"/>
              </w:rPr>
              <w:t xml:space="preserve">’ </w:t>
            </w:r>
            <w:hyperlink r:id="rId148" w:history="1">
              <w:r w:rsidR="004462A0" w:rsidRPr="001F0312">
                <w:rPr>
                  <w:rStyle w:val="Hyperlink"/>
                  <w:rFonts w:ascii="Verdana" w:hAnsi="Verdana"/>
                  <w:sz w:val="20"/>
                  <w:szCs w:val="20"/>
                </w:rPr>
                <w:t>SED A006</w:t>
              </w:r>
            </w:hyperlink>
            <w:r w:rsidR="004462A0" w:rsidRPr="001F0312">
              <w:rPr>
                <w:rFonts w:ascii="Verdana" w:hAnsi="Verdana"/>
                <w:sz w:val="20"/>
                <w:szCs w:val="20"/>
              </w:rPr>
              <w:t xml:space="preserve"> </w:t>
            </w:r>
            <w:r w:rsidR="00640672" w:rsidRPr="001F0312">
              <w:rPr>
                <w:rFonts w:ascii="Verdana" w:hAnsi="Verdana"/>
                <w:sz w:val="20"/>
                <w:szCs w:val="20"/>
              </w:rPr>
              <w:t xml:space="preserve">from each </w:t>
            </w:r>
            <w:r w:rsidR="00640672" w:rsidRPr="001F0312">
              <w:rPr>
                <w:rFonts w:ascii="Verdana" w:hAnsi="Verdana"/>
                <w:sz w:val="20"/>
                <w:szCs w:val="20"/>
              </w:rPr>
              <w:lastRenderedPageBreak/>
              <w:t>participant</w:t>
            </w:r>
            <w:r w:rsidR="00CD2319" w:rsidRPr="001F0312">
              <w:rPr>
                <w:rFonts w:ascii="Verdana" w:hAnsi="Verdana"/>
                <w:sz w:val="20"/>
                <w:szCs w:val="20"/>
              </w:rPr>
              <w:t xml:space="preserve"> who received your A005</w:t>
            </w:r>
            <w:r w:rsidR="004462A0" w:rsidRPr="001F0312">
              <w:rPr>
                <w:rFonts w:ascii="Verdana" w:hAnsi="Verdana"/>
                <w:sz w:val="20"/>
                <w:szCs w:val="20"/>
              </w:rPr>
              <w:t xml:space="preserve">. You may invoke this procedure multiple times until all necessary information </w:t>
            </w:r>
            <w:r w:rsidR="005F3B96" w:rsidRPr="001F0312">
              <w:rPr>
                <w:rFonts w:ascii="Verdana" w:hAnsi="Verdana"/>
                <w:sz w:val="20"/>
                <w:szCs w:val="20"/>
              </w:rPr>
              <w:t>has</w:t>
            </w:r>
            <w:r w:rsidR="004462A0" w:rsidRPr="001F0312">
              <w:rPr>
                <w:rFonts w:ascii="Verdana" w:hAnsi="Verdana"/>
                <w:sz w:val="20"/>
                <w:szCs w:val="20"/>
              </w:rPr>
              <w:t xml:space="preserve"> been gathered.</w:t>
            </w:r>
          </w:p>
          <w:p w14:paraId="73CA3112" w14:textId="42033A44" w:rsidR="00A12E2D" w:rsidRPr="001F0312" w:rsidRDefault="003C78EC" w:rsidP="00B92141">
            <w:pPr>
              <w:spacing w:after="120"/>
              <w:jc w:val="both"/>
              <w:rPr>
                <w:rFonts w:ascii="Verdana" w:hAnsi="Verdana"/>
                <w:sz w:val="20"/>
                <w:szCs w:val="20"/>
              </w:rPr>
            </w:pPr>
            <w:hyperlink w:anchor="_CP.1_What_should" w:history="1">
              <w:r w:rsidR="004462A0" w:rsidRPr="001F0312">
                <w:rPr>
                  <w:rStyle w:val="Hyperlink"/>
                  <w:rFonts w:ascii="Verdana" w:hAnsi="Verdana"/>
                  <w:sz w:val="20"/>
                  <w:szCs w:val="20"/>
                </w:rPr>
                <w:t>I have collected all necessary information to reply to the SED A001.</w:t>
              </w:r>
            </w:hyperlink>
            <w:r w:rsidR="005F3B96" w:rsidRPr="001F0312">
              <w:rPr>
                <w:rFonts w:ascii="Verdana" w:hAnsi="Verdana"/>
                <w:sz w:val="20"/>
                <w:szCs w:val="20"/>
              </w:rPr>
              <w:t xml:space="preserve"> (step CP.1)</w:t>
            </w:r>
          </w:p>
        </w:tc>
      </w:tr>
      <w:tr w:rsidR="00AC1C86" w:rsidRPr="001F0312" w14:paraId="600893BB" w14:textId="77777777" w:rsidTr="005E4FA0">
        <w:tc>
          <w:tcPr>
            <w:tcW w:w="10065" w:type="dxa"/>
          </w:tcPr>
          <w:p w14:paraId="29DDC0B6" w14:textId="26C47535" w:rsidR="00AC1C86" w:rsidRPr="001F0312" w:rsidRDefault="00AC1C86" w:rsidP="00AC1C86">
            <w:pPr>
              <w:rPr>
                <w:rFonts w:ascii="Verdana" w:hAnsi="Verdana"/>
                <w:sz w:val="20"/>
                <w:szCs w:val="20"/>
              </w:rPr>
            </w:pPr>
            <w:r w:rsidRPr="001F0312">
              <w:rPr>
                <w:rFonts w:ascii="Verdana" w:hAnsi="Verdana"/>
                <w:sz w:val="20"/>
                <w:szCs w:val="20"/>
              </w:rPr>
              <w:lastRenderedPageBreak/>
              <w:t xml:space="preserve">Sub-process steps available to </w:t>
            </w:r>
            <w:r w:rsidR="002164C6" w:rsidRPr="001F0312">
              <w:rPr>
                <w:rFonts w:ascii="Verdana" w:hAnsi="Verdana"/>
                <w:sz w:val="20"/>
                <w:szCs w:val="20"/>
              </w:rPr>
              <w:t>the Counterparty</w:t>
            </w:r>
            <w:r w:rsidRPr="001F0312">
              <w:rPr>
                <w:rFonts w:ascii="Verdana" w:hAnsi="Verdana"/>
                <w:sz w:val="20"/>
                <w:szCs w:val="20"/>
              </w:rPr>
              <w:t xml:space="preserve"> at this stage:</w:t>
            </w:r>
          </w:p>
          <w:p w14:paraId="3B36C56F" w14:textId="1C5F245F" w:rsidR="00AC1C86" w:rsidRPr="001F0312" w:rsidRDefault="003C78EC" w:rsidP="00AC1C86">
            <w:pPr>
              <w:rPr>
                <w:rFonts w:ascii="Verdana" w:hAnsi="Verdana"/>
                <w:sz w:val="20"/>
                <w:szCs w:val="20"/>
              </w:rPr>
            </w:pPr>
            <w:hyperlink r:id="rId149" w:history="1">
              <w:r w:rsidR="002C2CB2" w:rsidRPr="001F0312">
                <w:rPr>
                  <w:rStyle w:val="Hyperlink"/>
                  <w:rFonts w:ascii="Verdana" w:hAnsi="Verdana"/>
                  <w:sz w:val="20"/>
                  <w:szCs w:val="20"/>
                </w:rPr>
                <w:t>I want to Exchange Ad Hoc Information</w:t>
              </w:r>
              <w:r w:rsidR="003F18FB" w:rsidRPr="001F0312">
                <w:rPr>
                  <w:rStyle w:val="Hyperlink"/>
                  <w:rFonts w:ascii="Verdana" w:hAnsi="Verdana"/>
                  <w:sz w:val="20"/>
                  <w:szCs w:val="20"/>
                </w:rPr>
                <w:t xml:space="preserve"> not covered by the main process (H_BUC_01)</w:t>
              </w:r>
            </w:hyperlink>
          </w:p>
          <w:p w14:paraId="4CF31F8C" w14:textId="033AD5B3" w:rsidR="002F0884" w:rsidRPr="001F0312" w:rsidRDefault="003C78EC" w:rsidP="002F0884">
            <w:pPr>
              <w:rPr>
                <w:rFonts w:ascii="Verdana" w:hAnsi="Verdana"/>
                <w:sz w:val="20"/>
                <w:szCs w:val="20"/>
              </w:rPr>
            </w:pPr>
            <w:hyperlink r:id="rId150" w:history="1">
              <w:r w:rsidR="002C2CB2" w:rsidRPr="001F0312">
                <w:rPr>
                  <w:rStyle w:val="Hyperlink"/>
                  <w:rFonts w:ascii="Verdana" w:hAnsi="Verdana"/>
                  <w:sz w:val="20"/>
                  <w:szCs w:val="20"/>
                </w:rPr>
                <w:t xml:space="preserve">I want to Determine the Residence of </w:t>
              </w:r>
              <w:r w:rsidR="002F0884" w:rsidRPr="001F0312">
                <w:rPr>
                  <w:rStyle w:val="Hyperlink"/>
                  <w:rFonts w:ascii="Verdana" w:hAnsi="Verdana"/>
                  <w:sz w:val="20"/>
                  <w:szCs w:val="20"/>
                </w:rPr>
                <w:t>a Person (H_BUC_02).</w:t>
              </w:r>
            </w:hyperlink>
          </w:p>
          <w:p w14:paraId="260E1E98" w14:textId="073BB7DC" w:rsidR="002F0884" w:rsidRPr="001F0312" w:rsidRDefault="003C78EC" w:rsidP="002F0884">
            <w:pPr>
              <w:rPr>
                <w:rFonts w:ascii="Verdana" w:hAnsi="Verdana"/>
                <w:sz w:val="20"/>
                <w:szCs w:val="20"/>
              </w:rPr>
            </w:pPr>
            <w:hyperlink r:id="rId151" w:history="1">
              <w:r w:rsidR="002C2CB2" w:rsidRPr="001F0312">
                <w:rPr>
                  <w:rStyle w:val="Hyperlink"/>
                  <w:rFonts w:ascii="Verdana" w:hAnsi="Verdana"/>
                  <w:sz w:val="20"/>
                  <w:szCs w:val="20"/>
                </w:rPr>
                <w:t>I want to Exchange Personal Identification Number</w:t>
              </w:r>
              <w:r w:rsidR="002F0884" w:rsidRPr="001F0312">
                <w:rPr>
                  <w:rStyle w:val="Hyperlink"/>
                  <w:rFonts w:ascii="Verdana" w:hAnsi="Verdana"/>
                  <w:sz w:val="20"/>
                  <w:szCs w:val="20"/>
                </w:rPr>
                <w:t xml:space="preserve"> (H_BUC_05)</w:t>
              </w:r>
            </w:hyperlink>
            <w:r w:rsidR="002F0884" w:rsidRPr="001F0312">
              <w:rPr>
                <w:rStyle w:val="Hyperlink"/>
                <w:rFonts w:ascii="Verdana" w:hAnsi="Verdana"/>
                <w:sz w:val="20"/>
                <w:szCs w:val="20"/>
              </w:rPr>
              <w:t>.</w:t>
            </w:r>
          </w:p>
          <w:p w14:paraId="06B873CE" w14:textId="584C3AE7" w:rsidR="002F0884" w:rsidRPr="001F0312" w:rsidRDefault="003C78EC" w:rsidP="002F0884">
            <w:pPr>
              <w:rPr>
                <w:rFonts w:ascii="Verdana" w:hAnsi="Verdana"/>
                <w:sz w:val="20"/>
                <w:szCs w:val="20"/>
              </w:rPr>
            </w:pPr>
            <w:hyperlink r:id="rId152" w:history="1">
              <w:r w:rsidR="002C2CB2" w:rsidRPr="001F0312">
                <w:rPr>
                  <w:rStyle w:val="Hyperlink"/>
                  <w:rFonts w:ascii="Verdana" w:hAnsi="Verdana"/>
                  <w:sz w:val="20"/>
                  <w:szCs w:val="20"/>
                </w:rPr>
                <w:t xml:space="preserve">I want to Transfer a Claim, </w:t>
              </w:r>
              <w:proofErr w:type="gramStart"/>
              <w:r w:rsidR="002C2CB2" w:rsidRPr="001F0312">
                <w:rPr>
                  <w:rStyle w:val="Hyperlink"/>
                  <w:rFonts w:ascii="Verdana" w:hAnsi="Verdana"/>
                  <w:sz w:val="20"/>
                  <w:szCs w:val="20"/>
                </w:rPr>
                <w:t>Document</w:t>
              </w:r>
              <w:proofErr w:type="gramEnd"/>
              <w:r w:rsidR="002C2CB2" w:rsidRPr="001F0312">
                <w:rPr>
                  <w:rStyle w:val="Hyperlink"/>
                  <w:rFonts w:ascii="Verdana" w:hAnsi="Verdana"/>
                  <w:sz w:val="20"/>
                  <w:szCs w:val="20"/>
                </w:rPr>
                <w:t xml:space="preserve"> or Information</w:t>
              </w:r>
              <w:r w:rsidR="002F0884" w:rsidRPr="001F0312">
                <w:rPr>
                  <w:rStyle w:val="Hyperlink"/>
                  <w:rFonts w:ascii="Verdana" w:hAnsi="Verdana"/>
                  <w:sz w:val="20"/>
                  <w:szCs w:val="20"/>
                </w:rPr>
                <w:t xml:space="preserve"> (H_BUC_06)</w:t>
              </w:r>
            </w:hyperlink>
            <w:r w:rsidR="002F0884" w:rsidRPr="001F0312">
              <w:rPr>
                <w:rStyle w:val="Hyperlink"/>
                <w:rFonts w:ascii="Verdana" w:hAnsi="Verdana"/>
                <w:sz w:val="20"/>
                <w:szCs w:val="20"/>
              </w:rPr>
              <w:t>.</w:t>
            </w:r>
          </w:p>
          <w:p w14:paraId="67D287DC" w14:textId="29974163" w:rsidR="002164C6" w:rsidRPr="001F0312" w:rsidRDefault="003C78EC" w:rsidP="002164C6">
            <w:pPr>
              <w:rPr>
                <w:rFonts w:ascii="Verdana" w:hAnsi="Verdana"/>
                <w:sz w:val="20"/>
                <w:szCs w:val="20"/>
              </w:rPr>
            </w:pPr>
            <w:hyperlink r:id="rId153" w:history="1">
              <w:r w:rsidR="002F0884" w:rsidRPr="001F0312">
                <w:rPr>
                  <w:rStyle w:val="Hyperlink"/>
                  <w:rFonts w:ascii="Verdana" w:hAnsi="Verdana"/>
                  <w:sz w:val="20"/>
                  <w:szCs w:val="20"/>
                </w:rPr>
                <w:t>I want to Notify of Death of a person in an ongoing case (H_BUC_07)</w:t>
              </w:r>
            </w:hyperlink>
            <w:r w:rsidR="002F0884" w:rsidRPr="001F0312">
              <w:rPr>
                <w:rFonts w:ascii="Verdana" w:hAnsi="Verdana"/>
                <w:sz w:val="20"/>
                <w:szCs w:val="20"/>
              </w:rPr>
              <w:t>.</w:t>
            </w:r>
          </w:p>
          <w:p w14:paraId="67E0F6AC" w14:textId="3C281E80" w:rsidR="00134A88" w:rsidRPr="001F0312" w:rsidRDefault="003C78EC" w:rsidP="002164C6">
            <w:pPr>
              <w:rPr>
                <w:rFonts w:ascii="Verdana" w:hAnsi="Verdana"/>
                <w:sz w:val="20"/>
                <w:szCs w:val="20"/>
              </w:rPr>
            </w:pPr>
            <w:hyperlink r:id="rId154" w:history="1">
              <w:r w:rsidR="00B27F88" w:rsidRPr="001F0312">
                <w:rPr>
                  <w:rStyle w:val="Hyperlink"/>
                  <w:rFonts w:ascii="Verdana" w:hAnsi="Verdana"/>
                  <w:sz w:val="20"/>
                  <w:szCs w:val="20"/>
                </w:rPr>
                <w:t>I want to Add a Participant to the case (AD_BUC_03).</w:t>
              </w:r>
            </w:hyperlink>
          </w:p>
          <w:p w14:paraId="0845287F" w14:textId="45FE7BB9" w:rsidR="00793089" w:rsidRPr="001F0312" w:rsidRDefault="003C78EC" w:rsidP="00793089">
            <w:pPr>
              <w:rPr>
                <w:rFonts w:ascii="Verdana" w:hAnsi="Verdana"/>
                <w:sz w:val="20"/>
                <w:szCs w:val="20"/>
              </w:rPr>
            </w:pPr>
            <w:hyperlink r:id="rId155" w:history="1">
              <w:r w:rsidR="00B27F88" w:rsidRPr="001F0312">
                <w:rPr>
                  <w:rStyle w:val="Hyperlink"/>
                  <w:rFonts w:ascii="Verdana" w:hAnsi="Verdana"/>
                  <w:sz w:val="20"/>
                  <w:szCs w:val="20"/>
                </w:rPr>
                <w:t>I want to Forward the Case to another Competent Institution (AD_BUC_05).</w:t>
              </w:r>
            </w:hyperlink>
            <w:r w:rsidR="00793089" w:rsidRPr="001F0312">
              <w:rPr>
                <w:rFonts w:ascii="Verdana" w:hAnsi="Verdana"/>
                <w:sz w:val="20"/>
                <w:szCs w:val="20"/>
              </w:rPr>
              <w:t xml:space="preserve"> </w:t>
            </w:r>
          </w:p>
          <w:p w14:paraId="13045F91" w14:textId="1997DA4D" w:rsidR="00793089" w:rsidRPr="001F0312" w:rsidRDefault="003C78EC" w:rsidP="00793089">
            <w:pPr>
              <w:rPr>
                <w:rFonts w:ascii="Verdana" w:hAnsi="Verdana"/>
                <w:sz w:val="20"/>
                <w:szCs w:val="20"/>
              </w:rPr>
            </w:pPr>
            <w:hyperlink r:id="rId156" w:history="1">
              <w:r w:rsidR="002C2CB2" w:rsidRPr="001F0312">
                <w:rPr>
                  <w:rStyle w:val="Hyperlink"/>
                  <w:rFonts w:ascii="Verdana" w:hAnsi="Verdana"/>
                  <w:sz w:val="20"/>
                  <w:szCs w:val="20"/>
                </w:rPr>
                <w:t xml:space="preserve">I want to Invalidate </w:t>
              </w:r>
              <w:r w:rsidR="00430DDE" w:rsidRPr="001F0312">
                <w:rPr>
                  <w:rStyle w:val="Hyperlink"/>
                  <w:rFonts w:ascii="Verdana" w:hAnsi="Verdana"/>
                  <w:sz w:val="20"/>
                  <w:szCs w:val="20"/>
                </w:rPr>
                <w:t xml:space="preserve">A002, A005 or </w:t>
              </w:r>
              <w:r w:rsidR="00CC2D78" w:rsidRPr="001F0312">
                <w:rPr>
                  <w:rStyle w:val="Hyperlink"/>
                  <w:rFonts w:ascii="Verdana" w:hAnsi="Verdana"/>
                  <w:sz w:val="20"/>
                  <w:szCs w:val="20"/>
                </w:rPr>
                <w:t>A011 (</w:t>
              </w:r>
              <w:r w:rsidR="00430DDE" w:rsidRPr="001F0312">
                <w:rPr>
                  <w:rStyle w:val="Hyperlink"/>
                  <w:rFonts w:ascii="Verdana" w:hAnsi="Verdana"/>
                  <w:sz w:val="20"/>
                  <w:szCs w:val="20"/>
                </w:rPr>
                <w:t>AD_BUC_06).</w:t>
              </w:r>
            </w:hyperlink>
            <w:r w:rsidR="00793089" w:rsidRPr="001F0312">
              <w:rPr>
                <w:rFonts w:ascii="Verdana" w:hAnsi="Verdana"/>
                <w:sz w:val="20"/>
                <w:szCs w:val="20"/>
              </w:rPr>
              <w:t xml:space="preserve"> </w:t>
            </w:r>
            <w:r w:rsidR="008A5299" w:rsidRPr="001F0312">
              <w:rPr>
                <w:rStyle w:val="Hyperlink"/>
                <w:rFonts w:ascii="Verdana" w:hAnsi="Verdana"/>
                <w:color w:val="auto"/>
                <w:sz w:val="20"/>
                <w:szCs w:val="20"/>
                <w:u w:val="none"/>
              </w:rPr>
              <w:t>Please note that a</w:t>
            </w:r>
            <w:r w:rsidR="000E0DFF" w:rsidRPr="001F0312">
              <w:rPr>
                <w:rStyle w:val="Hyperlink"/>
                <w:rFonts w:ascii="Verdana" w:hAnsi="Verdana"/>
                <w:color w:val="auto"/>
                <w:sz w:val="20"/>
                <w:szCs w:val="20"/>
                <w:u w:val="none"/>
              </w:rPr>
              <w:t>n</w:t>
            </w:r>
            <w:r w:rsidR="008A5299" w:rsidRPr="001F0312">
              <w:rPr>
                <w:rStyle w:val="Hyperlink"/>
                <w:rFonts w:ascii="Verdana" w:hAnsi="Verdana"/>
                <w:color w:val="auto"/>
                <w:sz w:val="20"/>
                <w:szCs w:val="20"/>
                <w:u w:val="none"/>
              </w:rPr>
              <w:t xml:space="preserve"> invalidation of SED A011 is generally not possible and should, if used at all, be restricted to particularly exceptional circumstances.</w:t>
            </w:r>
          </w:p>
          <w:p w14:paraId="476DB33F" w14:textId="7E0B39B8" w:rsidR="002164C6" w:rsidRPr="001F0312" w:rsidRDefault="003C78EC" w:rsidP="002164C6">
            <w:pPr>
              <w:rPr>
                <w:rFonts w:ascii="Verdana" w:hAnsi="Verdana"/>
                <w:sz w:val="20"/>
                <w:szCs w:val="20"/>
              </w:rPr>
            </w:pPr>
            <w:hyperlink r:id="rId157" w:history="1">
              <w:r w:rsidR="002C2CB2" w:rsidRPr="001F0312">
                <w:rPr>
                  <w:rStyle w:val="Hyperlink"/>
                  <w:rFonts w:ascii="Verdana" w:hAnsi="Verdana"/>
                  <w:sz w:val="20"/>
                  <w:szCs w:val="20"/>
                </w:rPr>
                <w:t>I want to Send a Reminder for the return</w:t>
              </w:r>
              <w:r w:rsidR="00430DDE" w:rsidRPr="001F0312">
                <w:rPr>
                  <w:rStyle w:val="Hyperlink"/>
                  <w:rFonts w:ascii="Verdana" w:hAnsi="Verdana"/>
                  <w:sz w:val="20"/>
                  <w:szCs w:val="20"/>
                </w:rPr>
                <w:t xml:space="preserve"> of information I am expecting (AD_BUC_07).</w:t>
              </w:r>
            </w:hyperlink>
            <w:r w:rsidR="002164C6" w:rsidRPr="001F0312">
              <w:rPr>
                <w:rFonts w:ascii="Verdana" w:hAnsi="Verdana"/>
                <w:sz w:val="20"/>
                <w:szCs w:val="20"/>
              </w:rPr>
              <w:t xml:space="preserve"> </w:t>
            </w:r>
          </w:p>
          <w:p w14:paraId="2B2070DE" w14:textId="476EFBD1" w:rsidR="006E5D95" w:rsidRPr="001F0312" w:rsidRDefault="003C78EC" w:rsidP="006E5D95">
            <w:pPr>
              <w:rPr>
                <w:rFonts w:ascii="Verdana" w:hAnsi="Verdana"/>
                <w:sz w:val="20"/>
                <w:szCs w:val="20"/>
              </w:rPr>
            </w:pPr>
            <w:hyperlink r:id="rId158" w:history="1">
              <w:r w:rsidR="002F0884" w:rsidRPr="001F0312">
                <w:rPr>
                  <w:rStyle w:val="Hyperlink"/>
                  <w:rFonts w:ascii="Verdana" w:hAnsi="Verdana"/>
                  <w:sz w:val="20"/>
                  <w:szCs w:val="20"/>
                </w:rPr>
                <w:t>I want to Clarify the Content of a received SED (AD_BUC_08).</w:t>
              </w:r>
            </w:hyperlink>
          </w:p>
          <w:p w14:paraId="74D9BBDA" w14:textId="6006148D" w:rsidR="006E5D95" w:rsidRPr="001F0312" w:rsidRDefault="003C78EC" w:rsidP="005F3B96">
            <w:pPr>
              <w:spacing w:after="120"/>
              <w:rPr>
                <w:rFonts w:ascii="Verdana" w:hAnsi="Verdana"/>
                <w:sz w:val="20"/>
                <w:szCs w:val="20"/>
                <w:highlight w:val="yellow"/>
              </w:rPr>
            </w:pPr>
            <w:hyperlink r:id="rId159" w:history="1">
              <w:r w:rsidR="002C2CB2" w:rsidRPr="001F0312">
                <w:rPr>
                  <w:rStyle w:val="Hyperlink"/>
                  <w:rFonts w:ascii="Verdana" w:hAnsi="Verdana"/>
                  <w:sz w:val="20"/>
                  <w:szCs w:val="20"/>
                </w:rPr>
                <w:t>I want to Update Information contained in</w:t>
              </w:r>
              <w:r w:rsidR="006E5D95" w:rsidRPr="001F0312">
                <w:rPr>
                  <w:rStyle w:val="Hyperlink"/>
                  <w:rFonts w:ascii="Verdana" w:hAnsi="Verdana"/>
                  <w:sz w:val="20"/>
                  <w:szCs w:val="20"/>
                </w:rPr>
                <w:t xml:space="preserve"> A005 (AD_BUC_10).</w:t>
              </w:r>
            </w:hyperlink>
          </w:p>
        </w:tc>
      </w:tr>
    </w:tbl>
    <w:p w14:paraId="0613C046" w14:textId="77777777" w:rsidR="004E0A45" w:rsidRDefault="004E0A45" w:rsidP="004E0A45">
      <w:pPr>
        <w:spacing w:after="0" w:line="240" w:lineRule="auto"/>
        <w:rPr>
          <w:rFonts w:ascii="Verdana" w:hAnsi="Verdana"/>
          <w:b/>
          <w:sz w:val="20"/>
          <w:szCs w:val="20"/>
        </w:rPr>
      </w:pPr>
    </w:p>
    <w:tbl>
      <w:tblPr>
        <w:tblStyle w:val="TableGrid"/>
        <w:tblW w:w="10065" w:type="dxa"/>
        <w:tblInd w:w="-318" w:type="dxa"/>
        <w:tblLook w:val="04A0" w:firstRow="1" w:lastRow="0" w:firstColumn="1" w:lastColumn="0" w:noHBand="0" w:noVBand="1"/>
      </w:tblPr>
      <w:tblGrid>
        <w:gridCol w:w="10065"/>
      </w:tblGrid>
      <w:tr w:rsidR="00EA6738" w:rsidRPr="001F0312" w14:paraId="3DEB4CBA" w14:textId="77777777" w:rsidTr="00E84C4F">
        <w:tc>
          <w:tcPr>
            <w:tcW w:w="10065" w:type="dxa"/>
            <w:shd w:val="clear" w:color="auto" w:fill="B8CCE4" w:themeFill="accent1" w:themeFillTint="66"/>
          </w:tcPr>
          <w:p w14:paraId="6C9226E7" w14:textId="3BE92666" w:rsidR="00EA6738" w:rsidRPr="00DC05B3" w:rsidRDefault="00EA6738" w:rsidP="00EA6738">
            <w:pPr>
              <w:pStyle w:val="Heading2"/>
              <w:numPr>
                <w:ilvl w:val="1"/>
                <w:numId w:val="38"/>
              </w:numPr>
            </w:pPr>
            <w:bookmarkStart w:id="81" w:name="_Toc165053804"/>
            <w:r w:rsidRPr="00DC05B3">
              <w:t>CP.5 How do I notify other Counterparties and the Case Owner of relevant information?</w:t>
            </w:r>
            <w:bookmarkEnd w:id="81"/>
          </w:p>
        </w:tc>
      </w:tr>
      <w:tr w:rsidR="00EA6738" w:rsidRPr="001F0312" w14:paraId="23E44B40" w14:textId="77777777" w:rsidTr="00E84C4F">
        <w:tc>
          <w:tcPr>
            <w:tcW w:w="10065" w:type="dxa"/>
          </w:tcPr>
          <w:p w14:paraId="6393607F" w14:textId="77777777" w:rsidR="00EA6738" w:rsidRPr="001F0312" w:rsidRDefault="00EA6738" w:rsidP="00EA6738">
            <w:pPr>
              <w:spacing w:before="120" w:after="120"/>
              <w:jc w:val="both"/>
              <w:rPr>
                <w:rFonts w:ascii="Verdana" w:hAnsi="Verdana"/>
                <w:sz w:val="20"/>
                <w:szCs w:val="20"/>
              </w:rPr>
            </w:pPr>
            <w:r w:rsidRPr="001F0312">
              <w:rPr>
                <w:rFonts w:ascii="Verdana" w:hAnsi="Verdana"/>
                <w:sz w:val="20"/>
                <w:szCs w:val="20"/>
              </w:rPr>
              <w:t xml:space="preserve">If you need to notify the Case Owner and other Counterparties of additional relevant information you may choose to fill out the ‘Notification of Relevant Information’ </w:t>
            </w:r>
            <w:hyperlink r:id="rId160" w:history="1">
              <w:r w:rsidRPr="001F0312">
                <w:rPr>
                  <w:rStyle w:val="Hyperlink"/>
                  <w:rFonts w:ascii="Verdana" w:hAnsi="Verdana"/>
                  <w:sz w:val="20"/>
                  <w:szCs w:val="20"/>
                </w:rPr>
                <w:t>SED A008</w:t>
              </w:r>
            </w:hyperlink>
            <w:r w:rsidRPr="001F0312">
              <w:rPr>
                <w:rFonts w:ascii="Verdana" w:hAnsi="Verdana"/>
                <w:sz w:val="20"/>
                <w:szCs w:val="20"/>
              </w:rPr>
              <w:t xml:space="preserve">. You may execute this step more than once. </w:t>
            </w:r>
          </w:p>
          <w:p w14:paraId="0B610408" w14:textId="27E9D648" w:rsidR="00EA6738" w:rsidRPr="001F0312" w:rsidRDefault="003C78EC" w:rsidP="00EA6738">
            <w:pPr>
              <w:spacing w:after="120"/>
              <w:jc w:val="both"/>
              <w:rPr>
                <w:rFonts w:ascii="Verdana" w:hAnsi="Verdana"/>
                <w:sz w:val="20"/>
                <w:szCs w:val="20"/>
              </w:rPr>
            </w:pPr>
            <w:hyperlink w:anchor="_CP.1_What_should" w:history="1">
              <w:r w:rsidR="00EA6738" w:rsidRPr="001F0312">
                <w:rPr>
                  <w:rStyle w:val="Hyperlink"/>
                  <w:rFonts w:ascii="Verdana" w:hAnsi="Verdana"/>
                  <w:sz w:val="20"/>
                  <w:szCs w:val="20"/>
                </w:rPr>
                <w:t>I have sent additional relevant information to the Case Owner and the Counterparties.</w:t>
              </w:r>
            </w:hyperlink>
            <w:r w:rsidR="00EA6738" w:rsidRPr="001F0312">
              <w:rPr>
                <w:rFonts w:ascii="Verdana" w:hAnsi="Verdana"/>
                <w:sz w:val="20"/>
                <w:szCs w:val="20"/>
              </w:rPr>
              <w:t xml:space="preserve"> (step CP.1)</w:t>
            </w:r>
          </w:p>
        </w:tc>
      </w:tr>
      <w:tr w:rsidR="00EA6738" w:rsidRPr="001F0312" w14:paraId="4B081817" w14:textId="77777777" w:rsidTr="00E84C4F">
        <w:tc>
          <w:tcPr>
            <w:tcW w:w="10065" w:type="dxa"/>
          </w:tcPr>
          <w:p w14:paraId="0412FBBC" w14:textId="77777777" w:rsidR="00EA6738" w:rsidRPr="001F0312" w:rsidRDefault="00EA6738" w:rsidP="00EA6738">
            <w:pPr>
              <w:rPr>
                <w:rFonts w:ascii="Verdana" w:hAnsi="Verdana"/>
                <w:sz w:val="20"/>
                <w:szCs w:val="20"/>
              </w:rPr>
            </w:pPr>
            <w:r w:rsidRPr="001F0312">
              <w:rPr>
                <w:rFonts w:ascii="Verdana" w:hAnsi="Verdana"/>
                <w:sz w:val="20"/>
                <w:szCs w:val="20"/>
              </w:rPr>
              <w:t>Sub-process steps available to the Counterparty at this stage:</w:t>
            </w:r>
          </w:p>
          <w:p w14:paraId="6750093A" w14:textId="77777777" w:rsidR="00EA6738" w:rsidRPr="001F0312" w:rsidRDefault="003C78EC" w:rsidP="00EA6738">
            <w:pPr>
              <w:rPr>
                <w:rFonts w:ascii="Verdana" w:hAnsi="Verdana"/>
                <w:sz w:val="20"/>
                <w:szCs w:val="20"/>
              </w:rPr>
            </w:pPr>
            <w:hyperlink r:id="rId161" w:history="1">
              <w:r w:rsidR="00EA6738" w:rsidRPr="001F0312">
                <w:rPr>
                  <w:rStyle w:val="Hyperlink"/>
                  <w:rFonts w:ascii="Verdana" w:hAnsi="Verdana"/>
                  <w:sz w:val="20"/>
                  <w:szCs w:val="20"/>
                </w:rPr>
                <w:t>I want to Exchange Ad Hoc Information not covered by the main process (H_BUC_01)</w:t>
              </w:r>
            </w:hyperlink>
          </w:p>
          <w:p w14:paraId="047EDD2D" w14:textId="77777777" w:rsidR="00EA6738" w:rsidRPr="001F0312" w:rsidRDefault="003C78EC" w:rsidP="00EA6738">
            <w:pPr>
              <w:rPr>
                <w:rFonts w:ascii="Verdana" w:hAnsi="Verdana"/>
                <w:sz w:val="20"/>
                <w:szCs w:val="20"/>
              </w:rPr>
            </w:pPr>
            <w:hyperlink r:id="rId162" w:history="1">
              <w:r w:rsidR="00EA6738" w:rsidRPr="001F0312">
                <w:rPr>
                  <w:rStyle w:val="Hyperlink"/>
                  <w:rFonts w:ascii="Verdana" w:hAnsi="Verdana"/>
                  <w:sz w:val="20"/>
                  <w:szCs w:val="20"/>
                </w:rPr>
                <w:t>I want to Determine the Residence of a Person (H_BUC_02).</w:t>
              </w:r>
            </w:hyperlink>
          </w:p>
          <w:p w14:paraId="11F7B86E" w14:textId="77777777" w:rsidR="00EA6738" w:rsidRPr="001F0312" w:rsidRDefault="003C78EC" w:rsidP="00EA6738">
            <w:pPr>
              <w:rPr>
                <w:rFonts w:ascii="Verdana" w:hAnsi="Verdana"/>
                <w:sz w:val="20"/>
                <w:szCs w:val="20"/>
              </w:rPr>
            </w:pPr>
            <w:hyperlink r:id="rId163" w:history="1">
              <w:r w:rsidR="00EA6738" w:rsidRPr="001F0312">
                <w:rPr>
                  <w:rStyle w:val="Hyperlink"/>
                  <w:rFonts w:ascii="Verdana" w:hAnsi="Verdana"/>
                  <w:sz w:val="20"/>
                  <w:szCs w:val="20"/>
                </w:rPr>
                <w:t>I want to Exchange Personal Identification Number (H_BUC_05)</w:t>
              </w:r>
            </w:hyperlink>
            <w:r w:rsidR="00EA6738" w:rsidRPr="001F0312">
              <w:rPr>
                <w:rStyle w:val="Hyperlink"/>
                <w:rFonts w:ascii="Verdana" w:hAnsi="Verdana"/>
                <w:sz w:val="20"/>
                <w:szCs w:val="20"/>
              </w:rPr>
              <w:t>.</w:t>
            </w:r>
          </w:p>
          <w:p w14:paraId="676B0676" w14:textId="77777777" w:rsidR="00EA6738" w:rsidRPr="001F0312" w:rsidRDefault="003C78EC" w:rsidP="00EA6738">
            <w:pPr>
              <w:rPr>
                <w:rFonts w:ascii="Verdana" w:hAnsi="Verdana"/>
                <w:sz w:val="20"/>
                <w:szCs w:val="20"/>
              </w:rPr>
            </w:pPr>
            <w:hyperlink r:id="rId164" w:history="1">
              <w:r w:rsidR="00EA6738" w:rsidRPr="001F0312">
                <w:rPr>
                  <w:rStyle w:val="Hyperlink"/>
                  <w:rFonts w:ascii="Verdana" w:hAnsi="Verdana"/>
                  <w:sz w:val="20"/>
                  <w:szCs w:val="20"/>
                </w:rPr>
                <w:t xml:space="preserve">I want to Transfer a Claim, </w:t>
              </w:r>
              <w:proofErr w:type="gramStart"/>
              <w:r w:rsidR="00EA6738" w:rsidRPr="001F0312">
                <w:rPr>
                  <w:rStyle w:val="Hyperlink"/>
                  <w:rFonts w:ascii="Verdana" w:hAnsi="Verdana"/>
                  <w:sz w:val="20"/>
                  <w:szCs w:val="20"/>
                </w:rPr>
                <w:t>Document</w:t>
              </w:r>
              <w:proofErr w:type="gramEnd"/>
              <w:r w:rsidR="00EA6738" w:rsidRPr="001F0312">
                <w:rPr>
                  <w:rStyle w:val="Hyperlink"/>
                  <w:rFonts w:ascii="Verdana" w:hAnsi="Verdana"/>
                  <w:sz w:val="20"/>
                  <w:szCs w:val="20"/>
                </w:rPr>
                <w:t xml:space="preserve"> or Information (H_BUC_06)</w:t>
              </w:r>
            </w:hyperlink>
            <w:r w:rsidR="00EA6738" w:rsidRPr="001F0312">
              <w:rPr>
                <w:rStyle w:val="Hyperlink"/>
                <w:rFonts w:ascii="Verdana" w:hAnsi="Verdana"/>
                <w:sz w:val="20"/>
                <w:szCs w:val="20"/>
              </w:rPr>
              <w:t>.</w:t>
            </w:r>
          </w:p>
          <w:p w14:paraId="0FE3C70B" w14:textId="77777777" w:rsidR="00EA6738" w:rsidRPr="001F0312" w:rsidRDefault="003C78EC" w:rsidP="00EA6738">
            <w:pPr>
              <w:rPr>
                <w:rFonts w:ascii="Verdana" w:hAnsi="Verdana"/>
                <w:sz w:val="20"/>
                <w:szCs w:val="20"/>
              </w:rPr>
            </w:pPr>
            <w:hyperlink r:id="rId165" w:history="1">
              <w:r w:rsidR="00EA6738" w:rsidRPr="001F0312">
                <w:rPr>
                  <w:rStyle w:val="Hyperlink"/>
                  <w:rFonts w:ascii="Verdana" w:hAnsi="Verdana"/>
                  <w:sz w:val="20"/>
                  <w:szCs w:val="20"/>
                </w:rPr>
                <w:t>I want to Notify of Death of a person in an ongoing case (H_BUC_07)</w:t>
              </w:r>
            </w:hyperlink>
            <w:r w:rsidR="00EA6738" w:rsidRPr="001F0312">
              <w:rPr>
                <w:rFonts w:ascii="Verdana" w:hAnsi="Verdana"/>
                <w:sz w:val="20"/>
                <w:szCs w:val="20"/>
              </w:rPr>
              <w:t>.</w:t>
            </w:r>
          </w:p>
          <w:p w14:paraId="3057B33C" w14:textId="77777777" w:rsidR="00EA6738" w:rsidRPr="001F0312" w:rsidRDefault="003C78EC" w:rsidP="00EA6738">
            <w:pPr>
              <w:rPr>
                <w:rFonts w:ascii="Verdana" w:hAnsi="Verdana"/>
                <w:sz w:val="20"/>
                <w:szCs w:val="20"/>
              </w:rPr>
            </w:pPr>
            <w:hyperlink r:id="rId166" w:history="1">
              <w:r w:rsidR="00EA6738" w:rsidRPr="001F0312">
                <w:rPr>
                  <w:rStyle w:val="Hyperlink"/>
                  <w:rFonts w:ascii="Verdana" w:hAnsi="Verdana"/>
                  <w:sz w:val="20"/>
                  <w:szCs w:val="20"/>
                </w:rPr>
                <w:t>I want to Add a Participant to the case (AD_BUC_03).</w:t>
              </w:r>
            </w:hyperlink>
          </w:p>
          <w:p w14:paraId="2F83CE27" w14:textId="77777777" w:rsidR="00EA6738" w:rsidRPr="001F0312" w:rsidRDefault="003C78EC" w:rsidP="00EA6738">
            <w:pPr>
              <w:rPr>
                <w:rFonts w:ascii="Verdana" w:hAnsi="Verdana"/>
                <w:sz w:val="20"/>
                <w:szCs w:val="20"/>
              </w:rPr>
            </w:pPr>
            <w:hyperlink r:id="rId167" w:history="1">
              <w:r w:rsidR="00EA6738" w:rsidRPr="001F0312">
                <w:rPr>
                  <w:rStyle w:val="Hyperlink"/>
                  <w:rFonts w:ascii="Verdana" w:hAnsi="Verdana"/>
                  <w:sz w:val="20"/>
                  <w:szCs w:val="20"/>
                </w:rPr>
                <w:t>I want to Forward the Case to another Competent Institution (AD_BUC_05).</w:t>
              </w:r>
            </w:hyperlink>
            <w:r w:rsidR="00EA6738" w:rsidRPr="001F0312">
              <w:rPr>
                <w:rFonts w:ascii="Verdana" w:hAnsi="Verdana"/>
                <w:sz w:val="20"/>
                <w:szCs w:val="20"/>
              </w:rPr>
              <w:t xml:space="preserve"> </w:t>
            </w:r>
          </w:p>
          <w:p w14:paraId="6E888156" w14:textId="77777777" w:rsidR="00EA6738" w:rsidRPr="001F0312" w:rsidRDefault="003C78EC" w:rsidP="00EA6738">
            <w:pPr>
              <w:rPr>
                <w:rFonts w:ascii="Verdana" w:hAnsi="Verdana"/>
                <w:sz w:val="20"/>
                <w:szCs w:val="20"/>
              </w:rPr>
            </w:pPr>
            <w:hyperlink r:id="rId168" w:history="1">
              <w:r w:rsidR="00EA6738" w:rsidRPr="001F0312">
                <w:rPr>
                  <w:rStyle w:val="Hyperlink"/>
                  <w:rFonts w:ascii="Verdana" w:hAnsi="Verdana"/>
                  <w:sz w:val="20"/>
                  <w:szCs w:val="20"/>
                </w:rPr>
                <w:t>I want to Invalidate A002, A008 or A011 (AD_BUC_06).</w:t>
              </w:r>
            </w:hyperlink>
            <w:r w:rsidR="00EA6738" w:rsidRPr="001F0312">
              <w:rPr>
                <w:rFonts w:ascii="Verdana" w:hAnsi="Verdana"/>
                <w:sz w:val="20"/>
                <w:szCs w:val="20"/>
              </w:rPr>
              <w:t xml:space="preserve"> </w:t>
            </w:r>
            <w:r w:rsidR="00EA6738" w:rsidRPr="001F0312">
              <w:rPr>
                <w:rStyle w:val="Hyperlink"/>
                <w:rFonts w:ascii="Verdana" w:hAnsi="Verdana"/>
                <w:color w:val="auto"/>
                <w:sz w:val="20"/>
                <w:szCs w:val="20"/>
                <w:u w:val="none"/>
              </w:rPr>
              <w:t>Please note that an invalidation of SED A011 is generally not possible and should, if used at all, be restricted to particularly exceptional circumstances.</w:t>
            </w:r>
          </w:p>
          <w:p w14:paraId="05D6B1EA" w14:textId="77777777" w:rsidR="00EA6738" w:rsidRPr="001F0312" w:rsidRDefault="003C78EC" w:rsidP="00EA6738">
            <w:pPr>
              <w:rPr>
                <w:rFonts w:ascii="Verdana" w:hAnsi="Verdana"/>
                <w:sz w:val="20"/>
                <w:szCs w:val="20"/>
              </w:rPr>
            </w:pPr>
            <w:hyperlink r:id="rId169" w:history="1">
              <w:r w:rsidR="00EA6738" w:rsidRPr="001F0312">
                <w:rPr>
                  <w:rStyle w:val="Hyperlink"/>
                  <w:rFonts w:ascii="Verdana" w:hAnsi="Verdana"/>
                  <w:sz w:val="20"/>
                  <w:szCs w:val="20"/>
                </w:rPr>
                <w:t>I want to Send a Reminder for the return of information I am expecting (AD_BUC_07).</w:t>
              </w:r>
            </w:hyperlink>
            <w:r w:rsidR="00EA6738" w:rsidRPr="001F0312">
              <w:rPr>
                <w:rFonts w:ascii="Verdana" w:hAnsi="Verdana"/>
                <w:sz w:val="20"/>
                <w:szCs w:val="20"/>
              </w:rPr>
              <w:t xml:space="preserve"> </w:t>
            </w:r>
          </w:p>
          <w:p w14:paraId="18740041" w14:textId="77777777" w:rsidR="00EA6738" w:rsidRPr="001F0312" w:rsidRDefault="003C78EC" w:rsidP="00EA6738">
            <w:pPr>
              <w:rPr>
                <w:rFonts w:ascii="Verdana" w:hAnsi="Verdana"/>
                <w:sz w:val="20"/>
                <w:szCs w:val="20"/>
              </w:rPr>
            </w:pPr>
            <w:hyperlink r:id="rId170" w:history="1">
              <w:r w:rsidR="00EA6738" w:rsidRPr="001F0312">
                <w:rPr>
                  <w:rStyle w:val="Hyperlink"/>
                  <w:rFonts w:ascii="Verdana" w:hAnsi="Verdana"/>
                  <w:sz w:val="20"/>
                  <w:szCs w:val="20"/>
                </w:rPr>
                <w:t>I want to Clarify the Content of a received SED (AD_BUC_08).</w:t>
              </w:r>
            </w:hyperlink>
          </w:p>
          <w:p w14:paraId="4EC08701" w14:textId="353A7177" w:rsidR="00EA6738" w:rsidRPr="001F0312" w:rsidRDefault="003C78EC" w:rsidP="00EA6738">
            <w:pPr>
              <w:spacing w:after="120"/>
              <w:rPr>
                <w:rFonts w:ascii="Verdana" w:hAnsi="Verdana"/>
                <w:sz w:val="20"/>
                <w:szCs w:val="20"/>
                <w:highlight w:val="yellow"/>
              </w:rPr>
            </w:pPr>
            <w:hyperlink r:id="rId171" w:history="1">
              <w:r w:rsidR="00EA6738" w:rsidRPr="001F0312">
                <w:rPr>
                  <w:rStyle w:val="Hyperlink"/>
                  <w:rFonts w:ascii="Verdana" w:hAnsi="Verdana"/>
                  <w:sz w:val="20"/>
                  <w:szCs w:val="20"/>
                </w:rPr>
                <w:t>I want to Update Information contained in A006 or A008 (AD_BUC_10).</w:t>
              </w:r>
            </w:hyperlink>
          </w:p>
        </w:tc>
      </w:tr>
    </w:tbl>
    <w:p w14:paraId="137FED7F" w14:textId="77777777" w:rsidR="00EA6738" w:rsidRDefault="00EA6738" w:rsidP="004E0A45">
      <w:pPr>
        <w:spacing w:after="0" w:line="240" w:lineRule="auto"/>
        <w:rPr>
          <w:rFonts w:ascii="Verdana" w:hAnsi="Verdana"/>
          <w:b/>
          <w:sz w:val="20"/>
          <w:szCs w:val="20"/>
        </w:rPr>
      </w:pPr>
    </w:p>
    <w:tbl>
      <w:tblPr>
        <w:tblStyle w:val="TableGrid"/>
        <w:tblW w:w="10065" w:type="dxa"/>
        <w:tblInd w:w="-318" w:type="dxa"/>
        <w:tblLook w:val="04A0" w:firstRow="1" w:lastRow="0" w:firstColumn="1" w:lastColumn="0" w:noHBand="0" w:noVBand="1"/>
      </w:tblPr>
      <w:tblGrid>
        <w:gridCol w:w="10065"/>
      </w:tblGrid>
      <w:tr w:rsidR="005878CE" w:rsidRPr="001F0312" w14:paraId="135C9F8D" w14:textId="77777777" w:rsidTr="00E84C4F">
        <w:tc>
          <w:tcPr>
            <w:tcW w:w="10065" w:type="dxa"/>
            <w:shd w:val="clear" w:color="auto" w:fill="B8CCE4" w:themeFill="accent1" w:themeFillTint="66"/>
          </w:tcPr>
          <w:p w14:paraId="127AFD85" w14:textId="594E3214" w:rsidR="005878CE" w:rsidRPr="00DC05B3" w:rsidRDefault="005878CE" w:rsidP="005878CE">
            <w:pPr>
              <w:pStyle w:val="Heading2"/>
              <w:numPr>
                <w:ilvl w:val="1"/>
                <w:numId w:val="38"/>
              </w:numPr>
            </w:pPr>
            <w:bookmarkStart w:id="82" w:name="_CP.5_How_do"/>
            <w:bookmarkStart w:id="83" w:name="_Toc165053805"/>
            <w:bookmarkEnd w:id="82"/>
            <w:r w:rsidRPr="00DC05B3">
              <w:t>CP.6 How do I proceed after the decision on legislation applicable has been reached?</w:t>
            </w:r>
            <w:bookmarkEnd w:id="83"/>
          </w:p>
        </w:tc>
      </w:tr>
      <w:tr w:rsidR="005878CE" w:rsidRPr="001F0312" w14:paraId="7E4E51BA" w14:textId="77777777" w:rsidTr="00E84C4F">
        <w:tc>
          <w:tcPr>
            <w:tcW w:w="10065" w:type="dxa"/>
          </w:tcPr>
          <w:p w14:paraId="20A6C348" w14:textId="77777777" w:rsidR="005878CE" w:rsidRPr="001F0312" w:rsidRDefault="005878CE" w:rsidP="005878CE">
            <w:pPr>
              <w:spacing w:before="120" w:after="120"/>
              <w:rPr>
                <w:rFonts w:ascii="Verdana" w:hAnsi="Verdana"/>
                <w:sz w:val="20"/>
                <w:szCs w:val="20"/>
              </w:rPr>
            </w:pPr>
            <w:r w:rsidRPr="001F0312">
              <w:rPr>
                <w:rFonts w:ascii="Verdana" w:hAnsi="Verdana"/>
                <w:sz w:val="20"/>
                <w:szCs w:val="20"/>
              </w:rPr>
              <w:t>You will receive a notification from the Case Owner that the Business Use Case is closed. You can Reopen the closed Case by using the AD_BUC_02 (see below).</w:t>
            </w:r>
          </w:p>
          <w:p w14:paraId="389E5575" w14:textId="77777777" w:rsidR="005878CE" w:rsidRPr="001F0312" w:rsidRDefault="005878CE" w:rsidP="005878CE">
            <w:pPr>
              <w:spacing w:after="120"/>
              <w:rPr>
                <w:rFonts w:ascii="Verdana" w:hAnsi="Verdana"/>
                <w:sz w:val="20"/>
                <w:szCs w:val="20"/>
              </w:rPr>
            </w:pPr>
            <w:r w:rsidRPr="001F0312">
              <w:rPr>
                <w:rFonts w:ascii="Verdana" w:hAnsi="Verdana"/>
                <w:sz w:val="20"/>
                <w:szCs w:val="20"/>
              </w:rPr>
              <w:t xml:space="preserve">In case of agreement on the ‘Request of Exception’ and if you represent the institution of the Member state whose legislation applies in this case, you may issue a Portable Document </w:t>
            </w:r>
            <w:hyperlink r:id="rId172" w:history="1">
              <w:r w:rsidRPr="001F0312">
                <w:rPr>
                  <w:rStyle w:val="Hyperlink"/>
                  <w:rFonts w:ascii="Verdana" w:hAnsi="Verdana"/>
                  <w:color w:val="auto"/>
                  <w:sz w:val="20"/>
                  <w:szCs w:val="20"/>
                </w:rPr>
                <w:t>PD A1</w:t>
              </w:r>
            </w:hyperlink>
            <w:r w:rsidRPr="001F0312">
              <w:rPr>
                <w:rFonts w:ascii="Verdana" w:hAnsi="Verdana"/>
                <w:sz w:val="20"/>
                <w:szCs w:val="20"/>
              </w:rPr>
              <w:t xml:space="preserve"> to the citizen. </w:t>
            </w:r>
          </w:p>
          <w:p w14:paraId="329AF8FA" w14:textId="2D413B1A" w:rsidR="005878CE" w:rsidRPr="001F0312" w:rsidRDefault="005878CE" w:rsidP="005878CE">
            <w:pPr>
              <w:spacing w:after="120"/>
              <w:jc w:val="both"/>
              <w:rPr>
                <w:rFonts w:ascii="Verdana" w:hAnsi="Verdana"/>
                <w:sz w:val="20"/>
                <w:szCs w:val="20"/>
              </w:rPr>
            </w:pPr>
            <w:r w:rsidRPr="001F0312">
              <w:rPr>
                <w:rFonts w:ascii="Verdana" w:hAnsi="Verdana"/>
                <w:b/>
                <w:bCs/>
                <w:sz w:val="20"/>
                <w:szCs w:val="20"/>
              </w:rPr>
              <w:t>Please note that issuing the PD A1 is out of the scope of EESSI, therefore it is not a mandatory activity of this BUC. For details of issuing a PD A1 you should act in accordance with provisions in Regulations 883/2004 and 987/2009 and consult the national processes.</w:t>
            </w:r>
          </w:p>
        </w:tc>
      </w:tr>
      <w:tr w:rsidR="005878CE" w:rsidRPr="001F0312" w14:paraId="6820D014" w14:textId="77777777" w:rsidTr="00E84C4F">
        <w:tc>
          <w:tcPr>
            <w:tcW w:w="10065" w:type="dxa"/>
          </w:tcPr>
          <w:p w14:paraId="5AD643E0" w14:textId="77777777" w:rsidR="005878CE" w:rsidRPr="001F0312" w:rsidRDefault="005878CE" w:rsidP="005878CE">
            <w:pPr>
              <w:rPr>
                <w:rFonts w:ascii="Verdana" w:hAnsi="Verdana"/>
                <w:sz w:val="20"/>
                <w:szCs w:val="20"/>
              </w:rPr>
            </w:pPr>
            <w:r w:rsidRPr="001F0312">
              <w:rPr>
                <w:rFonts w:ascii="Verdana" w:hAnsi="Verdana"/>
                <w:sz w:val="20"/>
                <w:szCs w:val="20"/>
              </w:rPr>
              <w:lastRenderedPageBreak/>
              <w:t>Sub-process steps available to the Counterparty at this stage:</w:t>
            </w:r>
          </w:p>
          <w:p w14:paraId="145DA8C8" w14:textId="68F6BEC4" w:rsidR="005878CE" w:rsidRPr="001F0312" w:rsidRDefault="003C78EC" w:rsidP="005878CE">
            <w:pPr>
              <w:spacing w:after="120"/>
              <w:rPr>
                <w:rFonts w:ascii="Verdana" w:hAnsi="Verdana"/>
                <w:sz w:val="20"/>
                <w:szCs w:val="20"/>
                <w:highlight w:val="yellow"/>
              </w:rPr>
            </w:pPr>
            <w:hyperlink r:id="rId173" w:history="1">
              <w:r w:rsidR="005878CE" w:rsidRPr="001F0312">
                <w:rPr>
                  <w:rStyle w:val="Hyperlink"/>
                  <w:rFonts w:ascii="Verdana" w:hAnsi="Verdana"/>
                  <w:sz w:val="20"/>
                  <w:szCs w:val="20"/>
                </w:rPr>
                <w:t>I want to Reopen the closed Case (AD_BUC_02)</w:t>
              </w:r>
            </w:hyperlink>
          </w:p>
        </w:tc>
      </w:tr>
    </w:tbl>
    <w:p w14:paraId="0CF5EC3D" w14:textId="77777777" w:rsidR="00690F56" w:rsidRDefault="00690F56" w:rsidP="00134A88">
      <w:pPr>
        <w:spacing w:after="0"/>
        <w:rPr>
          <w:rFonts w:ascii="Verdana" w:hAnsi="Verdana"/>
          <w:b/>
          <w:sz w:val="20"/>
          <w:szCs w:val="20"/>
        </w:rPr>
      </w:pPr>
    </w:p>
    <w:tbl>
      <w:tblPr>
        <w:tblStyle w:val="TableGrid"/>
        <w:tblW w:w="10065" w:type="dxa"/>
        <w:tblInd w:w="-318" w:type="dxa"/>
        <w:tblLook w:val="04A0" w:firstRow="1" w:lastRow="0" w:firstColumn="1" w:lastColumn="0" w:noHBand="0" w:noVBand="1"/>
      </w:tblPr>
      <w:tblGrid>
        <w:gridCol w:w="10065"/>
      </w:tblGrid>
      <w:tr w:rsidR="005878CE" w:rsidRPr="001F0312" w14:paraId="0B93033E" w14:textId="77777777" w:rsidTr="00E84C4F">
        <w:tc>
          <w:tcPr>
            <w:tcW w:w="10065" w:type="dxa"/>
            <w:shd w:val="clear" w:color="auto" w:fill="B8CCE4" w:themeFill="accent1" w:themeFillTint="66"/>
          </w:tcPr>
          <w:p w14:paraId="7DBE60C3" w14:textId="771ADD0B" w:rsidR="005878CE" w:rsidRPr="00DC05B3" w:rsidRDefault="005878CE" w:rsidP="005878CE">
            <w:pPr>
              <w:pStyle w:val="Heading2"/>
              <w:numPr>
                <w:ilvl w:val="1"/>
                <w:numId w:val="38"/>
              </w:numPr>
            </w:pPr>
            <w:bookmarkStart w:id="84" w:name="_Toc165053806"/>
            <w:r w:rsidRPr="00DC05B3">
              <w:t>CP.7 How do I respond to an incoming ‘Request for more Information’ SED A005?</w:t>
            </w:r>
            <w:bookmarkEnd w:id="84"/>
          </w:p>
        </w:tc>
      </w:tr>
      <w:tr w:rsidR="005878CE" w:rsidRPr="001F0312" w14:paraId="688A5D4C" w14:textId="77777777" w:rsidTr="00E84C4F">
        <w:tc>
          <w:tcPr>
            <w:tcW w:w="10065" w:type="dxa"/>
          </w:tcPr>
          <w:p w14:paraId="22A2A54C" w14:textId="77777777" w:rsidR="005878CE" w:rsidRPr="001F0312" w:rsidRDefault="005878CE" w:rsidP="005878CE">
            <w:pPr>
              <w:spacing w:before="120" w:after="120"/>
              <w:jc w:val="both"/>
              <w:rPr>
                <w:rFonts w:ascii="Verdana" w:hAnsi="Verdana"/>
                <w:sz w:val="20"/>
                <w:szCs w:val="20"/>
              </w:rPr>
            </w:pPr>
            <w:r w:rsidRPr="001F0312">
              <w:rPr>
                <w:rFonts w:ascii="Verdana" w:hAnsi="Verdana"/>
                <w:sz w:val="20"/>
                <w:szCs w:val="20"/>
              </w:rPr>
              <w:t xml:space="preserve">If you receive a ‘Request for more Information’ </w:t>
            </w:r>
            <w:hyperlink r:id="rId174" w:history="1">
              <w:r w:rsidRPr="001F0312">
                <w:rPr>
                  <w:rStyle w:val="Hyperlink"/>
                  <w:rFonts w:ascii="Verdana" w:hAnsi="Verdana"/>
                  <w:sz w:val="20"/>
                  <w:szCs w:val="20"/>
                </w:rPr>
                <w:t>SED A005</w:t>
              </w:r>
            </w:hyperlink>
            <w:r w:rsidRPr="001F0312">
              <w:rPr>
                <w:rFonts w:ascii="Verdana" w:hAnsi="Verdana"/>
                <w:sz w:val="20"/>
                <w:szCs w:val="20"/>
              </w:rPr>
              <w:t xml:space="preserve"> you need to fill out the ‘Reply to Request for more Information’ </w:t>
            </w:r>
            <w:hyperlink r:id="rId175" w:history="1">
              <w:r w:rsidRPr="001F0312">
                <w:rPr>
                  <w:rStyle w:val="Hyperlink"/>
                  <w:rFonts w:ascii="Verdana" w:hAnsi="Verdana"/>
                  <w:sz w:val="20"/>
                  <w:szCs w:val="20"/>
                </w:rPr>
                <w:t>SED A006</w:t>
              </w:r>
            </w:hyperlink>
            <w:r w:rsidRPr="001F0312">
              <w:rPr>
                <w:rFonts w:ascii="Verdana" w:hAnsi="Verdana"/>
                <w:sz w:val="20"/>
                <w:szCs w:val="20"/>
              </w:rPr>
              <w:t xml:space="preserve"> by entering all the required information. Afterwards, you send the SED A006 to the participant who requested information and to all the other participants who received this SED A005 request.</w:t>
            </w:r>
          </w:p>
          <w:p w14:paraId="63EF25CF" w14:textId="54AC175F" w:rsidR="005878CE" w:rsidRPr="001F0312" w:rsidRDefault="003C78EC" w:rsidP="005878CE">
            <w:pPr>
              <w:spacing w:after="120"/>
              <w:jc w:val="both"/>
              <w:rPr>
                <w:rFonts w:ascii="Verdana" w:hAnsi="Verdana"/>
                <w:sz w:val="20"/>
                <w:szCs w:val="20"/>
              </w:rPr>
            </w:pPr>
            <w:hyperlink w:anchor="CP1" w:history="1">
              <w:r w:rsidR="005878CE" w:rsidRPr="001F0312">
                <w:rPr>
                  <w:rStyle w:val="Hyperlink"/>
                  <w:rFonts w:ascii="Verdana" w:hAnsi="Verdana"/>
                  <w:sz w:val="20"/>
                  <w:szCs w:val="20"/>
                </w:rPr>
                <w:t>I have sent the SED A006.</w:t>
              </w:r>
            </w:hyperlink>
            <w:r w:rsidR="005878CE" w:rsidRPr="001F0312">
              <w:rPr>
                <w:rFonts w:ascii="Verdana" w:hAnsi="Verdana"/>
                <w:sz w:val="20"/>
                <w:szCs w:val="20"/>
              </w:rPr>
              <w:t xml:space="preserve"> (step CP.1)</w:t>
            </w:r>
          </w:p>
        </w:tc>
      </w:tr>
      <w:tr w:rsidR="005878CE" w:rsidRPr="001F0312" w14:paraId="276A0FB0" w14:textId="77777777" w:rsidTr="00E84C4F">
        <w:tc>
          <w:tcPr>
            <w:tcW w:w="10065" w:type="dxa"/>
          </w:tcPr>
          <w:p w14:paraId="3B112363" w14:textId="77777777" w:rsidR="005878CE" w:rsidRPr="001F0312" w:rsidRDefault="005878CE" w:rsidP="005878CE">
            <w:pPr>
              <w:rPr>
                <w:rFonts w:ascii="Verdana" w:hAnsi="Verdana"/>
                <w:sz w:val="20"/>
                <w:szCs w:val="20"/>
              </w:rPr>
            </w:pPr>
            <w:r w:rsidRPr="001F0312">
              <w:rPr>
                <w:rFonts w:ascii="Verdana" w:hAnsi="Verdana"/>
                <w:sz w:val="20"/>
                <w:szCs w:val="20"/>
              </w:rPr>
              <w:t>Sub-process steps available to the Counterparty at this stage:</w:t>
            </w:r>
          </w:p>
          <w:p w14:paraId="1B8768C1" w14:textId="77777777" w:rsidR="005878CE" w:rsidRPr="001F0312" w:rsidRDefault="003C78EC" w:rsidP="005878CE">
            <w:pPr>
              <w:rPr>
                <w:rFonts w:ascii="Verdana" w:hAnsi="Verdana"/>
                <w:sz w:val="20"/>
                <w:szCs w:val="20"/>
              </w:rPr>
            </w:pPr>
            <w:hyperlink r:id="rId176" w:history="1">
              <w:r w:rsidR="005878CE" w:rsidRPr="001F0312">
                <w:rPr>
                  <w:rStyle w:val="Hyperlink"/>
                  <w:rFonts w:ascii="Verdana" w:hAnsi="Verdana"/>
                  <w:sz w:val="20"/>
                  <w:szCs w:val="20"/>
                </w:rPr>
                <w:t>I want to Exchange Ad Hoc Information not covered by the main process (H_BUC_01)</w:t>
              </w:r>
            </w:hyperlink>
          </w:p>
          <w:p w14:paraId="34CA7B25" w14:textId="77777777" w:rsidR="005878CE" w:rsidRPr="001F0312" w:rsidRDefault="003C78EC" w:rsidP="005878CE">
            <w:pPr>
              <w:rPr>
                <w:rFonts w:ascii="Verdana" w:hAnsi="Verdana"/>
                <w:sz w:val="20"/>
                <w:szCs w:val="20"/>
              </w:rPr>
            </w:pPr>
            <w:hyperlink r:id="rId177" w:history="1">
              <w:r w:rsidR="005878CE" w:rsidRPr="001F0312">
                <w:rPr>
                  <w:rStyle w:val="Hyperlink"/>
                  <w:rFonts w:ascii="Verdana" w:hAnsi="Verdana"/>
                  <w:sz w:val="20"/>
                  <w:szCs w:val="20"/>
                </w:rPr>
                <w:t>I want to Determine the Residence of a Person (H_BUC_02).</w:t>
              </w:r>
            </w:hyperlink>
          </w:p>
          <w:p w14:paraId="56E31BC6" w14:textId="77777777" w:rsidR="005878CE" w:rsidRPr="001F0312" w:rsidRDefault="003C78EC" w:rsidP="005878CE">
            <w:pPr>
              <w:rPr>
                <w:rFonts w:ascii="Verdana" w:hAnsi="Verdana"/>
                <w:sz w:val="20"/>
                <w:szCs w:val="20"/>
              </w:rPr>
            </w:pPr>
            <w:hyperlink r:id="rId178" w:history="1">
              <w:r w:rsidR="005878CE" w:rsidRPr="001F0312">
                <w:rPr>
                  <w:rStyle w:val="Hyperlink"/>
                  <w:rFonts w:ascii="Verdana" w:hAnsi="Verdana"/>
                  <w:sz w:val="20"/>
                  <w:szCs w:val="20"/>
                </w:rPr>
                <w:t>I want to Exchange Personal Identification Number (H_BUC_05)</w:t>
              </w:r>
            </w:hyperlink>
            <w:r w:rsidR="005878CE" w:rsidRPr="001F0312">
              <w:rPr>
                <w:rStyle w:val="Hyperlink"/>
                <w:rFonts w:ascii="Verdana" w:hAnsi="Verdana"/>
                <w:sz w:val="20"/>
                <w:szCs w:val="20"/>
              </w:rPr>
              <w:t>.</w:t>
            </w:r>
          </w:p>
          <w:p w14:paraId="61AD52E5" w14:textId="77777777" w:rsidR="005878CE" w:rsidRPr="001F0312" w:rsidRDefault="003C78EC" w:rsidP="005878CE">
            <w:pPr>
              <w:rPr>
                <w:rFonts w:ascii="Verdana" w:hAnsi="Verdana"/>
                <w:sz w:val="20"/>
                <w:szCs w:val="20"/>
              </w:rPr>
            </w:pPr>
            <w:hyperlink r:id="rId179" w:history="1">
              <w:r w:rsidR="005878CE" w:rsidRPr="001F0312">
                <w:rPr>
                  <w:rStyle w:val="Hyperlink"/>
                  <w:rFonts w:ascii="Verdana" w:hAnsi="Verdana"/>
                  <w:sz w:val="20"/>
                  <w:szCs w:val="20"/>
                </w:rPr>
                <w:t xml:space="preserve">I want to Transfer a Claim, </w:t>
              </w:r>
              <w:proofErr w:type="gramStart"/>
              <w:r w:rsidR="005878CE" w:rsidRPr="001F0312">
                <w:rPr>
                  <w:rStyle w:val="Hyperlink"/>
                  <w:rFonts w:ascii="Verdana" w:hAnsi="Verdana"/>
                  <w:sz w:val="20"/>
                  <w:szCs w:val="20"/>
                </w:rPr>
                <w:t>Document</w:t>
              </w:r>
              <w:proofErr w:type="gramEnd"/>
              <w:r w:rsidR="005878CE" w:rsidRPr="001F0312">
                <w:rPr>
                  <w:rStyle w:val="Hyperlink"/>
                  <w:rFonts w:ascii="Verdana" w:hAnsi="Verdana"/>
                  <w:sz w:val="20"/>
                  <w:szCs w:val="20"/>
                </w:rPr>
                <w:t xml:space="preserve"> or Information (H_BUC_06)</w:t>
              </w:r>
            </w:hyperlink>
            <w:r w:rsidR="005878CE" w:rsidRPr="001F0312">
              <w:rPr>
                <w:rStyle w:val="Hyperlink"/>
                <w:rFonts w:ascii="Verdana" w:hAnsi="Verdana"/>
                <w:sz w:val="20"/>
                <w:szCs w:val="20"/>
              </w:rPr>
              <w:t>.</w:t>
            </w:r>
          </w:p>
          <w:p w14:paraId="5151FE78" w14:textId="77777777" w:rsidR="005878CE" w:rsidRPr="001F0312" w:rsidRDefault="003C78EC" w:rsidP="005878CE">
            <w:pPr>
              <w:rPr>
                <w:rFonts w:ascii="Verdana" w:hAnsi="Verdana"/>
                <w:sz w:val="20"/>
                <w:szCs w:val="20"/>
              </w:rPr>
            </w:pPr>
            <w:hyperlink r:id="rId180" w:history="1">
              <w:r w:rsidR="005878CE" w:rsidRPr="001F0312">
                <w:rPr>
                  <w:rStyle w:val="Hyperlink"/>
                  <w:rFonts w:ascii="Verdana" w:hAnsi="Verdana"/>
                  <w:sz w:val="20"/>
                  <w:szCs w:val="20"/>
                </w:rPr>
                <w:t>I want to Notify of Death of a person in an ongoing case (H_BUC_07)</w:t>
              </w:r>
            </w:hyperlink>
            <w:r w:rsidR="005878CE" w:rsidRPr="001F0312">
              <w:rPr>
                <w:rFonts w:ascii="Verdana" w:hAnsi="Verdana"/>
                <w:sz w:val="20"/>
                <w:szCs w:val="20"/>
              </w:rPr>
              <w:t>.</w:t>
            </w:r>
          </w:p>
          <w:p w14:paraId="519C3548" w14:textId="77777777" w:rsidR="005878CE" w:rsidRPr="001F0312" w:rsidRDefault="003C78EC" w:rsidP="005878CE">
            <w:pPr>
              <w:rPr>
                <w:rFonts w:ascii="Verdana" w:hAnsi="Verdana"/>
                <w:sz w:val="20"/>
                <w:szCs w:val="20"/>
              </w:rPr>
            </w:pPr>
            <w:hyperlink r:id="rId181" w:history="1">
              <w:r w:rsidR="005878CE" w:rsidRPr="001F0312">
                <w:rPr>
                  <w:rStyle w:val="Hyperlink"/>
                  <w:rFonts w:ascii="Verdana" w:hAnsi="Verdana"/>
                  <w:sz w:val="20"/>
                  <w:szCs w:val="20"/>
                </w:rPr>
                <w:t>I want to Add a Participant to the case (AD_BUC_03).</w:t>
              </w:r>
            </w:hyperlink>
          </w:p>
          <w:p w14:paraId="70B4F660" w14:textId="77777777" w:rsidR="005878CE" w:rsidRPr="001F0312" w:rsidRDefault="003C78EC" w:rsidP="005878CE">
            <w:pPr>
              <w:rPr>
                <w:rFonts w:ascii="Verdana" w:hAnsi="Verdana"/>
                <w:sz w:val="20"/>
                <w:szCs w:val="20"/>
              </w:rPr>
            </w:pPr>
            <w:hyperlink r:id="rId182" w:history="1">
              <w:r w:rsidR="005878CE" w:rsidRPr="001F0312">
                <w:rPr>
                  <w:rStyle w:val="Hyperlink"/>
                  <w:rFonts w:ascii="Verdana" w:hAnsi="Verdana"/>
                  <w:sz w:val="20"/>
                  <w:szCs w:val="20"/>
                </w:rPr>
                <w:t>I want to Forward the Case to another Competent Institution (AD_BUC_05).</w:t>
              </w:r>
            </w:hyperlink>
            <w:r w:rsidR="005878CE" w:rsidRPr="001F0312">
              <w:rPr>
                <w:rFonts w:ascii="Verdana" w:hAnsi="Verdana"/>
                <w:sz w:val="20"/>
                <w:szCs w:val="20"/>
              </w:rPr>
              <w:t xml:space="preserve"> </w:t>
            </w:r>
          </w:p>
          <w:p w14:paraId="695CBE4E" w14:textId="77777777" w:rsidR="005878CE" w:rsidRPr="001F0312" w:rsidRDefault="003C78EC" w:rsidP="005878CE">
            <w:pPr>
              <w:rPr>
                <w:rFonts w:ascii="Verdana" w:hAnsi="Verdana"/>
                <w:sz w:val="20"/>
                <w:szCs w:val="20"/>
              </w:rPr>
            </w:pPr>
            <w:hyperlink r:id="rId183" w:history="1">
              <w:r w:rsidR="005878CE" w:rsidRPr="001F0312">
                <w:rPr>
                  <w:rStyle w:val="Hyperlink"/>
                  <w:rFonts w:ascii="Verdana" w:hAnsi="Verdana"/>
                  <w:sz w:val="20"/>
                  <w:szCs w:val="20"/>
                </w:rPr>
                <w:t>I want to Invalidate A002, A006 or A011 (AD_BUC_06).</w:t>
              </w:r>
            </w:hyperlink>
            <w:r w:rsidR="005878CE" w:rsidRPr="001F0312">
              <w:rPr>
                <w:rFonts w:ascii="Verdana" w:hAnsi="Verdana"/>
                <w:sz w:val="20"/>
                <w:szCs w:val="20"/>
              </w:rPr>
              <w:t xml:space="preserve"> </w:t>
            </w:r>
            <w:r w:rsidR="005878CE" w:rsidRPr="001F0312">
              <w:rPr>
                <w:rStyle w:val="Hyperlink"/>
                <w:rFonts w:ascii="Verdana" w:hAnsi="Verdana"/>
                <w:color w:val="auto"/>
                <w:sz w:val="20"/>
                <w:szCs w:val="20"/>
                <w:u w:val="none"/>
              </w:rPr>
              <w:t>Please note that an invalidation of SED A011 is generally not possible and should, if used at all, be restricted to particularly exceptional circumstances.</w:t>
            </w:r>
          </w:p>
          <w:p w14:paraId="25FD92E0" w14:textId="77777777" w:rsidR="005878CE" w:rsidRPr="001F0312" w:rsidRDefault="003C78EC" w:rsidP="005878CE">
            <w:pPr>
              <w:rPr>
                <w:rFonts w:ascii="Verdana" w:hAnsi="Verdana"/>
                <w:sz w:val="20"/>
                <w:szCs w:val="20"/>
              </w:rPr>
            </w:pPr>
            <w:hyperlink r:id="rId184" w:history="1">
              <w:r w:rsidR="005878CE" w:rsidRPr="001F0312">
                <w:rPr>
                  <w:rStyle w:val="Hyperlink"/>
                  <w:rFonts w:ascii="Verdana" w:hAnsi="Verdana"/>
                  <w:sz w:val="20"/>
                  <w:szCs w:val="20"/>
                </w:rPr>
                <w:t>I want to Send a Reminder for the return of information I am expecting (AD_BUC_07).</w:t>
              </w:r>
            </w:hyperlink>
            <w:r w:rsidR="005878CE" w:rsidRPr="001F0312">
              <w:rPr>
                <w:rFonts w:ascii="Verdana" w:hAnsi="Verdana"/>
                <w:sz w:val="20"/>
                <w:szCs w:val="20"/>
              </w:rPr>
              <w:t xml:space="preserve"> </w:t>
            </w:r>
          </w:p>
          <w:p w14:paraId="0BF85B5E" w14:textId="77777777" w:rsidR="005878CE" w:rsidRPr="001F0312" w:rsidRDefault="003C78EC" w:rsidP="005878CE">
            <w:pPr>
              <w:rPr>
                <w:rFonts w:ascii="Verdana" w:hAnsi="Verdana"/>
                <w:sz w:val="20"/>
                <w:szCs w:val="20"/>
              </w:rPr>
            </w:pPr>
            <w:hyperlink r:id="rId185" w:history="1">
              <w:r w:rsidR="005878CE" w:rsidRPr="001F0312">
                <w:rPr>
                  <w:rStyle w:val="Hyperlink"/>
                  <w:rFonts w:ascii="Verdana" w:hAnsi="Verdana"/>
                  <w:sz w:val="20"/>
                  <w:szCs w:val="20"/>
                </w:rPr>
                <w:t>I want to Clarify the Content of a received SED (AD_BUC_08).</w:t>
              </w:r>
            </w:hyperlink>
          </w:p>
          <w:p w14:paraId="2FA9FD60" w14:textId="51D5DD45" w:rsidR="005878CE" w:rsidRPr="001F0312" w:rsidRDefault="003C78EC" w:rsidP="005878CE">
            <w:pPr>
              <w:spacing w:after="120"/>
              <w:rPr>
                <w:rFonts w:ascii="Verdana" w:hAnsi="Verdana"/>
                <w:sz w:val="20"/>
                <w:szCs w:val="20"/>
                <w:highlight w:val="yellow"/>
              </w:rPr>
            </w:pPr>
            <w:hyperlink r:id="rId186" w:history="1">
              <w:r w:rsidR="005878CE" w:rsidRPr="001F0312">
                <w:rPr>
                  <w:rStyle w:val="Hyperlink"/>
                  <w:rFonts w:ascii="Verdana" w:hAnsi="Verdana"/>
                  <w:sz w:val="20"/>
                  <w:szCs w:val="20"/>
                </w:rPr>
                <w:t>I want to Update Information contained in A006 or A011 (AD_BUC_10).</w:t>
              </w:r>
            </w:hyperlink>
          </w:p>
        </w:tc>
      </w:tr>
    </w:tbl>
    <w:p w14:paraId="6ADAF409" w14:textId="77777777" w:rsidR="00377639" w:rsidRPr="00036AC9" w:rsidRDefault="00377639">
      <w:pPr>
        <w:rPr>
          <w:rFonts w:ascii="Verdana" w:hAnsi="Verdana"/>
          <w:b/>
        </w:rPr>
      </w:pPr>
      <w:bookmarkStart w:id="85" w:name="_CP.6_How_do"/>
      <w:bookmarkStart w:id="86" w:name="_CP.7_How_do"/>
      <w:bookmarkEnd w:id="85"/>
      <w:bookmarkEnd w:id="86"/>
      <w:r w:rsidRPr="00036AC9">
        <w:rPr>
          <w:rFonts w:ascii="Verdana" w:hAnsi="Verdana"/>
          <w:b/>
        </w:rPr>
        <w:br w:type="page"/>
      </w:r>
    </w:p>
    <w:p w14:paraId="55AD0E65" w14:textId="6D118F2A" w:rsidR="00D5217F" w:rsidRPr="00036AC9" w:rsidRDefault="00D5217F" w:rsidP="00CF342C">
      <w:pPr>
        <w:pStyle w:val="Heading1"/>
      </w:pPr>
      <w:bookmarkStart w:id="87" w:name="_Toc136615734"/>
      <w:bookmarkStart w:id="88" w:name="_Toc136615855"/>
      <w:bookmarkStart w:id="89" w:name="_Toc165053807"/>
      <w:r w:rsidRPr="00036AC9">
        <w:lastRenderedPageBreak/>
        <w:t>BPMN diagram for LA_BUC_0</w:t>
      </w:r>
      <w:r w:rsidR="002D03D4" w:rsidRPr="00036AC9">
        <w:t>1</w:t>
      </w:r>
      <w:bookmarkEnd w:id="87"/>
      <w:bookmarkEnd w:id="88"/>
      <w:bookmarkEnd w:id="89"/>
    </w:p>
    <w:p w14:paraId="0C70B683" w14:textId="7E631773" w:rsidR="00D5217F" w:rsidRPr="00AF0DFA" w:rsidRDefault="00F02335" w:rsidP="00F02335">
      <w:pPr>
        <w:spacing w:after="0"/>
        <w:rPr>
          <w:rFonts w:ascii="Verdana" w:hAnsi="Verdana"/>
          <w:sz w:val="20"/>
          <w:szCs w:val="20"/>
        </w:rPr>
      </w:pPr>
      <w:r w:rsidRPr="00AF0DFA">
        <w:rPr>
          <w:rFonts w:ascii="Verdana" w:hAnsi="Verdana"/>
          <w:sz w:val="20"/>
          <w:szCs w:val="20"/>
        </w:rPr>
        <w:t xml:space="preserve">Click </w:t>
      </w:r>
      <w:hyperlink r:id="rId187" w:history="1">
        <w:r w:rsidRPr="00AF0DFA">
          <w:rPr>
            <w:rStyle w:val="Hyperlink"/>
            <w:rFonts w:ascii="Verdana" w:hAnsi="Verdana"/>
            <w:sz w:val="20"/>
            <w:szCs w:val="20"/>
          </w:rPr>
          <w:t>here</w:t>
        </w:r>
      </w:hyperlink>
      <w:r w:rsidRPr="00AF0DFA">
        <w:rPr>
          <w:rFonts w:ascii="Verdana" w:hAnsi="Verdana"/>
          <w:sz w:val="20"/>
          <w:szCs w:val="20"/>
        </w:rPr>
        <w:t xml:space="preserve"> to open the BPMN diagram(s) for </w:t>
      </w:r>
      <w:r w:rsidR="002D03D4" w:rsidRPr="00AF0DFA">
        <w:rPr>
          <w:rFonts w:ascii="Verdana" w:hAnsi="Verdana"/>
          <w:sz w:val="20"/>
          <w:szCs w:val="20"/>
        </w:rPr>
        <w:t>LA_BUC_01</w:t>
      </w:r>
      <w:r w:rsidRPr="00AF0DFA">
        <w:rPr>
          <w:rFonts w:ascii="Verdana" w:hAnsi="Verdana"/>
          <w:sz w:val="20"/>
          <w:szCs w:val="20"/>
        </w:rPr>
        <w:t>.</w:t>
      </w:r>
    </w:p>
    <w:p w14:paraId="49DE630C" w14:textId="690D0A12" w:rsidR="00716B9D" w:rsidRDefault="00716B9D">
      <w:pPr>
        <w:rPr>
          <w:rFonts w:ascii="Verdana" w:hAnsi="Verdana"/>
          <w:b/>
          <w:sz w:val="28"/>
        </w:rPr>
      </w:pPr>
    </w:p>
    <w:p w14:paraId="32645B60" w14:textId="09778963" w:rsidR="006C4933" w:rsidRPr="00036AC9" w:rsidRDefault="00BE3040" w:rsidP="00CF342C">
      <w:pPr>
        <w:pStyle w:val="Heading1"/>
      </w:pPr>
      <w:bookmarkStart w:id="90" w:name="_Toc136615735"/>
      <w:bookmarkStart w:id="91" w:name="_Toc136615856"/>
      <w:bookmarkStart w:id="92" w:name="_Toc165053808"/>
      <w:r w:rsidRPr="00036AC9">
        <w:t>Structured Electronic Documents</w:t>
      </w:r>
      <w:r w:rsidR="006C4933" w:rsidRPr="00036AC9">
        <w:t xml:space="preserve"> </w:t>
      </w:r>
      <w:r w:rsidRPr="00036AC9">
        <w:t>(</w:t>
      </w:r>
      <w:r w:rsidR="006C4933" w:rsidRPr="00036AC9">
        <w:t>SEDs</w:t>
      </w:r>
      <w:r w:rsidRPr="00036AC9">
        <w:t>)</w:t>
      </w:r>
      <w:r w:rsidR="006C4933" w:rsidRPr="00036AC9">
        <w:t xml:space="preserve"> used in the </w:t>
      </w:r>
      <w:proofErr w:type="gramStart"/>
      <w:r w:rsidR="006C4933" w:rsidRPr="00036AC9">
        <w:t>process</w:t>
      </w:r>
      <w:bookmarkEnd w:id="90"/>
      <w:bookmarkEnd w:id="91"/>
      <w:bookmarkEnd w:id="92"/>
      <w:proofErr w:type="gramEnd"/>
    </w:p>
    <w:p w14:paraId="605E5CC1" w14:textId="4FB94C9C" w:rsidR="00D40E37" w:rsidRPr="00AF0DFA" w:rsidRDefault="00D40E37" w:rsidP="00D40E37">
      <w:pPr>
        <w:spacing w:after="0"/>
        <w:jc w:val="both"/>
        <w:rPr>
          <w:rFonts w:ascii="Verdana" w:hAnsi="Verdana"/>
          <w:sz w:val="20"/>
          <w:szCs w:val="20"/>
        </w:rPr>
      </w:pPr>
      <w:r w:rsidRPr="00AF0DFA">
        <w:rPr>
          <w:rFonts w:ascii="Verdana" w:hAnsi="Verdana"/>
          <w:sz w:val="20"/>
          <w:szCs w:val="20"/>
        </w:rPr>
        <w:t>The following SED is used in LA_BUC_0</w:t>
      </w:r>
      <w:r w:rsidR="002D03D4" w:rsidRPr="00AF0DFA">
        <w:rPr>
          <w:rFonts w:ascii="Verdana" w:hAnsi="Verdana"/>
          <w:sz w:val="20"/>
          <w:szCs w:val="20"/>
        </w:rPr>
        <w:t>1</w:t>
      </w:r>
      <w:r w:rsidRPr="00AF0DFA">
        <w:rPr>
          <w:rFonts w:ascii="Verdana" w:hAnsi="Verdana"/>
          <w:sz w:val="20"/>
          <w:szCs w:val="20"/>
        </w:rPr>
        <w:t>:</w:t>
      </w:r>
    </w:p>
    <w:p w14:paraId="4ABD4E31" w14:textId="0D1915F4" w:rsidR="00CF19E8" w:rsidRPr="00AF0DFA" w:rsidRDefault="003C78EC" w:rsidP="00F46894">
      <w:pPr>
        <w:pStyle w:val="ListParagraph"/>
        <w:numPr>
          <w:ilvl w:val="0"/>
          <w:numId w:val="25"/>
        </w:numPr>
        <w:jc w:val="both"/>
        <w:rPr>
          <w:rFonts w:ascii="Verdana" w:hAnsi="Verdana" w:cstheme="minorHAnsi"/>
          <w:sz w:val="20"/>
          <w:szCs w:val="20"/>
          <w:lang w:val="en-GB"/>
        </w:rPr>
      </w:pPr>
      <w:hyperlink r:id="rId188" w:history="1">
        <w:r w:rsidR="00CF19E8" w:rsidRPr="00AF0DFA">
          <w:rPr>
            <w:rStyle w:val="Hyperlink"/>
            <w:rFonts w:ascii="Verdana" w:hAnsi="Verdana" w:cstheme="minorHAnsi"/>
            <w:sz w:val="20"/>
            <w:szCs w:val="20"/>
            <w:lang w:val="en-GB"/>
          </w:rPr>
          <w:t>SED A001 – Request for Exception</w:t>
        </w:r>
      </w:hyperlink>
    </w:p>
    <w:p w14:paraId="1417F40B" w14:textId="3428AE63" w:rsidR="00CF19E8" w:rsidRPr="00AF0DFA" w:rsidRDefault="003C78EC" w:rsidP="00F46894">
      <w:pPr>
        <w:pStyle w:val="ListParagraph"/>
        <w:numPr>
          <w:ilvl w:val="0"/>
          <w:numId w:val="25"/>
        </w:numPr>
        <w:jc w:val="both"/>
        <w:rPr>
          <w:rFonts w:ascii="Verdana" w:hAnsi="Verdana" w:cstheme="minorHAnsi"/>
          <w:sz w:val="20"/>
          <w:szCs w:val="20"/>
          <w:lang w:val="en-GB"/>
        </w:rPr>
      </w:pPr>
      <w:hyperlink r:id="rId189" w:history="1">
        <w:r w:rsidR="00606BC5" w:rsidRPr="00AF0DFA">
          <w:rPr>
            <w:rStyle w:val="Hyperlink"/>
            <w:rFonts w:ascii="Verdana" w:hAnsi="Verdana" w:cstheme="minorHAnsi"/>
            <w:sz w:val="20"/>
            <w:szCs w:val="20"/>
            <w:lang w:val="en-GB"/>
          </w:rPr>
          <w:t>SED A002 - Partial or total refusal to Request for Exception</w:t>
        </w:r>
      </w:hyperlink>
    </w:p>
    <w:p w14:paraId="14711B45" w14:textId="75B03609" w:rsidR="00CF19E8" w:rsidRPr="00AF0DFA" w:rsidRDefault="003C78EC" w:rsidP="00F46894">
      <w:pPr>
        <w:pStyle w:val="ListParagraph"/>
        <w:numPr>
          <w:ilvl w:val="0"/>
          <w:numId w:val="25"/>
        </w:numPr>
        <w:jc w:val="both"/>
        <w:rPr>
          <w:rFonts w:ascii="Verdana" w:hAnsi="Verdana" w:cstheme="minorHAnsi"/>
          <w:sz w:val="20"/>
          <w:szCs w:val="20"/>
          <w:lang w:val="en-GB"/>
        </w:rPr>
      </w:pPr>
      <w:hyperlink r:id="rId190" w:history="1">
        <w:r w:rsidR="00CF19E8" w:rsidRPr="00AF0DFA">
          <w:rPr>
            <w:rStyle w:val="Hyperlink"/>
            <w:rFonts w:ascii="Verdana" w:hAnsi="Verdana" w:cstheme="minorHAnsi"/>
            <w:sz w:val="20"/>
            <w:szCs w:val="20"/>
            <w:lang w:val="en-GB"/>
          </w:rPr>
          <w:t xml:space="preserve">SED A005 – </w:t>
        </w:r>
        <w:r w:rsidR="009743BF" w:rsidRPr="00AF0DFA">
          <w:rPr>
            <w:rStyle w:val="Hyperlink"/>
            <w:rFonts w:ascii="Verdana" w:hAnsi="Verdana" w:cstheme="minorHAnsi"/>
            <w:sz w:val="20"/>
            <w:szCs w:val="20"/>
            <w:lang w:val="en-GB"/>
          </w:rPr>
          <w:t>Request for more information</w:t>
        </w:r>
      </w:hyperlink>
    </w:p>
    <w:p w14:paraId="091DBC57" w14:textId="405891C9" w:rsidR="00CF19E8" w:rsidRPr="00AF0DFA" w:rsidRDefault="003C78EC" w:rsidP="00F46894">
      <w:pPr>
        <w:pStyle w:val="ListParagraph"/>
        <w:numPr>
          <w:ilvl w:val="0"/>
          <w:numId w:val="25"/>
        </w:numPr>
        <w:jc w:val="both"/>
        <w:rPr>
          <w:rFonts w:ascii="Verdana" w:hAnsi="Verdana" w:cstheme="minorHAnsi"/>
          <w:sz w:val="20"/>
          <w:szCs w:val="20"/>
          <w:lang w:val="en-GB"/>
        </w:rPr>
      </w:pPr>
      <w:hyperlink r:id="rId191" w:history="1">
        <w:r w:rsidR="00CF19E8" w:rsidRPr="00AF0DFA">
          <w:rPr>
            <w:rStyle w:val="Hyperlink"/>
            <w:rFonts w:ascii="Verdana" w:hAnsi="Verdana" w:cstheme="minorHAnsi"/>
            <w:sz w:val="20"/>
            <w:szCs w:val="20"/>
            <w:lang w:val="en-GB"/>
          </w:rPr>
          <w:t>SED A006 –</w:t>
        </w:r>
        <w:r w:rsidR="009743BF" w:rsidRPr="00AF0DFA">
          <w:rPr>
            <w:rStyle w:val="Hyperlink"/>
            <w:rFonts w:ascii="Verdana" w:hAnsi="Verdana" w:cstheme="minorHAnsi"/>
            <w:sz w:val="20"/>
            <w:szCs w:val="20"/>
            <w:lang w:val="en-GB"/>
          </w:rPr>
          <w:t xml:space="preserve"> Reply to Request for more Information</w:t>
        </w:r>
      </w:hyperlink>
    </w:p>
    <w:p w14:paraId="1E7D2067" w14:textId="577B65CC" w:rsidR="00CF19E8" w:rsidRPr="00AF0DFA" w:rsidRDefault="003C78EC" w:rsidP="00CF19E8">
      <w:pPr>
        <w:pStyle w:val="ListParagraph"/>
        <w:numPr>
          <w:ilvl w:val="0"/>
          <w:numId w:val="25"/>
        </w:numPr>
        <w:jc w:val="both"/>
        <w:rPr>
          <w:rFonts w:ascii="Verdana" w:hAnsi="Verdana" w:cstheme="minorHAnsi"/>
          <w:sz w:val="20"/>
          <w:szCs w:val="20"/>
          <w:lang w:val="en-GB"/>
        </w:rPr>
      </w:pPr>
      <w:hyperlink r:id="rId192" w:history="1">
        <w:r w:rsidR="00CF19E8" w:rsidRPr="00AF0DFA">
          <w:rPr>
            <w:rStyle w:val="Hyperlink"/>
            <w:rFonts w:ascii="Verdana" w:hAnsi="Verdana" w:cstheme="minorHAnsi"/>
            <w:sz w:val="20"/>
            <w:szCs w:val="20"/>
            <w:lang w:val="en-GB"/>
          </w:rPr>
          <w:t>SED A008 –</w:t>
        </w:r>
        <w:r w:rsidR="009743BF" w:rsidRPr="00AF0DFA">
          <w:rPr>
            <w:rStyle w:val="Hyperlink"/>
            <w:rFonts w:ascii="Verdana" w:hAnsi="Verdana" w:cstheme="minorHAnsi"/>
            <w:sz w:val="20"/>
            <w:szCs w:val="20"/>
            <w:lang w:val="en-GB"/>
          </w:rPr>
          <w:t xml:space="preserve"> Notification of Relevant Information</w:t>
        </w:r>
      </w:hyperlink>
    </w:p>
    <w:p w14:paraId="32645B63" w14:textId="200C7E2C" w:rsidR="00D83AD6" w:rsidRPr="00AF0DFA" w:rsidRDefault="003C78EC" w:rsidP="00CF19E8">
      <w:pPr>
        <w:pStyle w:val="ListParagraph"/>
        <w:numPr>
          <w:ilvl w:val="0"/>
          <w:numId w:val="25"/>
        </w:numPr>
        <w:jc w:val="both"/>
        <w:rPr>
          <w:rFonts w:ascii="Verdana" w:hAnsi="Verdana" w:cstheme="minorHAnsi"/>
          <w:sz w:val="20"/>
          <w:szCs w:val="20"/>
          <w:lang w:val="en-GB"/>
        </w:rPr>
      </w:pPr>
      <w:hyperlink r:id="rId193" w:history="1">
        <w:r w:rsidR="00CF19E8" w:rsidRPr="00AF0DFA">
          <w:rPr>
            <w:rStyle w:val="Hyperlink"/>
            <w:rFonts w:ascii="Verdana" w:hAnsi="Verdana" w:cstheme="minorHAnsi"/>
            <w:sz w:val="20"/>
            <w:szCs w:val="20"/>
            <w:lang w:val="en-GB"/>
          </w:rPr>
          <w:t xml:space="preserve">SED A011 – </w:t>
        </w:r>
        <w:r w:rsidR="009743BF" w:rsidRPr="00AF0DFA">
          <w:rPr>
            <w:rStyle w:val="Hyperlink"/>
            <w:rFonts w:ascii="Verdana" w:hAnsi="Verdana" w:cstheme="minorHAnsi"/>
            <w:sz w:val="20"/>
            <w:szCs w:val="20"/>
            <w:lang w:val="en-GB"/>
          </w:rPr>
          <w:t>Acceptance of Request for Exception</w:t>
        </w:r>
      </w:hyperlink>
    </w:p>
    <w:p w14:paraId="2AF9C928" w14:textId="27B43A60" w:rsidR="002E7B07" w:rsidRDefault="002E7B07">
      <w:pPr>
        <w:rPr>
          <w:rFonts w:ascii="Verdana" w:hAnsi="Verdana"/>
          <w:b/>
          <w:sz w:val="28"/>
        </w:rPr>
      </w:pPr>
      <w:bookmarkStart w:id="93" w:name="A009"/>
      <w:bookmarkStart w:id="94" w:name="Portable_Documents"/>
      <w:bookmarkEnd w:id="65"/>
      <w:bookmarkEnd w:id="93"/>
    </w:p>
    <w:p w14:paraId="32645B7A" w14:textId="12FDBAF3" w:rsidR="006C4933" w:rsidRPr="00036AC9" w:rsidRDefault="006C4933" w:rsidP="00CF342C">
      <w:pPr>
        <w:pStyle w:val="Heading1"/>
      </w:pPr>
      <w:bookmarkStart w:id="95" w:name="_Toc136615736"/>
      <w:bookmarkStart w:id="96" w:name="_Toc136615857"/>
      <w:bookmarkStart w:id="97" w:name="_Toc165053809"/>
      <w:r w:rsidRPr="00036AC9">
        <w:t>Portable Documents</w:t>
      </w:r>
      <w:bookmarkEnd w:id="95"/>
      <w:bookmarkEnd w:id="96"/>
      <w:bookmarkEnd w:id="97"/>
    </w:p>
    <w:p w14:paraId="269847E1" w14:textId="62D282F9" w:rsidR="00D40E37" w:rsidRPr="00AF0DFA" w:rsidRDefault="00D40E37" w:rsidP="00D40E37">
      <w:pPr>
        <w:spacing w:after="0"/>
        <w:jc w:val="both"/>
        <w:rPr>
          <w:rFonts w:ascii="Verdana" w:hAnsi="Verdana"/>
          <w:sz w:val="20"/>
          <w:szCs w:val="20"/>
        </w:rPr>
      </w:pPr>
      <w:r w:rsidRPr="00AF0DFA">
        <w:rPr>
          <w:rFonts w:ascii="Verdana" w:hAnsi="Verdana"/>
          <w:sz w:val="20"/>
          <w:szCs w:val="20"/>
        </w:rPr>
        <w:t>The following Portable Document is used in LA_BUC_0</w:t>
      </w:r>
      <w:r w:rsidR="002D03D4" w:rsidRPr="00AF0DFA">
        <w:rPr>
          <w:rFonts w:ascii="Verdana" w:hAnsi="Verdana"/>
          <w:sz w:val="20"/>
          <w:szCs w:val="20"/>
        </w:rPr>
        <w:t>1</w:t>
      </w:r>
      <w:r w:rsidRPr="00AF0DFA">
        <w:rPr>
          <w:rFonts w:ascii="Verdana" w:hAnsi="Verdana"/>
          <w:sz w:val="20"/>
          <w:szCs w:val="20"/>
        </w:rPr>
        <w:t>:</w:t>
      </w:r>
    </w:p>
    <w:p w14:paraId="72343A17" w14:textId="1D03932E" w:rsidR="00D40E37" w:rsidRPr="00AF0DFA" w:rsidRDefault="003C78EC" w:rsidP="00F46894">
      <w:pPr>
        <w:pStyle w:val="ListParagraph"/>
        <w:numPr>
          <w:ilvl w:val="0"/>
          <w:numId w:val="25"/>
        </w:numPr>
        <w:jc w:val="both"/>
        <w:rPr>
          <w:rFonts w:ascii="Verdana" w:hAnsi="Verdana" w:cstheme="minorHAnsi"/>
          <w:sz w:val="20"/>
          <w:szCs w:val="20"/>
          <w:u w:val="single"/>
          <w:lang w:val="en-GB"/>
        </w:rPr>
      </w:pPr>
      <w:hyperlink r:id="rId194" w:history="1">
        <w:r w:rsidR="00D40E37" w:rsidRPr="00AF0DFA">
          <w:rPr>
            <w:rStyle w:val="Hyperlink"/>
            <w:rFonts w:ascii="Verdana" w:hAnsi="Verdana" w:cstheme="minorHAnsi"/>
            <w:sz w:val="20"/>
            <w:szCs w:val="20"/>
            <w:lang w:val="en-GB"/>
          </w:rPr>
          <w:t>PD A1</w:t>
        </w:r>
      </w:hyperlink>
    </w:p>
    <w:p w14:paraId="57DE4158" w14:textId="4014AB4F" w:rsidR="002E7B07" w:rsidRPr="002E7B07" w:rsidRDefault="002E7B07">
      <w:pPr>
        <w:rPr>
          <w:rFonts w:ascii="Verdana" w:hAnsi="Verdana" w:cstheme="minorHAnsi"/>
          <w:b/>
          <w:sz w:val="20"/>
          <w:szCs w:val="20"/>
        </w:rPr>
      </w:pPr>
      <w:bookmarkStart w:id="98" w:name="Horizontal_SEDs"/>
      <w:bookmarkEnd w:id="94"/>
    </w:p>
    <w:p w14:paraId="32645B80" w14:textId="4BA6C4F1" w:rsidR="00AA48B5" w:rsidRPr="00036AC9" w:rsidRDefault="0066563F" w:rsidP="00CF342C">
      <w:pPr>
        <w:pStyle w:val="Heading1"/>
        <w:rPr>
          <w:rStyle w:val="Hyperlink"/>
          <w:rFonts w:cstheme="minorHAnsi"/>
          <w:b w:val="0"/>
          <w:color w:val="C00000"/>
          <w:u w:val="none"/>
        </w:rPr>
      </w:pPr>
      <w:bookmarkStart w:id="99" w:name="_Toc136615737"/>
      <w:bookmarkStart w:id="100" w:name="_Toc136615858"/>
      <w:bookmarkStart w:id="101" w:name="_Toc165053810"/>
      <w:r w:rsidRPr="00036AC9">
        <w:t>Horizontal sub</w:t>
      </w:r>
      <w:r w:rsidR="0055126E" w:rsidRPr="00036AC9">
        <w:t>-</w:t>
      </w:r>
      <w:r w:rsidRPr="00036AC9">
        <w:t>processes</w:t>
      </w:r>
      <w:bookmarkEnd w:id="99"/>
      <w:bookmarkEnd w:id="100"/>
      <w:bookmarkEnd w:id="101"/>
      <w:r w:rsidR="007600DA" w:rsidRPr="00036AC9">
        <w:rPr>
          <w:rStyle w:val="Hyperlink"/>
          <w:rFonts w:cstheme="minorHAnsi"/>
          <w:color w:val="C00000"/>
          <w:u w:val="none"/>
        </w:rPr>
        <w:t xml:space="preserve"> </w:t>
      </w:r>
    </w:p>
    <w:bookmarkEnd w:id="98"/>
    <w:p w14:paraId="1DDF419C" w14:textId="2E98B3F2" w:rsidR="002D03D4" w:rsidRPr="00AF0DFA" w:rsidRDefault="002D03D4" w:rsidP="002D03D4">
      <w:pPr>
        <w:spacing w:after="0"/>
        <w:jc w:val="both"/>
        <w:rPr>
          <w:rFonts w:ascii="Verdana" w:hAnsi="Verdana"/>
          <w:sz w:val="20"/>
          <w:szCs w:val="20"/>
        </w:rPr>
      </w:pPr>
      <w:r w:rsidRPr="00AF0DFA">
        <w:rPr>
          <w:rFonts w:ascii="Verdana" w:hAnsi="Verdana"/>
          <w:sz w:val="20"/>
          <w:szCs w:val="20"/>
        </w:rPr>
        <w:t>The following horizontal sub-processes are used in LA_BUC_01:</w:t>
      </w:r>
    </w:p>
    <w:p w14:paraId="1837C6E5" w14:textId="6BE1C39E" w:rsidR="00CF19E8" w:rsidRPr="00AF0DFA" w:rsidRDefault="003C78EC" w:rsidP="00CF19E8">
      <w:pPr>
        <w:pStyle w:val="ListParagraph"/>
        <w:numPr>
          <w:ilvl w:val="0"/>
          <w:numId w:val="25"/>
        </w:numPr>
        <w:rPr>
          <w:rFonts w:ascii="Verdana" w:hAnsi="Verdana" w:cstheme="minorHAnsi"/>
          <w:sz w:val="20"/>
          <w:szCs w:val="20"/>
          <w:lang w:val="en-GB"/>
        </w:rPr>
      </w:pPr>
      <w:hyperlink r:id="rId195" w:history="1">
        <w:r w:rsidR="00CF19E8" w:rsidRPr="00AF0DFA">
          <w:rPr>
            <w:rStyle w:val="Hyperlink"/>
            <w:rFonts w:ascii="Verdana" w:hAnsi="Verdana" w:cstheme="minorHAnsi"/>
            <w:sz w:val="20"/>
            <w:szCs w:val="20"/>
            <w:lang w:val="en-GB"/>
          </w:rPr>
          <w:t>H_BUC_01_Sub</w:t>
        </w:r>
        <w:r w:rsidR="00B20C25" w:rsidRPr="00AF0DFA">
          <w:rPr>
            <w:rStyle w:val="Hyperlink"/>
            <w:rFonts w:ascii="Verdana" w:hAnsi="Verdana" w:cstheme="minorHAnsi"/>
            <w:sz w:val="20"/>
            <w:szCs w:val="20"/>
            <w:lang w:val="en-GB"/>
          </w:rPr>
          <w:t>-</w:t>
        </w:r>
        <w:r w:rsidR="00CF19E8" w:rsidRPr="00AF0DFA">
          <w:rPr>
            <w:rStyle w:val="Hyperlink"/>
            <w:rFonts w:ascii="Verdana" w:hAnsi="Verdana" w:cstheme="minorHAnsi"/>
            <w:sz w:val="20"/>
            <w:szCs w:val="20"/>
            <w:lang w:val="en-GB"/>
          </w:rPr>
          <w:t>process</w:t>
        </w:r>
        <w:r w:rsidR="00F22A2C" w:rsidRPr="00AF0DFA">
          <w:rPr>
            <w:rStyle w:val="Hyperlink"/>
            <w:rFonts w:ascii="Verdana" w:hAnsi="Verdana" w:cstheme="minorHAnsi"/>
            <w:sz w:val="20"/>
            <w:szCs w:val="20"/>
            <w:lang w:val="en-GB"/>
          </w:rPr>
          <w:t xml:space="preserve">: </w:t>
        </w:r>
        <w:proofErr w:type="spellStart"/>
        <w:r w:rsidR="00CF19E8" w:rsidRPr="00AF0DFA">
          <w:rPr>
            <w:rStyle w:val="Hyperlink"/>
            <w:rFonts w:ascii="Verdana" w:hAnsi="Verdana" w:cstheme="minorHAnsi"/>
            <w:sz w:val="20"/>
            <w:szCs w:val="20"/>
            <w:lang w:val="en-GB"/>
          </w:rPr>
          <w:t>Ad</w:t>
        </w:r>
        <w:r w:rsidR="008327CA" w:rsidRPr="00AF0DFA">
          <w:rPr>
            <w:rStyle w:val="Hyperlink"/>
            <w:rFonts w:ascii="Verdana" w:hAnsi="Verdana" w:cstheme="minorHAnsi"/>
            <w:sz w:val="20"/>
            <w:szCs w:val="20"/>
            <w:lang w:val="en-GB"/>
          </w:rPr>
          <w:t>h</w:t>
        </w:r>
        <w:r w:rsidR="00CF19E8" w:rsidRPr="00AF0DFA">
          <w:rPr>
            <w:rStyle w:val="Hyperlink"/>
            <w:rFonts w:ascii="Verdana" w:hAnsi="Verdana" w:cstheme="minorHAnsi"/>
            <w:sz w:val="20"/>
            <w:szCs w:val="20"/>
            <w:lang w:val="en-GB"/>
          </w:rPr>
          <w:t>oc</w:t>
        </w:r>
        <w:proofErr w:type="spellEnd"/>
        <w:r w:rsidR="00CF19E8" w:rsidRPr="00AF0DFA">
          <w:rPr>
            <w:rStyle w:val="Hyperlink"/>
            <w:rFonts w:ascii="Verdana" w:hAnsi="Verdana" w:cstheme="minorHAnsi"/>
            <w:sz w:val="20"/>
            <w:szCs w:val="20"/>
            <w:lang w:val="en-GB"/>
          </w:rPr>
          <w:t xml:space="preserve"> Exchange o</w:t>
        </w:r>
        <w:r w:rsidR="008327CA" w:rsidRPr="00AF0DFA">
          <w:rPr>
            <w:rStyle w:val="Hyperlink"/>
            <w:rFonts w:ascii="Verdana" w:hAnsi="Verdana" w:cstheme="minorHAnsi"/>
            <w:sz w:val="20"/>
            <w:szCs w:val="20"/>
            <w:lang w:val="en-GB"/>
          </w:rPr>
          <w:t>f</w:t>
        </w:r>
        <w:r w:rsidR="00CF19E8" w:rsidRPr="00AF0DFA">
          <w:rPr>
            <w:rStyle w:val="Hyperlink"/>
            <w:rFonts w:ascii="Verdana" w:hAnsi="Verdana" w:cstheme="minorHAnsi"/>
            <w:sz w:val="20"/>
            <w:szCs w:val="20"/>
            <w:lang w:val="en-GB"/>
          </w:rPr>
          <w:t xml:space="preserve"> Info</w:t>
        </w:r>
        <w:r w:rsidR="008327CA" w:rsidRPr="00AF0DFA">
          <w:rPr>
            <w:rStyle w:val="Hyperlink"/>
            <w:rFonts w:ascii="Verdana" w:hAnsi="Verdana" w:cstheme="minorHAnsi"/>
            <w:sz w:val="20"/>
            <w:szCs w:val="20"/>
            <w:lang w:val="en-GB"/>
          </w:rPr>
          <w:t>rmation</w:t>
        </w:r>
      </w:hyperlink>
    </w:p>
    <w:p w14:paraId="2DD3CA63" w14:textId="3BF71E0B" w:rsidR="002D03D4" w:rsidRPr="00AF0DFA" w:rsidRDefault="003C78EC" w:rsidP="002D03D4">
      <w:pPr>
        <w:pStyle w:val="ListParagraph"/>
        <w:numPr>
          <w:ilvl w:val="0"/>
          <w:numId w:val="25"/>
        </w:numPr>
        <w:jc w:val="both"/>
        <w:rPr>
          <w:rFonts w:ascii="Verdana" w:hAnsi="Verdana" w:cstheme="minorHAnsi"/>
          <w:sz w:val="20"/>
          <w:szCs w:val="20"/>
          <w:lang w:val="en-GB"/>
        </w:rPr>
      </w:pPr>
      <w:hyperlink r:id="rId196" w:history="1">
        <w:r w:rsidR="00F22A2C" w:rsidRPr="00AF0DFA">
          <w:rPr>
            <w:rStyle w:val="Hyperlink"/>
            <w:rFonts w:ascii="Verdana" w:hAnsi="Verdana" w:cstheme="minorHAnsi"/>
            <w:sz w:val="20"/>
            <w:szCs w:val="20"/>
            <w:lang w:val="en-GB"/>
          </w:rPr>
          <w:t>H_BUC_02_Sub-process:</w:t>
        </w:r>
        <w:r w:rsidR="002D03D4" w:rsidRPr="00AF0DFA">
          <w:rPr>
            <w:rStyle w:val="Hyperlink"/>
            <w:rFonts w:ascii="Verdana" w:hAnsi="Verdana" w:cstheme="minorHAnsi"/>
            <w:sz w:val="20"/>
            <w:szCs w:val="20"/>
            <w:lang w:val="en-GB"/>
          </w:rPr>
          <w:t xml:space="preserve"> Determine Residence</w:t>
        </w:r>
      </w:hyperlink>
    </w:p>
    <w:p w14:paraId="1470335F" w14:textId="56898826" w:rsidR="002D03D4" w:rsidRPr="00AF0DFA" w:rsidRDefault="003C78EC" w:rsidP="002D03D4">
      <w:pPr>
        <w:pStyle w:val="ListParagraph"/>
        <w:numPr>
          <w:ilvl w:val="0"/>
          <w:numId w:val="25"/>
        </w:numPr>
        <w:jc w:val="both"/>
        <w:rPr>
          <w:rFonts w:ascii="Verdana" w:hAnsi="Verdana" w:cstheme="minorHAnsi"/>
          <w:sz w:val="20"/>
          <w:szCs w:val="20"/>
          <w:lang w:val="en-GB"/>
        </w:rPr>
      </w:pPr>
      <w:hyperlink r:id="rId197" w:history="1">
        <w:r w:rsidR="00F22A2C" w:rsidRPr="00AF0DFA">
          <w:rPr>
            <w:rStyle w:val="Hyperlink"/>
            <w:rFonts w:ascii="Verdana" w:hAnsi="Verdana" w:cstheme="minorHAnsi"/>
            <w:sz w:val="20"/>
            <w:szCs w:val="20"/>
            <w:lang w:val="en-GB"/>
          </w:rPr>
          <w:t xml:space="preserve">H_BUC_05_Sub-process: </w:t>
        </w:r>
        <w:r w:rsidR="002D03D4" w:rsidRPr="00AF0DFA">
          <w:rPr>
            <w:rStyle w:val="Hyperlink"/>
            <w:rFonts w:ascii="Verdana" w:hAnsi="Verdana" w:cstheme="minorHAnsi"/>
            <w:sz w:val="20"/>
            <w:szCs w:val="20"/>
            <w:lang w:val="en-GB"/>
          </w:rPr>
          <w:t>Exchange of PIN</w:t>
        </w:r>
      </w:hyperlink>
    </w:p>
    <w:p w14:paraId="51E063CE" w14:textId="744EEDF8" w:rsidR="002D03D4" w:rsidRPr="00AF0DFA" w:rsidRDefault="003C78EC" w:rsidP="002D03D4">
      <w:pPr>
        <w:pStyle w:val="ListParagraph"/>
        <w:numPr>
          <w:ilvl w:val="0"/>
          <w:numId w:val="25"/>
        </w:numPr>
        <w:jc w:val="both"/>
        <w:rPr>
          <w:rFonts w:ascii="Verdana" w:hAnsi="Verdana" w:cstheme="minorHAnsi"/>
          <w:sz w:val="20"/>
          <w:szCs w:val="20"/>
          <w:lang w:val="en-GB"/>
        </w:rPr>
      </w:pPr>
      <w:hyperlink r:id="rId198" w:history="1">
        <w:r w:rsidR="00F22A2C" w:rsidRPr="00AF0DFA">
          <w:rPr>
            <w:rStyle w:val="Hyperlink"/>
            <w:rFonts w:ascii="Verdana" w:hAnsi="Verdana" w:cstheme="minorHAnsi"/>
            <w:sz w:val="20"/>
            <w:szCs w:val="20"/>
            <w:lang w:val="en-GB"/>
          </w:rPr>
          <w:t xml:space="preserve">H_BUC_06_Sub-process: </w:t>
        </w:r>
        <w:r w:rsidR="002D03D4" w:rsidRPr="00AF0DFA">
          <w:rPr>
            <w:rStyle w:val="Hyperlink"/>
            <w:rFonts w:ascii="Verdana" w:hAnsi="Verdana" w:cstheme="minorHAnsi"/>
            <w:sz w:val="20"/>
            <w:szCs w:val="20"/>
            <w:lang w:val="en-GB"/>
          </w:rPr>
          <w:t>Exchange Claim</w:t>
        </w:r>
      </w:hyperlink>
    </w:p>
    <w:p w14:paraId="74A43548" w14:textId="047F6137" w:rsidR="002D03D4" w:rsidRPr="00AF0DFA" w:rsidRDefault="003C78EC" w:rsidP="002D03D4">
      <w:pPr>
        <w:pStyle w:val="ListParagraph"/>
        <w:numPr>
          <w:ilvl w:val="0"/>
          <w:numId w:val="25"/>
        </w:numPr>
        <w:jc w:val="both"/>
        <w:rPr>
          <w:rFonts w:ascii="Verdana" w:hAnsi="Verdana" w:cstheme="minorHAnsi"/>
          <w:sz w:val="20"/>
          <w:szCs w:val="20"/>
          <w:lang w:val="en-GB"/>
        </w:rPr>
      </w:pPr>
      <w:hyperlink r:id="rId199" w:history="1">
        <w:r w:rsidR="00F22A2C" w:rsidRPr="00AF0DFA">
          <w:rPr>
            <w:rStyle w:val="Hyperlink"/>
            <w:rFonts w:ascii="Verdana" w:hAnsi="Verdana" w:cstheme="minorHAnsi"/>
            <w:sz w:val="20"/>
            <w:szCs w:val="20"/>
            <w:lang w:val="en-GB"/>
          </w:rPr>
          <w:t xml:space="preserve">H_BUC_07_Sub-process: </w:t>
        </w:r>
        <w:r w:rsidR="002D03D4" w:rsidRPr="00AF0DFA">
          <w:rPr>
            <w:rStyle w:val="Hyperlink"/>
            <w:rFonts w:ascii="Verdana" w:hAnsi="Verdana" w:cstheme="minorHAnsi"/>
            <w:sz w:val="20"/>
            <w:szCs w:val="20"/>
            <w:lang w:val="en-GB"/>
          </w:rPr>
          <w:t>Notification of Deat</w:t>
        </w:r>
        <w:r w:rsidR="007D130C" w:rsidRPr="00AF0DFA">
          <w:rPr>
            <w:rStyle w:val="Hyperlink"/>
            <w:rFonts w:ascii="Verdana" w:hAnsi="Verdana" w:cstheme="minorHAnsi"/>
            <w:sz w:val="20"/>
            <w:szCs w:val="20"/>
            <w:lang w:val="en-GB"/>
          </w:rPr>
          <w:t>h</w:t>
        </w:r>
      </w:hyperlink>
    </w:p>
    <w:p w14:paraId="6380A45A" w14:textId="4D4DB210" w:rsidR="002E7B07" w:rsidRDefault="002E7B07">
      <w:pPr>
        <w:rPr>
          <w:rFonts w:ascii="Verdana" w:hAnsi="Verdana"/>
          <w:b/>
          <w:sz w:val="28"/>
        </w:rPr>
      </w:pPr>
      <w:bookmarkStart w:id="102" w:name="Administrative_SEDs"/>
    </w:p>
    <w:p w14:paraId="32645BA1" w14:textId="047DA71D" w:rsidR="00DF60C5" w:rsidRPr="00036AC9" w:rsidRDefault="00DF60C5" w:rsidP="00CF342C">
      <w:pPr>
        <w:pStyle w:val="Heading1"/>
        <w:rPr>
          <w:rStyle w:val="Hyperlink"/>
          <w:rFonts w:cstheme="minorHAnsi"/>
          <w:b w:val="0"/>
          <w:color w:val="C00000"/>
          <w:u w:val="none"/>
        </w:rPr>
      </w:pPr>
      <w:bookmarkStart w:id="103" w:name="_Toc136615738"/>
      <w:bookmarkStart w:id="104" w:name="_Toc136615859"/>
      <w:bookmarkStart w:id="105" w:name="_Toc165053811"/>
      <w:r w:rsidRPr="00036AC9">
        <w:t>Administrative su</w:t>
      </w:r>
      <w:r w:rsidR="00452DB8" w:rsidRPr="00036AC9">
        <w:t>b-</w:t>
      </w:r>
      <w:r w:rsidRPr="00036AC9">
        <w:t>processes</w:t>
      </w:r>
      <w:bookmarkEnd w:id="103"/>
      <w:bookmarkEnd w:id="104"/>
      <w:bookmarkEnd w:id="105"/>
      <w:r w:rsidRPr="00036AC9">
        <w:t xml:space="preserve"> </w:t>
      </w:r>
    </w:p>
    <w:bookmarkEnd w:id="102"/>
    <w:p w14:paraId="6111B803" w14:textId="7C9DCAE4" w:rsidR="00DC4239" w:rsidRPr="00AF0DFA" w:rsidRDefault="00DC4239" w:rsidP="00DF60C5">
      <w:pPr>
        <w:spacing w:after="0"/>
        <w:jc w:val="both"/>
        <w:rPr>
          <w:rFonts w:ascii="Verdana" w:hAnsi="Verdana"/>
          <w:sz w:val="20"/>
          <w:szCs w:val="20"/>
        </w:rPr>
      </w:pPr>
      <w:r w:rsidRPr="00AF0DFA">
        <w:rPr>
          <w:rFonts w:ascii="Verdana" w:hAnsi="Verdana"/>
          <w:sz w:val="20"/>
          <w:szCs w:val="20"/>
        </w:rPr>
        <w:t>The following</w:t>
      </w:r>
      <w:r w:rsidR="00DF60C5" w:rsidRPr="00AF0DFA">
        <w:rPr>
          <w:rFonts w:ascii="Verdana" w:hAnsi="Verdana"/>
          <w:sz w:val="20"/>
          <w:szCs w:val="20"/>
        </w:rPr>
        <w:t xml:space="preserve"> </w:t>
      </w:r>
      <w:r w:rsidRPr="00AF0DFA">
        <w:rPr>
          <w:rFonts w:ascii="Verdana" w:hAnsi="Verdana"/>
          <w:sz w:val="20"/>
          <w:szCs w:val="20"/>
        </w:rPr>
        <w:t>a</w:t>
      </w:r>
      <w:r w:rsidR="00DF60C5" w:rsidRPr="00AF0DFA">
        <w:rPr>
          <w:rFonts w:ascii="Verdana" w:hAnsi="Verdana"/>
          <w:sz w:val="20"/>
          <w:szCs w:val="20"/>
        </w:rPr>
        <w:t>dmini</w:t>
      </w:r>
      <w:r w:rsidR="00452DB8" w:rsidRPr="00AF0DFA">
        <w:rPr>
          <w:rFonts w:ascii="Verdana" w:hAnsi="Verdana"/>
          <w:sz w:val="20"/>
          <w:szCs w:val="20"/>
        </w:rPr>
        <w:t xml:space="preserve">strative sub-processes </w:t>
      </w:r>
      <w:r w:rsidRPr="00AF0DFA">
        <w:rPr>
          <w:rFonts w:ascii="Verdana" w:hAnsi="Verdana"/>
          <w:sz w:val="20"/>
          <w:szCs w:val="20"/>
        </w:rPr>
        <w:t xml:space="preserve">are </w:t>
      </w:r>
      <w:r w:rsidR="00452DB8" w:rsidRPr="00AF0DFA">
        <w:rPr>
          <w:rFonts w:ascii="Verdana" w:hAnsi="Verdana"/>
          <w:sz w:val="20"/>
          <w:szCs w:val="20"/>
        </w:rPr>
        <w:t>used in LA</w:t>
      </w:r>
      <w:r w:rsidR="00DF60C5" w:rsidRPr="00AF0DFA">
        <w:rPr>
          <w:rFonts w:ascii="Verdana" w:hAnsi="Verdana"/>
          <w:sz w:val="20"/>
          <w:szCs w:val="20"/>
        </w:rPr>
        <w:t>_BUC_0</w:t>
      </w:r>
      <w:r w:rsidR="002D03D4" w:rsidRPr="00AF0DFA">
        <w:rPr>
          <w:rFonts w:ascii="Verdana" w:hAnsi="Verdana"/>
          <w:sz w:val="20"/>
          <w:szCs w:val="20"/>
        </w:rPr>
        <w:t>1</w:t>
      </w:r>
      <w:r w:rsidR="00DF60C5" w:rsidRPr="00AF0DFA">
        <w:rPr>
          <w:rFonts w:ascii="Verdana" w:hAnsi="Verdana"/>
          <w:sz w:val="20"/>
          <w:szCs w:val="20"/>
        </w:rPr>
        <w:t>:</w:t>
      </w:r>
    </w:p>
    <w:p w14:paraId="32645BA3" w14:textId="69FEBFEE" w:rsidR="00DF60C5" w:rsidRPr="00AF0DFA" w:rsidRDefault="003C78EC" w:rsidP="00F46894">
      <w:pPr>
        <w:pStyle w:val="ListParagraph"/>
        <w:numPr>
          <w:ilvl w:val="0"/>
          <w:numId w:val="25"/>
        </w:numPr>
        <w:jc w:val="both"/>
        <w:rPr>
          <w:rFonts w:ascii="Verdana" w:hAnsi="Verdana" w:cstheme="minorHAnsi"/>
          <w:sz w:val="20"/>
          <w:szCs w:val="20"/>
          <w:lang w:val="en-GB"/>
        </w:rPr>
      </w:pPr>
      <w:hyperlink r:id="rId200" w:history="1">
        <w:r w:rsidR="00DC4239" w:rsidRPr="00AF0DFA">
          <w:rPr>
            <w:rStyle w:val="Hyperlink"/>
            <w:rFonts w:ascii="Verdana" w:hAnsi="Verdana" w:cstheme="minorHAnsi"/>
            <w:sz w:val="20"/>
            <w:szCs w:val="20"/>
            <w:lang w:val="en-GB"/>
          </w:rPr>
          <w:t>AD_BUC_01_Sub</w:t>
        </w:r>
        <w:r w:rsidR="000B773A" w:rsidRPr="00AF0DFA">
          <w:rPr>
            <w:rStyle w:val="Hyperlink"/>
            <w:rFonts w:ascii="Verdana" w:hAnsi="Verdana" w:cstheme="minorHAnsi"/>
            <w:sz w:val="20"/>
            <w:szCs w:val="20"/>
            <w:lang w:val="en-GB"/>
          </w:rPr>
          <w:t>-</w:t>
        </w:r>
        <w:r w:rsidR="00DC4239" w:rsidRPr="00AF0DFA">
          <w:rPr>
            <w:rStyle w:val="Hyperlink"/>
            <w:rFonts w:ascii="Verdana" w:hAnsi="Verdana" w:cstheme="minorHAnsi"/>
            <w:sz w:val="20"/>
            <w:szCs w:val="20"/>
            <w:lang w:val="en-GB"/>
          </w:rPr>
          <w:t>process – Close Case</w:t>
        </w:r>
      </w:hyperlink>
    </w:p>
    <w:p w14:paraId="3C74864A" w14:textId="7BACA529" w:rsidR="002C2CB2" w:rsidRPr="00AF0DFA" w:rsidRDefault="003C78EC" w:rsidP="002C2CB2">
      <w:pPr>
        <w:pStyle w:val="ListParagraph"/>
        <w:numPr>
          <w:ilvl w:val="0"/>
          <w:numId w:val="25"/>
        </w:numPr>
        <w:jc w:val="both"/>
        <w:rPr>
          <w:rFonts w:ascii="Verdana" w:hAnsi="Verdana" w:cstheme="minorHAnsi"/>
          <w:sz w:val="20"/>
          <w:szCs w:val="20"/>
          <w:lang w:val="en-GB"/>
        </w:rPr>
      </w:pPr>
      <w:hyperlink r:id="rId201" w:history="1">
        <w:r w:rsidR="002C2CB2" w:rsidRPr="00AF0DFA">
          <w:rPr>
            <w:rStyle w:val="Hyperlink"/>
            <w:rFonts w:ascii="Verdana" w:hAnsi="Verdana" w:cstheme="minorHAnsi"/>
            <w:sz w:val="20"/>
            <w:szCs w:val="20"/>
            <w:lang w:val="en-GB"/>
          </w:rPr>
          <w:t>AD_BUC_02_Sub-process – Reopen Case</w:t>
        </w:r>
      </w:hyperlink>
    </w:p>
    <w:p w14:paraId="7DFABFB1" w14:textId="740D6664" w:rsidR="007D130C" w:rsidRPr="00AF0DFA" w:rsidRDefault="003C78EC" w:rsidP="007D130C">
      <w:pPr>
        <w:pStyle w:val="ListParagraph"/>
        <w:numPr>
          <w:ilvl w:val="0"/>
          <w:numId w:val="25"/>
        </w:numPr>
        <w:jc w:val="both"/>
        <w:rPr>
          <w:rFonts w:ascii="Verdana" w:hAnsi="Verdana" w:cstheme="minorHAnsi"/>
          <w:sz w:val="20"/>
          <w:szCs w:val="20"/>
          <w:lang w:val="en-GB"/>
        </w:rPr>
      </w:pPr>
      <w:hyperlink r:id="rId202" w:history="1">
        <w:r w:rsidR="007D130C" w:rsidRPr="00AF0DFA">
          <w:rPr>
            <w:rStyle w:val="Hyperlink"/>
            <w:rFonts w:ascii="Verdana" w:hAnsi="Verdana" w:cstheme="minorHAnsi"/>
            <w:sz w:val="20"/>
            <w:szCs w:val="20"/>
            <w:lang w:val="en-GB"/>
          </w:rPr>
          <w:t>AD_BUC_03_Sub-process – Add Participant</w:t>
        </w:r>
      </w:hyperlink>
    </w:p>
    <w:p w14:paraId="04A3EB1D" w14:textId="00946F62" w:rsidR="00DC4239" w:rsidRPr="00AF0DFA" w:rsidRDefault="003C78EC" w:rsidP="00690F56">
      <w:pPr>
        <w:pStyle w:val="ListParagraph"/>
        <w:numPr>
          <w:ilvl w:val="0"/>
          <w:numId w:val="25"/>
        </w:numPr>
        <w:jc w:val="both"/>
        <w:rPr>
          <w:rFonts w:ascii="Verdana" w:hAnsi="Verdana" w:cstheme="minorHAnsi"/>
          <w:sz w:val="20"/>
          <w:szCs w:val="20"/>
          <w:lang w:val="en-GB"/>
        </w:rPr>
      </w:pPr>
      <w:hyperlink r:id="rId203" w:history="1">
        <w:r w:rsidR="00DC4239" w:rsidRPr="00AF0DFA">
          <w:rPr>
            <w:rStyle w:val="Hyperlink"/>
            <w:rFonts w:ascii="Verdana" w:hAnsi="Verdana" w:cstheme="minorHAnsi"/>
            <w:sz w:val="20"/>
            <w:szCs w:val="20"/>
            <w:lang w:val="en-GB"/>
          </w:rPr>
          <w:t>AD_BUC_05_Sub</w:t>
        </w:r>
        <w:r w:rsidR="000B773A" w:rsidRPr="00AF0DFA">
          <w:rPr>
            <w:rStyle w:val="Hyperlink"/>
            <w:rFonts w:ascii="Verdana" w:hAnsi="Verdana" w:cstheme="minorHAnsi"/>
            <w:sz w:val="20"/>
            <w:szCs w:val="20"/>
            <w:lang w:val="en-GB"/>
          </w:rPr>
          <w:t>-</w:t>
        </w:r>
        <w:r w:rsidR="00DC4239" w:rsidRPr="00AF0DFA">
          <w:rPr>
            <w:rStyle w:val="Hyperlink"/>
            <w:rFonts w:ascii="Verdana" w:hAnsi="Verdana" w:cstheme="minorHAnsi"/>
            <w:sz w:val="20"/>
            <w:szCs w:val="20"/>
            <w:lang w:val="en-GB"/>
          </w:rPr>
          <w:t xml:space="preserve">process – Forward </w:t>
        </w:r>
        <w:r w:rsidR="000E77DC" w:rsidRPr="00AF0DFA">
          <w:rPr>
            <w:rStyle w:val="Hyperlink"/>
            <w:rFonts w:ascii="Verdana" w:hAnsi="Verdana" w:cstheme="minorHAnsi"/>
            <w:sz w:val="20"/>
            <w:szCs w:val="20"/>
            <w:lang w:val="en-GB"/>
          </w:rPr>
          <w:t>Case</w:t>
        </w:r>
      </w:hyperlink>
    </w:p>
    <w:p w14:paraId="60E33322" w14:textId="6324EAA1" w:rsidR="00452DB8" w:rsidRPr="00AF0DFA" w:rsidRDefault="003C78EC" w:rsidP="00F46894">
      <w:pPr>
        <w:pStyle w:val="ListParagraph"/>
        <w:numPr>
          <w:ilvl w:val="0"/>
          <w:numId w:val="25"/>
        </w:numPr>
        <w:jc w:val="both"/>
        <w:rPr>
          <w:rStyle w:val="Hyperlink"/>
          <w:rFonts w:ascii="Verdana" w:hAnsi="Verdana" w:cstheme="minorHAnsi"/>
          <w:color w:val="auto"/>
          <w:sz w:val="20"/>
          <w:szCs w:val="20"/>
          <w:u w:val="none"/>
          <w:lang w:val="en-GB"/>
        </w:rPr>
      </w:pPr>
      <w:hyperlink r:id="rId204" w:history="1">
        <w:r w:rsidR="00DC4239" w:rsidRPr="00AF0DFA">
          <w:rPr>
            <w:rStyle w:val="Hyperlink"/>
            <w:rFonts w:ascii="Verdana" w:hAnsi="Verdana" w:cstheme="minorHAnsi"/>
            <w:sz w:val="20"/>
            <w:szCs w:val="20"/>
            <w:lang w:val="en-GB"/>
          </w:rPr>
          <w:t>AD_BUC_06_Sub</w:t>
        </w:r>
        <w:r w:rsidR="000B773A" w:rsidRPr="00AF0DFA">
          <w:rPr>
            <w:rStyle w:val="Hyperlink"/>
            <w:rFonts w:ascii="Verdana" w:hAnsi="Verdana" w:cstheme="minorHAnsi"/>
            <w:sz w:val="20"/>
            <w:szCs w:val="20"/>
            <w:lang w:val="en-GB"/>
          </w:rPr>
          <w:t>-</w:t>
        </w:r>
        <w:r w:rsidR="00DC4239" w:rsidRPr="00AF0DFA">
          <w:rPr>
            <w:rStyle w:val="Hyperlink"/>
            <w:rFonts w:ascii="Verdana" w:hAnsi="Verdana" w:cstheme="minorHAnsi"/>
            <w:sz w:val="20"/>
            <w:szCs w:val="20"/>
            <w:lang w:val="en-GB"/>
          </w:rPr>
          <w:t>process – Invalidate SED</w:t>
        </w:r>
      </w:hyperlink>
    </w:p>
    <w:p w14:paraId="05217D16" w14:textId="1FF3143C" w:rsidR="007D130C" w:rsidRPr="00AF0DFA" w:rsidRDefault="003C78EC" w:rsidP="007D130C">
      <w:pPr>
        <w:pStyle w:val="ListParagraph"/>
        <w:numPr>
          <w:ilvl w:val="0"/>
          <w:numId w:val="25"/>
        </w:numPr>
        <w:jc w:val="both"/>
        <w:rPr>
          <w:rStyle w:val="Hyperlink"/>
          <w:rFonts w:ascii="Verdana" w:hAnsi="Verdana" w:cstheme="minorHAnsi"/>
          <w:color w:val="auto"/>
          <w:sz w:val="20"/>
          <w:szCs w:val="20"/>
          <w:u w:val="none"/>
          <w:lang w:val="en-GB"/>
        </w:rPr>
      </w:pPr>
      <w:hyperlink r:id="rId205" w:history="1">
        <w:r w:rsidR="007D130C" w:rsidRPr="00AF0DFA">
          <w:rPr>
            <w:rStyle w:val="Hyperlink"/>
            <w:rFonts w:ascii="Verdana" w:hAnsi="Verdana" w:cstheme="minorHAnsi"/>
            <w:sz w:val="20"/>
            <w:szCs w:val="20"/>
            <w:lang w:val="en-GB"/>
          </w:rPr>
          <w:t>AD_BUC_07_Sub-process – Reminder</w:t>
        </w:r>
      </w:hyperlink>
    </w:p>
    <w:p w14:paraId="27CA1B5E" w14:textId="149381AC" w:rsidR="007D130C" w:rsidRPr="00AF0DFA" w:rsidRDefault="003C78EC" w:rsidP="007D130C">
      <w:pPr>
        <w:pStyle w:val="ListParagraph"/>
        <w:numPr>
          <w:ilvl w:val="0"/>
          <w:numId w:val="25"/>
        </w:numPr>
        <w:jc w:val="both"/>
        <w:rPr>
          <w:rFonts w:ascii="Verdana" w:hAnsi="Verdana" w:cstheme="minorHAnsi"/>
          <w:sz w:val="20"/>
          <w:szCs w:val="20"/>
          <w:lang w:val="en-GB"/>
        </w:rPr>
      </w:pPr>
      <w:hyperlink r:id="rId206" w:history="1">
        <w:r w:rsidR="007D130C" w:rsidRPr="00AF0DFA">
          <w:rPr>
            <w:rStyle w:val="Hyperlink"/>
            <w:rFonts w:ascii="Verdana" w:hAnsi="Verdana" w:cstheme="minorHAnsi"/>
            <w:sz w:val="20"/>
            <w:szCs w:val="20"/>
            <w:lang w:val="en-GB"/>
          </w:rPr>
          <w:t>AD_BUC_08_Sub-process – Clarify Content</w:t>
        </w:r>
      </w:hyperlink>
    </w:p>
    <w:p w14:paraId="19BB1CDF" w14:textId="038D9C68" w:rsidR="00DC4239" w:rsidRPr="00AF0DFA" w:rsidRDefault="003C78EC" w:rsidP="00F46894">
      <w:pPr>
        <w:pStyle w:val="ListParagraph"/>
        <w:numPr>
          <w:ilvl w:val="0"/>
          <w:numId w:val="25"/>
        </w:numPr>
        <w:jc w:val="both"/>
        <w:rPr>
          <w:rStyle w:val="Hyperlink"/>
          <w:rFonts w:ascii="Verdana" w:hAnsi="Verdana" w:cstheme="minorHAnsi"/>
          <w:color w:val="auto"/>
          <w:sz w:val="20"/>
          <w:szCs w:val="20"/>
          <w:u w:val="none"/>
          <w:lang w:val="en-GB"/>
        </w:rPr>
      </w:pPr>
      <w:hyperlink r:id="rId207" w:history="1">
        <w:r w:rsidR="00DC4239" w:rsidRPr="00AF0DFA">
          <w:rPr>
            <w:rStyle w:val="Hyperlink"/>
            <w:rFonts w:ascii="Verdana" w:hAnsi="Verdana" w:cstheme="minorHAnsi"/>
            <w:sz w:val="20"/>
            <w:szCs w:val="20"/>
            <w:lang w:val="en-GB"/>
          </w:rPr>
          <w:t>AD_BUC_10_Sub</w:t>
        </w:r>
        <w:r w:rsidR="000B773A" w:rsidRPr="00AF0DFA">
          <w:rPr>
            <w:rStyle w:val="Hyperlink"/>
            <w:rFonts w:ascii="Verdana" w:hAnsi="Verdana" w:cstheme="minorHAnsi"/>
            <w:sz w:val="20"/>
            <w:szCs w:val="20"/>
            <w:lang w:val="en-GB"/>
          </w:rPr>
          <w:t>-</w:t>
        </w:r>
        <w:r w:rsidR="00DC4239" w:rsidRPr="00AF0DFA">
          <w:rPr>
            <w:rStyle w:val="Hyperlink"/>
            <w:rFonts w:ascii="Verdana" w:hAnsi="Verdana" w:cstheme="minorHAnsi"/>
            <w:sz w:val="20"/>
            <w:szCs w:val="20"/>
            <w:lang w:val="en-GB"/>
          </w:rPr>
          <w:t>process – Update SED</w:t>
        </w:r>
      </w:hyperlink>
    </w:p>
    <w:p w14:paraId="6BCED25C" w14:textId="705B9A6D" w:rsidR="00ED01C7" w:rsidRPr="00AF0DFA" w:rsidRDefault="00ED01C7" w:rsidP="00ED01C7">
      <w:pPr>
        <w:spacing w:after="0"/>
        <w:jc w:val="both"/>
        <w:rPr>
          <w:rFonts w:ascii="Verdana" w:hAnsi="Verdana" w:cstheme="minorHAnsi"/>
          <w:sz w:val="20"/>
          <w:szCs w:val="20"/>
        </w:rPr>
      </w:pPr>
      <w:r w:rsidRPr="00AF0DFA">
        <w:rPr>
          <w:rFonts w:ascii="Verdana" w:hAnsi="Verdana" w:cstheme="minorHAnsi"/>
          <w:sz w:val="20"/>
          <w:szCs w:val="20"/>
        </w:rPr>
        <w:t>The following technical administrative sub-processes can be used at any point in the process:</w:t>
      </w:r>
    </w:p>
    <w:p w14:paraId="5DC5F7A3" w14:textId="6FF907A5" w:rsidR="00DC4239" w:rsidRPr="00AF0DFA" w:rsidRDefault="003C78EC" w:rsidP="00F46894">
      <w:pPr>
        <w:pStyle w:val="ListParagraph"/>
        <w:numPr>
          <w:ilvl w:val="0"/>
          <w:numId w:val="25"/>
        </w:numPr>
        <w:jc w:val="both"/>
        <w:rPr>
          <w:rStyle w:val="Hyperlink"/>
          <w:rFonts w:ascii="Verdana" w:hAnsi="Verdana" w:cstheme="minorHAnsi"/>
          <w:color w:val="auto"/>
          <w:sz w:val="20"/>
          <w:szCs w:val="20"/>
          <w:u w:val="none"/>
          <w:lang w:val="en-GB"/>
        </w:rPr>
      </w:pPr>
      <w:hyperlink r:id="rId208" w:history="1">
        <w:r w:rsidR="00DC4239" w:rsidRPr="00AF0DFA">
          <w:rPr>
            <w:rStyle w:val="Hyperlink"/>
            <w:rFonts w:ascii="Verdana" w:hAnsi="Verdana" w:cstheme="minorHAnsi"/>
            <w:sz w:val="20"/>
            <w:szCs w:val="20"/>
            <w:lang w:val="en-GB"/>
          </w:rPr>
          <w:t>AD_BUC_11_Sub</w:t>
        </w:r>
        <w:r w:rsidR="000B773A" w:rsidRPr="00AF0DFA">
          <w:rPr>
            <w:rStyle w:val="Hyperlink"/>
            <w:rFonts w:ascii="Verdana" w:hAnsi="Verdana" w:cstheme="minorHAnsi"/>
            <w:sz w:val="20"/>
            <w:szCs w:val="20"/>
            <w:lang w:val="en-GB"/>
          </w:rPr>
          <w:t>-</w:t>
        </w:r>
        <w:r w:rsidR="00DC4239" w:rsidRPr="00AF0DFA">
          <w:rPr>
            <w:rStyle w:val="Hyperlink"/>
            <w:rFonts w:ascii="Verdana" w:hAnsi="Verdana" w:cstheme="minorHAnsi"/>
            <w:sz w:val="20"/>
            <w:szCs w:val="20"/>
            <w:lang w:val="en-GB"/>
          </w:rPr>
          <w:t>process – Business Exception</w:t>
        </w:r>
      </w:hyperlink>
    </w:p>
    <w:p w14:paraId="2BFCF9E8" w14:textId="2CE75026" w:rsidR="00262640" w:rsidRPr="00AF0DFA" w:rsidRDefault="003C78EC" w:rsidP="00F46894">
      <w:pPr>
        <w:pStyle w:val="ListParagraph"/>
        <w:numPr>
          <w:ilvl w:val="0"/>
          <w:numId w:val="25"/>
        </w:numPr>
        <w:jc w:val="both"/>
        <w:rPr>
          <w:rStyle w:val="Hyperlink"/>
          <w:rFonts w:ascii="Verdana" w:hAnsi="Verdana" w:cstheme="minorHAnsi"/>
          <w:color w:val="auto"/>
          <w:sz w:val="20"/>
          <w:szCs w:val="20"/>
          <w:u w:val="none"/>
          <w:lang w:val="en-GB"/>
        </w:rPr>
      </w:pPr>
      <w:hyperlink r:id="rId209" w:history="1">
        <w:r w:rsidR="00262640" w:rsidRPr="00AF0DFA">
          <w:rPr>
            <w:rStyle w:val="Hyperlink"/>
            <w:rFonts w:ascii="Verdana" w:hAnsi="Verdana" w:cstheme="minorHAnsi"/>
            <w:sz w:val="20"/>
            <w:szCs w:val="20"/>
            <w:lang w:val="en-GB"/>
          </w:rPr>
          <w:t>AD_BUC_12_Sub-process – Change</w:t>
        </w:r>
      </w:hyperlink>
      <w:r w:rsidR="00262640" w:rsidRPr="00AF0DFA">
        <w:rPr>
          <w:rStyle w:val="Hyperlink"/>
          <w:rFonts w:ascii="Verdana" w:hAnsi="Verdana" w:cstheme="minorHAnsi"/>
          <w:sz w:val="20"/>
          <w:szCs w:val="20"/>
          <w:lang w:val="en-GB"/>
        </w:rPr>
        <w:t xml:space="preserve"> of </w:t>
      </w:r>
      <w:proofErr w:type="gramStart"/>
      <w:r w:rsidR="00262640" w:rsidRPr="00AF0DFA">
        <w:rPr>
          <w:rStyle w:val="Hyperlink"/>
          <w:rFonts w:ascii="Verdana" w:hAnsi="Verdana" w:cstheme="minorHAnsi"/>
          <w:sz w:val="20"/>
          <w:szCs w:val="20"/>
          <w:lang w:val="en-GB"/>
        </w:rPr>
        <w:t>Participant</w:t>
      </w:r>
      <w:proofErr w:type="gramEnd"/>
    </w:p>
    <w:p w14:paraId="7D0FD8A4" w14:textId="77777777" w:rsidR="00262640" w:rsidRPr="002E7B07" w:rsidRDefault="00262640" w:rsidP="00262640">
      <w:pPr>
        <w:pStyle w:val="ListParagraph"/>
        <w:ind w:left="1080"/>
        <w:jc w:val="both"/>
        <w:rPr>
          <w:rStyle w:val="Hyperlink"/>
          <w:rFonts w:ascii="Verdana" w:hAnsi="Verdana" w:cstheme="minorHAnsi"/>
          <w:color w:val="auto"/>
          <w:sz w:val="20"/>
          <w:szCs w:val="20"/>
          <w:u w:val="none"/>
          <w:lang w:val="en-GB"/>
        </w:rPr>
      </w:pPr>
    </w:p>
    <w:p w14:paraId="4B202B9A" w14:textId="77777777" w:rsidR="00262640" w:rsidRPr="002E7B07" w:rsidRDefault="00262640" w:rsidP="00262640">
      <w:pPr>
        <w:pStyle w:val="ListParagraph"/>
        <w:ind w:left="1080"/>
        <w:jc w:val="both"/>
        <w:rPr>
          <w:rFonts w:ascii="Verdana" w:hAnsi="Verdana" w:cstheme="minorHAnsi"/>
          <w:sz w:val="20"/>
          <w:szCs w:val="20"/>
          <w:lang w:val="en-GB"/>
        </w:rPr>
      </w:pPr>
    </w:p>
    <w:p w14:paraId="2F1B5754" w14:textId="77777777" w:rsidR="00452DB8" w:rsidRPr="002E7B07" w:rsidRDefault="00452DB8" w:rsidP="00DC4239">
      <w:pPr>
        <w:spacing w:after="0"/>
        <w:jc w:val="both"/>
        <w:rPr>
          <w:rFonts w:ascii="Verdana" w:hAnsi="Verdana"/>
          <w:sz w:val="20"/>
          <w:szCs w:val="20"/>
        </w:rPr>
      </w:pPr>
    </w:p>
    <w:sectPr w:rsidR="00452DB8" w:rsidRPr="002E7B07" w:rsidSect="00612963">
      <w:headerReference w:type="default" r:id="rId210"/>
      <w:footerReference w:type="default" r:id="rId211"/>
      <w:pgSz w:w="11906" w:h="16838"/>
      <w:pgMar w:top="153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070C" w14:textId="77777777" w:rsidR="00612963" w:rsidRDefault="00612963" w:rsidP="00303F31">
      <w:pPr>
        <w:spacing w:after="0" w:line="240" w:lineRule="auto"/>
      </w:pPr>
      <w:r>
        <w:separator/>
      </w:r>
    </w:p>
  </w:endnote>
  <w:endnote w:type="continuationSeparator" w:id="0">
    <w:p w14:paraId="0FCA7D41" w14:textId="77777777" w:rsidR="00612963" w:rsidRDefault="00612963" w:rsidP="00303F31">
      <w:pPr>
        <w:spacing w:after="0" w:line="240" w:lineRule="auto"/>
      </w:pPr>
      <w:r>
        <w:continuationSeparator/>
      </w:r>
    </w:p>
  </w:endnote>
  <w:endnote w:type="continuationNotice" w:id="1">
    <w:p w14:paraId="6E8772EC" w14:textId="77777777" w:rsidR="00612963" w:rsidRDefault="00612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E2AA" w14:textId="77777777" w:rsidR="00C44DDC" w:rsidRPr="00E72AE9" w:rsidRDefault="00C44DDC" w:rsidP="00C44DDC">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C44DDC" w:rsidRPr="00830FE9" w14:paraId="540E7D71" w14:textId="77777777" w:rsidTr="004D180D">
      <w:trPr>
        <w:trHeight w:val="133"/>
      </w:trPr>
      <w:tc>
        <w:tcPr>
          <w:tcW w:w="6663" w:type="dxa"/>
        </w:tcPr>
        <w:p w14:paraId="52458E31" w14:textId="088B1323" w:rsidR="00C44DDC" w:rsidRPr="00830FE9" w:rsidRDefault="00C44DDC" w:rsidP="00C44DDC">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w:t>
          </w:r>
          <w:r>
            <w:rPr>
              <w:rFonts w:ascii="Verdana" w:hAnsi="Verdana"/>
              <w:i/>
              <w:sz w:val="18"/>
              <w:szCs w:val="18"/>
            </w:rPr>
            <w:t>LA</w:t>
          </w:r>
          <w:r>
            <w:rPr>
              <w:rFonts w:ascii="Verdana" w:hAnsi="Verdana"/>
              <w:i/>
              <w:sz w:val="18"/>
              <w:szCs w:val="18"/>
            </w:rPr>
            <w:t>_BUC_0</w:t>
          </w:r>
          <w:r>
            <w:rPr>
              <w:rFonts w:ascii="Verdana" w:hAnsi="Verdana"/>
              <w:i/>
              <w:sz w:val="18"/>
              <w:szCs w:val="18"/>
            </w:rPr>
            <w:t>1</w:t>
          </w:r>
          <w:r>
            <w:rPr>
              <w:rFonts w:ascii="Verdana" w:hAnsi="Verdana"/>
              <w:i/>
              <w:sz w:val="18"/>
              <w:szCs w:val="18"/>
            </w:rPr>
            <w:t xml:space="preserve"> – </w:t>
          </w:r>
          <w:r>
            <w:rPr>
              <w:rFonts w:ascii="Verdana" w:hAnsi="Verdana"/>
              <w:i/>
              <w:sz w:val="18"/>
              <w:szCs w:val="18"/>
            </w:rPr>
            <w:t>Request for Exceptions</w:t>
          </w:r>
        </w:p>
      </w:tc>
      <w:tc>
        <w:tcPr>
          <w:tcW w:w="2635" w:type="dxa"/>
        </w:tcPr>
        <w:p w14:paraId="516CBFFF" w14:textId="77777777" w:rsidR="00C44DDC" w:rsidRPr="00830FE9" w:rsidRDefault="00C44DDC" w:rsidP="00C44DDC">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A6B74C12A0A42E408018398562A8EB1D"/>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AA63A31B2B9C1C479B9BA772975E3852"/>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32645C53" w14:textId="090BCAFA" w:rsidR="006521A2" w:rsidRPr="00774D09" w:rsidRDefault="003C78EC" w:rsidP="00774D09">
    <w:pPr>
      <w:pStyle w:val="Header"/>
      <w:spacing w:before="0" w:beforeAutospacing="0" w:after="0" w:afterAutospacing="0"/>
      <w:jc w:val="right"/>
      <w:rPr>
        <w:rFonts w:ascii="Verdana" w:eastAsiaTheme="majorEastAsia" w:hAnsi="Verdana" w:cstheme="majorBidi"/>
        <w:bCs/>
        <w:i/>
        <w:iCs/>
        <w:sz w:val="16"/>
        <w:szCs w:val="36"/>
        <w:lang w:val="en-GB"/>
        <w14:numForm w14:val="oldStyle"/>
      </w:rPr>
    </w:pPr>
    <w:sdt>
      <w:sdtPr>
        <w:rPr>
          <w:sz w:val="18"/>
        </w:rPr>
        <w:id w:val="2074073477"/>
        <w:docPartObj>
          <w:docPartGallery w:val="Page Numbers (Bottom of Page)"/>
          <w:docPartUnique/>
        </w:docPartObj>
      </w:sdtPr>
      <w:sdtEndPr>
        <w:rPr>
          <w:rFonts w:ascii="Verdana" w:hAnsi="Verdana"/>
          <w:i/>
          <w:iCs/>
          <w:noProof/>
        </w:rPr>
      </w:sdtEndPr>
      <w:sdtContent>
        <w:r w:rsidR="00B30546" w:rsidRPr="00774D09">
          <w:rPr>
            <w:rFonts w:ascii="Verdana" w:hAnsi="Verdana"/>
            <w:i/>
            <w:iCs/>
            <w:sz w:val="18"/>
          </w:rPr>
          <w:fldChar w:fldCharType="begin"/>
        </w:r>
        <w:r w:rsidR="00B30546" w:rsidRPr="00774D09">
          <w:rPr>
            <w:rFonts w:ascii="Verdana" w:hAnsi="Verdana"/>
            <w:i/>
            <w:iCs/>
            <w:sz w:val="18"/>
          </w:rPr>
          <w:instrText xml:space="preserve"> PAGE   \* MERGEFORMAT </w:instrText>
        </w:r>
        <w:r w:rsidR="00B30546" w:rsidRPr="00774D09">
          <w:rPr>
            <w:rFonts w:ascii="Verdana" w:hAnsi="Verdana"/>
            <w:i/>
            <w:iCs/>
            <w:sz w:val="18"/>
          </w:rPr>
          <w:fldChar w:fldCharType="separate"/>
        </w:r>
        <w:r w:rsidR="00B30546" w:rsidRPr="00774D09">
          <w:rPr>
            <w:rFonts w:ascii="Verdana" w:hAnsi="Verdana"/>
            <w:i/>
            <w:iCs/>
            <w:sz w:val="18"/>
          </w:rPr>
          <w:t>2</w:t>
        </w:r>
        <w:r w:rsidR="00B30546" w:rsidRPr="00774D09">
          <w:rPr>
            <w:rFonts w:ascii="Verdana" w:hAnsi="Verdana"/>
            <w:i/>
            <w:iCs/>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E334" w14:textId="77777777" w:rsidR="00612963" w:rsidRDefault="00612963" w:rsidP="00303F31">
      <w:pPr>
        <w:spacing w:after="0" w:line="240" w:lineRule="auto"/>
      </w:pPr>
      <w:r>
        <w:separator/>
      </w:r>
    </w:p>
  </w:footnote>
  <w:footnote w:type="continuationSeparator" w:id="0">
    <w:p w14:paraId="7991E3B3" w14:textId="77777777" w:rsidR="00612963" w:rsidRDefault="00612963" w:rsidP="00303F31">
      <w:pPr>
        <w:spacing w:after="0" w:line="240" w:lineRule="auto"/>
      </w:pPr>
      <w:r>
        <w:continuationSeparator/>
      </w:r>
    </w:p>
  </w:footnote>
  <w:footnote w:type="continuationNotice" w:id="1">
    <w:p w14:paraId="67EA60A1" w14:textId="77777777" w:rsidR="00612963" w:rsidRDefault="006129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0FF1" w14:textId="4CA3D9F2" w:rsidR="00E71DAF" w:rsidRDefault="003C78EC" w:rsidP="00E71DAF">
    <w:pPr>
      <w:pStyle w:val="Footer"/>
      <w:rPr>
        <w:rStyle w:val="HeaderChar"/>
        <w:rFonts w:eastAsiaTheme="minorHAnsi"/>
        <w:i/>
      </w:rPr>
    </w:pPr>
    <w:sdt>
      <w:sdtPr>
        <w:rPr>
          <w:rFonts w:ascii="Verdana" w:eastAsia="Times New Roman" w:hAnsi="Verdana" w:cs="Times"/>
          <w:b/>
          <w:iCs/>
          <w:noProof/>
          <w:sz w:val="18"/>
          <w:szCs w:val="18"/>
          <w:lang w:val="en-US"/>
        </w:rPr>
        <w:alias w:val="Company"/>
        <w:tag w:val=""/>
        <w:id w:val="1452904188"/>
        <w:placeholder>
          <w:docPart w:val="26448CFC4B434A248F7FF320599C2717"/>
        </w:placeholder>
        <w:dataBinding w:prefixMappings="xmlns:ns0='http://schemas.openxmlformats.org/officeDocument/2006/extended-properties' " w:xpath="/ns0:Properties[1]/ns0:Company[1]" w:storeItemID="{6668398D-A668-4E3E-A5EB-62B293D839F1}"/>
        <w:text/>
      </w:sdtPr>
      <w:sdtEndPr/>
      <w:sdtContent>
        <w:r w:rsidR="002E7B07">
          <w:rPr>
            <w:rFonts w:ascii="Verdana" w:eastAsia="Times New Roman" w:hAnsi="Verdana" w:cs="Times"/>
            <w:b/>
            <w:iCs/>
            <w:noProof/>
            <w:sz w:val="18"/>
            <w:szCs w:val="18"/>
            <w:lang w:val="en-US"/>
          </w:rPr>
          <w:t>Employment, Social Security &amp; Inclusion</w:t>
        </w:r>
      </w:sdtContent>
    </w:sdt>
    <w:r w:rsidR="00E71DAF" w:rsidRPr="00A71A2E">
      <w:rPr>
        <w:b/>
        <w:i/>
        <w:noProof/>
        <w:sz w:val="18"/>
        <w:szCs w:val="18"/>
        <w:lang w:val="el-GR" w:eastAsia="el-GR"/>
      </w:rPr>
      <w:drawing>
        <wp:anchor distT="0" distB="0" distL="114300" distR="114300" simplePos="0" relativeHeight="251658241" behindDoc="1" locked="0" layoutInCell="0" allowOverlap="1" wp14:anchorId="358FD8BD" wp14:editId="6A7A9DD4">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45C52" w14:textId="7F1E3FAB" w:rsidR="006521A2" w:rsidRPr="00B84EA9" w:rsidRDefault="00B84EA9" w:rsidP="00B84EA9">
    <w:pPr>
      <w:pStyle w:val="Footer"/>
      <w:rPr>
        <w:rFonts w:ascii="Verdana" w:hAnsi="Verdana"/>
        <w:i/>
        <w:iCs/>
        <w:noProof/>
        <w:sz w:val="18"/>
        <w:szCs w:val="18"/>
      </w:rPr>
    </w:pPr>
    <w:r>
      <w:rPr>
        <w:noProof/>
        <w:lang w:val="nl-NL" w:eastAsia="nl-NL"/>
      </w:rPr>
      <mc:AlternateContent>
        <mc:Choice Requires="wps">
          <w:drawing>
            <wp:anchor distT="4294967295" distB="4294967295" distL="114300" distR="114300" simplePos="0" relativeHeight="251658240" behindDoc="0" locked="0" layoutInCell="0" allowOverlap="1" wp14:anchorId="75AA6AD0" wp14:editId="5C86F280">
              <wp:simplePos x="0" y="0"/>
              <wp:positionH relativeFrom="column">
                <wp:posOffset>-63611</wp:posOffset>
              </wp:positionH>
              <wp:positionV relativeFrom="paragraph">
                <wp:posOffset>229953</wp:posOffset>
              </wp:positionV>
              <wp:extent cx="59531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6744D80" id="Line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8.1pt" to="463.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" o:allowincell="f"/>
          </w:pict>
        </mc:Fallback>
      </mc:AlternateContent>
    </w:r>
    <w:sdt>
      <w:sdtPr>
        <w:rPr>
          <w:rFonts w:ascii="Verdana" w:hAnsi="Verdana"/>
          <w:i/>
          <w:iCs/>
          <w:noProof/>
          <w:sz w:val="18"/>
          <w:szCs w:val="18"/>
        </w:rPr>
        <w:alias w:val="Subject"/>
        <w:tag w:val=""/>
        <w:id w:val="-1497871980"/>
        <w:placeholder>
          <w:docPart w:val="FAF6F5CAE48A415E9DE27364E6507C76"/>
        </w:placeholder>
        <w:dataBinding w:prefixMappings="xmlns:ns0='http://purl.org/dc/elements/1.1/' xmlns:ns1='http://schemas.openxmlformats.org/package/2006/metadata/core-properties' " w:xpath="/ns1:coreProperties[1]/ns0:subject[1]" w:storeItemID="{6C3C8BC8-F283-45AE-878A-BAB7291924A1}"/>
        <w:text/>
      </w:sdtPr>
      <w:sdtEndPr/>
      <w:sdtContent>
        <w:r w:rsidR="00E71DAF" w:rsidRPr="00A540EB">
          <w:rPr>
            <w:rFonts w:ascii="Verdana" w:hAnsi="Verdana"/>
            <w:i/>
            <w:iCs/>
            <w:noProof/>
            <w:sz w:val="18"/>
            <w:szCs w:val="18"/>
          </w:rPr>
          <w:t>Electronic Exchange of Social Security Information (EESSI)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9522F"/>
    <w:multiLevelType w:val="hybridMultilevel"/>
    <w:tmpl w:val="F8429C8A"/>
    <w:lvl w:ilvl="0" w:tplc="28B06794">
      <w:start w:val="2"/>
      <w:numFmt w:val="bullet"/>
      <w:lvlText w:val=""/>
      <w:lvlJc w:val="left"/>
      <w:pPr>
        <w:ind w:left="1620" w:hanging="360"/>
      </w:pPr>
      <w:rPr>
        <w:rFonts w:ascii="Wingdings" w:eastAsiaTheme="minorHAnsi" w:hAnsi="Wingdings" w:cs="Tahoma"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 w15:restartNumberingAfterBreak="0">
    <w:nsid w:val="0A1C03C8"/>
    <w:multiLevelType w:val="multilevel"/>
    <w:tmpl w:val="416429A2"/>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lvlText w:val="%4."/>
      <w:lvlJc w:val="left"/>
      <w:pPr>
        <w:ind w:left="1260" w:hanging="360"/>
      </w:p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0D593F84"/>
    <w:multiLevelType w:val="multilevel"/>
    <w:tmpl w:val="83C463B4"/>
    <w:lvl w:ilvl="0">
      <w:start w:val="1"/>
      <w:numFmt w:val="decimal"/>
      <w:lvlText w:val="%1."/>
      <w:lvlJc w:val="left"/>
      <w:pPr>
        <w:ind w:left="12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0"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F76E4C"/>
    <w:multiLevelType w:val="hybridMultilevel"/>
    <w:tmpl w:val="D27202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15:restartNumberingAfterBreak="0">
    <w:nsid w:val="37EB6473"/>
    <w:multiLevelType w:val="multilevel"/>
    <w:tmpl w:val="AAFE8508"/>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4."/>
      <w:lvlJc w:val="left"/>
      <w:pPr>
        <w:ind w:left="1980" w:hanging="1080"/>
      </w:pPr>
      <w:rPr>
        <w:rFonts w:asciiTheme="minorHAnsi" w:eastAsiaTheme="minorHAnsi" w:hAnsiTheme="minorHAnsi" w:cstheme="minorHAnsi"/>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18" w15:restartNumberingAfterBreak="0">
    <w:nsid w:val="38BF29DB"/>
    <w:multiLevelType w:val="multilevel"/>
    <w:tmpl w:val="83C463B4"/>
    <w:lvl w:ilvl="0">
      <w:start w:val="1"/>
      <w:numFmt w:val="decimal"/>
      <w:lvlText w:val="%1."/>
      <w:lvlJc w:val="left"/>
      <w:pPr>
        <w:ind w:left="12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19"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CE7530"/>
    <w:multiLevelType w:val="multilevel"/>
    <w:tmpl w:val="416429A2"/>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lvlText w:val="%4."/>
      <w:lvlJc w:val="left"/>
      <w:pPr>
        <w:ind w:left="1260" w:hanging="360"/>
      </w:p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28"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43E78"/>
    <w:multiLevelType w:val="hybridMultilevel"/>
    <w:tmpl w:val="7EAE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13375"/>
    <w:multiLevelType w:val="hybridMultilevel"/>
    <w:tmpl w:val="FC96BD92"/>
    <w:lvl w:ilvl="0" w:tplc="08090001">
      <w:start w:val="1"/>
      <w:numFmt w:val="bullet"/>
      <w:lvlText w:val=""/>
      <w:lvlJc w:val="left"/>
      <w:pPr>
        <w:ind w:left="1620" w:hanging="360"/>
      </w:pPr>
      <w:rPr>
        <w:rFonts w:ascii="Symbol" w:hAnsi="Symbol"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1" w15:restartNumberingAfterBreak="0">
    <w:nsid w:val="688C18F1"/>
    <w:multiLevelType w:val="hybridMultilevel"/>
    <w:tmpl w:val="ECDEB648"/>
    <w:lvl w:ilvl="0" w:tplc="502AE7C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7793CCC"/>
    <w:multiLevelType w:val="hybridMultilevel"/>
    <w:tmpl w:val="DC10ECE4"/>
    <w:lvl w:ilvl="0" w:tplc="A0927390">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890E99"/>
    <w:multiLevelType w:val="hybridMultilevel"/>
    <w:tmpl w:val="53AC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D1CE7"/>
    <w:multiLevelType w:val="multilevel"/>
    <w:tmpl w:val="A44EDAAC"/>
    <w:lvl w:ilvl="0">
      <w:start w:val="1"/>
      <w:numFmt w:val="decimal"/>
      <w:pStyle w:val="Heading1"/>
      <w:lvlText w:val="%1."/>
      <w:lvlJc w:val="left"/>
      <w:pPr>
        <w:ind w:left="720" w:hanging="360"/>
      </w:pPr>
      <w:rPr>
        <w:b/>
        <w:bCs/>
        <w:color w:val="auto"/>
        <w:sz w:val="28"/>
        <w:szCs w:val="28"/>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7D7B236C"/>
    <w:multiLevelType w:val="multilevel"/>
    <w:tmpl w:val="83C463B4"/>
    <w:lvl w:ilvl="0">
      <w:start w:val="1"/>
      <w:numFmt w:val="decimal"/>
      <w:lvlText w:val="%1."/>
      <w:lvlJc w:val="left"/>
      <w:pPr>
        <w:ind w:left="12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num w:numId="1" w16cid:durableId="2104186079">
    <w:abstractNumId w:val="13"/>
  </w:num>
  <w:num w:numId="2" w16cid:durableId="889925575">
    <w:abstractNumId w:val="5"/>
  </w:num>
  <w:num w:numId="3" w16cid:durableId="1661275241">
    <w:abstractNumId w:val="4"/>
  </w:num>
  <w:num w:numId="4" w16cid:durableId="833572862">
    <w:abstractNumId w:val="6"/>
  </w:num>
  <w:num w:numId="5" w16cid:durableId="711416645">
    <w:abstractNumId w:val="0"/>
  </w:num>
  <w:num w:numId="6" w16cid:durableId="1382438976">
    <w:abstractNumId w:val="5"/>
  </w:num>
  <w:num w:numId="7" w16cid:durableId="1902329441">
    <w:abstractNumId w:val="28"/>
  </w:num>
  <w:num w:numId="8" w16cid:durableId="323554130">
    <w:abstractNumId w:val="11"/>
  </w:num>
  <w:num w:numId="9" w16cid:durableId="1194811167">
    <w:abstractNumId w:val="14"/>
  </w:num>
  <w:num w:numId="10" w16cid:durableId="915818959">
    <w:abstractNumId w:val="19"/>
  </w:num>
  <w:num w:numId="11" w16cid:durableId="1497916262">
    <w:abstractNumId w:val="21"/>
  </w:num>
  <w:num w:numId="12" w16cid:durableId="1741518515">
    <w:abstractNumId w:val="32"/>
  </w:num>
  <w:num w:numId="13" w16cid:durableId="603269477">
    <w:abstractNumId w:val="23"/>
  </w:num>
  <w:num w:numId="14" w16cid:durableId="988678120">
    <w:abstractNumId w:val="33"/>
  </w:num>
  <w:num w:numId="15" w16cid:durableId="833761619">
    <w:abstractNumId w:val="7"/>
  </w:num>
  <w:num w:numId="16" w16cid:durableId="1501120024">
    <w:abstractNumId w:val="34"/>
  </w:num>
  <w:num w:numId="17" w16cid:durableId="1724719668">
    <w:abstractNumId w:val="22"/>
  </w:num>
  <w:num w:numId="18" w16cid:durableId="1759710536">
    <w:abstractNumId w:val="20"/>
  </w:num>
  <w:num w:numId="19" w16cid:durableId="2135176160">
    <w:abstractNumId w:val="10"/>
  </w:num>
  <w:num w:numId="20" w16cid:durableId="2055424847">
    <w:abstractNumId w:val="26"/>
  </w:num>
  <w:num w:numId="21" w16cid:durableId="490603206">
    <w:abstractNumId w:val="24"/>
  </w:num>
  <w:num w:numId="22" w16cid:durableId="1740979494">
    <w:abstractNumId w:val="16"/>
  </w:num>
  <w:num w:numId="23" w16cid:durableId="1780370554">
    <w:abstractNumId w:val="12"/>
  </w:num>
  <w:num w:numId="24" w16cid:durableId="566037177">
    <w:abstractNumId w:val="8"/>
  </w:num>
  <w:num w:numId="25" w16cid:durableId="1468014573">
    <w:abstractNumId w:val="25"/>
  </w:num>
  <w:num w:numId="26" w16cid:durableId="1309435480">
    <w:abstractNumId w:val="31"/>
  </w:num>
  <w:num w:numId="27" w16cid:durableId="2141141866">
    <w:abstractNumId w:val="29"/>
  </w:num>
  <w:num w:numId="28" w16cid:durableId="585918531">
    <w:abstractNumId w:val="17"/>
  </w:num>
  <w:num w:numId="29" w16cid:durableId="1922058949">
    <w:abstractNumId w:val="1"/>
  </w:num>
  <w:num w:numId="30" w16cid:durableId="834420354">
    <w:abstractNumId w:val="15"/>
  </w:num>
  <w:num w:numId="31" w16cid:durableId="308099114">
    <w:abstractNumId w:val="36"/>
  </w:num>
  <w:num w:numId="32" w16cid:durableId="1059287336">
    <w:abstractNumId w:val="38"/>
  </w:num>
  <w:num w:numId="33" w16cid:durableId="1234240220">
    <w:abstractNumId w:val="27"/>
  </w:num>
  <w:num w:numId="34" w16cid:durableId="771634720">
    <w:abstractNumId w:val="3"/>
  </w:num>
  <w:num w:numId="35" w16cid:durableId="1395857716">
    <w:abstractNumId w:val="18"/>
  </w:num>
  <w:num w:numId="36" w16cid:durableId="80758770">
    <w:abstractNumId w:val="2"/>
  </w:num>
  <w:num w:numId="37" w16cid:durableId="1096484992">
    <w:abstractNumId w:val="9"/>
  </w:num>
  <w:num w:numId="38" w16cid:durableId="952859495">
    <w:abstractNumId w:val="37"/>
  </w:num>
  <w:num w:numId="39" w16cid:durableId="1496148581">
    <w:abstractNumId w:val="35"/>
  </w:num>
  <w:num w:numId="40" w16cid:durableId="1471820856">
    <w:abstractNumId w:val="30"/>
  </w:num>
  <w:num w:numId="41" w16cid:durableId="1220557800">
    <w:abstractNumId w:val="35"/>
  </w:num>
  <w:num w:numId="42" w16cid:durableId="2017070488">
    <w:abstractNumId w:val="37"/>
  </w:num>
  <w:num w:numId="43" w16cid:durableId="1802534827">
    <w:abstractNumId w:val="37"/>
  </w:num>
  <w:num w:numId="44" w16cid:durableId="7182897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66746"/>
    <w:rsid w:val="00000AD0"/>
    <w:rsid w:val="000011F2"/>
    <w:rsid w:val="00001532"/>
    <w:rsid w:val="0000174D"/>
    <w:rsid w:val="00002BF2"/>
    <w:rsid w:val="00003CF7"/>
    <w:rsid w:val="0000644C"/>
    <w:rsid w:val="00006501"/>
    <w:rsid w:val="00007524"/>
    <w:rsid w:val="0001111E"/>
    <w:rsid w:val="00011570"/>
    <w:rsid w:val="000127E9"/>
    <w:rsid w:val="0001303D"/>
    <w:rsid w:val="0001388B"/>
    <w:rsid w:val="00013C93"/>
    <w:rsid w:val="000142AA"/>
    <w:rsid w:val="00014624"/>
    <w:rsid w:val="00015022"/>
    <w:rsid w:val="00015263"/>
    <w:rsid w:val="000153D3"/>
    <w:rsid w:val="00015EAA"/>
    <w:rsid w:val="00016FDE"/>
    <w:rsid w:val="00017D7D"/>
    <w:rsid w:val="000200AE"/>
    <w:rsid w:val="000204A8"/>
    <w:rsid w:val="00020A58"/>
    <w:rsid w:val="00021F0F"/>
    <w:rsid w:val="00023DBA"/>
    <w:rsid w:val="000255EB"/>
    <w:rsid w:val="0002564F"/>
    <w:rsid w:val="00026487"/>
    <w:rsid w:val="00030378"/>
    <w:rsid w:val="000306C3"/>
    <w:rsid w:val="00031C9B"/>
    <w:rsid w:val="000331AC"/>
    <w:rsid w:val="00036AC9"/>
    <w:rsid w:val="00037A38"/>
    <w:rsid w:val="0004037B"/>
    <w:rsid w:val="00042A6C"/>
    <w:rsid w:val="00045590"/>
    <w:rsid w:val="0004759A"/>
    <w:rsid w:val="00047C7C"/>
    <w:rsid w:val="00047F66"/>
    <w:rsid w:val="00051E31"/>
    <w:rsid w:val="00052317"/>
    <w:rsid w:val="00053092"/>
    <w:rsid w:val="00054D38"/>
    <w:rsid w:val="000559ED"/>
    <w:rsid w:val="00056973"/>
    <w:rsid w:val="00057B03"/>
    <w:rsid w:val="00060205"/>
    <w:rsid w:val="00060F89"/>
    <w:rsid w:val="00063405"/>
    <w:rsid w:val="00064428"/>
    <w:rsid w:val="00065EAE"/>
    <w:rsid w:val="00065EE0"/>
    <w:rsid w:val="00066D0D"/>
    <w:rsid w:val="0006728B"/>
    <w:rsid w:val="000721A6"/>
    <w:rsid w:val="000725DA"/>
    <w:rsid w:val="00072C2E"/>
    <w:rsid w:val="0007664B"/>
    <w:rsid w:val="000801C8"/>
    <w:rsid w:val="00082021"/>
    <w:rsid w:val="00084C5E"/>
    <w:rsid w:val="00085B7E"/>
    <w:rsid w:val="000865A5"/>
    <w:rsid w:val="00086605"/>
    <w:rsid w:val="00087296"/>
    <w:rsid w:val="00087FF4"/>
    <w:rsid w:val="000909D7"/>
    <w:rsid w:val="00093A6C"/>
    <w:rsid w:val="000945CE"/>
    <w:rsid w:val="00094D09"/>
    <w:rsid w:val="00095B09"/>
    <w:rsid w:val="00095E34"/>
    <w:rsid w:val="000962A9"/>
    <w:rsid w:val="00096B74"/>
    <w:rsid w:val="000976BE"/>
    <w:rsid w:val="000A06BC"/>
    <w:rsid w:val="000A1596"/>
    <w:rsid w:val="000A20EC"/>
    <w:rsid w:val="000A3BC3"/>
    <w:rsid w:val="000A42F8"/>
    <w:rsid w:val="000A664C"/>
    <w:rsid w:val="000B0FE3"/>
    <w:rsid w:val="000B17F1"/>
    <w:rsid w:val="000B4408"/>
    <w:rsid w:val="000B4908"/>
    <w:rsid w:val="000B49B1"/>
    <w:rsid w:val="000B4D43"/>
    <w:rsid w:val="000B7313"/>
    <w:rsid w:val="000B773A"/>
    <w:rsid w:val="000B7848"/>
    <w:rsid w:val="000C04D6"/>
    <w:rsid w:val="000C11A9"/>
    <w:rsid w:val="000C6518"/>
    <w:rsid w:val="000C7FE3"/>
    <w:rsid w:val="000D0758"/>
    <w:rsid w:val="000D2A3B"/>
    <w:rsid w:val="000D2C1C"/>
    <w:rsid w:val="000D3995"/>
    <w:rsid w:val="000D4027"/>
    <w:rsid w:val="000D5094"/>
    <w:rsid w:val="000D60F5"/>
    <w:rsid w:val="000D6BB0"/>
    <w:rsid w:val="000D6DE8"/>
    <w:rsid w:val="000E0DFF"/>
    <w:rsid w:val="000E1CD3"/>
    <w:rsid w:val="000E330D"/>
    <w:rsid w:val="000E69BB"/>
    <w:rsid w:val="000E6D66"/>
    <w:rsid w:val="000E6DE5"/>
    <w:rsid w:val="000E77B2"/>
    <w:rsid w:val="000E77DC"/>
    <w:rsid w:val="000F0EF7"/>
    <w:rsid w:val="000F27F8"/>
    <w:rsid w:val="000F2F9A"/>
    <w:rsid w:val="000F30EF"/>
    <w:rsid w:val="000F3BBF"/>
    <w:rsid w:val="000F547E"/>
    <w:rsid w:val="000F5D53"/>
    <w:rsid w:val="000F617C"/>
    <w:rsid w:val="000F622E"/>
    <w:rsid w:val="000F66AB"/>
    <w:rsid w:val="00100CE3"/>
    <w:rsid w:val="00100EC8"/>
    <w:rsid w:val="00101DCA"/>
    <w:rsid w:val="001042D0"/>
    <w:rsid w:val="00105F66"/>
    <w:rsid w:val="0010651B"/>
    <w:rsid w:val="0010771B"/>
    <w:rsid w:val="00107A1D"/>
    <w:rsid w:val="00111BE4"/>
    <w:rsid w:val="00111CA1"/>
    <w:rsid w:val="0011267B"/>
    <w:rsid w:val="001136A6"/>
    <w:rsid w:val="0011545F"/>
    <w:rsid w:val="001158D1"/>
    <w:rsid w:val="00117579"/>
    <w:rsid w:val="00117953"/>
    <w:rsid w:val="00121A3E"/>
    <w:rsid w:val="00121A65"/>
    <w:rsid w:val="00121BEC"/>
    <w:rsid w:val="00121C28"/>
    <w:rsid w:val="00122870"/>
    <w:rsid w:val="001241AD"/>
    <w:rsid w:val="0012493D"/>
    <w:rsid w:val="00124FA8"/>
    <w:rsid w:val="001258B5"/>
    <w:rsid w:val="00126E17"/>
    <w:rsid w:val="00126F95"/>
    <w:rsid w:val="0012715B"/>
    <w:rsid w:val="001309B1"/>
    <w:rsid w:val="001325A6"/>
    <w:rsid w:val="00133968"/>
    <w:rsid w:val="00133EC9"/>
    <w:rsid w:val="00134A88"/>
    <w:rsid w:val="001362BF"/>
    <w:rsid w:val="001367EA"/>
    <w:rsid w:val="001370F7"/>
    <w:rsid w:val="001454A1"/>
    <w:rsid w:val="0014756B"/>
    <w:rsid w:val="00147F4E"/>
    <w:rsid w:val="00153039"/>
    <w:rsid w:val="00153F91"/>
    <w:rsid w:val="0015483B"/>
    <w:rsid w:val="00155225"/>
    <w:rsid w:val="00161AED"/>
    <w:rsid w:val="00161E63"/>
    <w:rsid w:val="00162024"/>
    <w:rsid w:val="00167A0F"/>
    <w:rsid w:val="0017026F"/>
    <w:rsid w:val="00171D7C"/>
    <w:rsid w:val="001750D9"/>
    <w:rsid w:val="0018180A"/>
    <w:rsid w:val="00183FD8"/>
    <w:rsid w:val="001855A4"/>
    <w:rsid w:val="00185C3D"/>
    <w:rsid w:val="00186B1F"/>
    <w:rsid w:val="00186B70"/>
    <w:rsid w:val="0018792F"/>
    <w:rsid w:val="00187D7A"/>
    <w:rsid w:val="00190D64"/>
    <w:rsid w:val="001917A2"/>
    <w:rsid w:val="00193E7C"/>
    <w:rsid w:val="001943B4"/>
    <w:rsid w:val="00195188"/>
    <w:rsid w:val="00197109"/>
    <w:rsid w:val="001976FE"/>
    <w:rsid w:val="001A08A2"/>
    <w:rsid w:val="001A10A6"/>
    <w:rsid w:val="001A1EC1"/>
    <w:rsid w:val="001A39BB"/>
    <w:rsid w:val="001A3B76"/>
    <w:rsid w:val="001A3C63"/>
    <w:rsid w:val="001A4598"/>
    <w:rsid w:val="001A464B"/>
    <w:rsid w:val="001A5D55"/>
    <w:rsid w:val="001A5F4B"/>
    <w:rsid w:val="001A626F"/>
    <w:rsid w:val="001B30A2"/>
    <w:rsid w:val="001B43D6"/>
    <w:rsid w:val="001B4A1E"/>
    <w:rsid w:val="001B4EF6"/>
    <w:rsid w:val="001B550F"/>
    <w:rsid w:val="001B790B"/>
    <w:rsid w:val="001C1AE3"/>
    <w:rsid w:val="001C389C"/>
    <w:rsid w:val="001C4167"/>
    <w:rsid w:val="001C41BE"/>
    <w:rsid w:val="001C499C"/>
    <w:rsid w:val="001C5D58"/>
    <w:rsid w:val="001C7BCF"/>
    <w:rsid w:val="001D0611"/>
    <w:rsid w:val="001D087C"/>
    <w:rsid w:val="001D0EE7"/>
    <w:rsid w:val="001D0F53"/>
    <w:rsid w:val="001D1A7A"/>
    <w:rsid w:val="001D1E29"/>
    <w:rsid w:val="001D2294"/>
    <w:rsid w:val="001D3544"/>
    <w:rsid w:val="001D3CE1"/>
    <w:rsid w:val="001D4C7B"/>
    <w:rsid w:val="001D58E3"/>
    <w:rsid w:val="001D69A2"/>
    <w:rsid w:val="001D6EC1"/>
    <w:rsid w:val="001D75E9"/>
    <w:rsid w:val="001D78E6"/>
    <w:rsid w:val="001D7CCB"/>
    <w:rsid w:val="001E0581"/>
    <w:rsid w:val="001E12B1"/>
    <w:rsid w:val="001E18D7"/>
    <w:rsid w:val="001E26B5"/>
    <w:rsid w:val="001E2F9D"/>
    <w:rsid w:val="001E3BE5"/>
    <w:rsid w:val="001E40F9"/>
    <w:rsid w:val="001E4A7B"/>
    <w:rsid w:val="001E5556"/>
    <w:rsid w:val="001E68AE"/>
    <w:rsid w:val="001E6A07"/>
    <w:rsid w:val="001E71A6"/>
    <w:rsid w:val="001F0312"/>
    <w:rsid w:val="001F1B14"/>
    <w:rsid w:val="001F361A"/>
    <w:rsid w:val="001F3E6A"/>
    <w:rsid w:val="001F4153"/>
    <w:rsid w:val="002011B2"/>
    <w:rsid w:val="00201EF0"/>
    <w:rsid w:val="00202325"/>
    <w:rsid w:val="00202653"/>
    <w:rsid w:val="002058BA"/>
    <w:rsid w:val="00205D7E"/>
    <w:rsid w:val="00206AFF"/>
    <w:rsid w:val="00206B1B"/>
    <w:rsid w:val="0021008A"/>
    <w:rsid w:val="0021295D"/>
    <w:rsid w:val="00212CC7"/>
    <w:rsid w:val="002133F4"/>
    <w:rsid w:val="002144A6"/>
    <w:rsid w:val="002164C6"/>
    <w:rsid w:val="002165A0"/>
    <w:rsid w:val="00216A3A"/>
    <w:rsid w:val="002172C9"/>
    <w:rsid w:val="00221852"/>
    <w:rsid w:val="00221FF0"/>
    <w:rsid w:val="00225EEC"/>
    <w:rsid w:val="0023172A"/>
    <w:rsid w:val="00231B85"/>
    <w:rsid w:val="002336CE"/>
    <w:rsid w:val="00235F5D"/>
    <w:rsid w:val="0023628B"/>
    <w:rsid w:val="00242134"/>
    <w:rsid w:val="00242291"/>
    <w:rsid w:val="00242A04"/>
    <w:rsid w:val="002439CC"/>
    <w:rsid w:val="00244407"/>
    <w:rsid w:val="00247660"/>
    <w:rsid w:val="00250266"/>
    <w:rsid w:val="00250DAD"/>
    <w:rsid w:val="00251AB9"/>
    <w:rsid w:val="0025220F"/>
    <w:rsid w:val="00252FD4"/>
    <w:rsid w:val="0025685D"/>
    <w:rsid w:val="00257F57"/>
    <w:rsid w:val="00261FBF"/>
    <w:rsid w:val="00262640"/>
    <w:rsid w:val="00264594"/>
    <w:rsid w:val="002660CD"/>
    <w:rsid w:val="0026649C"/>
    <w:rsid w:val="002723CB"/>
    <w:rsid w:val="002747E5"/>
    <w:rsid w:val="00275709"/>
    <w:rsid w:val="0027600A"/>
    <w:rsid w:val="00276670"/>
    <w:rsid w:val="00280911"/>
    <w:rsid w:val="0028102B"/>
    <w:rsid w:val="00282A25"/>
    <w:rsid w:val="00283B00"/>
    <w:rsid w:val="00284324"/>
    <w:rsid w:val="00286F78"/>
    <w:rsid w:val="0028711B"/>
    <w:rsid w:val="002879B9"/>
    <w:rsid w:val="0029083F"/>
    <w:rsid w:val="00291952"/>
    <w:rsid w:val="00291D11"/>
    <w:rsid w:val="00292CDB"/>
    <w:rsid w:val="002934D7"/>
    <w:rsid w:val="002936A7"/>
    <w:rsid w:val="002941A1"/>
    <w:rsid w:val="00294A04"/>
    <w:rsid w:val="00295E15"/>
    <w:rsid w:val="00295F1D"/>
    <w:rsid w:val="00296300"/>
    <w:rsid w:val="0029691E"/>
    <w:rsid w:val="00297F13"/>
    <w:rsid w:val="002A0035"/>
    <w:rsid w:val="002A26E6"/>
    <w:rsid w:val="002A44CD"/>
    <w:rsid w:val="002A641A"/>
    <w:rsid w:val="002A692F"/>
    <w:rsid w:val="002B0CF4"/>
    <w:rsid w:val="002B0D3F"/>
    <w:rsid w:val="002B2097"/>
    <w:rsid w:val="002B2409"/>
    <w:rsid w:val="002B753C"/>
    <w:rsid w:val="002B7839"/>
    <w:rsid w:val="002B7FBE"/>
    <w:rsid w:val="002C065D"/>
    <w:rsid w:val="002C2CB2"/>
    <w:rsid w:val="002C2FD8"/>
    <w:rsid w:val="002C3363"/>
    <w:rsid w:val="002C5E1C"/>
    <w:rsid w:val="002D03D4"/>
    <w:rsid w:val="002D0932"/>
    <w:rsid w:val="002D157D"/>
    <w:rsid w:val="002D1973"/>
    <w:rsid w:val="002D1DF5"/>
    <w:rsid w:val="002D311A"/>
    <w:rsid w:val="002D3674"/>
    <w:rsid w:val="002D5184"/>
    <w:rsid w:val="002D51FA"/>
    <w:rsid w:val="002D5A9D"/>
    <w:rsid w:val="002D6BA8"/>
    <w:rsid w:val="002D7974"/>
    <w:rsid w:val="002E10CF"/>
    <w:rsid w:val="002E2F8C"/>
    <w:rsid w:val="002E3B9C"/>
    <w:rsid w:val="002E5FAF"/>
    <w:rsid w:val="002E668B"/>
    <w:rsid w:val="002E7B07"/>
    <w:rsid w:val="002F02B9"/>
    <w:rsid w:val="002F05C7"/>
    <w:rsid w:val="002F0884"/>
    <w:rsid w:val="002F135C"/>
    <w:rsid w:val="002F1BCF"/>
    <w:rsid w:val="002F5A3A"/>
    <w:rsid w:val="002F5E26"/>
    <w:rsid w:val="002F70DB"/>
    <w:rsid w:val="002F7B97"/>
    <w:rsid w:val="00302162"/>
    <w:rsid w:val="00303F31"/>
    <w:rsid w:val="0030456D"/>
    <w:rsid w:val="0030472A"/>
    <w:rsid w:val="0030573B"/>
    <w:rsid w:val="00310790"/>
    <w:rsid w:val="003131CF"/>
    <w:rsid w:val="00313A7B"/>
    <w:rsid w:val="00314547"/>
    <w:rsid w:val="0031473E"/>
    <w:rsid w:val="00320B37"/>
    <w:rsid w:val="00321835"/>
    <w:rsid w:val="00322C6D"/>
    <w:rsid w:val="00322EB0"/>
    <w:rsid w:val="00323DE4"/>
    <w:rsid w:val="00323DE6"/>
    <w:rsid w:val="003242BE"/>
    <w:rsid w:val="00325730"/>
    <w:rsid w:val="00325C3B"/>
    <w:rsid w:val="0032622C"/>
    <w:rsid w:val="0032722A"/>
    <w:rsid w:val="00330013"/>
    <w:rsid w:val="003317C0"/>
    <w:rsid w:val="00331A6C"/>
    <w:rsid w:val="003342BD"/>
    <w:rsid w:val="003344E7"/>
    <w:rsid w:val="00334675"/>
    <w:rsid w:val="00334DF2"/>
    <w:rsid w:val="00334EDE"/>
    <w:rsid w:val="0033545C"/>
    <w:rsid w:val="00335562"/>
    <w:rsid w:val="0033585D"/>
    <w:rsid w:val="00335DED"/>
    <w:rsid w:val="003368A8"/>
    <w:rsid w:val="00336E80"/>
    <w:rsid w:val="00337003"/>
    <w:rsid w:val="00340163"/>
    <w:rsid w:val="003403EC"/>
    <w:rsid w:val="00341BB8"/>
    <w:rsid w:val="00341F91"/>
    <w:rsid w:val="00342E97"/>
    <w:rsid w:val="00346C08"/>
    <w:rsid w:val="003507A9"/>
    <w:rsid w:val="003530B9"/>
    <w:rsid w:val="00355511"/>
    <w:rsid w:val="00355FAF"/>
    <w:rsid w:val="0035629B"/>
    <w:rsid w:val="00356877"/>
    <w:rsid w:val="00356E4D"/>
    <w:rsid w:val="00360527"/>
    <w:rsid w:val="003608A2"/>
    <w:rsid w:val="00360B1C"/>
    <w:rsid w:val="00360FB4"/>
    <w:rsid w:val="003611D4"/>
    <w:rsid w:val="00361FB9"/>
    <w:rsid w:val="003621E9"/>
    <w:rsid w:val="0036351F"/>
    <w:rsid w:val="003639A0"/>
    <w:rsid w:val="00365E03"/>
    <w:rsid w:val="00366555"/>
    <w:rsid w:val="00366746"/>
    <w:rsid w:val="00366D22"/>
    <w:rsid w:val="00371679"/>
    <w:rsid w:val="0037286A"/>
    <w:rsid w:val="00374519"/>
    <w:rsid w:val="003749CA"/>
    <w:rsid w:val="00374D51"/>
    <w:rsid w:val="003766A4"/>
    <w:rsid w:val="00376C5F"/>
    <w:rsid w:val="003772CE"/>
    <w:rsid w:val="00377639"/>
    <w:rsid w:val="0038020C"/>
    <w:rsid w:val="00380937"/>
    <w:rsid w:val="00381321"/>
    <w:rsid w:val="003815A7"/>
    <w:rsid w:val="00383D46"/>
    <w:rsid w:val="00384145"/>
    <w:rsid w:val="00387082"/>
    <w:rsid w:val="0039184D"/>
    <w:rsid w:val="00393892"/>
    <w:rsid w:val="00394D9A"/>
    <w:rsid w:val="00396BE6"/>
    <w:rsid w:val="00396E32"/>
    <w:rsid w:val="00397718"/>
    <w:rsid w:val="003A0A0E"/>
    <w:rsid w:val="003A1C02"/>
    <w:rsid w:val="003A3717"/>
    <w:rsid w:val="003A3AA5"/>
    <w:rsid w:val="003A53A5"/>
    <w:rsid w:val="003A55E5"/>
    <w:rsid w:val="003A647E"/>
    <w:rsid w:val="003A723F"/>
    <w:rsid w:val="003B01F8"/>
    <w:rsid w:val="003B087C"/>
    <w:rsid w:val="003B15D3"/>
    <w:rsid w:val="003B1840"/>
    <w:rsid w:val="003B1CF7"/>
    <w:rsid w:val="003B2667"/>
    <w:rsid w:val="003B2FCC"/>
    <w:rsid w:val="003B4076"/>
    <w:rsid w:val="003B460C"/>
    <w:rsid w:val="003B4EDB"/>
    <w:rsid w:val="003B7B97"/>
    <w:rsid w:val="003C2807"/>
    <w:rsid w:val="003C3643"/>
    <w:rsid w:val="003C49DA"/>
    <w:rsid w:val="003C64C8"/>
    <w:rsid w:val="003C78EC"/>
    <w:rsid w:val="003D18B5"/>
    <w:rsid w:val="003D30D4"/>
    <w:rsid w:val="003D3407"/>
    <w:rsid w:val="003D5BF7"/>
    <w:rsid w:val="003D641C"/>
    <w:rsid w:val="003D646A"/>
    <w:rsid w:val="003E0CF1"/>
    <w:rsid w:val="003E2DA3"/>
    <w:rsid w:val="003E35CF"/>
    <w:rsid w:val="003E5492"/>
    <w:rsid w:val="003E6A1B"/>
    <w:rsid w:val="003E6B94"/>
    <w:rsid w:val="003E6DBF"/>
    <w:rsid w:val="003F0787"/>
    <w:rsid w:val="003F18FB"/>
    <w:rsid w:val="003F2898"/>
    <w:rsid w:val="00400550"/>
    <w:rsid w:val="0040058C"/>
    <w:rsid w:val="004005C7"/>
    <w:rsid w:val="00400938"/>
    <w:rsid w:val="00402AC2"/>
    <w:rsid w:val="0040306D"/>
    <w:rsid w:val="00404447"/>
    <w:rsid w:val="00404FB8"/>
    <w:rsid w:val="004053ED"/>
    <w:rsid w:val="00405612"/>
    <w:rsid w:val="00405EDD"/>
    <w:rsid w:val="00406296"/>
    <w:rsid w:val="00411A5B"/>
    <w:rsid w:val="00413A80"/>
    <w:rsid w:val="00416BCF"/>
    <w:rsid w:val="00417240"/>
    <w:rsid w:val="00417D97"/>
    <w:rsid w:val="00422007"/>
    <w:rsid w:val="00424542"/>
    <w:rsid w:val="00425AC6"/>
    <w:rsid w:val="00426C87"/>
    <w:rsid w:val="00430DDE"/>
    <w:rsid w:val="0043194A"/>
    <w:rsid w:val="00431BCB"/>
    <w:rsid w:val="0043296E"/>
    <w:rsid w:val="00434751"/>
    <w:rsid w:val="004360F0"/>
    <w:rsid w:val="0044152A"/>
    <w:rsid w:val="004418E6"/>
    <w:rsid w:val="00441DD4"/>
    <w:rsid w:val="00442118"/>
    <w:rsid w:val="004443EB"/>
    <w:rsid w:val="0044486F"/>
    <w:rsid w:val="00445219"/>
    <w:rsid w:val="00445A5A"/>
    <w:rsid w:val="004462A0"/>
    <w:rsid w:val="00446B7D"/>
    <w:rsid w:val="00446BCF"/>
    <w:rsid w:val="00452DB8"/>
    <w:rsid w:val="00454159"/>
    <w:rsid w:val="004542A9"/>
    <w:rsid w:val="00454B5B"/>
    <w:rsid w:val="004554F6"/>
    <w:rsid w:val="00456B6F"/>
    <w:rsid w:val="00456D1E"/>
    <w:rsid w:val="0045723D"/>
    <w:rsid w:val="0046004E"/>
    <w:rsid w:val="00461548"/>
    <w:rsid w:val="004621AC"/>
    <w:rsid w:val="00464880"/>
    <w:rsid w:val="00467BDD"/>
    <w:rsid w:val="0047204A"/>
    <w:rsid w:val="00472C45"/>
    <w:rsid w:val="00472D1F"/>
    <w:rsid w:val="00472F74"/>
    <w:rsid w:val="00473093"/>
    <w:rsid w:val="0047433D"/>
    <w:rsid w:val="0047624A"/>
    <w:rsid w:val="0047641A"/>
    <w:rsid w:val="0047713D"/>
    <w:rsid w:val="00483952"/>
    <w:rsid w:val="004839D7"/>
    <w:rsid w:val="00483A49"/>
    <w:rsid w:val="00485CD3"/>
    <w:rsid w:val="00486B67"/>
    <w:rsid w:val="004906B7"/>
    <w:rsid w:val="00492493"/>
    <w:rsid w:val="00494FD9"/>
    <w:rsid w:val="00496DD4"/>
    <w:rsid w:val="00496EF0"/>
    <w:rsid w:val="004A07AD"/>
    <w:rsid w:val="004A17FE"/>
    <w:rsid w:val="004A2149"/>
    <w:rsid w:val="004A2C88"/>
    <w:rsid w:val="004A5C8D"/>
    <w:rsid w:val="004A716D"/>
    <w:rsid w:val="004B14D8"/>
    <w:rsid w:val="004B2057"/>
    <w:rsid w:val="004B420D"/>
    <w:rsid w:val="004B49D9"/>
    <w:rsid w:val="004B6DC0"/>
    <w:rsid w:val="004B6FAB"/>
    <w:rsid w:val="004C14E5"/>
    <w:rsid w:val="004C1A00"/>
    <w:rsid w:val="004C3F6B"/>
    <w:rsid w:val="004C587B"/>
    <w:rsid w:val="004C5A97"/>
    <w:rsid w:val="004C5C02"/>
    <w:rsid w:val="004C76E0"/>
    <w:rsid w:val="004D1B16"/>
    <w:rsid w:val="004D22FB"/>
    <w:rsid w:val="004D3231"/>
    <w:rsid w:val="004D4220"/>
    <w:rsid w:val="004D5133"/>
    <w:rsid w:val="004D5FF3"/>
    <w:rsid w:val="004E0A45"/>
    <w:rsid w:val="004E1679"/>
    <w:rsid w:val="004E2538"/>
    <w:rsid w:val="004E6799"/>
    <w:rsid w:val="004E67A7"/>
    <w:rsid w:val="004E6E21"/>
    <w:rsid w:val="004E76A8"/>
    <w:rsid w:val="004E79AE"/>
    <w:rsid w:val="004E7A5E"/>
    <w:rsid w:val="004E7FFB"/>
    <w:rsid w:val="004F1EBC"/>
    <w:rsid w:val="004F2D44"/>
    <w:rsid w:val="004F4AE3"/>
    <w:rsid w:val="004F56F5"/>
    <w:rsid w:val="00500157"/>
    <w:rsid w:val="00500E91"/>
    <w:rsid w:val="005022CE"/>
    <w:rsid w:val="00503FD6"/>
    <w:rsid w:val="00507ECC"/>
    <w:rsid w:val="00507FBD"/>
    <w:rsid w:val="0051017D"/>
    <w:rsid w:val="005102B0"/>
    <w:rsid w:val="00510C4D"/>
    <w:rsid w:val="00513035"/>
    <w:rsid w:val="00513493"/>
    <w:rsid w:val="00513908"/>
    <w:rsid w:val="005177F5"/>
    <w:rsid w:val="00522908"/>
    <w:rsid w:val="00523E60"/>
    <w:rsid w:val="00527BA9"/>
    <w:rsid w:val="00530500"/>
    <w:rsid w:val="0053083E"/>
    <w:rsid w:val="005318B9"/>
    <w:rsid w:val="0053207A"/>
    <w:rsid w:val="00532BC9"/>
    <w:rsid w:val="00532D19"/>
    <w:rsid w:val="00533D9E"/>
    <w:rsid w:val="005348FE"/>
    <w:rsid w:val="00534BDB"/>
    <w:rsid w:val="00535305"/>
    <w:rsid w:val="0053655E"/>
    <w:rsid w:val="005402E5"/>
    <w:rsid w:val="0054040B"/>
    <w:rsid w:val="00540549"/>
    <w:rsid w:val="0054088C"/>
    <w:rsid w:val="005438C7"/>
    <w:rsid w:val="00544689"/>
    <w:rsid w:val="0054554A"/>
    <w:rsid w:val="00545A33"/>
    <w:rsid w:val="005501E4"/>
    <w:rsid w:val="0055126E"/>
    <w:rsid w:val="00555519"/>
    <w:rsid w:val="00560391"/>
    <w:rsid w:val="005610B6"/>
    <w:rsid w:val="00561537"/>
    <w:rsid w:val="00561A64"/>
    <w:rsid w:val="00564A52"/>
    <w:rsid w:val="00566A06"/>
    <w:rsid w:val="005672CE"/>
    <w:rsid w:val="00570453"/>
    <w:rsid w:val="00574733"/>
    <w:rsid w:val="00574BF2"/>
    <w:rsid w:val="005763EB"/>
    <w:rsid w:val="00580DFD"/>
    <w:rsid w:val="00582F23"/>
    <w:rsid w:val="00587066"/>
    <w:rsid w:val="005878CE"/>
    <w:rsid w:val="00587934"/>
    <w:rsid w:val="00593DAC"/>
    <w:rsid w:val="00593F3C"/>
    <w:rsid w:val="00594B7D"/>
    <w:rsid w:val="00594DD7"/>
    <w:rsid w:val="005959CC"/>
    <w:rsid w:val="00595D72"/>
    <w:rsid w:val="0059646C"/>
    <w:rsid w:val="005A0C19"/>
    <w:rsid w:val="005A12A9"/>
    <w:rsid w:val="005A251F"/>
    <w:rsid w:val="005A37EE"/>
    <w:rsid w:val="005A5E53"/>
    <w:rsid w:val="005A6427"/>
    <w:rsid w:val="005A7DFC"/>
    <w:rsid w:val="005B00E7"/>
    <w:rsid w:val="005B1E79"/>
    <w:rsid w:val="005B203C"/>
    <w:rsid w:val="005B336B"/>
    <w:rsid w:val="005B35FD"/>
    <w:rsid w:val="005B53ED"/>
    <w:rsid w:val="005B5B87"/>
    <w:rsid w:val="005B5E89"/>
    <w:rsid w:val="005B6D02"/>
    <w:rsid w:val="005B7243"/>
    <w:rsid w:val="005C067C"/>
    <w:rsid w:val="005C07A8"/>
    <w:rsid w:val="005C0D2A"/>
    <w:rsid w:val="005C2507"/>
    <w:rsid w:val="005C482E"/>
    <w:rsid w:val="005C5081"/>
    <w:rsid w:val="005C51B7"/>
    <w:rsid w:val="005C5467"/>
    <w:rsid w:val="005C7DA2"/>
    <w:rsid w:val="005D10A2"/>
    <w:rsid w:val="005D1B0F"/>
    <w:rsid w:val="005D2047"/>
    <w:rsid w:val="005D251D"/>
    <w:rsid w:val="005D3B18"/>
    <w:rsid w:val="005D4E9A"/>
    <w:rsid w:val="005D580D"/>
    <w:rsid w:val="005D73E2"/>
    <w:rsid w:val="005D780E"/>
    <w:rsid w:val="005E1E2C"/>
    <w:rsid w:val="005E2243"/>
    <w:rsid w:val="005E3398"/>
    <w:rsid w:val="005E4FA0"/>
    <w:rsid w:val="005E7563"/>
    <w:rsid w:val="005F3976"/>
    <w:rsid w:val="005F3B96"/>
    <w:rsid w:val="005F58F7"/>
    <w:rsid w:val="006024CB"/>
    <w:rsid w:val="006059C0"/>
    <w:rsid w:val="00606BC5"/>
    <w:rsid w:val="00611E4A"/>
    <w:rsid w:val="006128B6"/>
    <w:rsid w:val="00612963"/>
    <w:rsid w:val="006135B6"/>
    <w:rsid w:val="00613C18"/>
    <w:rsid w:val="006145E0"/>
    <w:rsid w:val="00614DD1"/>
    <w:rsid w:val="00615F4F"/>
    <w:rsid w:val="00622A6A"/>
    <w:rsid w:val="006234B4"/>
    <w:rsid w:val="00623DDA"/>
    <w:rsid w:val="006257D1"/>
    <w:rsid w:val="00625F6F"/>
    <w:rsid w:val="00626B42"/>
    <w:rsid w:val="00627A1B"/>
    <w:rsid w:val="00632A2D"/>
    <w:rsid w:val="0063335F"/>
    <w:rsid w:val="00635E67"/>
    <w:rsid w:val="00636136"/>
    <w:rsid w:val="00636AFF"/>
    <w:rsid w:val="00636F0F"/>
    <w:rsid w:val="006372D2"/>
    <w:rsid w:val="00637B55"/>
    <w:rsid w:val="00640672"/>
    <w:rsid w:val="006406D3"/>
    <w:rsid w:val="00640BE6"/>
    <w:rsid w:val="00641817"/>
    <w:rsid w:val="0064414F"/>
    <w:rsid w:val="00645A58"/>
    <w:rsid w:val="00645FAB"/>
    <w:rsid w:val="00646A03"/>
    <w:rsid w:val="00650EF2"/>
    <w:rsid w:val="006521A2"/>
    <w:rsid w:val="006522E9"/>
    <w:rsid w:val="006525F8"/>
    <w:rsid w:val="00654482"/>
    <w:rsid w:val="006550FE"/>
    <w:rsid w:val="00655246"/>
    <w:rsid w:val="00656E61"/>
    <w:rsid w:val="00660ED0"/>
    <w:rsid w:val="00662232"/>
    <w:rsid w:val="00664291"/>
    <w:rsid w:val="0066563F"/>
    <w:rsid w:val="00665810"/>
    <w:rsid w:val="00665897"/>
    <w:rsid w:val="006668F0"/>
    <w:rsid w:val="00666A91"/>
    <w:rsid w:val="00674EEF"/>
    <w:rsid w:val="00675709"/>
    <w:rsid w:val="00677CE4"/>
    <w:rsid w:val="00680190"/>
    <w:rsid w:val="00680524"/>
    <w:rsid w:val="0068158D"/>
    <w:rsid w:val="00681AF6"/>
    <w:rsid w:val="00681B28"/>
    <w:rsid w:val="00681CCB"/>
    <w:rsid w:val="00681D54"/>
    <w:rsid w:val="00682412"/>
    <w:rsid w:val="00682F03"/>
    <w:rsid w:val="00684DBD"/>
    <w:rsid w:val="00685B45"/>
    <w:rsid w:val="00687B46"/>
    <w:rsid w:val="00690777"/>
    <w:rsid w:val="00690F56"/>
    <w:rsid w:val="00691113"/>
    <w:rsid w:val="00694725"/>
    <w:rsid w:val="006947C7"/>
    <w:rsid w:val="006948F9"/>
    <w:rsid w:val="00695E94"/>
    <w:rsid w:val="00695F69"/>
    <w:rsid w:val="00696F1E"/>
    <w:rsid w:val="006A1967"/>
    <w:rsid w:val="006A2456"/>
    <w:rsid w:val="006A25BE"/>
    <w:rsid w:val="006A28B3"/>
    <w:rsid w:val="006A2E32"/>
    <w:rsid w:val="006A3538"/>
    <w:rsid w:val="006A358C"/>
    <w:rsid w:val="006A3BF7"/>
    <w:rsid w:val="006A460B"/>
    <w:rsid w:val="006A52AB"/>
    <w:rsid w:val="006A53D0"/>
    <w:rsid w:val="006A6DA8"/>
    <w:rsid w:val="006A7625"/>
    <w:rsid w:val="006B0AB2"/>
    <w:rsid w:val="006B38CE"/>
    <w:rsid w:val="006B38E2"/>
    <w:rsid w:val="006B50DB"/>
    <w:rsid w:val="006B5D58"/>
    <w:rsid w:val="006B7CFE"/>
    <w:rsid w:val="006C137D"/>
    <w:rsid w:val="006C188C"/>
    <w:rsid w:val="006C236E"/>
    <w:rsid w:val="006C29DC"/>
    <w:rsid w:val="006C391D"/>
    <w:rsid w:val="006C3EEC"/>
    <w:rsid w:val="006C409A"/>
    <w:rsid w:val="006C4933"/>
    <w:rsid w:val="006C56A4"/>
    <w:rsid w:val="006C70B4"/>
    <w:rsid w:val="006C7A3F"/>
    <w:rsid w:val="006D002C"/>
    <w:rsid w:val="006D081C"/>
    <w:rsid w:val="006D0D4A"/>
    <w:rsid w:val="006D1BE8"/>
    <w:rsid w:val="006D2CA2"/>
    <w:rsid w:val="006D547F"/>
    <w:rsid w:val="006D59B8"/>
    <w:rsid w:val="006D6F13"/>
    <w:rsid w:val="006D77B6"/>
    <w:rsid w:val="006D7F13"/>
    <w:rsid w:val="006E37BE"/>
    <w:rsid w:val="006E5269"/>
    <w:rsid w:val="006E54E3"/>
    <w:rsid w:val="006E5D95"/>
    <w:rsid w:val="006E5F7A"/>
    <w:rsid w:val="006F11C3"/>
    <w:rsid w:val="006F2261"/>
    <w:rsid w:val="006F3628"/>
    <w:rsid w:val="006F3784"/>
    <w:rsid w:val="006F5022"/>
    <w:rsid w:val="006F5057"/>
    <w:rsid w:val="006F5C07"/>
    <w:rsid w:val="006F71FE"/>
    <w:rsid w:val="00700ECF"/>
    <w:rsid w:val="00706EAE"/>
    <w:rsid w:val="007103AD"/>
    <w:rsid w:val="00711252"/>
    <w:rsid w:val="00711AC0"/>
    <w:rsid w:val="0071303A"/>
    <w:rsid w:val="0071352C"/>
    <w:rsid w:val="00716B9D"/>
    <w:rsid w:val="0071780C"/>
    <w:rsid w:val="00717A1B"/>
    <w:rsid w:val="007206B6"/>
    <w:rsid w:val="00722F47"/>
    <w:rsid w:val="007230F2"/>
    <w:rsid w:val="00723B37"/>
    <w:rsid w:val="007255DA"/>
    <w:rsid w:val="0072739C"/>
    <w:rsid w:val="007276DB"/>
    <w:rsid w:val="0073075C"/>
    <w:rsid w:val="00730B49"/>
    <w:rsid w:val="00731900"/>
    <w:rsid w:val="00737180"/>
    <w:rsid w:val="0073729E"/>
    <w:rsid w:val="00737FB7"/>
    <w:rsid w:val="00741DAE"/>
    <w:rsid w:val="0074363F"/>
    <w:rsid w:val="0074364E"/>
    <w:rsid w:val="00743CAE"/>
    <w:rsid w:val="0074491E"/>
    <w:rsid w:val="007456FE"/>
    <w:rsid w:val="00747161"/>
    <w:rsid w:val="00751741"/>
    <w:rsid w:val="00751BBE"/>
    <w:rsid w:val="00754772"/>
    <w:rsid w:val="0075572C"/>
    <w:rsid w:val="00755CBF"/>
    <w:rsid w:val="00757A0A"/>
    <w:rsid w:val="007600DA"/>
    <w:rsid w:val="00760E49"/>
    <w:rsid w:val="00765805"/>
    <w:rsid w:val="00765911"/>
    <w:rsid w:val="00770F6A"/>
    <w:rsid w:val="00772207"/>
    <w:rsid w:val="00772C55"/>
    <w:rsid w:val="00774D09"/>
    <w:rsid w:val="007762BC"/>
    <w:rsid w:val="00777F58"/>
    <w:rsid w:val="0078040B"/>
    <w:rsid w:val="007808A3"/>
    <w:rsid w:val="00782C49"/>
    <w:rsid w:val="00783780"/>
    <w:rsid w:val="007846E0"/>
    <w:rsid w:val="00787166"/>
    <w:rsid w:val="00787466"/>
    <w:rsid w:val="00787AB9"/>
    <w:rsid w:val="007904DA"/>
    <w:rsid w:val="00791649"/>
    <w:rsid w:val="00792AB5"/>
    <w:rsid w:val="00793089"/>
    <w:rsid w:val="007937A9"/>
    <w:rsid w:val="00794540"/>
    <w:rsid w:val="0079464E"/>
    <w:rsid w:val="007953F4"/>
    <w:rsid w:val="007978FF"/>
    <w:rsid w:val="007A0F7D"/>
    <w:rsid w:val="007A45B1"/>
    <w:rsid w:val="007A58A1"/>
    <w:rsid w:val="007A7366"/>
    <w:rsid w:val="007B0FEE"/>
    <w:rsid w:val="007B1DD1"/>
    <w:rsid w:val="007B1EA0"/>
    <w:rsid w:val="007B2984"/>
    <w:rsid w:val="007B5059"/>
    <w:rsid w:val="007B67C9"/>
    <w:rsid w:val="007B6BE5"/>
    <w:rsid w:val="007B6E88"/>
    <w:rsid w:val="007B71F7"/>
    <w:rsid w:val="007C1D77"/>
    <w:rsid w:val="007C2750"/>
    <w:rsid w:val="007C3031"/>
    <w:rsid w:val="007C311A"/>
    <w:rsid w:val="007C4FD1"/>
    <w:rsid w:val="007C5A0A"/>
    <w:rsid w:val="007C5C19"/>
    <w:rsid w:val="007C61C8"/>
    <w:rsid w:val="007C67E5"/>
    <w:rsid w:val="007D130C"/>
    <w:rsid w:val="007D212D"/>
    <w:rsid w:val="007D23D1"/>
    <w:rsid w:val="007D388D"/>
    <w:rsid w:val="007D4EEB"/>
    <w:rsid w:val="007D58E0"/>
    <w:rsid w:val="007D5F63"/>
    <w:rsid w:val="007E013E"/>
    <w:rsid w:val="007E01CF"/>
    <w:rsid w:val="007E01FA"/>
    <w:rsid w:val="007E123B"/>
    <w:rsid w:val="007E3432"/>
    <w:rsid w:val="007E48F7"/>
    <w:rsid w:val="007E7A73"/>
    <w:rsid w:val="007F0FCC"/>
    <w:rsid w:val="007F1EBC"/>
    <w:rsid w:val="007F30B0"/>
    <w:rsid w:val="007F3466"/>
    <w:rsid w:val="007F34DD"/>
    <w:rsid w:val="007F39A3"/>
    <w:rsid w:val="007F4674"/>
    <w:rsid w:val="007F690A"/>
    <w:rsid w:val="0080143E"/>
    <w:rsid w:val="00801DCA"/>
    <w:rsid w:val="008023D6"/>
    <w:rsid w:val="00802C2D"/>
    <w:rsid w:val="008031DF"/>
    <w:rsid w:val="008034F1"/>
    <w:rsid w:val="00803793"/>
    <w:rsid w:val="0080467F"/>
    <w:rsid w:val="008067EB"/>
    <w:rsid w:val="00806849"/>
    <w:rsid w:val="00806BDC"/>
    <w:rsid w:val="00806FC2"/>
    <w:rsid w:val="00807685"/>
    <w:rsid w:val="0081086F"/>
    <w:rsid w:val="00810A19"/>
    <w:rsid w:val="00812374"/>
    <w:rsid w:val="00814BD4"/>
    <w:rsid w:val="00814D66"/>
    <w:rsid w:val="00815705"/>
    <w:rsid w:val="0081648A"/>
    <w:rsid w:val="008166E0"/>
    <w:rsid w:val="00817BAE"/>
    <w:rsid w:val="0082140A"/>
    <w:rsid w:val="00823CF9"/>
    <w:rsid w:val="0082444F"/>
    <w:rsid w:val="00824ADF"/>
    <w:rsid w:val="00824FBA"/>
    <w:rsid w:val="00825826"/>
    <w:rsid w:val="00825F8C"/>
    <w:rsid w:val="008327CA"/>
    <w:rsid w:val="00834575"/>
    <w:rsid w:val="008361EA"/>
    <w:rsid w:val="008428CC"/>
    <w:rsid w:val="00844E9C"/>
    <w:rsid w:val="0084504D"/>
    <w:rsid w:val="008469D2"/>
    <w:rsid w:val="0085022B"/>
    <w:rsid w:val="008502FF"/>
    <w:rsid w:val="008505BD"/>
    <w:rsid w:val="00854BB9"/>
    <w:rsid w:val="00854C21"/>
    <w:rsid w:val="00857D56"/>
    <w:rsid w:val="00860E24"/>
    <w:rsid w:val="00862A56"/>
    <w:rsid w:val="00862EBB"/>
    <w:rsid w:val="00863D88"/>
    <w:rsid w:val="00865140"/>
    <w:rsid w:val="00865D89"/>
    <w:rsid w:val="008707DB"/>
    <w:rsid w:val="00870A46"/>
    <w:rsid w:val="00871F37"/>
    <w:rsid w:val="00872263"/>
    <w:rsid w:val="00875294"/>
    <w:rsid w:val="00877EB4"/>
    <w:rsid w:val="00880219"/>
    <w:rsid w:val="00880A7C"/>
    <w:rsid w:val="0088100C"/>
    <w:rsid w:val="00881553"/>
    <w:rsid w:val="00882657"/>
    <w:rsid w:val="008835F2"/>
    <w:rsid w:val="00885321"/>
    <w:rsid w:val="00886B84"/>
    <w:rsid w:val="008877A3"/>
    <w:rsid w:val="00887D1C"/>
    <w:rsid w:val="00891AB9"/>
    <w:rsid w:val="008930CA"/>
    <w:rsid w:val="00893CDB"/>
    <w:rsid w:val="00893D38"/>
    <w:rsid w:val="00894CF9"/>
    <w:rsid w:val="00897995"/>
    <w:rsid w:val="008A1F08"/>
    <w:rsid w:val="008A3C1D"/>
    <w:rsid w:val="008A43FB"/>
    <w:rsid w:val="008A46BE"/>
    <w:rsid w:val="008A5299"/>
    <w:rsid w:val="008A64F7"/>
    <w:rsid w:val="008A6ED9"/>
    <w:rsid w:val="008B06BD"/>
    <w:rsid w:val="008B2B14"/>
    <w:rsid w:val="008B33C6"/>
    <w:rsid w:val="008B4647"/>
    <w:rsid w:val="008B72AF"/>
    <w:rsid w:val="008B72E3"/>
    <w:rsid w:val="008B7405"/>
    <w:rsid w:val="008B7BA0"/>
    <w:rsid w:val="008C0ED3"/>
    <w:rsid w:val="008C47A4"/>
    <w:rsid w:val="008C5DA6"/>
    <w:rsid w:val="008C63C9"/>
    <w:rsid w:val="008C6A32"/>
    <w:rsid w:val="008D03CE"/>
    <w:rsid w:val="008D0BA6"/>
    <w:rsid w:val="008D1344"/>
    <w:rsid w:val="008D159E"/>
    <w:rsid w:val="008D1F46"/>
    <w:rsid w:val="008D2121"/>
    <w:rsid w:val="008D2934"/>
    <w:rsid w:val="008D35AA"/>
    <w:rsid w:val="008D5236"/>
    <w:rsid w:val="008D53FF"/>
    <w:rsid w:val="008D5C2C"/>
    <w:rsid w:val="008D5EAB"/>
    <w:rsid w:val="008D64B3"/>
    <w:rsid w:val="008E24FF"/>
    <w:rsid w:val="008E283B"/>
    <w:rsid w:val="008E3060"/>
    <w:rsid w:val="008E67FC"/>
    <w:rsid w:val="008F085F"/>
    <w:rsid w:val="008F0DFF"/>
    <w:rsid w:val="008F15FF"/>
    <w:rsid w:val="008F3025"/>
    <w:rsid w:val="008F4DE9"/>
    <w:rsid w:val="008F5B4D"/>
    <w:rsid w:val="008F70E6"/>
    <w:rsid w:val="008F77C2"/>
    <w:rsid w:val="00903896"/>
    <w:rsid w:val="00903C55"/>
    <w:rsid w:val="009040BD"/>
    <w:rsid w:val="00905112"/>
    <w:rsid w:val="00905967"/>
    <w:rsid w:val="00905B3E"/>
    <w:rsid w:val="00910076"/>
    <w:rsid w:val="00910C4D"/>
    <w:rsid w:val="00911F81"/>
    <w:rsid w:val="009134F9"/>
    <w:rsid w:val="00914ED8"/>
    <w:rsid w:val="00915821"/>
    <w:rsid w:val="00917401"/>
    <w:rsid w:val="00921719"/>
    <w:rsid w:val="00921EF5"/>
    <w:rsid w:val="00922110"/>
    <w:rsid w:val="009251EA"/>
    <w:rsid w:val="00925740"/>
    <w:rsid w:val="00925911"/>
    <w:rsid w:val="009276B4"/>
    <w:rsid w:val="00927779"/>
    <w:rsid w:val="00931117"/>
    <w:rsid w:val="009311B5"/>
    <w:rsid w:val="00935A32"/>
    <w:rsid w:val="00937404"/>
    <w:rsid w:val="00937A03"/>
    <w:rsid w:val="00943CBB"/>
    <w:rsid w:val="009448E5"/>
    <w:rsid w:val="00947598"/>
    <w:rsid w:val="00952B3A"/>
    <w:rsid w:val="00952EC7"/>
    <w:rsid w:val="009532C1"/>
    <w:rsid w:val="00953472"/>
    <w:rsid w:val="0095667F"/>
    <w:rsid w:val="00960B1A"/>
    <w:rsid w:val="00961DC9"/>
    <w:rsid w:val="009625A5"/>
    <w:rsid w:val="00964C99"/>
    <w:rsid w:val="0096574A"/>
    <w:rsid w:val="00965814"/>
    <w:rsid w:val="009666A7"/>
    <w:rsid w:val="009671CA"/>
    <w:rsid w:val="0096724B"/>
    <w:rsid w:val="00967748"/>
    <w:rsid w:val="00971896"/>
    <w:rsid w:val="00971D07"/>
    <w:rsid w:val="009743BF"/>
    <w:rsid w:val="009752A4"/>
    <w:rsid w:val="00975786"/>
    <w:rsid w:val="00976397"/>
    <w:rsid w:val="00977F46"/>
    <w:rsid w:val="00977F6A"/>
    <w:rsid w:val="00980643"/>
    <w:rsid w:val="0098154F"/>
    <w:rsid w:val="009829AF"/>
    <w:rsid w:val="00985AAA"/>
    <w:rsid w:val="00987A1D"/>
    <w:rsid w:val="00987A9E"/>
    <w:rsid w:val="00987F66"/>
    <w:rsid w:val="00990134"/>
    <w:rsid w:val="00990DB6"/>
    <w:rsid w:val="009940A8"/>
    <w:rsid w:val="009951D2"/>
    <w:rsid w:val="009952B5"/>
    <w:rsid w:val="0099664E"/>
    <w:rsid w:val="009A0256"/>
    <w:rsid w:val="009A240E"/>
    <w:rsid w:val="009A2B67"/>
    <w:rsid w:val="009A3E49"/>
    <w:rsid w:val="009A56A2"/>
    <w:rsid w:val="009A6CEA"/>
    <w:rsid w:val="009A6EB2"/>
    <w:rsid w:val="009A6F43"/>
    <w:rsid w:val="009B1818"/>
    <w:rsid w:val="009B2375"/>
    <w:rsid w:val="009B385E"/>
    <w:rsid w:val="009B6A35"/>
    <w:rsid w:val="009B6B71"/>
    <w:rsid w:val="009B6C21"/>
    <w:rsid w:val="009B7667"/>
    <w:rsid w:val="009C028F"/>
    <w:rsid w:val="009C0FF0"/>
    <w:rsid w:val="009C1103"/>
    <w:rsid w:val="009C2563"/>
    <w:rsid w:val="009C282D"/>
    <w:rsid w:val="009C297A"/>
    <w:rsid w:val="009C55AB"/>
    <w:rsid w:val="009C5BB7"/>
    <w:rsid w:val="009C6C37"/>
    <w:rsid w:val="009C7681"/>
    <w:rsid w:val="009D248B"/>
    <w:rsid w:val="009D4D02"/>
    <w:rsid w:val="009D5496"/>
    <w:rsid w:val="009D6169"/>
    <w:rsid w:val="009D64F9"/>
    <w:rsid w:val="009D76ED"/>
    <w:rsid w:val="009E1127"/>
    <w:rsid w:val="009E1947"/>
    <w:rsid w:val="009E3000"/>
    <w:rsid w:val="009E319B"/>
    <w:rsid w:val="009E3F5C"/>
    <w:rsid w:val="009E482B"/>
    <w:rsid w:val="009E5122"/>
    <w:rsid w:val="009E5574"/>
    <w:rsid w:val="009E73A3"/>
    <w:rsid w:val="009F0DAD"/>
    <w:rsid w:val="009F3007"/>
    <w:rsid w:val="009F53E3"/>
    <w:rsid w:val="009F57BF"/>
    <w:rsid w:val="009F5BD1"/>
    <w:rsid w:val="009F606F"/>
    <w:rsid w:val="00A011EC"/>
    <w:rsid w:val="00A0287D"/>
    <w:rsid w:val="00A02E28"/>
    <w:rsid w:val="00A034B7"/>
    <w:rsid w:val="00A03774"/>
    <w:rsid w:val="00A03871"/>
    <w:rsid w:val="00A0722D"/>
    <w:rsid w:val="00A11810"/>
    <w:rsid w:val="00A12E2D"/>
    <w:rsid w:val="00A143E0"/>
    <w:rsid w:val="00A15383"/>
    <w:rsid w:val="00A153D9"/>
    <w:rsid w:val="00A1541D"/>
    <w:rsid w:val="00A16358"/>
    <w:rsid w:val="00A176E7"/>
    <w:rsid w:val="00A176E9"/>
    <w:rsid w:val="00A2007B"/>
    <w:rsid w:val="00A21EFF"/>
    <w:rsid w:val="00A2232F"/>
    <w:rsid w:val="00A22380"/>
    <w:rsid w:val="00A23BB8"/>
    <w:rsid w:val="00A23E0E"/>
    <w:rsid w:val="00A25ED9"/>
    <w:rsid w:val="00A26997"/>
    <w:rsid w:val="00A2707F"/>
    <w:rsid w:val="00A272B9"/>
    <w:rsid w:val="00A27829"/>
    <w:rsid w:val="00A30FCB"/>
    <w:rsid w:val="00A32FB5"/>
    <w:rsid w:val="00A3357E"/>
    <w:rsid w:val="00A3480D"/>
    <w:rsid w:val="00A37803"/>
    <w:rsid w:val="00A40E1D"/>
    <w:rsid w:val="00A40F64"/>
    <w:rsid w:val="00A4117C"/>
    <w:rsid w:val="00A42F0B"/>
    <w:rsid w:val="00A43115"/>
    <w:rsid w:val="00A433F9"/>
    <w:rsid w:val="00A4424A"/>
    <w:rsid w:val="00A45396"/>
    <w:rsid w:val="00A45BE3"/>
    <w:rsid w:val="00A45E53"/>
    <w:rsid w:val="00A46BF4"/>
    <w:rsid w:val="00A46D8F"/>
    <w:rsid w:val="00A47C4D"/>
    <w:rsid w:val="00A516DA"/>
    <w:rsid w:val="00A51BD5"/>
    <w:rsid w:val="00A52BE5"/>
    <w:rsid w:val="00A553A9"/>
    <w:rsid w:val="00A56446"/>
    <w:rsid w:val="00A5653F"/>
    <w:rsid w:val="00A578CC"/>
    <w:rsid w:val="00A60085"/>
    <w:rsid w:val="00A620F4"/>
    <w:rsid w:val="00A63C88"/>
    <w:rsid w:val="00A63F86"/>
    <w:rsid w:val="00A65B47"/>
    <w:rsid w:val="00A66079"/>
    <w:rsid w:val="00A66121"/>
    <w:rsid w:val="00A66EBD"/>
    <w:rsid w:val="00A715D8"/>
    <w:rsid w:val="00A72921"/>
    <w:rsid w:val="00A73858"/>
    <w:rsid w:val="00A746D7"/>
    <w:rsid w:val="00A76693"/>
    <w:rsid w:val="00A77278"/>
    <w:rsid w:val="00A8025A"/>
    <w:rsid w:val="00A804E1"/>
    <w:rsid w:val="00A805D9"/>
    <w:rsid w:val="00A8117D"/>
    <w:rsid w:val="00A81566"/>
    <w:rsid w:val="00A82BFE"/>
    <w:rsid w:val="00A83C69"/>
    <w:rsid w:val="00A84CC4"/>
    <w:rsid w:val="00A85A9E"/>
    <w:rsid w:val="00A85C57"/>
    <w:rsid w:val="00A903E4"/>
    <w:rsid w:val="00A908ED"/>
    <w:rsid w:val="00A90E8B"/>
    <w:rsid w:val="00A91D34"/>
    <w:rsid w:val="00A92BC1"/>
    <w:rsid w:val="00A93601"/>
    <w:rsid w:val="00A93EE7"/>
    <w:rsid w:val="00A947B3"/>
    <w:rsid w:val="00A94EF0"/>
    <w:rsid w:val="00A975A3"/>
    <w:rsid w:val="00A97B93"/>
    <w:rsid w:val="00AA08FF"/>
    <w:rsid w:val="00AA402B"/>
    <w:rsid w:val="00AA48B5"/>
    <w:rsid w:val="00AA504B"/>
    <w:rsid w:val="00AA5F0B"/>
    <w:rsid w:val="00AA7220"/>
    <w:rsid w:val="00AB021A"/>
    <w:rsid w:val="00AB1EF0"/>
    <w:rsid w:val="00AB23E8"/>
    <w:rsid w:val="00AB329C"/>
    <w:rsid w:val="00AB37FC"/>
    <w:rsid w:val="00AB53FF"/>
    <w:rsid w:val="00AC0579"/>
    <w:rsid w:val="00AC0F62"/>
    <w:rsid w:val="00AC14BB"/>
    <w:rsid w:val="00AC1866"/>
    <w:rsid w:val="00AC1C86"/>
    <w:rsid w:val="00AC2EA1"/>
    <w:rsid w:val="00AC377A"/>
    <w:rsid w:val="00AC49B8"/>
    <w:rsid w:val="00AC5B0A"/>
    <w:rsid w:val="00AC6DB6"/>
    <w:rsid w:val="00AD055D"/>
    <w:rsid w:val="00AD2727"/>
    <w:rsid w:val="00AD30FC"/>
    <w:rsid w:val="00AD3E93"/>
    <w:rsid w:val="00AD599D"/>
    <w:rsid w:val="00AD691B"/>
    <w:rsid w:val="00AD6A8E"/>
    <w:rsid w:val="00AD75B7"/>
    <w:rsid w:val="00AE10AA"/>
    <w:rsid w:val="00AE23E1"/>
    <w:rsid w:val="00AE2BD6"/>
    <w:rsid w:val="00AE4F5D"/>
    <w:rsid w:val="00AE5775"/>
    <w:rsid w:val="00AE5E31"/>
    <w:rsid w:val="00AE671E"/>
    <w:rsid w:val="00AE6A84"/>
    <w:rsid w:val="00AE7490"/>
    <w:rsid w:val="00AF0619"/>
    <w:rsid w:val="00AF0DFA"/>
    <w:rsid w:val="00AF21B1"/>
    <w:rsid w:val="00AF3F10"/>
    <w:rsid w:val="00AF6388"/>
    <w:rsid w:val="00AF6FD7"/>
    <w:rsid w:val="00B03ABE"/>
    <w:rsid w:val="00B03D97"/>
    <w:rsid w:val="00B03DEF"/>
    <w:rsid w:val="00B0467B"/>
    <w:rsid w:val="00B0590E"/>
    <w:rsid w:val="00B07F1F"/>
    <w:rsid w:val="00B1158B"/>
    <w:rsid w:val="00B12730"/>
    <w:rsid w:val="00B13876"/>
    <w:rsid w:val="00B14ECB"/>
    <w:rsid w:val="00B1514C"/>
    <w:rsid w:val="00B16801"/>
    <w:rsid w:val="00B201BA"/>
    <w:rsid w:val="00B20C25"/>
    <w:rsid w:val="00B222A8"/>
    <w:rsid w:val="00B22465"/>
    <w:rsid w:val="00B22527"/>
    <w:rsid w:val="00B22B14"/>
    <w:rsid w:val="00B23412"/>
    <w:rsid w:val="00B239C7"/>
    <w:rsid w:val="00B25A7A"/>
    <w:rsid w:val="00B265CB"/>
    <w:rsid w:val="00B26DE1"/>
    <w:rsid w:val="00B27A4C"/>
    <w:rsid w:val="00B27F88"/>
    <w:rsid w:val="00B30546"/>
    <w:rsid w:val="00B314B4"/>
    <w:rsid w:val="00B31EFB"/>
    <w:rsid w:val="00B3321E"/>
    <w:rsid w:val="00B35BFB"/>
    <w:rsid w:val="00B3618B"/>
    <w:rsid w:val="00B369E2"/>
    <w:rsid w:val="00B4013A"/>
    <w:rsid w:val="00B41020"/>
    <w:rsid w:val="00B41449"/>
    <w:rsid w:val="00B41673"/>
    <w:rsid w:val="00B41703"/>
    <w:rsid w:val="00B42DA1"/>
    <w:rsid w:val="00B43963"/>
    <w:rsid w:val="00B43C62"/>
    <w:rsid w:val="00B43D6A"/>
    <w:rsid w:val="00B46072"/>
    <w:rsid w:val="00B461AE"/>
    <w:rsid w:val="00B467E7"/>
    <w:rsid w:val="00B47A8A"/>
    <w:rsid w:val="00B51F2F"/>
    <w:rsid w:val="00B55EB1"/>
    <w:rsid w:val="00B57567"/>
    <w:rsid w:val="00B6306B"/>
    <w:rsid w:val="00B640F8"/>
    <w:rsid w:val="00B64F66"/>
    <w:rsid w:val="00B661D3"/>
    <w:rsid w:val="00B66A27"/>
    <w:rsid w:val="00B66BA7"/>
    <w:rsid w:val="00B67D6A"/>
    <w:rsid w:val="00B701C2"/>
    <w:rsid w:val="00B70469"/>
    <w:rsid w:val="00B705BA"/>
    <w:rsid w:val="00B71AEB"/>
    <w:rsid w:val="00B72EA7"/>
    <w:rsid w:val="00B7334A"/>
    <w:rsid w:val="00B7334F"/>
    <w:rsid w:val="00B73FBF"/>
    <w:rsid w:val="00B73FEE"/>
    <w:rsid w:val="00B7569B"/>
    <w:rsid w:val="00B7618F"/>
    <w:rsid w:val="00B80039"/>
    <w:rsid w:val="00B80DC6"/>
    <w:rsid w:val="00B823D4"/>
    <w:rsid w:val="00B82407"/>
    <w:rsid w:val="00B84EA9"/>
    <w:rsid w:val="00B850CC"/>
    <w:rsid w:val="00B85ABC"/>
    <w:rsid w:val="00B85F13"/>
    <w:rsid w:val="00B875BA"/>
    <w:rsid w:val="00B878B5"/>
    <w:rsid w:val="00B9075A"/>
    <w:rsid w:val="00B92141"/>
    <w:rsid w:val="00B93766"/>
    <w:rsid w:val="00B95279"/>
    <w:rsid w:val="00B96FB7"/>
    <w:rsid w:val="00B97873"/>
    <w:rsid w:val="00B9789C"/>
    <w:rsid w:val="00B97FDD"/>
    <w:rsid w:val="00BA1BC0"/>
    <w:rsid w:val="00BA2482"/>
    <w:rsid w:val="00BA465B"/>
    <w:rsid w:val="00BA5222"/>
    <w:rsid w:val="00BB5193"/>
    <w:rsid w:val="00BB58A5"/>
    <w:rsid w:val="00BB7124"/>
    <w:rsid w:val="00BB75BC"/>
    <w:rsid w:val="00BC0CCB"/>
    <w:rsid w:val="00BC284D"/>
    <w:rsid w:val="00BC2EEC"/>
    <w:rsid w:val="00BC4802"/>
    <w:rsid w:val="00BC7C98"/>
    <w:rsid w:val="00BD1831"/>
    <w:rsid w:val="00BD279E"/>
    <w:rsid w:val="00BD2DFE"/>
    <w:rsid w:val="00BD2E55"/>
    <w:rsid w:val="00BD3D3E"/>
    <w:rsid w:val="00BD423A"/>
    <w:rsid w:val="00BD5589"/>
    <w:rsid w:val="00BD5CA5"/>
    <w:rsid w:val="00BE0696"/>
    <w:rsid w:val="00BE3040"/>
    <w:rsid w:val="00BE4907"/>
    <w:rsid w:val="00BE53A9"/>
    <w:rsid w:val="00BE5454"/>
    <w:rsid w:val="00BE5A66"/>
    <w:rsid w:val="00BE6758"/>
    <w:rsid w:val="00BE6C87"/>
    <w:rsid w:val="00BE7052"/>
    <w:rsid w:val="00BE7BB1"/>
    <w:rsid w:val="00BF41AA"/>
    <w:rsid w:val="00BF4812"/>
    <w:rsid w:val="00BF500B"/>
    <w:rsid w:val="00BF54F3"/>
    <w:rsid w:val="00BF676A"/>
    <w:rsid w:val="00BF7439"/>
    <w:rsid w:val="00C000D7"/>
    <w:rsid w:val="00C01AE8"/>
    <w:rsid w:val="00C02A2A"/>
    <w:rsid w:val="00C031F9"/>
    <w:rsid w:val="00C05E34"/>
    <w:rsid w:val="00C05F1A"/>
    <w:rsid w:val="00C06B20"/>
    <w:rsid w:val="00C076E1"/>
    <w:rsid w:val="00C108BA"/>
    <w:rsid w:val="00C11191"/>
    <w:rsid w:val="00C1264E"/>
    <w:rsid w:val="00C12D30"/>
    <w:rsid w:val="00C13195"/>
    <w:rsid w:val="00C13EAD"/>
    <w:rsid w:val="00C16626"/>
    <w:rsid w:val="00C1768F"/>
    <w:rsid w:val="00C20D4E"/>
    <w:rsid w:val="00C20D5A"/>
    <w:rsid w:val="00C213F4"/>
    <w:rsid w:val="00C2239C"/>
    <w:rsid w:val="00C2280A"/>
    <w:rsid w:val="00C22FCD"/>
    <w:rsid w:val="00C25C41"/>
    <w:rsid w:val="00C27F17"/>
    <w:rsid w:val="00C31E70"/>
    <w:rsid w:val="00C32905"/>
    <w:rsid w:val="00C332BB"/>
    <w:rsid w:val="00C33679"/>
    <w:rsid w:val="00C33FBE"/>
    <w:rsid w:val="00C3645C"/>
    <w:rsid w:val="00C40E5C"/>
    <w:rsid w:val="00C4102D"/>
    <w:rsid w:val="00C416E1"/>
    <w:rsid w:val="00C419AB"/>
    <w:rsid w:val="00C43531"/>
    <w:rsid w:val="00C435A5"/>
    <w:rsid w:val="00C44DDC"/>
    <w:rsid w:val="00C4568A"/>
    <w:rsid w:val="00C461FA"/>
    <w:rsid w:val="00C469E7"/>
    <w:rsid w:val="00C46BDC"/>
    <w:rsid w:val="00C46E1C"/>
    <w:rsid w:val="00C46EE0"/>
    <w:rsid w:val="00C47433"/>
    <w:rsid w:val="00C474E1"/>
    <w:rsid w:val="00C47998"/>
    <w:rsid w:val="00C52119"/>
    <w:rsid w:val="00C543B0"/>
    <w:rsid w:val="00C54454"/>
    <w:rsid w:val="00C55180"/>
    <w:rsid w:val="00C5557B"/>
    <w:rsid w:val="00C55C18"/>
    <w:rsid w:val="00C61115"/>
    <w:rsid w:val="00C64001"/>
    <w:rsid w:val="00C67075"/>
    <w:rsid w:val="00C6792A"/>
    <w:rsid w:val="00C67F45"/>
    <w:rsid w:val="00C710E5"/>
    <w:rsid w:val="00C711D2"/>
    <w:rsid w:val="00C72E20"/>
    <w:rsid w:val="00C73061"/>
    <w:rsid w:val="00C7353C"/>
    <w:rsid w:val="00C7437D"/>
    <w:rsid w:val="00C74B08"/>
    <w:rsid w:val="00C75AF0"/>
    <w:rsid w:val="00C75BD9"/>
    <w:rsid w:val="00C7735C"/>
    <w:rsid w:val="00C77D73"/>
    <w:rsid w:val="00C80E02"/>
    <w:rsid w:val="00C8186F"/>
    <w:rsid w:val="00C83EE3"/>
    <w:rsid w:val="00C85CEC"/>
    <w:rsid w:val="00C866D8"/>
    <w:rsid w:val="00C87084"/>
    <w:rsid w:val="00C87C9F"/>
    <w:rsid w:val="00C916FB"/>
    <w:rsid w:val="00C9220F"/>
    <w:rsid w:val="00C95538"/>
    <w:rsid w:val="00C95AC8"/>
    <w:rsid w:val="00C96216"/>
    <w:rsid w:val="00C9724E"/>
    <w:rsid w:val="00CA13F4"/>
    <w:rsid w:val="00CA21DA"/>
    <w:rsid w:val="00CA2E12"/>
    <w:rsid w:val="00CA3C2D"/>
    <w:rsid w:val="00CA5371"/>
    <w:rsid w:val="00CA621D"/>
    <w:rsid w:val="00CA745A"/>
    <w:rsid w:val="00CB07EA"/>
    <w:rsid w:val="00CB08BD"/>
    <w:rsid w:val="00CB0956"/>
    <w:rsid w:val="00CB432E"/>
    <w:rsid w:val="00CB6D3C"/>
    <w:rsid w:val="00CB7F5F"/>
    <w:rsid w:val="00CC0021"/>
    <w:rsid w:val="00CC0316"/>
    <w:rsid w:val="00CC041D"/>
    <w:rsid w:val="00CC0D7E"/>
    <w:rsid w:val="00CC2D78"/>
    <w:rsid w:val="00CC3C92"/>
    <w:rsid w:val="00CC42A8"/>
    <w:rsid w:val="00CC5DF5"/>
    <w:rsid w:val="00CC6B68"/>
    <w:rsid w:val="00CC6DA6"/>
    <w:rsid w:val="00CC6F26"/>
    <w:rsid w:val="00CC7B12"/>
    <w:rsid w:val="00CD00B8"/>
    <w:rsid w:val="00CD07A2"/>
    <w:rsid w:val="00CD188B"/>
    <w:rsid w:val="00CD190D"/>
    <w:rsid w:val="00CD1C97"/>
    <w:rsid w:val="00CD2113"/>
    <w:rsid w:val="00CD2319"/>
    <w:rsid w:val="00CD2636"/>
    <w:rsid w:val="00CD3E3A"/>
    <w:rsid w:val="00CD5C3F"/>
    <w:rsid w:val="00CD5F2B"/>
    <w:rsid w:val="00CD6BEC"/>
    <w:rsid w:val="00CD736E"/>
    <w:rsid w:val="00CE08FC"/>
    <w:rsid w:val="00CE0A7C"/>
    <w:rsid w:val="00CE0B8C"/>
    <w:rsid w:val="00CE2A3E"/>
    <w:rsid w:val="00CE2CFE"/>
    <w:rsid w:val="00CE2ECA"/>
    <w:rsid w:val="00CE4FB0"/>
    <w:rsid w:val="00CE5824"/>
    <w:rsid w:val="00CE6D77"/>
    <w:rsid w:val="00CF0640"/>
    <w:rsid w:val="00CF0ADA"/>
    <w:rsid w:val="00CF0D24"/>
    <w:rsid w:val="00CF0F78"/>
    <w:rsid w:val="00CF19E8"/>
    <w:rsid w:val="00CF1EF5"/>
    <w:rsid w:val="00CF2BAA"/>
    <w:rsid w:val="00CF342C"/>
    <w:rsid w:val="00CF51B8"/>
    <w:rsid w:val="00CF7CFE"/>
    <w:rsid w:val="00D020AD"/>
    <w:rsid w:val="00D0399F"/>
    <w:rsid w:val="00D06087"/>
    <w:rsid w:val="00D06B38"/>
    <w:rsid w:val="00D107A9"/>
    <w:rsid w:val="00D11E42"/>
    <w:rsid w:val="00D12602"/>
    <w:rsid w:val="00D1506B"/>
    <w:rsid w:val="00D16E9A"/>
    <w:rsid w:val="00D201DC"/>
    <w:rsid w:val="00D21D73"/>
    <w:rsid w:val="00D22087"/>
    <w:rsid w:val="00D22EB2"/>
    <w:rsid w:val="00D252D7"/>
    <w:rsid w:val="00D26608"/>
    <w:rsid w:val="00D278E7"/>
    <w:rsid w:val="00D3051A"/>
    <w:rsid w:val="00D30559"/>
    <w:rsid w:val="00D32085"/>
    <w:rsid w:val="00D327E0"/>
    <w:rsid w:val="00D36FFE"/>
    <w:rsid w:val="00D37386"/>
    <w:rsid w:val="00D37F35"/>
    <w:rsid w:val="00D4004F"/>
    <w:rsid w:val="00D40398"/>
    <w:rsid w:val="00D40E37"/>
    <w:rsid w:val="00D4196A"/>
    <w:rsid w:val="00D421C2"/>
    <w:rsid w:val="00D43ABD"/>
    <w:rsid w:val="00D46262"/>
    <w:rsid w:val="00D50A07"/>
    <w:rsid w:val="00D52078"/>
    <w:rsid w:val="00D5217F"/>
    <w:rsid w:val="00D52245"/>
    <w:rsid w:val="00D55988"/>
    <w:rsid w:val="00D56E81"/>
    <w:rsid w:val="00D56EB6"/>
    <w:rsid w:val="00D57491"/>
    <w:rsid w:val="00D6095B"/>
    <w:rsid w:val="00D60BC9"/>
    <w:rsid w:val="00D60CB4"/>
    <w:rsid w:val="00D61857"/>
    <w:rsid w:val="00D61C6D"/>
    <w:rsid w:val="00D629BD"/>
    <w:rsid w:val="00D62B6C"/>
    <w:rsid w:val="00D62FDD"/>
    <w:rsid w:val="00D63D81"/>
    <w:rsid w:val="00D64259"/>
    <w:rsid w:val="00D64687"/>
    <w:rsid w:val="00D64F83"/>
    <w:rsid w:val="00D65629"/>
    <w:rsid w:val="00D672E9"/>
    <w:rsid w:val="00D675F8"/>
    <w:rsid w:val="00D70494"/>
    <w:rsid w:val="00D728EB"/>
    <w:rsid w:val="00D72B63"/>
    <w:rsid w:val="00D73B51"/>
    <w:rsid w:val="00D74D0F"/>
    <w:rsid w:val="00D74F1F"/>
    <w:rsid w:val="00D7595E"/>
    <w:rsid w:val="00D75CC4"/>
    <w:rsid w:val="00D763BF"/>
    <w:rsid w:val="00D76F40"/>
    <w:rsid w:val="00D81521"/>
    <w:rsid w:val="00D827A2"/>
    <w:rsid w:val="00D83761"/>
    <w:rsid w:val="00D83AD6"/>
    <w:rsid w:val="00D8481F"/>
    <w:rsid w:val="00D856C9"/>
    <w:rsid w:val="00D87944"/>
    <w:rsid w:val="00D90D7F"/>
    <w:rsid w:val="00D91FC9"/>
    <w:rsid w:val="00D92165"/>
    <w:rsid w:val="00D92262"/>
    <w:rsid w:val="00D92263"/>
    <w:rsid w:val="00D92CA0"/>
    <w:rsid w:val="00D9417C"/>
    <w:rsid w:val="00D96ED4"/>
    <w:rsid w:val="00D97654"/>
    <w:rsid w:val="00DA44DB"/>
    <w:rsid w:val="00DA7F74"/>
    <w:rsid w:val="00DB129B"/>
    <w:rsid w:val="00DB2123"/>
    <w:rsid w:val="00DB3479"/>
    <w:rsid w:val="00DB4376"/>
    <w:rsid w:val="00DB4E36"/>
    <w:rsid w:val="00DB561A"/>
    <w:rsid w:val="00DB5A1D"/>
    <w:rsid w:val="00DB74C8"/>
    <w:rsid w:val="00DC05B3"/>
    <w:rsid w:val="00DC2EE0"/>
    <w:rsid w:val="00DC4239"/>
    <w:rsid w:val="00DC4E20"/>
    <w:rsid w:val="00DC6084"/>
    <w:rsid w:val="00DC6AB9"/>
    <w:rsid w:val="00DC71CB"/>
    <w:rsid w:val="00DC7525"/>
    <w:rsid w:val="00DC78C4"/>
    <w:rsid w:val="00DD027C"/>
    <w:rsid w:val="00DD0B2E"/>
    <w:rsid w:val="00DD0C0A"/>
    <w:rsid w:val="00DD2803"/>
    <w:rsid w:val="00DD28CF"/>
    <w:rsid w:val="00DD462B"/>
    <w:rsid w:val="00DD4D12"/>
    <w:rsid w:val="00DD4F89"/>
    <w:rsid w:val="00DE0259"/>
    <w:rsid w:val="00DE26FC"/>
    <w:rsid w:val="00DE32C6"/>
    <w:rsid w:val="00DE33DD"/>
    <w:rsid w:val="00DE3E3A"/>
    <w:rsid w:val="00DE54CF"/>
    <w:rsid w:val="00DE71DE"/>
    <w:rsid w:val="00DF0100"/>
    <w:rsid w:val="00DF06F0"/>
    <w:rsid w:val="00DF33D7"/>
    <w:rsid w:val="00DF3B3D"/>
    <w:rsid w:val="00DF60C5"/>
    <w:rsid w:val="00DF783F"/>
    <w:rsid w:val="00E0157E"/>
    <w:rsid w:val="00E02C21"/>
    <w:rsid w:val="00E073F3"/>
    <w:rsid w:val="00E11603"/>
    <w:rsid w:val="00E1170D"/>
    <w:rsid w:val="00E123DB"/>
    <w:rsid w:val="00E13476"/>
    <w:rsid w:val="00E142E2"/>
    <w:rsid w:val="00E154B9"/>
    <w:rsid w:val="00E1760B"/>
    <w:rsid w:val="00E20270"/>
    <w:rsid w:val="00E20345"/>
    <w:rsid w:val="00E203DA"/>
    <w:rsid w:val="00E2206D"/>
    <w:rsid w:val="00E229BB"/>
    <w:rsid w:val="00E23B56"/>
    <w:rsid w:val="00E2490A"/>
    <w:rsid w:val="00E25730"/>
    <w:rsid w:val="00E26948"/>
    <w:rsid w:val="00E26F2A"/>
    <w:rsid w:val="00E27BF1"/>
    <w:rsid w:val="00E30C51"/>
    <w:rsid w:val="00E31507"/>
    <w:rsid w:val="00E333CD"/>
    <w:rsid w:val="00E33D92"/>
    <w:rsid w:val="00E35385"/>
    <w:rsid w:val="00E36035"/>
    <w:rsid w:val="00E40D2E"/>
    <w:rsid w:val="00E42A76"/>
    <w:rsid w:val="00E440FD"/>
    <w:rsid w:val="00E44160"/>
    <w:rsid w:val="00E4520F"/>
    <w:rsid w:val="00E45EB1"/>
    <w:rsid w:val="00E462F9"/>
    <w:rsid w:val="00E46E0B"/>
    <w:rsid w:val="00E5040C"/>
    <w:rsid w:val="00E50B1F"/>
    <w:rsid w:val="00E560F0"/>
    <w:rsid w:val="00E5686A"/>
    <w:rsid w:val="00E5749D"/>
    <w:rsid w:val="00E57EA9"/>
    <w:rsid w:val="00E60174"/>
    <w:rsid w:val="00E61747"/>
    <w:rsid w:val="00E61FA1"/>
    <w:rsid w:val="00E63D7B"/>
    <w:rsid w:val="00E63F01"/>
    <w:rsid w:val="00E64DF1"/>
    <w:rsid w:val="00E66F6C"/>
    <w:rsid w:val="00E67283"/>
    <w:rsid w:val="00E705D1"/>
    <w:rsid w:val="00E70614"/>
    <w:rsid w:val="00E71DAF"/>
    <w:rsid w:val="00E77E6A"/>
    <w:rsid w:val="00E8155D"/>
    <w:rsid w:val="00E8169E"/>
    <w:rsid w:val="00E85F83"/>
    <w:rsid w:val="00E85FF4"/>
    <w:rsid w:val="00E91133"/>
    <w:rsid w:val="00E923BD"/>
    <w:rsid w:val="00E92736"/>
    <w:rsid w:val="00E92A02"/>
    <w:rsid w:val="00E960B3"/>
    <w:rsid w:val="00E9710D"/>
    <w:rsid w:val="00E97E76"/>
    <w:rsid w:val="00EA279D"/>
    <w:rsid w:val="00EA38B5"/>
    <w:rsid w:val="00EA4492"/>
    <w:rsid w:val="00EA6738"/>
    <w:rsid w:val="00EA6CD2"/>
    <w:rsid w:val="00EB2BBF"/>
    <w:rsid w:val="00EB667A"/>
    <w:rsid w:val="00EB746A"/>
    <w:rsid w:val="00EC3B2C"/>
    <w:rsid w:val="00ED01C7"/>
    <w:rsid w:val="00ED1C5F"/>
    <w:rsid w:val="00ED238E"/>
    <w:rsid w:val="00ED287B"/>
    <w:rsid w:val="00ED45E8"/>
    <w:rsid w:val="00ED54AC"/>
    <w:rsid w:val="00ED553F"/>
    <w:rsid w:val="00ED5CD0"/>
    <w:rsid w:val="00EE0C1B"/>
    <w:rsid w:val="00EE0EFF"/>
    <w:rsid w:val="00EE3C44"/>
    <w:rsid w:val="00EE612B"/>
    <w:rsid w:val="00EE7FEC"/>
    <w:rsid w:val="00EF0029"/>
    <w:rsid w:val="00EF270E"/>
    <w:rsid w:val="00EF290B"/>
    <w:rsid w:val="00EF4243"/>
    <w:rsid w:val="00EF6895"/>
    <w:rsid w:val="00F01CAA"/>
    <w:rsid w:val="00F02216"/>
    <w:rsid w:val="00F02335"/>
    <w:rsid w:val="00F0269D"/>
    <w:rsid w:val="00F02D91"/>
    <w:rsid w:val="00F035CC"/>
    <w:rsid w:val="00F045A9"/>
    <w:rsid w:val="00F05521"/>
    <w:rsid w:val="00F1077B"/>
    <w:rsid w:val="00F11634"/>
    <w:rsid w:val="00F1168D"/>
    <w:rsid w:val="00F137E6"/>
    <w:rsid w:val="00F147BF"/>
    <w:rsid w:val="00F14D7A"/>
    <w:rsid w:val="00F158C8"/>
    <w:rsid w:val="00F1641B"/>
    <w:rsid w:val="00F16A08"/>
    <w:rsid w:val="00F2040B"/>
    <w:rsid w:val="00F219E5"/>
    <w:rsid w:val="00F22A2C"/>
    <w:rsid w:val="00F22FA3"/>
    <w:rsid w:val="00F2345E"/>
    <w:rsid w:val="00F23AD9"/>
    <w:rsid w:val="00F24BDF"/>
    <w:rsid w:val="00F25FA5"/>
    <w:rsid w:val="00F27748"/>
    <w:rsid w:val="00F27CA8"/>
    <w:rsid w:val="00F30AB5"/>
    <w:rsid w:val="00F3218A"/>
    <w:rsid w:val="00F32492"/>
    <w:rsid w:val="00F3269D"/>
    <w:rsid w:val="00F32982"/>
    <w:rsid w:val="00F358EC"/>
    <w:rsid w:val="00F36675"/>
    <w:rsid w:val="00F36AF2"/>
    <w:rsid w:val="00F404CB"/>
    <w:rsid w:val="00F4073D"/>
    <w:rsid w:val="00F40B34"/>
    <w:rsid w:val="00F42B1A"/>
    <w:rsid w:val="00F445BF"/>
    <w:rsid w:val="00F4484E"/>
    <w:rsid w:val="00F44DFF"/>
    <w:rsid w:val="00F44F73"/>
    <w:rsid w:val="00F462C2"/>
    <w:rsid w:val="00F46894"/>
    <w:rsid w:val="00F506C9"/>
    <w:rsid w:val="00F51E03"/>
    <w:rsid w:val="00F51F1D"/>
    <w:rsid w:val="00F5237E"/>
    <w:rsid w:val="00F52987"/>
    <w:rsid w:val="00F54455"/>
    <w:rsid w:val="00F5457F"/>
    <w:rsid w:val="00F54AFD"/>
    <w:rsid w:val="00F55E98"/>
    <w:rsid w:val="00F572C8"/>
    <w:rsid w:val="00F601CF"/>
    <w:rsid w:val="00F60744"/>
    <w:rsid w:val="00F624FA"/>
    <w:rsid w:val="00F62AE8"/>
    <w:rsid w:val="00F6308C"/>
    <w:rsid w:val="00F64B82"/>
    <w:rsid w:val="00F666F0"/>
    <w:rsid w:val="00F66B31"/>
    <w:rsid w:val="00F66F44"/>
    <w:rsid w:val="00F677E3"/>
    <w:rsid w:val="00F708E6"/>
    <w:rsid w:val="00F73FB0"/>
    <w:rsid w:val="00F75207"/>
    <w:rsid w:val="00F75993"/>
    <w:rsid w:val="00F75CD3"/>
    <w:rsid w:val="00F76EEA"/>
    <w:rsid w:val="00F76F24"/>
    <w:rsid w:val="00F771D8"/>
    <w:rsid w:val="00F80202"/>
    <w:rsid w:val="00F81C99"/>
    <w:rsid w:val="00F856B8"/>
    <w:rsid w:val="00F8703C"/>
    <w:rsid w:val="00F87B48"/>
    <w:rsid w:val="00F92A2C"/>
    <w:rsid w:val="00F93619"/>
    <w:rsid w:val="00F938C9"/>
    <w:rsid w:val="00F9477B"/>
    <w:rsid w:val="00F955AA"/>
    <w:rsid w:val="00F96230"/>
    <w:rsid w:val="00F978F3"/>
    <w:rsid w:val="00FA178E"/>
    <w:rsid w:val="00FA3DC4"/>
    <w:rsid w:val="00FA6D7C"/>
    <w:rsid w:val="00FA719F"/>
    <w:rsid w:val="00FA75D4"/>
    <w:rsid w:val="00FB015C"/>
    <w:rsid w:val="00FB0307"/>
    <w:rsid w:val="00FB11D4"/>
    <w:rsid w:val="00FB14BC"/>
    <w:rsid w:val="00FB5873"/>
    <w:rsid w:val="00FB666B"/>
    <w:rsid w:val="00FB6C79"/>
    <w:rsid w:val="00FB7AE7"/>
    <w:rsid w:val="00FB7DFD"/>
    <w:rsid w:val="00FC0497"/>
    <w:rsid w:val="00FC2FF0"/>
    <w:rsid w:val="00FC4B97"/>
    <w:rsid w:val="00FC56CA"/>
    <w:rsid w:val="00FC6514"/>
    <w:rsid w:val="00FC6CD6"/>
    <w:rsid w:val="00FC742B"/>
    <w:rsid w:val="00FC787C"/>
    <w:rsid w:val="00FC7AA5"/>
    <w:rsid w:val="00FD0059"/>
    <w:rsid w:val="00FD11CA"/>
    <w:rsid w:val="00FD1774"/>
    <w:rsid w:val="00FD1D93"/>
    <w:rsid w:val="00FD1FEC"/>
    <w:rsid w:val="00FD292A"/>
    <w:rsid w:val="00FD6E06"/>
    <w:rsid w:val="00FE34FE"/>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2D980229-2229-4720-B568-F3A2BBBE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autoRedefine/>
    <w:uiPriority w:val="9"/>
    <w:qFormat/>
    <w:rsid w:val="00CF342C"/>
    <w:pPr>
      <w:numPr>
        <w:numId w:val="38"/>
      </w:numPr>
      <w:ind w:left="0" w:firstLine="0"/>
      <w:outlineLvl w:val="0"/>
    </w:pPr>
    <w:rPr>
      <w:rFonts w:ascii="Verdana" w:hAnsi="Verdana"/>
      <w:b/>
      <w:sz w:val="28"/>
      <w:szCs w:val="20"/>
    </w:rPr>
  </w:style>
  <w:style w:type="paragraph" w:styleId="Heading2">
    <w:name w:val="heading 2"/>
    <w:basedOn w:val="Normal"/>
    <w:link w:val="Heading2Char"/>
    <w:autoRedefine/>
    <w:uiPriority w:val="9"/>
    <w:qFormat/>
    <w:rsid w:val="00DC05B3"/>
    <w:pPr>
      <w:spacing w:after="0" w:line="240" w:lineRule="auto"/>
      <w:ind w:left="360" w:hanging="360"/>
      <w:outlineLvl w:val="1"/>
    </w:pPr>
    <w:rPr>
      <w:rFonts w:ascii="Verdana" w:hAnsi="Verdana"/>
      <w:b/>
      <w:sz w:val="20"/>
      <w:szCs w:val="20"/>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CF342C"/>
    <w:rPr>
      <w:rFonts w:ascii="Verdana" w:hAnsi="Verdana"/>
      <w:b/>
      <w:sz w:val="28"/>
      <w:szCs w:val="20"/>
    </w:rPr>
  </w:style>
  <w:style w:type="character" w:customStyle="1" w:styleId="Heading2Char">
    <w:name w:val="Heading 2 Char"/>
    <w:basedOn w:val="DefaultParagraphFont"/>
    <w:link w:val="Heading2"/>
    <w:uiPriority w:val="9"/>
    <w:rsid w:val="00DC05B3"/>
    <w:rPr>
      <w:rFonts w:ascii="Verdana" w:hAnsi="Verdana"/>
      <w:b/>
      <w:sz w:val="20"/>
      <w:szCs w:val="20"/>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DE32C6"/>
    <w:pPr>
      <w:tabs>
        <w:tab w:val="left" w:pos="567"/>
        <w:tab w:val="right" w:leader="dot" w:pos="9062"/>
      </w:tabs>
      <w:spacing w:before="60" w:after="60"/>
    </w:pPr>
    <w:rPr>
      <w:rFonts w:ascii="Verdana" w:hAnsi="Verdana"/>
      <w:sz w:val="20"/>
    </w:r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9B6A35"/>
    <w:pPr>
      <w:tabs>
        <w:tab w:val="left" w:pos="0"/>
        <w:tab w:val="left" w:pos="567"/>
        <w:tab w:val="left" w:pos="960"/>
        <w:tab w:val="right" w:leader="dot" w:pos="9062"/>
      </w:tabs>
      <w:spacing w:before="120" w:after="120"/>
      <w:ind w:left="567" w:hanging="425"/>
    </w:pPr>
    <w:rPr>
      <w:rFonts w:ascii="Verdana" w:hAnsi="Verdana"/>
      <w:sz w:val="20"/>
    </w:r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BodyTextAfter0ptVerdanaBoldAuto">
    <w:name w:val="Style Style Body Text + After:  0 pt + Verdana Bold Auto"/>
    <w:basedOn w:val="Normal"/>
    <w:link w:val="StyleStyleBodyTextAfter0ptVerdanaBoldAutoChar"/>
    <w:uiPriority w:val="99"/>
    <w:rsid w:val="00561A64"/>
    <w:pPr>
      <w:spacing w:after="0" w:line="240" w:lineRule="auto"/>
      <w:jc w:val="both"/>
    </w:pPr>
    <w:rPr>
      <w:rFonts w:ascii="Calibri" w:eastAsia="Times New Roman" w:hAnsi="Calibri" w:cs="Times New Roman"/>
      <w:b/>
      <w:bCs/>
      <w:sz w:val="20"/>
      <w:szCs w:val="20"/>
      <w:lang w:eastAsia="en-GB"/>
    </w:rPr>
  </w:style>
  <w:style w:type="character" w:customStyle="1" w:styleId="StyleStyleBodyTextAfter0ptVerdanaBoldAutoChar">
    <w:name w:val="Style Style Body Text + After:  0 pt + Verdana Bold Auto Char"/>
    <w:link w:val="StyleStyleBodyTextAfter0ptVerdanaBoldAuto"/>
    <w:uiPriority w:val="99"/>
    <w:rsid w:val="00561A64"/>
    <w:rPr>
      <w:rFonts w:ascii="Calibri" w:eastAsia="Times New Roman" w:hAnsi="Calibri" w:cs="Times New Roman"/>
      <w:b/>
      <w:bCs/>
      <w:sz w:val="20"/>
      <w:szCs w:val="20"/>
      <w:lang w:eastAsia="en-GB"/>
    </w:rPr>
  </w:style>
  <w:style w:type="paragraph" w:styleId="Revision">
    <w:name w:val="Revision"/>
    <w:hidden/>
    <w:uiPriority w:val="99"/>
    <w:semiHidden/>
    <w:rsid w:val="00D37F35"/>
    <w:pPr>
      <w:spacing w:after="0" w:line="240" w:lineRule="auto"/>
    </w:pPr>
  </w:style>
  <w:style w:type="paragraph" w:styleId="NoSpacing">
    <w:name w:val="No Spacing"/>
    <w:uiPriority w:val="1"/>
    <w:qFormat/>
    <w:rsid w:val="00D92263"/>
    <w:pPr>
      <w:spacing w:after="0" w:line="240" w:lineRule="auto"/>
    </w:pPr>
    <w:rPr>
      <w:rFonts w:eastAsiaTheme="minorEastAsia"/>
      <w:lang w:eastAsia="en-GB"/>
    </w:rPr>
  </w:style>
  <w:style w:type="paragraph" w:customStyle="1" w:styleId="Table">
    <w:name w:val="Table"/>
    <w:uiPriority w:val="99"/>
    <w:qFormat/>
    <w:rsid w:val="00B823D4"/>
    <w:pPr>
      <w:overflowPunct w:val="0"/>
      <w:autoSpaceDE w:val="0"/>
      <w:autoSpaceDN w:val="0"/>
      <w:adjustRightInd w:val="0"/>
      <w:spacing w:after="0" w:line="240" w:lineRule="auto"/>
      <w:textAlignment w:val="baseline"/>
    </w:pPr>
    <w:rPr>
      <w:rFonts w:ascii="Arial" w:eastAsia="Arial Unicode MS" w:hAnsi="Arial" w:cs="Arial"/>
      <w:szCs w:val="20"/>
      <w:lang w:val="en-US"/>
    </w:rPr>
  </w:style>
  <w:style w:type="paragraph" w:styleId="TOC3">
    <w:name w:val="toc 3"/>
    <w:basedOn w:val="Normal"/>
    <w:next w:val="Normal"/>
    <w:autoRedefine/>
    <w:uiPriority w:val="39"/>
    <w:semiHidden/>
    <w:unhideWhenUsed/>
    <w:rsid w:val="0029691E"/>
    <w:pPr>
      <w:spacing w:after="100"/>
      <w:ind w:left="440"/>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91752047">
      <w:bodyDiv w:val="1"/>
      <w:marLeft w:val="0"/>
      <w:marRight w:val="0"/>
      <w:marTop w:val="0"/>
      <w:marBottom w:val="0"/>
      <w:divBdr>
        <w:top w:val="none" w:sz="0" w:space="0" w:color="auto"/>
        <w:left w:val="none" w:sz="0" w:space="0" w:color="auto"/>
        <w:bottom w:val="none" w:sz="0" w:space="0" w:color="auto"/>
        <w:right w:val="none" w:sz="0" w:space="0" w:color="auto"/>
      </w:divBdr>
    </w:div>
    <w:div w:id="396560174">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VGDONKE/AppData/Local/Temp/Horizontal_Sub-Processes/H_BUC_07_Subprocess.docx" TargetMode="External"/><Relationship Id="rId21" Type="http://schemas.openxmlformats.org/officeDocument/2006/relationships/hyperlink" Target="file:///C:/Users/AVGDONKE/AppData/Local/Temp/Horizontal_Sub-Processes/H_BUC_05_Subprocess.docx" TargetMode="External"/><Relationship Id="rId42" Type="http://schemas.openxmlformats.org/officeDocument/2006/relationships/hyperlink" Target="file:///C:/Users/AVGDONKE/AppData/Local/Temp/Temp1_Legislation_Applicable%20v4.3%20(4).zip/SEDs/A011.docx" TargetMode="External"/><Relationship Id="rId63" Type="http://schemas.openxmlformats.org/officeDocument/2006/relationships/hyperlink" Target="file:///C:/Users/AVGDONKE/AppData/Local/Temp/Horizontal_Sub-Processes/H_BUC_02_Subprocess.docx" TargetMode="External"/><Relationship Id="rId84" Type="http://schemas.openxmlformats.org/officeDocument/2006/relationships/hyperlink" Target="file:///C:/Users/AVGDONKE/AppData/Local/Temp/Administrative_Sub-Processes/AD_BUC_10_Subprocess.docx" TargetMode="External"/><Relationship Id="rId138" Type="http://schemas.openxmlformats.org/officeDocument/2006/relationships/hyperlink" Target="file:///C:/Users/AVGDONKE/AppData/Local/Temp/Horizontal_Sub-Processes/H_BUC_05_Subprocess.docx" TargetMode="External"/><Relationship Id="rId159" Type="http://schemas.openxmlformats.org/officeDocument/2006/relationships/hyperlink" Target="file:///C:/Users/AVGDONKE/AppData/Local/Temp/Administrative_Sub-Processes/AD_BUC_10_Subprocess.docx" TargetMode="External"/><Relationship Id="rId170" Type="http://schemas.openxmlformats.org/officeDocument/2006/relationships/hyperlink" Target="file:///C:/Users/AVGDONKE/AppData/Local/Temp/Administrative_Sub-Processes/AD_BUC_08_Subprocess.docx" TargetMode="External"/><Relationship Id="rId191" Type="http://schemas.openxmlformats.org/officeDocument/2006/relationships/hyperlink" Target="file:///C:/Users/AVGDONKE/AppData/Local/Temp/Temp1_Legislation_Applicable%20v4.3%20(4).zip/SEDs/A006.docx" TargetMode="External"/><Relationship Id="rId205" Type="http://schemas.openxmlformats.org/officeDocument/2006/relationships/hyperlink" Target="file:///C:/Users/AVGDONKE/AppData/Local/Temp/Administrative_Sub-Processes/AD_BUC_07_Subprocess.docx" TargetMode="External"/><Relationship Id="rId107" Type="http://schemas.openxmlformats.org/officeDocument/2006/relationships/hyperlink" Target="file:///C:/Users/AVGDONKE/AppData/Local/Temp/Administrative_Sub-Processes/AD_BUC_03_Subprocess.docx" TargetMode="External"/><Relationship Id="rId11" Type="http://schemas.openxmlformats.org/officeDocument/2006/relationships/endnotes" Target="endnotes.xml"/><Relationship Id="rId32" Type="http://schemas.openxmlformats.org/officeDocument/2006/relationships/hyperlink" Target="file:///C:/Users/AVGDONKE/AppData/Local/Temp/Horizontal_Sub-Processes/H_BUC_05_Subprocess.docx" TargetMode="External"/><Relationship Id="rId53" Type="http://schemas.openxmlformats.org/officeDocument/2006/relationships/hyperlink" Target="file:///C:/Users/AVGDONKE/AppData/Local/Temp/Administrative_Sub-Processes/AD_BUC_06_Subprocess.docx" TargetMode="External"/><Relationship Id="rId74" Type="http://schemas.openxmlformats.org/officeDocument/2006/relationships/hyperlink" Target="file:///C:/Users/AVGDONKE/AppData/Local/Temp/Horizontal_Sub-Processes/H_BUC_01_Subprocess.docx" TargetMode="External"/><Relationship Id="rId128" Type="http://schemas.openxmlformats.org/officeDocument/2006/relationships/hyperlink" Target="file:///C:/Users/AVGDONKE/AppData/Local/Temp/Horizontal_Sub-Processes/H_BUC_06_Subprocess.docx" TargetMode="External"/><Relationship Id="rId149" Type="http://schemas.openxmlformats.org/officeDocument/2006/relationships/hyperlink" Target="file:///C:/Users/AVGDONKE/AppData/Local/Temp/Horizontal_Sub-Processes/H_BUC_01_Subprocess.docx" TargetMode="External"/><Relationship Id="rId5" Type="http://schemas.openxmlformats.org/officeDocument/2006/relationships/customXml" Target="../customXml/item5.xml"/><Relationship Id="rId95" Type="http://schemas.openxmlformats.org/officeDocument/2006/relationships/hyperlink" Target="file:///C:/Users/AVGDONKE/AppData/Local/Temp/Administrative_Sub-Processes/AD_BUC_08_Subprocess.docx" TargetMode="External"/><Relationship Id="rId160" Type="http://schemas.openxmlformats.org/officeDocument/2006/relationships/hyperlink" Target="file:///C:/Users/AVGDONKE/AppData/Local/Temp/Temp1_Legislation_Applicable%20v4.3%20(4).zip/SEDs/A008.docx" TargetMode="External"/><Relationship Id="rId181" Type="http://schemas.openxmlformats.org/officeDocument/2006/relationships/hyperlink" Target="file:///C:/Users/AVGDONKE/AppData/Local/Temp/Administrative_Sub-Processes/AD_BUC_03_Subprocess.docx" TargetMode="External"/><Relationship Id="rId22" Type="http://schemas.openxmlformats.org/officeDocument/2006/relationships/hyperlink" Target="file:///C:/Users/AVGDONKE/AppData/Local/Temp/Horizontal_Sub-Processes/H_BUC_06_Subprocess.docx" TargetMode="External"/><Relationship Id="rId43" Type="http://schemas.openxmlformats.org/officeDocument/2006/relationships/hyperlink" Target="file:///C:/Users/AVGDONKE/AppData/Local/Temp/Temp1_Legislation_Applicable%20v4.3%20(4).zip/SEDs/A002.docx" TargetMode="External"/><Relationship Id="rId64" Type="http://schemas.openxmlformats.org/officeDocument/2006/relationships/hyperlink" Target="file:///C:/Users/AVGDONKE/AppData/Local/Temp/Horizontal_Sub-Processes/H_BUC_05_Subprocess.docx" TargetMode="External"/><Relationship Id="rId118" Type="http://schemas.openxmlformats.org/officeDocument/2006/relationships/hyperlink" Target="file:///C:/Users/AVGDONKE/AppData/Local/Temp/Administrative_Sub-Processes/AD_BUC_03_Subprocess.docx" TargetMode="External"/><Relationship Id="rId139" Type="http://schemas.openxmlformats.org/officeDocument/2006/relationships/hyperlink" Target="file:///C:/Users/AVGDONKE/AppData/Local/Temp/Horizontal_Sub-Processes/H_BUC_06_Subprocess.docx" TargetMode="External"/><Relationship Id="rId85" Type="http://schemas.openxmlformats.org/officeDocument/2006/relationships/hyperlink" Target="file:///C:/Users/AVGDONKE/AppData/Local/Temp/Temp1_Legislation_Applicable%20v4.3%20(4).zip/SEDs/A006.docx" TargetMode="External"/><Relationship Id="rId150" Type="http://schemas.openxmlformats.org/officeDocument/2006/relationships/hyperlink" Target="file:///C:/Users/AVGDONKE/AppData/Local/Temp/Horizontal_Sub-Processes/H_BUC_02_Subprocess.docx" TargetMode="External"/><Relationship Id="rId171" Type="http://schemas.openxmlformats.org/officeDocument/2006/relationships/hyperlink" Target="file:///C:/Users/AVGDONKE/AppData/Local/Temp/Administrative_Sub-Processes/AD_BUC_10_Subprocess.docx" TargetMode="External"/><Relationship Id="rId192" Type="http://schemas.openxmlformats.org/officeDocument/2006/relationships/hyperlink" Target="file:///C:/Users/AVGDONKE/AppData/Local/Temp/Temp1_Legislation_Applicable%20v4.3%20(4).zip/SEDs/A008.docx" TargetMode="External"/><Relationship Id="rId206" Type="http://schemas.openxmlformats.org/officeDocument/2006/relationships/hyperlink" Target="file:///C:/Users/AVGDONKE/AppData/Local/Temp/Administrative_Sub-Processes/AD_BUC_08_Subprocess.docx" TargetMode="External"/><Relationship Id="rId12" Type="http://schemas.openxmlformats.org/officeDocument/2006/relationships/image" Target="media/image1.png"/><Relationship Id="rId33" Type="http://schemas.openxmlformats.org/officeDocument/2006/relationships/hyperlink" Target="file:///C:/Users/AVGDONKE/AppData/Local/Temp/Horizontal_Sub-Processes/H_BUC_06_Subprocess.docx" TargetMode="External"/><Relationship Id="rId108" Type="http://schemas.openxmlformats.org/officeDocument/2006/relationships/hyperlink" Target="file:///C:/Users/AVGDONKE/AppData/Local/Temp/Administrative_Sub-Processes/AD_BUC_05_Subprocess.docx" TargetMode="External"/><Relationship Id="rId129" Type="http://schemas.openxmlformats.org/officeDocument/2006/relationships/hyperlink" Target="file:///C:/Users/AVGDONKE/AppData/Local/Temp/Horizontal_Sub-Processes/H_BUC_07_Subprocess.docx" TargetMode="External"/><Relationship Id="rId54" Type="http://schemas.openxmlformats.org/officeDocument/2006/relationships/hyperlink" Target="file:///C:/Users/AVGDONKE/AppData/Local/Temp/Administrative_Sub-Processes/AD_BUC_07_Subprocess.docx" TargetMode="External"/><Relationship Id="rId75" Type="http://schemas.openxmlformats.org/officeDocument/2006/relationships/hyperlink" Target="file:///C:/Users/AVGDONKE/AppData/Local/Temp/Horizontal_Sub-Processes/H_BUC_02_Subprocess.docx" TargetMode="External"/><Relationship Id="rId96" Type="http://schemas.openxmlformats.org/officeDocument/2006/relationships/hyperlink" Target="file:///C:/Users/AVGDONKE/AppData/Local/Temp/Administrative_Sub-Processes/AD_BUC_10_Subprocess.docx" TargetMode="External"/><Relationship Id="rId140" Type="http://schemas.openxmlformats.org/officeDocument/2006/relationships/hyperlink" Target="file:///C:/Users/AVGDONKE/AppData/Local/Temp/Horizontal_Sub-Processes/H_BUC_07_Subprocess.docx" TargetMode="External"/><Relationship Id="rId161" Type="http://schemas.openxmlformats.org/officeDocument/2006/relationships/hyperlink" Target="file:///C:/Users/AVGDONKE/AppData/Local/Temp/Horizontal_Sub-Processes/H_BUC_01_Subprocess.docx" TargetMode="External"/><Relationship Id="rId182" Type="http://schemas.openxmlformats.org/officeDocument/2006/relationships/hyperlink" Target="file:///C:/Users/AVGDONKE/AppData/Local/Temp/Administrative_Sub-Processes/AD_BUC_05_Subprocess.docx" TargetMode="External"/><Relationship Id="rId6" Type="http://schemas.openxmlformats.org/officeDocument/2006/relationships/numbering" Target="numbering.xml"/><Relationship Id="rId23" Type="http://schemas.openxmlformats.org/officeDocument/2006/relationships/hyperlink" Target="file:///C:/Users/AVGDONKE/AppData/Local/Temp/Horizontal_Sub-Processes/H_BUC_07_Subprocess.docx" TargetMode="External"/><Relationship Id="rId119" Type="http://schemas.openxmlformats.org/officeDocument/2006/relationships/hyperlink" Target="file:///C:/Users/AVGDONKE/AppData/Local/Temp/Administrative_Sub-Processes/AD_BUC_05_Subprocess.docx" TargetMode="External"/><Relationship Id="rId44" Type="http://schemas.openxmlformats.org/officeDocument/2006/relationships/hyperlink" Target="file:///C:/Users/AVGDONKE/AppData/Local/Temp/Temp1_Legislation_Applicable%20v4.3%20(4).zip/SEDs/A005.docx" TargetMode="External"/><Relationship Id="rId65" Type="http://schemas.openxmlformats.org/officeDocument/2006/relationships/hyperlink" Target="file:///C:/Users/AVGDONKE/AppData/Local/Temp/Horizontal_Sub-Processes/H_BUC_06_Subprocess.docx" TargetMode="External"/><Relationship Id="rId86" Type="http://schemas.openxmlformats.org/officeDocument/2006/relationships/hyperlink" Target="file:///C:/Users/AVGDONKE/AppData/Local/Temp/Horizontal_Sub-Processes/H_BUC_01_Subprocess.docx" TargetMode="External"/><Relationship Id="rId130" Type="http://schemas.openxmlformats.org/officeDocument/2006/relationships/hyperlink" Target="file:///C:/Users/AVGDONKE/AppData/Local/Temp/Administrative_Sub-Processes/AD_BUC_03_Subprocess.docx" TargetMode="External"/><Relationship Id="rId151" Type="http://schemas.openxmlformats.org/officeDocument/2006/relationships/hyperlink" Target="file:///C:/Users/AVGDONKE/AppData/Local/Temp/Horizontal_Sub-Processes/H_BUC_05_Subprocess.docx" TargetMode="External"/><Relationship Id="rId172" Type="http://schemas.openxmlformats.org/officeDocument/2006/relationships/hyperlink" Target="file:///C:/Users/AVGDONKE/AppData/Local/Temp/Temp1_Legislation_Applicable%20v4.3%20(4).zip/PDs/PDA1.docx" TargetMode="External"/><Relationship Id="rId193" Type="http://schemas.openxmlformats.org/officeDocument/2006/relationships/hyperlink" Target="file:///C:/Users/AVGDONKE/AppData/Local/Temp/Temp1_Legislation_Applicable%20v4.3%20(4).zip/SEDs/A011.docx" TargetMode="External"/><Relationship Id="rId207" Type="http://schemas.openxmlformats.org/officeDocument/2006/relationships/hyperlink" Target="file:///C:/Users/AVGDONKE/AppData/Local/Temp/Administrative_Sub-Processes/AD_BUC_10_Subprocess.docx" TargetMode="External"/><Relationship Id="rId13" Type="http://schemas.openxmlformats.org/officeDocument/2006/relationships/image" Target="media/image2.emf"/><Relationship Id="rId109" Type="http://schemas.openxmlformats.org/officeDocument/2006/relationships/hyperlink" Target="file:///C:/Users/AVGDONKE/AppData/Local/Temp/Administrative_Sub-Processes/AD_BUC_06_Subprocess.docx" TargetMode="External"/><Relationship Id="rId34" Type="http://schemas.openxmlformats.org/officeDocument/2006/relationships/hyperlink" Target="file:///C:/Users/AVGDONKE/AppData/Local/Temp/Horizontal_Sub-Processes/H_BUC_07_Subprocess.docx" TargetMode="External"/><Relationship Id="rId55" Type="http://schemas.openxmlformats.org/officeDocument/2006/relationships/hyperlink" Target="file:///C:/Users/AVGDONKE/AppData/Local/Temp/Administrative_Sub-Processes/AD_BUC_08_Subprocess.docx" TargetMode="External"/><Relationship Id="rId76" Type="http://schemas.openxmlformats.org/officeDocument/2006/relationships/hyperlink" Target="file:///C:/Users/AVGDONKE/AppData/Local/Temp/Horizontal_Sub-Processes/H_BUC_05_Subprocess.docx" TargetMode="External"/><Relationship Id="rId97" Type="http://schemas.openxmlformats.org/officeDocument/2006/relationships/hyperlink" Target="file:///C:/Users/AVGDONKE/AppData/Local/Temp/Temp1_Legislation_Applicable%20v4.3%20(4).zip/SEDs/A001.docx" TargetMode="External"/><Relationship Id="rId120" Type="http://schemas.openxmlformats.org/officeDocument/2006/relationships/hyperlink" Target="file:///C:/Users/AVGDONKE/AppData/Local/Temp/Administrative_Sub-Processes/AD_BUC_06_Subprocess.docx" TargetMode="External"/><Relationship Id="rId141" Type="http://schemas.openxmlformats.org/officeDocument/2006/relationships/hyperlink" Target="file:///C:/Users/AVGDONKE/AppData/Local/Temp/Administrative_Sub-Processes/AD_BUC_03_Subprocess.docx" TargetMode="External"/><Relationship Id="rId7" Type="http://schemas.openxmlformats.org/officeDocument/2006/relationships/styles" Target="styles.xml"/><Relationship Id="rId162" Type="http://schemas.openxmlformats.org/officeDocument/2006/relationships/hyperlink" Target="file:///C:/Users/AVGDONKE/AppData/Local/Temp/Horizontal_Sub-Processes/H_BUC_02_Subprocess.docx" TargetMode="External"/><Relationship Id="rId183" Type="http://schemas.openxmlformats.org/officeDocument/2006/relationships/hyperlink" Target="file:///C:/Users/AVGDONKE/AppData/Local/Temp/Administrative_Sub-Processes/AD_BUC_06_Subprocess.docx" TargetMode="External"/><Relationship Id="rId24" Type="http://schemas.openxmlformats.org/officeDocument/2006/relationships/hyperlink" Target="file:///C:/Users/AVGDONKE/AppData/Local/Temp/Administrative_Sub-Processes/AD_BUC_03_Subprocess.docx" TargetMode="External"/><Relationship Id="rId45" Type="http://schemas.openxmlformats.org/officeDocument/2006/relationships/hyperlink" Target="file:///C:/Users/AVGDONKE/AppData/Local/Temp/Horizontal_Sub-Processes/H_BUC_01_Subprocess.docx" TargetMode="External"/><Relationship Id="rId66" Type="http://schemas.openxmlformats.org/officeDocument/2006/relationships/hyperlink" Target="file:///C:/Users/AVGDONKE/AppData/Local/Temp/Horizontal_Sub-Processes/H_BUC_07_Subprocess.docx" TargetMode="External"/><Relationship Id="rId87" Type="http://schemas.openxmlformats.org/officeDocument/2006/relationships/hyperlink" Target="file:///C:/Users/AVGDONKE/AppData/Local/Temp/Horizontal_Sub-Processes/H_BUC_02_Subprocess.docx" TargetMode="External"/><Relationship Id="rId110" Type="http://schemas.openxmlformats.org/officeDocument/2006/relationships/hyperlink" Target="file:///C:/Users/AVGDONKE/AppData/Local/Temp/Administrative_Sub-Processes/AD_BUC_07_Subprocess.docx" TargetMode="External"/><Relationship Id="rId131" Type="http://schemas.openxmlformats.org/officeDocument/2006/relationships/hyperlink" Target="file:///C:/Users/AVGDONKE/AppData/Local/Temp/Administrative_Sub-Processes/AD_BUC_05_Subprocess.docx" TargetMode="External"/><Relationship Id="rId152" Type="http://schemas.openxmlformats.org/officeDocument/2006/relationships/hyperlink" Target="file:///C:/Users/AVGDONKE/AppData/Local/Temp/Horizontal_Sub-Processes/H_BUC_06_Subprocess.docx" TargetMode="External"/><Relationship Id="rId173" Type="http://schemas.openxmlformats.org/officeDocument/2006/relationships/hyperlink" Target="file:///C:/Users/AVGDONKE/AppData/Local/Temp/Administrative_Sub-Processes/AD_BUC_02_Subprocess.docx" TargetMode="External"/><Relationship Id="rId194" Type="http://schemas.openxmlformats.org/officeDocument/2006/relationships/hyperlink" Target="file:///C:/Users/AVGDONKE/AppData/Local/Temp/Temp1_Legislation_Applicable%20v4.3%20(4).zip/PDs/PDA1.docx" TargetMode="External"/><Relationship Id="rId208" Type="http://schemas.openxmlformats.org/officeDocument/2006/relationships/hyperlink" Target="file:///C:/Users/AVGDONKE/AppData/Local/Temp/Administrative_Sub-Processes/AD_BUC_11_Subprocess.docx" TargetMode="External"/><Relationship Id="rId19" Type="http://schemas.openxmlformats.org/officeDocument/2006/relationships/hyperlink" Target="file:///C:/Users/AVGDONKE/AppData/Local/Temp/Horizontal_Sub-Processes/H_BUC_01_Subprocess.docx" TargetMode="External"/><Relationship Id="rId14" Type="http://schemas.openxmlformats.org/officeDocument/2006/relationships/image" Target="media/image3.png"/><Relationship Id="rId30" Type="http://schemas.openxmlformats.org/officeDocument/2006/relationships/hyperlink" Target="file:///C:/Users/AVGDONKE/AppData/Local/Temp/Horizontal_Sub-Processes/H_BUC_01_Subprocess.docx" TargetMode="External"/><Relationship Id="rId35" Type="http://schemas.openxmlformats.org/officeDocument/2006/relationships/hyperlink" Target="file:///C:/Users/AVGDONKE/AppData/Local/Temp/Administrative_Sub-Processes/AD_BUC_03_Subprocess.docx" TargetMode="External"/><Relationship Id="rId56" Type="http://schemas.openxmlformats.org/officeDocument/2006/relationships/hyperlink" Target="file:///C:/Users/AVGDONKE/AppData/Local/Temp/Administrative_Sub-Processes/AD_BUC_10_Subprocess.docx" TargetMode="External"/><Relationship Id="rId77" Type="http://schemas.openxmlformats.org/officeDocument/2006/relationships/hyperlink" Target="file:///C:/Users/AVGDONKE/AppData/Local/Temp/Horizontal_Sub-Processes/H_BUC_06_Subprocess.docx" TargetMode="External"/><Relationship Id="rId100" Type="http://schemas.openxmlformats.org/officeDocument/2006/relationships/hyperlink" Target="file:///C:/Users/AVGDONKE/AppData/Local/Temp/Temp1_Legislation_Applicable%20v4.3%20(4).zip/SEDs/A005.docx" TargetMode="External"/><Relationship Id="rId105" Type="http://schemas.openxmlformats.org/officeDocument/2006/relationships/hyperlink" Target="file:///C:/Users/AVGDONKE/AppData/Local/Temp/Horizontal_Sub-Processes/H_BUC_06_Subprocess.docx" TargetMode="External"/><Relationship Id="rId126" Type="http://schemas.openxmlformats.org/officeDocument/2006/relationships/hyperlink" Target="file:///C:/Users/AVGDONKE/AppData/Local/Temp/Horizontal_Sub-Processes/H_BUC_02_Subprocess.docx" TargetMode="External"/><Relationship Id="rId147" Type="http://schemas.openxmlformats.org/officeDocument/2006/relationships/hyperlink" Target="file:///C:/Users/AVGDONKE/AppData/Local/Temp/Temp1_Legislation_Applicable%20v4.3%20(4).zip/SEDs/A005.docx" TargetMode="External"/><Relationship Id="rId168" Type="http://schemas.openxmlformats.org/officeDocument/2006/relationships/hyperlink" Target="file:///C:/Users/AVGDONKE/AppData/Local/Temp/Administrative_Sub-Processes/AD_BUC_06_Subprocess.docx" TargetMode="External"/><Relationship Id="rId8" Type="http://schemas.openxmlformats.org/officeDocument/2006/relationships/settings" Target="settings.xml"/><Relationship Id="rId51" Type="http://schemas.openxmlformats.org/officeDocument/2006/relationships/hyperlink" Target="file:///C:/Users/AVGDONKE/AppData/Local/Temp/Administrative_Sub-Processes/AD_BUC_03_Subprocess.docx" TargetMode="External"/><Relationship Id="rId72" Type="http://schemas.openxmlformats.org/officeDocument/2006/relationships/hyperlink" Target="file:///C:/Users/AVGDONKE/AppData/Local/Temp/Administrative_Sub-Processes/AD_BUC_10_Subprocess.docx" TargetMode="External"/><Relationship Id="rId93" Type="http://schemas.openxmlformats.org/officeDocument/2006/relationships/hyperlink" Target="file:///C:/Users/AVGDONKE/AppData/Local/Temp/Administrative_Sub-Processes/AD_BUC_06_Subprocess.docx" TargetMode="External"/><Relationship Id="rId98" Type="http://schemas.openxmlformats.org/officeDocument/2006/relationships/hyperlink" Target="file:///C:/Users/AVGDONKE/AppData/Local/Temp/Temp1_Legislation_Applicable%20v4.3%20(4).zip/SEDs/A011.docx" TargetMode="External"/><Relationship Id="rId121" Type="http://schemas.openxmlformats.org/officeDocument/2006/relationships/hyperlink" Target="file:///C:/Users/AVGDONKE/AppData/Local/Temp/Administrative_Sub-Processes/AD_BUC_07_Subprocess.docx" TargetMode="External"/><Relationship Id="rId142" Type="http://schemas.openxmlformats.org/officeDocument/2006/relationships/hyperlink" Target="file:///C:/Users/AVGDONKE/AppData/Local/Temp/Administrative_Sub-Processes/AD_BUC_05_Subprocess.docx" TargetMode="External"/><Relationship Id="rId163" Type="http://schemas.openxmlformats.org/officeDocument/2006/relationships/hyperlink" Target="file:///C:/Users/AVGDONKE/AppData/Local/Temp/Horizontal_Sub-Processes/H_BUC_05_Subprocess.docx" TargetMode="External"/><Relationship Id="rId184" Type="http://schemas.openxmlformats.org/officeDocument/2006/relationships/hyperlink" Target="file:///C:/Users/AVGDONKE/AppData/Local/Temp/Administrative_Sub-Processes/AD_BUC_07_Subprocess.docx" TargetMode="External"/><Relationship Id="rId189" Type="http://schemas.openxmlformats.org/officeDocument/2006/relationships/hyperlink" Target="file:///C:/Users/AVGDONKE/AppData/Local/Temp/Temp1_Legislation_Applicable%20v4.3%20(4).zip/SEDs/A002.docx" TargetMode="External"/><Relationship Id="rId3" Type="http://schemas.openxmlformats.org/officeDocument/2006/relationships/customXml" Target="../customXml/item3.xml"/><Relationship Id="rId214" Type="http://schemas.openxmlformats.org/officeDocument/2006/relationships/theme" Target="theme/theme1.xml"/><Relationship Id="rId25" Type="http://schemas.openxmlformats.org/officeDocument/2006/relationships/hyperlink" Target="file:///C:/Users/AVGDONKE/AppData/Local/Temp/Administrative_Sub-Processes/AD_BUC_05_Subprocess.docx" TargetMode="External"/><Relationship Id="rId46" Type="http://schemas.openxmlformats.org/officeDocument/2006/relationships/hyperlink" Target="file:///C:/Users/AVGDONKE/AppData/Local/Temp/Horizontal_Sub-Processes/H_BUC_02_Subprocess.docx" TargetMode="External"/><Relationship Id="rId67" Type="http://schemas.openxmlformats.org/officeDocument/2006/relationships/hyperlink" Target="file:///C:/Users/AVGDONKE/AppData/Local/Temp/Administrative_Sub-Processes/AD_BUC_03_Subprocess.docx" TargetMode="External"/><Relationship Id="rId116" Type="http://schemas.openxmlformats.org/officeDocument/2006/relationships/hyperlink" Target="file:///C:/Users/AVGDONKE/AppData/Local/Temp/Horizontal_Sub-Processes/H_BUC_06_Subprocess.docx" TargetMode="External"/><Relationship Id="rId137" Type="http://schemas.openxmlformats.org/officeDocument/2006/relationships/hyperlink" Target="file:///C:/Users/AVGDONKE/AppData/Local/Temp/Horizontal_Sub-Processes/H_BUC_02_Subprocess.docx" TargetMode="External"/><Relationship Id="rId158" Type="http://schemas.openxmlformats.org/officeDocument/2006/relationships/hyperlink" Target="file:///C:/Users/AVGDONKE/AppData/Local/Temp/Administrative_Sub-Processes/AD_BUC_08_Subprocess.docx" TargetMode="External"/><Relationship Id="rId20" Type="http://schemas.openxmlformats.org/officeDocument/2006/relationships/hyperlink" Target="file:///C:/Users/AVGDONKE/AppData/Local/Temp/Horizontal_Sub-Processes/H_BUC_02_Subprocess.docx" TargetMode="External"/><Relationship Id="rId41" Type="http://schemas.openxmlformats.org/officeDocument/2006/relationships/hyperlink" Target="file:///C:/Users/AVGDONKE/AppData/Local/Temp/Temp1_Legislation_Applicable%20v4.3%20(4).zip/SEDs/A001.docx" TargetMode="External"/><Relationship Id="rId62" Type="http://schemas.openxmlformats.org/officeDocument/2006/relationships/hyperlink" Target="file:///C:/Users/AVGDONKE/AppData/Local/Temp/Horizontal_Sub-Processes/H_BUC_01_Subprocess.docx" TargetMode="External"/><Relationship Id="rId83" Type="http://schemas.openxmlformats.org/officeDocument/2006/relationships/hyperlink" Target="file:///C:/Users/AVGDONKE/AppData/Local/Temp/Administrative_Sub-Processes/AD_BUC_08_Subprocess.docx" TargetMode="External"/><Relationship Id="rId88" Type="http://schemas.openxmlformats.org/officeDocument/2006/relationships/hyperlink" Target="file:///C:/Users/AVGDONKE/AppData/Local/Temp/Horizontal_Sub-Processes/H_BUC_05_Subprocess.docx" TargetMode="External"/><Relationship Id="rId111" Type="http://schemas.openxmlformats.org/officeDocument/2006/relationships/hyperlink" Target="file:///C:/Users/AVGDONKE/AppData/Local/Temp/Administrative_Sub-Processes/AD_BUC_08_Subprocess.docx" TargetMode="External"/><Relationship Id="rId132" Type="http://schemas.openxmlformats.org/officeDocument/2006/relationships/hyperlink" Target="file:///C:/Users/AVGDONKE/AppData/Local/Temp/Administrative_Sub-Processes/AD_BUC_06_Subprocess.docx" TargetMode="External"/><Relationship Id="rId153" Type="http://schemas.openxmlformats.org/officeDocument/2006/relationships/hyperlink" Target="file:///C:/Users/AVGDONKE/AppData/Local/Temp/Horizontal_Sub-Processes/H_BUC_07_Subprocess.docx" TargetMode="External"/><Relationship Id="rId174" Type="http://schemas.openxmlformats.org/officeDocument/2006/relationships/hyperlink" Target="file:///C:/Users/AVGDONKE/AppData/Local/Temp/Temp1_Legislation_Applicable%20v4.3%20(4).zip/SEDs/A005.docx" TargetMode="External"/><Relationship Id="rId179" Type="http://schemas.openxmlformats.org/officeDocument/2006/relationships/hyperlink" Target="file:///C:/Users/AVGDONKE/AppData/Local/Temp/Horizontal_Sub-Processes/H_BUC_06_Subprocess.docx" TargetMode="External"/><Relationship Id="rId195" Type="http://schemas.openxmlformats.org/officeDocument/2006/relationships/hyperlink" Target="file:///C:/Users/AVGDONKE/AppData/Local/Temp/Horizontal_Sub-Processes/H_BUC_01_Subprocess.docx" TargetMode="External"/><Relationship Id="rId209" Type="http://schemas.openxmlformats.org/officeDocument/2006/relationships/hyperlink" Target="file:///C:/Users/AVGDONKE/AppData/Local/Temp/Administrative_Sub-Processes/AD_BUC_12_Subprocess.docx" TargetMode="External"/><Relationship Id="rId190" Type="http://schemas.openxmlformats.org/officeDocument/2006/relationships/hyperlink" Target="file:///C:/Users/AVGDONKE/AppData/Local/Temp/Temp1_Legislation_Applicable%20v4.3%20(4).zip/SEDs/A005.docx" TargetMode="External"/><Relationship Id="rId204" Type="http://schemas.openxmlformats.org/officeDocument/2006/relationships/hyperlink" Target="file:///C:/Users/AVGDONKE/AppData/Local/Temp/Administrative_Sub-Processes/AD_BUC_06_Subprocess.docx" TargetMode="External"/><Relationship Id="rId15" Type="http://schemas.openxmlformats.org/officeDocument/2006/relationships/image" Target="media/image4.png"/><Relationship Id="rId36" Type="http://schemas.openxmlformats.org/officeDocument/2006/relationships/hyperlink" Target="file:///C:/Users/AVGDONKE/AppData/Local/Temp/Administrative_Sub-Processes/AD_BUC_05_Subprocess.docx" TargetMode="External"/><Relationship Id="rId57" Type="http://schemas.openxmlformats.org/officeDocument/2006/relationships/hyperlink" Target="file:///C:/Users/AVGDONKE/AppData/Local/Temp/Administrative_Sub-Processes/AD_BUC_01_Subprocess.docx" TargetMode="External"/><Relationship Id="rId106" Type="http://schemas.openxmlformats.org/officeDocument/2006/relationships/hyperlink" Target="file:///C:/Users/AVGDONKE/AppData/Local/Temp/Horizontal_Sub-Processes/H_BUC_07_Subprocess.docx" TargetMode="External"/><Relationship Id="rId127" Type="http://schemas.openxmlformats.org/officeDocument/2006/relationships/hyperlink" Target="file:///C:/Users/AVGDONKE/AppData/Local/Temp/Horizontal_Sub-Processes/H_BUC_05_Subprocess.docx" TargetMode="External"/><Relationship Id="rId10" Type="http://schemas.openxmlformats.org/officeDocument/2006/relationships/footnotes" Target="footnotes.xml"/><Relationship Id="rId31" Type="http://schemas.openxmlformats.org/officeDocument/2006/relationships/hyperlink" Target="file:///C:/Users/AVGDONKE/AppData/Local/Temp/Horizontal_Sub-Processes/H_BUC_02_Subprocess.docx" TargetMode="External"/><Relationship Id="rId52" Type="http://schemas.openxmlformats.org/officeDocument/2006/relationships/hyperlink" Target="file:///C:/Users/AVGDONKE/AppData/Local/Temp/Administrative_Sub-Processes/AD_BUC_05_Subprocess.docx" TargetMode="External"/><Relationship Id="rId73" Type="http://schemas.openxmlformats.org/officeDocument/2006/relationships/hyperlink" Target="file:///C:/Users/AVGDONKE/AppData/Local/Temp/Temp1_Legislation_Applicable%20v4.3%20(4).zip/SEDs/A008.docx" TargetMode="External"/><Relationship Id="rId78" Type="http://schemas.openxmlformats.org/officeDocument/2006/relationships/hyperlink" Target="file:///C:/Users/AVGDONKE/AppData/Local/Temp/Horizontal_Sub-Processes/H_BUC_07_Subprocess.docx" TargetMode="External"/><Relationship Id="rId94" Type="http://schemas.openxmlformats.org/officeDocument/2006/relationships/hyperlink" Target="file:///C:/Users/AVGDONKE/AppData/Local/Temp/Administrative_Sub-Processes/AD_BUC_07_Subprocess.docx" TargetMode="External"/><Relationship Id="rId99" Type="http://schemas.openxmlformats.org/officeDocument/2006/relationships/hyperlink" Target="file:///C:/Users/AVGDONKE/AppData/Local/Temp/Temp1_Legislation_Applicable%20v4.3%20(4).zip/SEDs/A002.docx" TargetMode="External"/><Relationship Id="rId101" Type="http://schemas.openxmlformats.org/officeDocument/2006/relationships/hyperlink" Target="file:///C:/Users/AVGDONKE/AppData/Local/Temp/Temp1_Legislation_Applicable%20v4.3%20(4).zip/SEDs/A006docx" TargetMode="External"/><Relationship Id="rId122" Type="http://schemas.openxmlformats.org/officeDocument/2006/relationships/hyperlink" Target="file:///C:/Users/AVGDONKE/AppData/Local/Temp/Administrative_Sub-Processes/AD_BUC_08_Subprocess.docx" TargetMode="External"/><Relationship Id="rId143" Type="http://schemas.openxmlformats.org/officeDocument/2006/relationships/hyperlink" Target="file:///C:/Users/AVGDONKE/AppData/Local/Temp/Administrative_Sub-Processes/AD_BUC_06_Subprocess.docx" TargetMode="External"/><Relationship Id="rId148" Type="http://schemas.openxmlformats.org/officeDocument/2006/relationships/hyperlink" Target="file:///C:/Users/AVGDONKE/AppData/Local/Temp/Temp1_Legislation_Applicable%20v4.3%20(4).zip/SEDs/A006.docx" TargetMode="External"/><Relationship Id="rId164" Type="http://schemas.openxmlformats.org/officeDocument/2006/relationships/hyperlink" Target="file:///C:/Users/AVGDONKE/AppData/Local/Temp/Horizontal_Sub-Processes/H_BUC_06_Subprocess.docx" TargetMode="External"/><Relationship Id="rId169" Type="http://schemas.openxmlformats.org/officeDocument/2006/relationships/hyperlink" Target="file:///C:/Users/AVGDONKE/AppData/Local/Temp/Administrative_Sub-Processes/AD_BUC_07_Subprocess.docx" TargetMode="External"/><Relationship Id="rId185" Type="http://schemas.openxmlformats.org/officeDocument/2006/relationships/hyperlink" Target="file:///C:/Users/AVGDONKE/AppData/Local/Temp/Administrative_Sub-Processes/AD_BUC_08_Subprocess.docx"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file:///C:/Users/AVGDONKE/AppData/Local/Temp/Horizontal_Sub-Processes/H_BUC_07_Subprocess.docx" TargetMode="External"/><Relationship Id="rId210" Type="http://schemas.openxmlformats.org/officeDocument/2006/relationships/header" Target="header1.xml"/><Relationship Id="rId26" Type="http://schemas.openxmlformats.org/officeDocument/2006/relationships/hyperlink" Target="file:///C:/Users/AVGDONKE/AppData/Local/Temp/Administrative_Sub-Processes/AD_BUC_06_Subprocess.docx" TargetMode="External"/><Relationship Id="rId47" Type="http://schemas.openxmlformats.org/officeDocument/2006/relationships/hyperlink" Target="file:///C:/Users/AVGDONKE/AppData/Local/Temp/Horizontal_Sub-Processes/H_BUC_05_Subprocess.docx" TargetMode="External"/><Relationship Id="rId68" Type="http://schemas.openxmlformats.org/officeDocument/2006/relationships/hyperlink" Target="file:///C:/Users/AVGDONKE/AppData/Local/Temp/Administrative_Sub-Processes/AD_BUC_05_Subprocess.docx" TargetMode="External"/><Relationship Id="rId89" Type="http://schemas.openxmlformats.org/officeDocument/2006/relationships/hyperlink" Target="file:///C:/Users/AVGDONKE/AppData/Local/Temp/Horizontal_Sub-Processes/H_BUC_06_Subprocess.docx" TargetMode="External"/><Relationship Id="rId112" Type="http://schemas.openxmlformats.org/officeDocument/2006/relationships/hyperlink" Target="file:///C:/Users/AVGDONKE/AppData/Local/Temp/Administrative_Sub-Processes/AD_BUC_10_Subprocess.docx" TargetMode="External"/><Relationship Id="rId133" Type="http://schemas.openxmlformats.org/officeDocument/2006/relationships/hyperlink" Target="file:///C:/Users/AVGDONKE/AppData/Local/Temp/Administrative_Sub-Processes/AD_BUC_08_Subprocess.docx" TargetMode="External"/><Relationship Id="rId154" Type="http://schemas.openxmlformats.org/officeDocument/2006/relationships/hyperlink" Target="file:///C:/Users/AVGDONKE/AppData/Local/Temp/Administrative_Sub-Processes/AD_BUC_03_Subprocess.docx" TargetMode="External"/><Relationship Id="rId175" Type="http://schemas.openxmlformats.org/officeDocument/2006/relationships/hyperlink" Target="file:///C:/Users/AVGDONKE/AppData/Local/Temp/Temp1_Legislation_Applicable%20v4.3%20(4).zip/SEDs/A006.docx" TargetMode="External"/><Relationship Id="rId196" Type="http://schemas.openxmlformats.org/officeDocument/2006/relationships/hyperlink" Target="file:///C:/Users/AVGDONKE/AppData/Local/Temp/Horizontal_Sub-Processes/H_BUC_02_Subprocess.docx" TargetMode="External"/><Relationship Id="rId200" Type="http://schemas.openxmlformats.org/officeDocument/2006/relationships/hyperlink" Target="file:///C:/Users/AVGDONKE/AppData/Local/Temp/Administrative_Sub-Processes/AD_BUC_01_Subprocess.docx" TargetMode="External"/><Relationship Id="rId16" Type="http://schemas.openxmlformats.org/officeDocument/2006/relationships/image" Target="media/image5.png"/><Relationship Id="rId37" Type="http://schemas.openxmlformats.org/officeDocument/2006/relationships/hyperlink" Target="file:///C:/Users/AVGDONKE/AppData/Local/Temp/Administrative_Sub-Processes/AD_BUC_06_Subprocess.docx" TargetMode="External"/><Relationship Id="rId58" Type="http://schemas.openxmlformats.org/officeDocument/2006/relationships/hyperlink" Target="file:///C:/Users/AVGDONKE/AppData/Local/Temp/Temp1_Legislation_Applicable%20v4.3%20(4).zip/PDs/PDA1.docx" TargetMode="External"/><Relationship Id="rId79" Type="http://schemas.openxmlformats.org/officeDocument/2006/relationships/hyperlink" Target="file:///C:/Users/AVGDONKE/AppData/Local/Temp/Administrative_Sub-Processes/AD_BUC_03_Subprocess.docx" TargetMode="External"/><Relationship Id="rId102" Type="http://schemas.openxmlformats.org/officeDocument/2006/relationships/hyperlink" Target="file:///C:/Users/AVGDONKE/AppData/Local/Temp/Horizontal_Sub-Processes/H_BUC_01_Subprocess.docx" TargetMode="External"/><Relationship Id="rId123" Type="http://schemas.openxmlformats.org/officeDocument/2006/relationships/hyperlink" Target="file:///C:/Users/AVGDONKE/AppData/Local/Temp/Administrative_Sub-Processes/AD_BUC_10_Subprocess.docx" TargetMode="External"/><Relationship Id="rId144" Type="http://schemas.openxmlformats.org/officeDocument/2006/relationships/hyperlink" Target="file:///C:/Users/AVGDONKE/AppData/Local/Temp/Administrative_Sub-Processes/AD_BUC_07_Subprocess.docx" TargetMode="External"/><Relationship Id="rId90" Type="http://schemas.openxmlformats.org/officeDocument/2006/relationships/hyperlink" Target="file:///C:/Users/AVGDONKE/AppData/Local/Temp/Horizontal_Sub-Processes/H_BUC_07_Subprocess.docx" TargetMode="External"/><Relationship Id="rId165" Type="http://schemas.openxmlformats.org/officeDocument/2006/relationships/hyperlink" Target="file:///C:/Users/AVGDONKE/AppData/Local/Temp/Horizontal_Sub-Processes/H_BUC_07_Subprocess.docx" TargetMode="External"/><Relationship Id="rId186" Type="http://schemas.openxmlformats.org/officeDocument/2006/relationships/hyperlink" Target="file:///C:/Users/AVGDONKE/AppData/Local/Temp/Administrative_Sub-Processes/AD_BUC_10_Subprocess.docx" TargetMode="External"/><Relationship Id="rId211" Type="http://schemas.openxmlformats.org/officeDocument/2006/relationships/footer" Target="footer1.xml"/><Relationship Id="rId27" Type="http://schemas.openxmlformats.org/officeDocument/2006/relationships/hyperlink" Target="file:///C:/Users/AVGDONKE/AppData/Local/Temp/Administrative_Sub-Processes/AD_BUC_07_Subprocess.docx" TargetMode="External"/><Relationship Id="rId48" Type="http://schemas.openxmlformats.org/officeDocument/2006/relationships/hyperlink" Target="file:///C:/Users/AVGDONKE/AppData/Local/Temp/Horizontal_Sub-Processes/H_BUC_06_Subprocess.docx" TargetMode="External"/><Relationship Id="rId69" Type="http://schemas.openxmlformats.org/officeDocument/2006/relationships/hyperlink" Target="file:///C:/Users/AVGDONKE/AppData/Local/Temp/Administrative_Sub-Processes/AD_BUC_06_Subprocess.docx" TargetMode="External"/><Relationship Id="rId113" Type="http://schemas.openxmlformats.org/officeDocument/2006/relationships/hyperlink" Target="file:///C:/Users/AVGDONKE/AppData/Local/Temp/Horizontal_Sub-Processes/H_BUC_01_Subprocess.docx" TargetMode="External"/><Relationship Id="rId134" Type="http://schemas.openxmlformats.org/officeDocument/2006/relationships/hyperlink" Target="file:///C:/Users/AVGDONKE/AppData/Local/Temp/Administrative_Sub-Processes/AD_BUC_10_Subprocess.docx" TargetMode="External"/><Relationship Id="rId80" Type="http://schemas.openxmlformats.org/officeDocument/2006/relationships/hyperlink" Target="file:///C:/Users/AVGDONKE/AppData/Local/Temp/Administrative_Sub-Processes/AD_BUC_05_Subprocess.docx" TargetMode="External"/><Relationship Id="rId155" Type="http://schemas.openxmlformats.org/officeDocument/2006/relationships/hyperlink" Target="file:///C:/Users/AVGDONKE/AppData/Local/Temp/Administrative_Sub-Processes/AD_BUC_05_Subprocess.docx" TargetMode="External"/><Relationship Id="rId176" Type="http://schemas.openxmlformats.org/officeDocument/2006/relationships/hyperlink" Target="file:///C:/Users/AVGDONKE/AppData/Local/Temp/Horizontal_Sub-Processes/H_BUC_01_Subprocess.docx" TargetMode="External"/><Relationship Id="rId197" Type="http://schemas.openxmlformats.org/officeDocument/2006/relationships/hyperlink" Target="file:///C:/Users/AVGDONKE/AppData/Local/Temp/Horizontal_Sub-Processes/H_BUC_05_Subprocess.docx" TargetMode="External"/><Relationship Id="rId201" Type="http://schemas.openxmlformats.org/officeDocument/2006/relationships/hyperlink" Target="file:///C:/Users/AVGDONKE/AppData/Local/Temp/Administrative_Sub-Processes/AD_BUC_02_Subprocess.docx" TargetMode="External"/><Relationship Id="rId17" Type="http://schemas.openxmlformats.org/officeDocument/2006/relationships/hyperlink" Target="file:///C:/Users/AVGDONKE/AppData/Local/Temp/Temp1_Legislation_Applicable%20v4.3%20(4).zip/SEDs/A001.docx" TargetMode="External"/><Relationship Id="rId38" Type="http://schemas.openxmlformats.org/officeDocument/2006/relationships/hyperlink" Target="file:///C:/Users/AVGDONKE/AppData/Local/Temp/Administrative_Sub-Processes/AD_BUC_07_Subprocess.docx" TargetMode="External"/><Relationship Id="rId59" Type="http://schemas.openxmlformats.org/officeDocument/2006/relationships/hyperlink" Target="file:///C:/Users/AVGDONKE/AppData/Local/Temp/Administrative_Sub-Processes/AD_BUC_02_Subprocess.docx" TargetMode="External"/><Relationship Id="rId103" Type="http://schemas.openxmlformats.org/officeDocument/2006/relationships/hyperlink" Target="file:///C:/Users/AVGDONKE/AppData/Local/Temp/Horizontal_Sub-Processes/H_BUC_02_Subprocess.docx" TargetMode="External"/><Relationship Id="rId124" Type="http://schemas.openxmlformats.org/officeDocument/2006/relationships/hyperlink" Target="file:///C:/Users/AVGDONKE/AppData/Local/Temp/Temp1_Legislation_Applicable%20v4.3%20(4).zip/SEDs/A011.docx" TargetMode="External"/><Relationship Id="rId70" Type="http://schemas.openxmlformats.org/officeDocument/2006/relationships/hyperlink" Target="file:///C:/Users/AVGDONKE/AppData/Local/Temp/Administrative_Sub-Processes/AD_BUC_07_Subprocess.docx" TargetMode="External"/><Relationship Id="rId91" Type="http://schemas.openxmlformats.org/officeDocument/2006/relationships/hyperlink" Target="file:///C:/Users/AVGDONKE/AppData/Local/Temp/Administrative_Sub-Processes/AD_BUC_03_Subprocess.docx" TargetMode="External"/><Relationship Id="rId145" Type="http://schemas.openxmlformats.org/officeDocument/2006/relationships/hyperlink" Target="file:///C:/Users/AVGDONKE/AppData/Local/Temp/Administrative_Sub-Processes/AD_BUC_08_Subprocess.docx" TargetMode="External"/><Relationship Id="rId166" Type="http://schemas.openxmlformats.org/officeDocument/2006/relationships/hyperlink" Target="file:///C:/Users/AVGDONKE/AppData/Local/Temp/Administrative_Sub-Processes/AD_BUC_03_Subprocess.docx" TargetMode="External"/><Relationship Id="rId187" Type="http://schemas.openxmlformats.org/officeDocument/2006/relationships/hyperlink" Target="file:///C:/Users/AVGDONKE/AppData/Local/Temp/Temp1_Legislation_Applicable%20v4.3%20(4).zip/BPMN_Diagrams/LA_BUC_01_diagram.pdf"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file:///C:/Users/AVGDONKE/AppData/Local/Temp/Administrative_Sub-Processes/AD_BUC_08_Subprocess.docx" TargetMode="External"/><Relationship Id="rId49" Type="http://schemas.openxmlformats.org/officeDocument/2006/relationships/hyperlink" Target="file:///C:/Users/AVGDONKE/AppData/Local/Temp/Horizontal_Sub-Processes/H_BUC_07_Subprocess.docx" TargetMode="External"/><Relationship Id="rId114" Type="http://schemas.openxmlformats.org/officeDocument/2006/relationships/hyperlink" Target="file:///C:/Users/AVGDONKE/AppData/Local/Temp/Horizontal_Sub-Processes/H_BUC_02_Subprocess.docx" TargetMode="External"/><Relationship Id="rId60" Type="http://schemas.openxmlformats.org/officeDocument/2006/relationships/hyperlink" Target="file:///C:/Users/AVGDONKE/AppData/Local/Temp/Temp1_Legislation_Applicable%20v4.3%20(4).zip/SEDs/A005.docx" TargetMode="External"/><Relationship Id="rId81" Type="http://schemas.openxmlformats.org/officeDocument/2006/relationships/hyperlink" Target="file:///C:/Users/AVGDONKE/AppData/Local/Temp/Administrative_Sub-Processes/AD_BUC_06_Subprocess.docx" TargetMode="External"/><Relationship Id="rId135" Type="http://schemas.openxmlformats.org/officeDocument/2006/relationships/hyperlink" Target="file:///C:/Users/AVGDONKE/AppData/Local/Temp/Temp1_Legislation_Applicable%20v4.3%20(4).zip/SEDs/A002.docx" TargetMode="External"/><Relationship Id="rId156" Type="http://schemas.openxmlformats.org/officeDocument/2006/relationships/hyperlink" Target="file:///C:/Users/AVGDONKE/AppData/Local/Temp/Administrative_Sub-Processes/AD_BUC_06_Subprocess.docx" TargetMode="External"/><Relationship Id="rId177" Type="http://schemas.openxmlformats.org/officeDocument/2006/relationships/hyperlink" Target="file:///C:/Users/AVGDONKE/AppData/Local/Temp/Horizontal_Sub-Processes/H_BUC_02_Subprocess.docx" TargetMode="External"/><Relationship Id="rId198" Type="http://schemas.openxmlformats.org/officeDocument/2006/relationships/hyperlink" Target="file:///C:/Users/AVGDONKE/AppData/Local/Temp/Horizontal_Sub-Processes/H_BUC_06_Subprocess.docx" TargetMode="External"/><Relationship Id="rId202" Type="http://schemas.openxmlformats.org/officeDocument/2006/relationships/hyperlink" Target="file:///C:/Users/AVGDONKE/AppData/Local/Temp/Administrative_Sub-Processes/AD_BUC_03_Subprocess.docx" TargetMode="External"/><Relationship Id="rId18" Type="http://schemas.openxmlformats.org/officeDocument/2006/relationships/hyperlink" Target="file:///C:/Users/AVGDONKE/AppData/Local/Temp/Temp1_Legislation_Applicable%20v4.3%20(4).zip/SEDs/A001.docx" TargetMode="External"/><Relationship Id="rId39" Type="http://schemas.openxmlformats.org/officeDocument/2006/relationships/hyperlink" Target="file:///C:/Users/AVGDONKE/AppData/Local/Temp/Administrative_Sub-Processes/AD_BUC_08_Subprocess.docx" TargetMode="External"/><Relationship Id="rId50" Type="http://schemas.openxmlformats.org/officeDocument/2006/relationships/hyperlink" Target="file:///C:/Users/AVGDONKE/AppData/Local/Temp/Administrative_Sub-Processes/AD_BUC_01_Subprocess.docx" TargetMode="External"/><Relationship Id="rId104" Type="http://schemas.openxmlformats.org/officeDocument/2006/relationships/hyperlink" Target="file:///C:/Users/AVGDONKE/AppData/Local/Temp/Horizontal_Sub-Processes/H_BUC_05_Subprocess.docx" TargetMode="External"/><Relationship Id="rId125" Type="http://schemas.openxmlformats.org/officeDocument/2006/relationships/hyperlink" Target="file:///C:/Users/AVGDONKE/AppData/Local/Temp/Horizontal_Sub-Processes/H_BUC_01_Subprocess.docx" TargetMode="External"/><Relationship Id="rId146" Type="http://schemas.openxmlformats.org/officeDocument/2006/relationships/hyperlink" Target="file:///C:/Users/AVGDONKE/AppData/Local/Temp/Administrative_Sub-Processes/AD_BUC_10_Subprocess.docx" TargetMode="External"/><Relationship Id="rId167" Type="http://schemas.openxmlformats.org/officeDocument/2006/relationships/hyperlink" Target="file:///C:/Users/AVGDONKE/AppData/Local/Temp/Administrative_Sub-Processes/AD_BUC_05_Subprocess.docx" TargetMode="External"/><Relationship Id="rId188" Type="http://schemas.openxmlformats.org/officeDocument/2006/relationships/hyperlink" Target="file:///C:/Users/AVGDONKE/AppData/Local/Temp/Temp1_Legislation_Applicable%20v4.3%20(4).zip/SEDs/A001.docx" TargetMode="External"/><Relationship Id="rId71" Type="http://schemas.openxmlformats.org/officeDocument/2006/relationships/hyperlink" Target="file:///C:/Users/AVGDONKE/AppData/Local/Temp/Administrative_Sub-Processes/AD_BUC_08_Subprocess.docx" TargetMode="External"/><Relationship Id="rId92" Type="http://schemas.openxmlformats.org/officeDocument/2006/relationships/hyperlink" Target="file:///C:/Users/AVGDONKE/AppData/Local/Temp/Administrative_Sub-Processes/AD_BUC_05_Subprocess.docx" TargetMode="External"/><Relationship Id="rId213"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file:///C:/Users/AVGDONKE/AppData/Local/Temp/Administrative_Sub-Processes/AD_BUC_10_Subprocess.docx" TargetMode="External"/><Relationship Id="rId40" Type="http://schemas.openxmlformats.org/officeDocument/2006/relationships/hyperlink" Target="file:///C:/Users/AVGDONKE/AppData/Local/Temp/Administrative_Sub-Processes/AD_BUC_10_Subprocess.docx" TargetMode="External"/><Relationship Id="rId115" Type="http://schemas.openxmlformats.org/officeDocument/2006/relationships/hyperlink" Target="file:///C:/Users/AVGDONKE/AppData/Local/Temp/Horizontal_Sub-Processes/H_BUC_05_Subprocess.docx" TargetMode="External"/><Relationship Id="rId136" Type="http://schemas.openxmlformats.org/officeDocument/2006/relationships/hyperlink" Target="file:///C:/Users/AVGDONKE/AppData/Local/Temp/Horizontal_Sub-Processes/H_BUC_01_Subprocess.docx" TargetMode="External"/><Relationship Id="rId157" Type="http://schemas.openxmlformats.org/officeDocument/2006/relationships/hyperlink" Target="file:///C:/Users/AVGDONKE/AppData/Local/Temp/Administrative_Sub-Processes/AD_BUC_07_Subprocess.docx" TargetMode="External"/><Relationship Id="rId178" Type="http://schemas.openxmlformats.org/officeDocument/2006/relationships/hyperlink" Target="file:///C:/Users/AVGDONKE/AppData/Local/Temp/Horizontal_Sub-Processes/H_BUC_05_Subprocess.docx" TargetMode="External"/><Relationship Id="rId61" Type="http://schemas.openxmlformats.org/officeDocument/2006/relationships/hyperlink" Target="file:///C:/Users/AVGDONKE/AppData/Local/Temp/Temp1_Legislation_Applicable%20v4.3%20(4).zip/SEDs/A006.docx" TargetMode="External"/><Relationship Id="rId82" Type="http://schemas.openxmlformats.org/officeDocument/2006/relationships/hyperlink" Target="file:///C:/Users/AVGDONKE/AppData/Local/Temp/Administrative_Sub-Processes/AD_BUC_07_Subprocess.docx" TargetMode="External"/><Relationship Id="rId199" Type="http://schemas.openxmlformats.org/officeDocument/2006/relationships/hyperlink" Target="file:///C:/Users/AVGDONKE/AppData/Local/Temp/Horizontal_Sub-Processes/H_BUC_07_Subprocess.docx" TargetMode="External"/><Relationship Id="rId203" Type="http://schemas.openxmlformats.org/officeDocument/2006/relationships/hyperlink" Target="file:///C:/Users/AVGDONKE/AppData/Local/Temp/Administrative_Sub-Processes/AD_BUC_05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48CFC4B434A248F7FF320599C2717"/>
        <w:category>
          <w:name w:val="General"/>
          <w:gallery w:val="placeholder"/>
        </w:category>
        <w:types>
          <w:type w:val="bbPlcHdr"/>
        </w:types>
        <w:behaviors>
          <w:behavior w:val="content"/>
        </w:behaviors>
        <w:guid w:val="{B26BC6D6-8EA4-47C7-816A-5D9864B3C2D1}"/>
      </w:docPartPr>
      <w:docPartBody>
        <w:p w:rsidR="00D91570" w:rsidRDefault="007927B9" w:rsidP="007927B9">
          <w:pPr>
            <w:pStyle w:val="26448CFC4B434A248F7FF320599C2717"/>
          </w:pPr>
          <w:r w:rsidRPr="00CE68AE">
            <w:rPr>
              <w:rStyle w:val="PlaceholderText"/>
            </w:rPr>
            <w:t>[Company]</w:t>
          </w:r>
        </w:p>
      </w:docPartBody>
    </w:docPart>
    <w:docPart>
      <w:docPartPr>
        <w:name w:val="FAF6F5CAE48A415E9DE27364E6507C76"/>
        <w:category>
          <w:name w:val="General"/>
          <w:gallery w:val="placeholder"/>
        </w:category>
        <w:types>
          <w:type w:val="bbPlcHdr"/>
        </w:types>
        <w:behaviors>
          <w:behavior w:val="content"/>
        </w:behaviors>
        <w:guid w:val="{1AF52CC9-273A-443D-B768-3611D0BBC0DA}"/>
      </w:docPartPr>
      <w:docPartBody>
        <w:p w:rsidR="00D91570" w:rsidRDefault="007927B9" w:rsidP="007927B9">
          <w:pPr>
            <w:pStyle w:val="FAF6F5CAE48A415E9DE27364E6507C76"/>
          </w:pPr>
          <w:r w:rsidRPr="00CE68AE">
            <w:rPr>
              <w:rStyle w:val="PlaceholderText"/>
            </w:rPr>
            <w:t>[Subject]</w:t>
          </w:r>
        </w:p>
      </w:docPartBody>
    </w:docPart>
    <w:docPart>
      <w:docPartPr>
        <w:name w:val="5D919F5FBCBB1B4C8E458E4468DA070F"/>
        <w:category>
          <w:name w:val="General"/>
          <w:gallery w:val="placeholder"/>
        </w:category>
        <w:types>
          <w:type w:val="bbPlcHdr"/>
        </w:types>
        <w:behaviors>
          <w:behavior w:val="content"/>
        </w:behaviors>
        <w:guid w:val="{A6CADFA0-5326-DC41-A254-B31CD5B5D34E}"/>
      </w:docPartPr>
      <w:docPartBody>
        <w:p w:rsidR="00916570" w:rsidRDefault="00916570" w:rsidP="00916570">
          <w:pPr>
            <w:pStyle w:val="5D919F5FBCBB1B4C8E458E4468DA070F"/>
          </w:pPr>
          <w:r w:rsidRPr="00D41945">
            <w:rPr>
              <w:rStyle w:val="PlaceholderText"/>
            </w:rPr>
            <w:t>[Subject]</w:t>
          </w:r>
        </w:p>
      </w:docPartBody>
    </w:docPart>
    <w:docPart>
      <w:docPartPr>
        <w:name w:val="35A6244BB302444FAA46CBEECF831873"/>
        <w:category>
          <w:name w:val="General"/>
          <w:gallery w:val="placeholder"/>
        </w:category>
        <w:types>
          <w:type w:val="bbPlcHdr"/>
        </w:types>
        <w:behaviors>
          <w:behavior w:val="content"/>
        </w:behaviors>
        <w:guid w:val="{AA81A1E3-58D1-F142-8314-C4C1E0082C7A}"/>
      </w:docPartPr>
      <w:docPartBody>
        <w:p w:rsidR="00916570" w:rsidRDefault="00916570" w:rsidP="00916570">
          <w:pPr>
            <w:pStyle w:val="35A6244BB302444FAA46CBEECF831873"/>
          </w:pPr>
          <w:r w:rsidRPr="002C56B7">
            <w:rPr>
              <w:rStyle w:val="PlaceholderText"/>
            </w:rPr>
            <w:t>[CDM Package]</w:t>
          </w:r>
        </w:p>
      </w:docPartBody>
    </w:docPart>
    <w:docPart>
      <w:docPartPr>
        <w:name w:val="90DF2438D3C08646BE9CDC0C1B3B737F"/>
        <w:category>
          <w:name w:val="General"/>
          <w:gallery w:val="placeholder"/>
        </w:category>
        <w:types>
          <w:type w:val="bbPlcHdr"/>
        </w:types>
        <w:behaviors>
          <w:behavior w:val="content"/>
        </w:behaviors>
        <w:guid w:val="{8FB69CBE-B126-4948-A41F-D53C2EFCF947}"/>
      </w:docPartPr>
      <w:docPartBody>
        <w:p w:rsidR="00916570" w:rsidRDefault="00916570" w:rsidP="00916570">
          <w:pPr>
            <w:pStyle w:val="90DF2438D3C08646BE9CDC0C1B3B737F"/>
          </w:pPr>
          <w:r w:rsidRPr="004737BD">
            <w:rPr>
              <w:rStyle w:val="PlaceholderText"/>
            </w:rPr>
            <w:t>[PublicationDate]</w:t>
          </w:r>
        </w:p>
      </w:docPartBody>
    </w:docPart>
    <w:docPart>
      <w:docPartPr>
        <w:name w:val="2F72BA99327E5145BF070C6BA588AA43"/>
        <w:category>
          <w:name w:val="General"/>
          <w:gallery w:val="placeholder"/>
        </w:category>
        <w:types>
          <w:type w:val="bbPlcHdr"/>
        </w:types>
        <w:behaviors>
          <w:behavior w:val="content"/>
        </w:behaviors>
        <w:guid w:val="{A696F59D-4838-E245-BDDF-860122C50B84}"/>
      </w:docPartPr>
      <w:docPartBody>
        <w:p w:rsidR="00916570" w:rsidRDefault="00916570" w:rsidP="00916570">
          <w:pPr>
            <w:pStyle w:val="2F72BA99327E5145BF070C6BA588AA43"/>
          </w:pPr>
          <w:r w:rsidRPr="004737BD">
            <w:rPr>
              <w:rStyle w:val="PlaceholderText"/>
            </w:rPr>
            <w:t>[Milestone/Fix]</w:t>
          </w:r>
        </w:p>
      </w:docPartBody>
    </w:docPart>
    <w:docPart>
      <w:docPartPr>
        <w:name w:val="261574C2DB005F499449FFF649130D99"/>
        <w:category>
          <w:name w:val="General"/>
          <w:gallery w:val="placeholder"/>
        </w:category>
        <w:types>
          <w:type w:val="bbPlcHdr"/>
        </w:types>
        <w:behaviors>
          <w:behavior w:val="content"/>
        </w:behaviors>
        <w:guid w:val="{E4B2C837-2203-454A-BD4B-60DD181FA1BC}"/>
      </w:docPartPr>
      <w:docPartBody>
        <w:p w:rsidR="00916570" w:rsidRDefault="00916570" w:rsidP="00916570">
          <w:pPr>
            <w:pStyle w:val="261574C2DB005F499449FFF649130D99"/>
          </w:pPr>
          <w:r w:rsidRPr="004737BD">
            <w:rPr>
              <w:rStyle w:val="PlaceholderText"/>
            </w:rPr>
            <w:t>[EStatus]</w:t>
          </w:r>
        </w:p>
      </w:docPartBody>
    </w:docPart>
    <w:docPart>
      <w:docPartPr>
        <w:name w:val="A6B74C12A0A42E408018398562A8EB1D"/>
        <w:category>
          <w:name w:val="General"/>
          <w:gallery w:val="placeholder"/>
        </w:category>
        <w:types>
          <w:type w:val="bbPlcHdr"/>
        </w:types>
        <w:behaviors>
          <w:behavior w:val="content"/>
        </w:behaviors>
        <w:guid w:val="{EB6B76E0-45BB-BA4B-8516-358762EE8070}"/>
      </w:docPartPr>
      <w:docPartBody>
        <w:p w:rsidR="00916570" w:rsidRDefault="00916570" w:rsidP="00916570">
          <w:pPr>
            <w:pStyle w:val="A6B74C12A0A42E408018398562A8EB1D"/>
          </w:pPr>
          <w:r w:rsidRPr="007D3BF7">
            <w:rPr>
              <w:rStyle w:val="PlaceholderText"/>
            </w:rPr>
            <w:t>[EESSIStatus]</w:t>
          </w:r>
        </w:p>
      </w:docPartBody>
    </w:docPart>
    <w:docPart>
      <w:docPartPr>
        <w:name w:val="AA63A31B2B9C1C479B9BA772975E3852"/>
        <w:category>
          <w:name w:val="General"/>
          <w:gallery w:val="placeholder"/>
        </w:category>
        <w:types>
          <w:type w:val="bbPlcHdr"/>
        </w:types>
        <w:behaviors>
          <w:behavior w:val="content"/>
        </w:behaviors>
        <w:guid w:val="{666EDC72-7E91-AB4A-90B2-15F72A05B4CD}"/>
      </w:docPartPr>
      <w:docPartBody>
        <w:p w:rsidR="00916570" w:rsidRDefault="00916570" w:rsidP="00916570">
          <w:pPr>
            <w:pStyle w:val="AA63A31B2B9C1C479B9BA772975E3852"/>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B9"/>
    <w:rsid w:val="000A6C76"/>
    <w:rsid w:val="00164EE0"/>
    <w:rsid w:val="001F4785"/>
    <w:rsid w:val="002F5E60"/>
    <w:rsid w:val="00392894"/>
    <w:rsid w:val="003D44DC"/>
    <w:rsid w:val="00432449"/>
    <w:rsid w:val="00447AB3"/>
    <w:rsid w:val="00507FBD"/>
    <w:rsid w:val="005F4747"/>
    <w:rsid w:val="006925B0"/>
    <w:rsid w:val="007927B9"/>
    <w:rsid w:val="007E7813"/>
    <w:rsid w:val="00913F6D"/>
    <w:rsid w:val="00916570"/>
    <w:rsid w:val="00992039"/>
    <w:rsid w:val="00A12D2C"/>
    <w:rsid w:val="00A610F5"/>
    <w:rsid w:val="00B53C63"/>
    <w:rsid w:val="00C26A72"/>
    <w:rsid w:val="00D2602D"/>
    <w:rsid w:val="00D5466F"/>
    <w:rsid w:val="00D91570"/>
    <w:rsid w:val="00F04ECC"/>
    <w:rsid w:val="00FE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570"/>
    <w:rPr>
      <w:color w:val="808080"/>
    </w:rPr>
  </w:style>
  <w:style w:type="paragraph" w:customStyle="1" w:styleId="26448CFC4B434A248F7FF320599C2717">
    <w:name w:val="26448CFC4B434A248F7FF320599C2717"/>
    <w:rsid w:val="007927B9"/>
  </w:style>
  <w:style w:type="paragraph" w:customStyle="1" w:styleId="FAF6F5CAE48A415E9DE27364E6507C76">
    <w:name w:val="FAF6F5CAE48A415E9DE27364E6507C76"/>
    <w:rsid w:val="007927B9"/>
  </w:style>
  <w:style w:type="paragraph" w:customStyle="1" w:styleId="C0073E487F73417CAB5F230035A030DA">
    <w:name w:val="C0073E487F73417CAB5F230035A030DA"/>
    <w:rsid w:val="007927B9"/>
  </w:style>
  <w:style w:type="paragraph" w:customStyle="1" w:styleId="5D919F5FBCBB1B4C8E458E4468DA070F">
    <w:name w:val="5D919F5FBCBB1B4C8E458E4468DA070F"/>
    <w:rsid w:val="00916570"/>
    <w:pPr>
      <w:spacing w:line="278" w:lineRule="auto"/>
    </w:pPr>
    <w:rPr>
      <w:sz w:val="24"/>
      <w:szCs w:val="24"/>
    </w:rPr>
  </w:style>
  <w:style w:type="paragraph" w:customStyle="1" w:styleId="262A439C4A93400EA8C31686F0ED068D">
    <w:name w:val="262A439C4A93400EA8C31686F0ED068D"/>
    <w:rsid w:val="007927B9"/>
  </w:style>
  <w:style w:type="paragraph" w:customStyle="1" w:styleId="E9382154D23C417FBDEFA2D65D50A8C7">
    <w:name w:val="E9382154D23C417FBDEFA2D65D50A8C7"/>
    <w:rsid w:val="007927B9"/>
  </w:style>
  <w:style w:type="paragraph" w:customStyle="1" w:styleId="FD8392367A86414EAE4BEB643CE2DBCF">
    <w:name w:val="FD8392367A86414EAE4BEB643CE2DBCF"/>
  </w:style>
  <w:style w:type="paragraph" w:customStyle="1" w:styleId="35A6244BB302444FAA46CBEECF831873">
    <w:name w:val="35A6244BB302444FAA46CBEECF831873"/>
    <w:rsid w:val="00916570"/>
    <w:pPr>
      <w:spacing w:line="278" w:lineRule="auto"/>
    </w:pPr>
    <w:rPr>
      <w:sz w:val="24"/>
      <w:szCs w:val="24"/>
    </w:rPr>
  </w:style>
  <w:style w:type="paragraph" w:customStyle="1" w:styleId="56D26BD1028247779BD1172DF6441449">
    <w:name w:val="56D26BD1028247779BD1172DF6441449"/>
    <w:rsid w:val="00992039"/>
    <w:pPr>
      <w:spacing w:line="278" w:lineRule="auto"/>
    </w:pPr>
    <w:rPr>
      <w:sz w:val="24"/>
      <w:szCs w:val="24"/>
    </w:rPr>
  </w:style>
  <w:style w:type="paragraph" w:customStyle="1" w:styleId="74F4C3B7AA914D67A1398752CAFC842B">
    <w:name w:val="74F4C3B7AA914D67A1398752CAFC842B"/>
    <w:rsid w:val="00992039"/>
    <w:pPr>
      <w:spacing w:line="278" w:lineRule="auto"/>
    </w:pPr>
    <w:rPr>
      <w:sz w:val="24"/>
      <w:szCs w:val="24"/>
    </w:rPr>
  </w:style>
  <w:style w:type="paragraph" w:customStyle="1" w:styleId="0F8563F5B11F4B0C911F07056E8992A1">
    <w:name w:val="0F8563F5B11F4B0C911F07056E8992A1"/>
    <w:rsid w:val="00992039"/>
    <w:pPr>
      <w:spacing w:line="278" w:lineRule="auto"/>
    </w:pPr>
    <w:rPr>
      <w:sz w:val="24"/>
      <w:szCs w:val="24"/>
    </w:rPr>
  </w:style>
  <w:style w:type="paragraph" w:customStyle="1" w:styleId="90DF2438D3C08646BE9CDC0C1B3B737F">
    <w:name w:val="90DF2438D3C08646BE9CDC0C1B3B737F"/>
    <w:rsid w:val="00916570"/>
    <w:pPr>
      <w:spacing w:line="278" w:lineRule="auto"/>
    </w:pPr>
    <w:rPr>
      <w:sz w:val="24"/>
      <w:szCs w:val="24"/>
    </w:rPr>
  </w:style>
  <w:style w:type="paragraph" w:customStyle="1" w:styleId="2F72BA99327E5145BF070C6BA588AA43">
    <w:name w:val="2F72BA99327E5145BF070C6BA588AA43"/>
    <w:rsid w:val="00916570"/>
    <w:pPr>
      <w:spacing w:line="278" w:lineRule="auto"/>
    </w:pPr>
    <w:rPr>
      <w:sz w:val="24"/>
      <w:szCs w:val="24"/>
    </w:rPr>
  </w:style>
  <w:style w:type="paragraph" w:customStyle="1" w:styleId="261574C2DB005F499449FFF649130D99">
    <w:name w:val="261574C2DB005F499449FFF649130D99"/>
    <w:rsid w:val="00916570"/>
    <w:pPr>
      <w:spacing w:line="278" w:lineRule="auto"/>
    </w:pPr>
    <w:rPr>
      <w:sz w:val="24"/>
      <w:szCs w:val="24"/>
    </w:rPr>
  </w:style>
  <w:style w:type="paragraph" w:customStyle="1" w:styleId="A6B74C12A0A42E408018398562A8EB1D">
    <w:name w:val="A6B74C12A0A42E408018398562A8EB1D"/>
    <w:rsid w:val="00916570"/>
    <w:pPr>
      <w:spacing w:line="278" w:lineRule="auto"/>
    </w:pPr>
    <w:rPr>
      <w:sz w:val="24"/>
      <w:szCs w:val="24"/>
    </w:rPr>
  </w:style>
  <w:style w:type="paragraph" w:customStyle="1" w:styleId="AA63A31B2B9C1C479B9BA772975E3852">
    <w:name w:val="AA63A31B2B9C1C479B9BA772975E3852"/>
    <w:rsid w:val="0091657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overPageProperties xmlns="http://schemas.microsoft.com/office/2006/coverPageProps">
  <PublishDate>Version 0.84</PublishDate>
  <Abstract/>
  <CompanyAddress/>
  <CompanyPhone/>
  <CompanyFax/>
  <CompanyEmail/>
</CoverPage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AB3BD-5CF2-4A93-ADAD-389ECF171A29}"/>
</file>

<file path=customXml/itemProps2.xml><?xml version="1.0" encoding="utf-8"?>
<ds:datastoreItem xmlns:ds="http://schemas.openxmlformats.org/officeDocument/2006/customXml" ds:itemID="{55821476-A46A-49CB-A69D-C108340DDC94}"/>
</file>

<file path=customXml/itemProps3.xml><?xml version="1.0" encoding="utf-8"?>
<ds:datastoreItem xmlns:ds="http://schemas.openxmlformats.org/officeDocument/2006/customXml" ds:itemID="{198D9380-39D6-42A2-8E1F-4F4E8BE22468}"/>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6D54B9DA-CB5E-4C02-ABD9-C1B03FCED8D1}"/>
</file>

<file path=docMetadata/LabelInfo.xml><?xml version="1.0" encoding="utf-8"?>
<clbl:labelList xmlns:clbl="http://schemas.microsoft.com/office/2020/mipLabelMetadata">
  <clbl:label id="{7e2842e1-665b-484c-aece-8136836bf73a}" enabled="1" method="Privileged" siteId="{f6eb77fb-3a22-43b2-99fd-eb5d61fccc02}" contentBits="0" removed="0"/>
</clbl:labelList>
</file>

<file path=docProps/app.xml><?xml version="1.0" encoding="utf-8"?>
<Properties xmlns="http://schemas.openxmlformats.org/officeDocument/2006/extended-properties" xmlns:vt="http://schemas.openxmlformats.org/officeDocument/2006/docPropsVTypes">
  <Template>Normal.dotm</Template>
  <TotalTime>166</TotalTime>
  <Pages>15</Pages>
  <Words>9716</Words>
  <Characters>50817</Characters>
  <Application>Microsoft Office Word</Application>
  <DocSecurity>0</DocSecurity>
  <Lines>2419</Lines>
  <Paragraphs>1375</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Tytuł</vt:lpstr>
      </vt:variant>
      <vt:variant>
        <vt:i4>1</vt:i4>
      </vt:variant>
    </vt:vector>
  </HeadingPairs>
  <TitlesOfParts>
    <vt:vector size="4" baseType="lpstr">
      <vt:lpstr>Guidelines for LA_BUC_01</vt:lpstr>
      <vt:lpstr>Guidelines for LA_BUC_01</vt:lpstr>
      <vt:lpstr>Guidelines for LA_BUC_01</vt:lpstr>
      <vt:lpstr>Guidelines for LA_BUC_01</vt:lpstr>
    </vt:vector>
  </TitlesOfParts>
  <Company>Employment, Social Security &amp; Inclusion</Company>
  <LinksUpToDate>false</LinksUpToDate>
  <CharactersWithSpaces>59158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LA_BUC_01</dc:title>
  <dc:subject>Electronic Exchange of Social Security Information (EESSI)</dc:subject>
  <dc:creator>Donkersloot, Gerard (AV)</dc:creator>
  <cp:keywords/>
  <cp:lastModifiedBy>FAGARASAN Daiana (EMPL-EXT)</cp:lastModifiedBy>
  <cp:revision>162</cp:revision>
  <cp:lastPrinted>2017-03-24T01:42:00Z</cp:lastPrinted>
  <dcterms:created xsi:type="dcterms:W3CDTF">2023-05-15T16:50:00Z</dcterms:created>
  <dcterms:modified xsi:type="dcterms:W3CDTF">2024-04-26T16:57:00Z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ediaServiceImageTags">
    <vt:lpwstr/>
  </property>
  <property fmtid="{D5CDD505-2E9C-101B-9397-08002B2CF9AE}" pid="4" name="MSIP_Label_f4cdc456-5864-460f-beda-883d23b78bbb_Enabled">
    <vt:lpwstr>true</vt:lpwstr>
  </property>
  <property fmtid="{D5CDD505-2E9C-101B-9397-08002B2CF9AE}" pid="5" name="MSIP_Label_f4cdc456-5864-460f-beda-883d23b78bbb_SetDate">
    <vt:lpwstr>2024-04-25T15:15:39Z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9df0e40b-ee0e-4974-a93e-644c2a4b3d54</vt:lpwstr>
  </property>
  <property fmtid="{D5CDD505-2E9C-101B-9397-08002B2CF9AE}" pid="10" name="MSIP_Label_f4cdc456-5864-460f-beda-883d23b78bbb_ContentBits">
    <vt:lpwstr>0</vt:lpwstr>
  </property>
</Properties>
</file>