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76A95474" w:rsidR="008758AC" w:rsidRDefault="002D41D4" w:rsidP="0039292E">
      <w:pPr>
        <w:spacing w:after="200"/>
        <w:jc w:val="center"/>
        <w:rPr>
          <w:rFonts w:ascii="Calibri" w:eastAsia="Calibri" w:hAnsi="Calibri"/>
          <w:b/>
          <w:sz w:val="22"/>
          <w:szCs w:val="22"/>
          <w:lang w:val="en-GB"/>
        </w:rPr>
      </w:pPr>
      <w:r w:rsidRPr="0039292E">
        <w:rPr>
          <w:rFonts w:ascii="Calibri" w:eastAsia="Calibri" w:hAnsi="Calibri"/>
          <w:b/>
          <w:sz w:val="22"/>
          <w:szCs w:val="22"/>
          <w:lang w:val="en-GB"/>
        </w:rPr>
        <w:t>DA04</w:t>
      </w:r>
      <w:r w:rsidR="00322A55" w:rsidRPr="0039292E">
        <w:rPr>
          <w:rFonts w:ascii="Calibri" w:eastAsia="Calibri" w:hAnsi="Calibri"/>
          <w:b/>
          <w:sz w:val="22"/>
          <w:szCs w:val="22"/>
          <w:lang w:val="en-GB"/>
        </w:rPr>
        <w:t>6</w:t>
      </w:r>
      <w:r w:rsidR="008758AC" w:rsidRPr="0039292E">
        <w:rPr>
          <w:rFonts w:ascii="Calibri" w:eastAsia="Calibri" w:hAnsi="Calibri"/>
          <w:b/>
          <w:sz w:val="22"/>
          <w:szCs w:val="22"/>
          <w:lang w:val="en-GB"/>
        </w:rPr>
        <w:t xml:space="preserve"> </w:t>
      </w:r>
      <w:r w:rsidR="009621A5" w:rsidRPr="0039292E">
        <w:rPr>
          <w:rFonts w:ascii="Calibri" w:eastAsia="Calibri" w:hAnsi="Calibri"/>
          <w:b/>
          <w:sz w:val="22"/>
          <w:szCs w:val="22"/>
          <w:lang w:val="en-GB"/>
        </w:rPr>
        <w:t>–</w:t>
      </w:r>
      <w:r w:rsidR="008758AC" w:rsidRPr="0039292E">
        <w:rPr>
          <w:rFonts w:ascii="Calibri" w:eastAsia="Calibri" w:hAnsi="Calibri"/>
          <w:b/>
          <w:sz w:val="22"/>
          <w:szCs w:val="22"/>
          <w:lang w:val="en-GB"/>
        </w:rPr>
        <w:t xml:space="preserve"> </w:t>
      </w:r>
      <w:r w:rsidR="00D06B61" w:rsidRPr="0039292E">
        <w:rPr>
          <w:rFonts w:ascii="Calibri" w:eastAsia="Calibri" w:hAnsi="Calibri"/>
          <w:b/>
          <w:sz w:val="22"/>
          <w:szCs w:val="22"/>
          <w:lang w:val="en-GB"/>
        </w:rPr>
        <w:t xml:space="preserve">Request </w:t>
      </w:r>
      <w:r w:rsidR="00322A55" w:rsidRPr="0039292E">
        <w:rPr>
          <w:rFonts w:ascii="Calibri" w:eastAsia="Calibri" w:hAnsi="Calibri"/>
          <w:b/>
          <w:sz w:val="22"/>
          <w:szCs w:val="22"/>
          <w:lang w:val="en-GB"/>
        </w:rPr>
        <w:t>for a Decision</w:t>
      </w:r>
    </w:p>
    <w:p w14:paraId="68780305" w14:textId="77777777" w:rsidR="0039292E" w:rsidRDefault="0039292E" w:rsidP="0039292E">
      <w:pPr>
        <w:jc w:val="both"/>
        <w:rPr>
          <w:rFonts w:cs="Arial"/>
          <w:b/>
          <w:lang w:val="en-US"/>
        </w:rPr>
      </w:pPr>
    </w:p>
    <w:p w14:paraId="357E9264" w14:textId="0C7E6868" w:rsidR="0039292E" w:rsidRPr="0039292E" w:rsidRDefault="0039292E" w:rsidP="0039292E">
      <w:pPr>
        <w:jc w:val="both"/>
        <w:rPr>
          <w:rFonts w:ascii="Calibri" w:hAnsi="Calibri" w:cs="Arial"/>
          <w:b/>
          <w:sz w:val="22"/>
          <w:lang w:val="en-US"/>
        </w:rPr>
      </w:pPr>
      <w:r w:rsidRPr="0039292E">
        <w:rPr>
          <w:rFonts w:ascii="Calibri" w:hAnsi="Calibri" w:cs="Arial"/>
          <w:b/>
          <w:sz w:val="22"/>
          <w:lang w:val="en-US"/>
        </w:rPr>
        <w:t>Purpose of the SED:</w:t>
      </w:r>
    </w:p>
    <w:p w14:paraId="49FD18AA" w14:textId="0DA81C89" w:rsidR="002E6361" w:rsidRDefault="002E6361" w:rsidP="002E6361">
      <w:pPr>
        <w:spacing w:after="200"/>
        <w:jc w:val="both"/>
        <w:rPr>
          <w:rFonts w:ascii="Calibri" w:eastAsia="Calibri" w:hAnsi="Calibri" w:cs="Arial"/>
          <w:sz w:val="22"/>
          <w:szCs w:val="22"/>
          <w:lang w:val="en-GB"/>
        </w:rPr>
      </w:pPr>
      <w:r>
        <w:rPr>
          <w:rFonts w:ascii="Calibri" w:eastAsia="Calibri" w:hAnsi="Calibri" w:cs="Arial"/>
          <w:sz w:val="22"/>
          <w:szCs w:val="22"/>
          <w:lang w:val="en-GB"/>
        </w:rPr>
        <w:t xml:space="preserve">In cases were an insured person had an accident at work or an occupational disease first diagnosed in another Member State than the competent Member State the SED DA046 is used by the institution of Member State of residence or stay to request the competent institution in another Member State for a decision regarding the setting of the date for the recovery or stabilisation of injuries and, where appropriate, the decision concerning the granting of a pension. </w:t>
      </w:r>
    </w:p>
    <w:p w14:paraId="41C8F22C" w14:textId="6967F124" w:rsidR="00262375" w:rsidRDefault="00262375" w:rsidP="00262375">
      <w:pPr>
        <w:spacing w:after="160" w:line="276" w:lineRule="auto"/>
        <w:jc w:val="both"/>
        <w:rPr>
          <w:rFonts w:ascii="Calibri" w:eastAsia="Calibri" w:hAnsi="Calibri" w:cs="Arial"/>
          <w:sz w:val="22"/>
          <w:szCs w:val="22"/>
          <w:lang w:val="en-US"/>
        </w:rPr>
      </w:pPr>
      <w:r w:rsidRPr="00262375">
        <w:rPr>
          <w:rFonts w:ascii="Calibri" w:eastAsia="Calibri" w:hAnsi="Calibri" w:cs="Arial"/>
          <w:sz w:val="22"/>
          <w:szCs w:val="22"/>
          <w:lang w:val="en-US"/>
        </w:rPr>
        <w:t xml:space="preserve">For general remarks applicable to all the AWOD SEDs click </w:t>
      </w:r>
      <w:hyperlink r:id="rId11" w:history="1">
        <w:r w:rsidRPr="00262375">
          <w:rPr>
            <w:rFonts w:ascii="Calibri" w:eastAsia="Calibri" w:hAnsi="Calibri" w:cs="Arial"/>
            <w:color w:val="0000FF"/>
            <w:sz w:val="22"/>
            <w:szCs w:val="22"/>
            <w:u w:val="single"/>
            <w:lang w:val="en-US"/>
          </w:rPr>
          <w:t>here</w:t>
        </w:r>
      </w:hyperlink>
      <w:r w:rsidRPr="00262375">
        <w:rPr>
          <w:rFonts w:ascii="Calibri" w:eastAsia="Calibri" w:hAnsi="Calibri" w:cs="Arial"/>
          <w:sz w:val="22"/>
          <w:szCs w:val="22"/>
          <w:lang w:val="en-US"/>
        </w:rPr>
        <w:t>.</w:t>
      </w:r>
    </w:p>
    <w:p w14:paraId="56BEDAFA" w14:textId="77777777" w:rsidR="002E6361" w:rsidRDefault="002E6361" w:rsidP="002E6361">
      <w:pPr>
        <w:spacing w:after="200"/>
        <w:jc w:val="both"/>
        <w:rPr>
          <w:rFonts w:ascii="Calibri" w:eastAsia="Calibri" w:hAnsi="Calibri" w:cs="Arial"/>
          <w:sz w:val="22"/>
          <w:szCs w:val="22"/>
          <w:lang w:val="en-GB"/>
        </w:rPr>
      </w:pPr>
      <w:r>
        <w:rPr>
          <w:rFonts w:ascii="Calibri" w:eastAsia="Calibri" w:hAnsi="Calibri" w:cs="Arial"/>
          <w:sz w:val="22"/>
          <w:szCs w:val="22"/>
          <w:lang w:val="en-GB"/>
        </w:rPr>
        <w:t>As the request is individualized the case can concern only one person.</w:t>
      </w:r>
    </w:p>
    <w:p w14:paraId="72E3952A" w14:textId="77777777" w:rsidR="002E6361" w:rsidRDefault="002E6361" w:rsidP="002E6361">
      <w:pPr>
        <w:spacing w:after="200"/>
        <w:jc w:val="both"/>
        <w:rPr>
          <w:rFonts w:ascii="Calibri" w:eastAsia="Calibri" w:hAnsi="Calibri" w:cs="Arial"/>
          <w:sz w:val="22"/>
          <w:szCs w:val="22"/>
          <w:lang w:val="en-GB"/>
        </w:rPr>
      </w:pPr>
      <w:r>
        <w:rPr>
          <w:rFonts w:ascii="Calibri" w:eastAsia="Calibri" w:hAnsi="Calibri"/>
          <w:sz w:val="22"/>
          <w:szCs w:val="22"/>
          <w:lang w:val="en-GB"/>
        </w:rPr>
        <w:t xml:space="preserve">It is possible to add attachments to DA046. </w:t>
      </w:r>
    </w:p>
    <w:p w14:paraId="1FDE5F20" w14:textId="77777777" w:rsidR="002E6361" w:rsidRDefault="002E6361" w:rsidP="002E6361">
      <w:pPr>
        <w:rPr>
          <w:rFonts w:ascii="Calibri" w:eastAsia="Calibri" w:hAnsi="Calibri"/>
          <w:b/>
          <w:sz w:val="22"/>
          <w:szCs w:val="22"/>
          <w:lang w:val="en-GB"/>
        </w:rPr>
      </w:pPr>
      <w:r>
        <w:rPr>
          <w:rFonts w:ascii="Calibri" w:eastAsia="Calibri" w:hAnsi="Calibri"/>
          <w:b/>
          <w:sz w:val="22"/>
          <w:szCs w:val="22"/>
          <w:lang w:val="en-GB"/>
        </w:rPr>
        <w:t>Data required:</w:t>
      </w:r>
    </w:p>
    <w:p w14:paraId="30F413A3" w14:textId="4ABA2FB4" w:rsidR="002E6361" w:rsidRDefault="002E6361" w:rsidP="002E6361">
      <w:pPr>
        <w:spacing w:after="200"/>
        <w:jc w:val="both"/>
        <w:rPr>
          <w:rFonts w:ascii="Calibri" w:eastAsia="Calibri" w:hAnsi="Calibri" w:cs="Arial"/>
          <w:sz w:val="22"/>
          <w:szCs w:val="22"/>
          <w:lang w:val="en-GB"/>
        </w:rPr>
      </w:pPr>
      <w:r>
        <w:rPr>
          <w:rFonts w:ascii="Calibri" w:eastAsia="Calibri" w:hAnsi="Calibri" w:cs="Arial"/>
          <w:sz w:val="22"/>
          <w:szCs w:val="22"/>
          <w:lang w:val="en-GB"/>
        </w:rPr>
        <w:t>Please note that the</w:t>
      </w:r>
      <w:r>
        <w:rPr>
          <w:rFonts w:ascii="Calibri" w:eastAsia="Calibri" w:hAnsi="Calibri" w:cs="Arial"/>
          <w:sz w:val="22"/>
          <w:szCs w:val="22"/>
          <w:lang w:val="en-GB"/>
        </w:rPr>
        <w:t xml:space="preserve"> description of the request in </w:t>
      </w:r>
      <w:r>
        <w:rPr>
          <w:rFonts w:ascii="Calibri" w:eastAsia="Calibri" w:hAnsi="Calibri" w:cs="Arial"/>
          <w:sz w:val="22"/>
          <w:szCs w:val="22"/>
          <w:lang w:val="en-GB"/>
        </w:rPr>
        <w:t xml:space="preserve">SED DA046 do not require or allow any additional input from the clerk. If necessary, additional information can be provided in section "Additional information". </w:t>
      </w:r>
      <w:bookmarkStart w:id="0" w:name="_GoBack"/>
      <w:bookmarkEnd w:id="0"/>
    </w:p>
    <w:p w14:paraId="55D6BBC1" w14:textId="04D2FDF3" w:rsidR="00583573" w:rsidRPr="0039292E" w:rsidRDefault="008758AC" w:rsidP="0039292E">
      <w:pPr>
        <w:spacing w:after="200"/>
        <w:jc w:val="both"/>
        <w:rPr>
          <w:rFonts w:ascii="Calibri" w:eastAsia="Calibri" w:hAnsi="Calibri" w:cs="Arial"/>
          <w:sz w:val="22"/>
          <w:szCs w:val="22"/>
          <w:lang w:val="en-GB"/>
        </w:rPr>
      </w:pPr>
      <w:r w:rsidRPr="0039292E">
        <w:rPr>
          <w:rFonts w:ascii="Calibri" w:eastAsia="Calibri" w:hAnsi="Calibri" w:cs="Arial"/>
          <w:sz w:val="22"/>
          <w:szCs w:val="22"/>
          <w:lang w:val="en-GB"/>
        </w:rPr>
        <w:t xml:space="preserve">In order to </w:t>
      </w:r>
      <w:r w:rsidR="001835D1" w:rsidRPr="0039292E">
        <w:rPr>
          <w:rFonts w:ascii="Calibri" w:eastAsia="Calibri" w:hAnsi="Calibri" w:cs="Arial"/>
          <w:sz w:val="22"/>
          <w:szCs w:val="22"/>
          <w:lang w:val="en-GB"/>
        </w:rPr>
        <w:t xml:space="preserve">see the content </w:t>
      </w:r>
      <w:r w:rsidR="00132889" w:rsidRPr="0039292E">
        <w:rPr>
          <w:rFonts w:ascii="Calibri" w:eastAsia="Calibri" w:hAnsi="Calibri" w:cs="Arial"/>
          <w:sz w:val="22"/>
          <w:szCs w:val="22"/>
          <w:lang w:val="en-GB"/>
        </w:rPr>
        <w:t xml:space="preserve">and explanatory notes </w:t>
      </w:r>
      <w:r w:rsidR="003A2152" w:rsidRPr="0039292E">
        <w:rPr>
          <w:rFonts w:ascii="Calibri" w:eastAsia="Calibri" w:hAnsi="Calibri" w:cs="Arial"/>
          <w:sz w:val="22"/>
          <w:szCs w:val="22"/>
          <w:lang w:val="en-GB"/>
        </w:rPr>
        <w:t>of SED DA04</w:t>
      </w:r>
      <w:r w:rsidR="00322A55" w:rsidRPr="0039292E">
        <w:rPr>
          <w:rFonts w:ascii="Calibri" w:eastAsia="Calibri" w:hAnsi="Calibri" w:cs="Arial"/>
          <w:sz w:val="22"/>
          <w:szCs w:val="22"/>
          <w:lang w:val="en-GB"/>
        </w:rPr>
        <w:t>6</w:t>
      </w:r>
      <w:r w:rsidRPr="0039292E">
        <w:rPr>
          <w:rFonts w:ascii="Calibri" w:eastAsia="Calibri" w:hAnsi="Calibri" w:cs="Arial"/>
          <w:sz w:val="22"/>
          <w:szCs w:val="22"/>
          <w:lang w:val="en-GB"/>
        </w:rPr>
        <w:t xml:space="preserve"> please click </w:t>
      </w:r>
      <w:hyperlink r:id="rId12" w:history="1">
        <w:r w:rsidRPr="0039292E">
          <w:rPr>
            <w:rStyle w:val="Hyperlink"/>
            <w:rFonts w:ascii="Calibri" w:eastAsia="Calibri" w:hAnsi="Calibri"/>
            <w:sz w:val="22"/>
            <w:szCs w:val="22"/>
            <w:lang w:val="en-GB"/>
          </w:rPr>
          <w:t>here</w:t>
        </w:r>
      </w:hyperlink>
      <w:r w:rsidR="001835D1" w:rsidRPr="0039292E">
        <w:rPr>
          <w:rFonts w:ascii="Calibri" w:eastAsia="Calibri" w:hAnsi="Calibri" w:cs="Arial"/>
          <w:sz w:val="22"/>
          <w:szCs w:val="22"/>
          <w:lang w:val="en-GB"/>
        </w:rPr>
        <w:t>.</w:t>
      </w:r>
    </w:p>
    <w:sectPr w:rsidR="00583573" w:rsidRPr="0039292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F570BB" w:rsidRDefault="00F570BB" w:rsidP="00AB3C18">
      <w:r>
        <w:separator/>
      </w:r>
    </w:p>
  </w:endnote>
  <w:endnote w:type="continuationSeparator" w:id="0">
    <w:p w14:paraId="3FC5AEA3" w14:textId="77777777" w:rsidR="00F570BB" w:rsidRDefault="00F570BB" w:rsidP="00AB3C18">
      <w:r>
        <w:continuationSeparator/>
      </w:r>
    </w:p>
  </w:endnote>
  <w:endnote w:type="continuationNotice" w:id="1">
    <w:p w14:paraId="1865F0E7" w14:textId="77777777" w:rsidR="00C956A9" w:rsidRDefault="00C9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F570BB" w:rsidRDefault="00F570BB" w:rsidP="00AB3C18">
      <w:r>
        <w:separator/>
      </w:r>
    </w:p>
  </w:footnote>
  <w:footnote w:type="continuationSeparator" w:id="0">
    <w:p w14:paraId="12E27DD4" w14:textId="77777777" w:rsidR="00F570BB" w:rsidRDefault="00F570BB" w:rsidP="00AB3C18">
      <w:r>
        <w:continuationSeparator/>
      </w:r>
    </w:p>
  </w:footnote>
  <w:footnote w:type="continuationNotice" w:id="1">
    <w:p w14:paraId="496BD63B" w14:textId="77777777" w:rsidR="00C956A9" w:rsidRDefault="00C956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FE"/>
    <w:rsid w:val="000056A6"/>
    <w:rsid w:val="000121C8"/>
    <w:rsid w:val="00013DF0"/>
    <w:rsid w:val="00052C57"/>
    <w:rsid w:val="00076522"/>
    <w:rsid w:val="00097894"/>
    <w:rsid w:val="000B0371"/>
    <w:rsid w:val="000B3328"/>
    <w:rsid w:val="000C62D3"/>
    <w:rsid w:val="000F1DDB"/>
    <w:rsid w:val="00105076"/>
    <w:rsid w:val="00127312"/>
    <w:rsid w:val="00132889"/>
    <w:rsid w:val="001342C0"/>
    <w:rsid w:val="00142F55"/>
    <w:rsid w:val="00173A29"/>
    <w:rsid w:val="00182F3B"/>
    <w:rsid w:val="001835D1"/>
    <w:rsid w:val="00191EE8"/>
    <w:rsid w:val="001A7E1F"/>
    <w:rsid w:val="001B500E"/>
    <w:rsid w:val="001D06B8"/>
    <w:rsid w:val="001D6BD0"/>
    <w:rsid w:val="001E6B56"/>
    <w:rsid w:val="002029F8"/>
    <w:rsid w:val="0023233A"/>
    <w:rsid w:val="00234115"/>
    <w:rsid w:val="002473B8"/>
    <w:rsid w:val="00262375"/>
    <w:rsid w:val="00283767"/>
    <w:rsid w:val="002A3A6B"/>
    <w:rsid w:val="002D41D4"/>
    <w:rsid w:val="002E5BB3"/>
    <w:rsid w:val="002E6361"/>
    <w:rsid w:val="002F79A2"/>
    <w:rsid w:val="0030294F"/>
    <w:rsid w:val="00304B04"/>
    <w:rsid w:val="003110EC"/>
    <w:rsid w:val="00322A55"/>
    <w:rsid w:val="0032305C"/>
    <w:rsid w:val="003237EE"/>
    <w:rsid w:val="00340ADD"/>
    <w:rsid w:val="00376E7B"/>
    <w:rsid w:val="003873C7"/>
    <w:rsid w:val="0039292E"/>
    <w:rsid w:val="003A2152"/>
    <w:rsid w:val="003A6925"/>
    <w:rsid w:val="003B1963"/>
    <w:rsid w:val="003C1F83"/>
    <w:rsid w:val="003C56B9"/>
    <w:rsid w:val="003D175F"/>
    <w:rsid w:val="003F4CFE"/>
    <w:rsid w:val="00417AD3"/>
    <w:rsid w:val="00443229"/>
    <w:rsid w:val="004562FE"/>
    <w:rsid w:val="004A62FD"/>
    <w:rsid w:val="004C3FA3"/>
    <w:rsid w:val="004C497A"/>
    <w:rsid w:val="00556052"/>
    <w:rsid w:val="00561282"/>
    <w:rsid w:val="00574310"/>
    <w:rsid w:val="00583573"/>
    <w:rsid w:val="005A122F"/>
    <w:rsid w:val="005B1C63"/>
    <w:rsid w:val="006025F6"/>
    <w:rsid w:val="00616A79"/>
    <w:rsid w:val="00633F90"/>
    <w:rsid w:val="00662702"/>
    <w:rsid w:val="006728A1"/>
    <w:rsid w:val="0067458C"/>
    <w:rsid w:val="0068633B"/>
    <w:rsid w:val="00697559"/>
    <w:rsid w:val="006975C8"/>
    <w:rsid w:val="006A6A91"/>
    <w:rsid w:val="006B6BB3"/>
    <w:rsid w:val="006C24CB"/>
    <w:rsid w:val="006C2F17"/>
    <w:rsid w:val="006E463E"/>
    <w:rsid w:val="0070430C"/>
    <w:rsid w:val="007149E7"/>
    <w:rsid w:val="00716C45"/>
    <w:rsid w:val="00721A2B"/>
    <w:rsid w:val="00722276"/>
    <w:rsid w:val="00745A24"/>
    <w:rsid w:val="00747CCE"/>
    <w:rsid w:val="00765F0D"/>
    <w:rsid w:val="00775EB4"/>
    <w:rsid w:val="0078732C"/>
    <w:rsid w:val="007A355E"/>
    <w:rsid w:val="007A77C8"/>
    <w:rsid w:val="007B0169"/>
    <w:rsid w:val="007B6A44"/>
    <w:rsid w:val="007D31D7"/>
    <w:rsid w:val="007E403D"/>
    <w:rsid w:val="0080404C"/>
    <w:rsid w:val="00817E31"/>
    <w:rsid w:val="008758AC"/>
    <w:rsid w:val="0089206C"/>
    <w:rsid w:val="00915EB9"/>
    <w:rsid w:val="00930DD4"/>
    <w:rsid w:val="009621A5"/>
    <w:rsid w:val="00963CE8"/>
    <w:rsid w:val="009B5934"/>
    <w:rsid w:val="009C25E7"/>
    <w:rsid w:val="009E0CC0"/>
    <w:rsid w:val="009E279F"/>
    <w:rsid w:val="009E51FA"/>
    <w:rsid w:val="00A22C8C"/>
    <w:rsid w:val="00A27C37"/>
    <w:rsid w:val="00A73764"/>
    <w:rsid w:val="00A748C0"/>
    <w:rsid w:val="00AB3C18"/>
    <w:rsid w:val="00AD1264"/>
    <w:rsid w:val="00AD7DDD"/>
    <w:rsid w:val="00AE627F"/>
    <w:rsid w:val="00B27FEC"/>
    <w:rsid w:val="00B40A09"/>
    <w:rsid w:val="00B657B4"/>
    <w:rsid w:val="00B6735A"/>
    <w:rsid w:val="00BC1FB8"/>
    <w:rsid w:val="00BC7075"/>
    <w:rsid w:val="00BD030D"/>
    <w:rsid w:val="00BD2713"/>
    <w:rsid w:val="00BF0737"/>
    <w:rsid w:val="00C420DA"/>
    <w:rsid w:val="00C54BDB"/>
    <w:rsid w:val="00C56E22"/>
    <w:rsid w:val="00C93FDB"/>
    <w:rsid w:val="00C956A9"/>
    <w:rsid w:val="00CB2F07"/>
    <w:rsid w:val="00CF78E6"/>
    <w:rsid w:val="00D06B61"/>
    <w:rsid w:val="00D1469B"/>
    <w:rsid w:val="00D1603D"/>
    <w:rsid w:val="00D31138"/>
    <w:rsid w:val="00D42545"/>
    <w:rsid w:val="00D46108"/>
    <w:rsid w:val="00D46796"/>
    <w:rsid w:val="00D51634"/>
    <w:rsid w:val="00D53DD0"/>
    <w:rsid w:val="00DA0D06"/>
    <w:rsid w:val="00DB42AB"/>
    <w:rsid w:val="00DE3622"/>
    <w:rsid w:val="00DE50D7"/>
    <w:rsid w:val="00DF6399"/>
    <w:rsid w:val="00DF696A"/>
    <w:rsid w:val="00E22C24"/>
    <w:rsid w:val="00E56507"/>
    <w:rsid w:val="00E56E4B"/>
    <w:rsid w:val="00E57012"/>
    <w:rsid w:val="00E61B8D"/>
    <w:rsid w:val="00E70E2A"/>
    <w:rsid w:val="00ED3974"/>
    <w:rsid w:val="00ED6C57"/>
    <w:rsid w:val="00F020EC"/>
    <w:rsid w:val="00F3569D"/>
    <w:rsid w:val="00F40A7A"/>
    <w:rsid w:val="00F503C9"/>
    <w:rsid w:val="00F570BB"/>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725048">
      <w:bodyDiv w:val="1"/>
      <w:marLeft w:val="0"/>
      <w:marRight w:val="0"/>
      <w:marTop w:val="0"/>
      <w:marBottom w:val="0"/>
      <w:divBdr>
        <w:top w:val="none" w:sz="0" w:space="0" w:color="auto"/>
        <w:left w:val="none" w:sz="0" w:space="0" w:color="auto"/>
        <w:bottom w:val="none" w:sz="0" w:space="0" w:color="auto"/>
        <w:right w:val="none" w:sz="0" w:space="0" w:color="auto"/>
      </w:divBdr>
    </w:div>
    <w:div w:id="17928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orms/DA04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WOD_SEDs_General_Remarks.docx"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ADBB0-2DD2-4AC5-9C6D-C33377A1A9CD}"/>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924</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DA046</dc:title>
  <dc:subject/>
  <dc:creator/>
  <cp:keywords/>
  <dc:description/>
  <cp:lastModifiedBy>LELDE CUKURE</cp:lastModifiedBy>
  <cp:revision>20</cp:revision>
  <dcterms:created xsi:type="dcterms:W3CDTF">2017-03-28T14:06:00Z</dcterms:created>
  <dcterms:modified xsi:type="dcterms:W3CDTF">2017-06-13T10:11:00Z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