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1F1" w14:textId="252B29E9" w:rsidR="008758AC" w:rsidRPr="00C6761E" w:rsidRDefault="002D41D4" w:rsidP="00C52F75">
      <w:pPr>
        <w:spacing w:after="200"/>
        <w:jc w:val="center"/>
        <w:rPr>
          <w:rFonts w:ascii="Calibri" w:eastAsia="Calibri" w:hAnsi="Calibri" w:cs="Arial"/>
          <w:b/>
          <w:sz w:val="22"/>
          <w:szCs w:val="22"/>
          <w:lang w:val="en-GB"/>
        </w:rPr>
      </w:pPr>
      <w:r w:rsidRPr="00C6761E">
        <w:rPr>
          <w:rFonts w:ascii="Calibri" w:eastAsia="Calibri" w:hAnsi="Calibri"/>
          <w:b/>
          <w:sz w:val="22"/>
          <w:szCs w:val="22"/>
          <w:lang w:val="en-GB"/>
        </w:rPr>
        <w:t>DA0</w:t>
      </w:r>
      <w:r w:rsidR="00FB7776" w:rsidRPr="00C6761E">
        <w:rPr>
          <w:rFonts w:ascii="Calibri" w:eastAsia="Calibri" w:hAnsi="Calibri"/>
          <w:b/>
          <w:sz w:val="22"/>
          <w:szCs w:val="22"/>
          <w:lang w:val="en-GB"/>
        </w:rPr>
        <w:t>20</w:t>
      </w:r>
      <w:r w:rsidR="008758AC" w:rsidRPr="00C6761E">
        <w:rPr>
          <w:rFonts w:ascii="Calibri" w:eastAsia="Calibri" w:hAnsi="Calibri"/>
          <w:b/>
          <w:sz w:val="22"/>
          <w:szCs w:val="22"/>
          <w:lang w:val="en-GB"/>
        </w:rPr>
        <w:t xml:space="preserve"> </w:t>
      </w:r>
      <w:r w:rsidR="009621A5" w:rsidRPr="00C6761E">
        <w:rPr>
          <w:rFonts w:ascii="Calibri" w:eastAsia="Calibri" w:hAnsi="Calibri"/>
          <w:b/>
          <w:sz w:val="22"/>
          <w:szCs w:val="22"/>
          <w:lang w:val="en-GB"/>
        </w:rPr>
        <w:t>–</w:t>
      </w:r>
      <w:r w:rsidR="008758AC" w:rsidRPr="00C6761E">
        <w:rPr>
          <w:rFonts w:ascii="Calibri" w:eastAsia="Calibri" w:hAnsi="Calibri"/>
          <w:b/>
          <w:sz w:val="22"/>
          <w:szCs w:val="22"/>
          <w:lang w:val="en-GB"/>
        </w:rPr>
        <w:t xml:space="preserve"> </w:t>
      </w:r>
      <w:r w:rsidR="000B413E" w:rsidRPr="00C6761E">
        <w:rPr>
          <w:rFonts w:ascii="Calibri" w:hAnsi="Calibri" w:cs="Helvetica"/>
          <w:b/>
          <w:color w:val="333333"/>
          <w:sz w:val="22"/>
          <w:szCs w:val="22"/>
          <w:lang w:val="en-GB"/>
        </w:rPr>
        <w:t xml:space="preserve">Claim Interest on Late Payment - Interest </w:t>
      </w:r>
    </w:p>
    <w:p w14:paraId="078BC2EF" w14:textId="77777777" w:rsidR="00C52F75" w:rsidRPr="00C6761E" w:rsidRDefault="00C52F75" w:rsidP="00C52F75">
      <w:pPr>
        <w:spacing w:line="276" w:lineRule="auto"/>
        <w:jc w:val="both"/>
        <w:rPr>
          <w:rFonts w:ascii="Calibri" w:eastAsia="Calibri" w:hAnsi="Calibri" w:cs="Arial"/>
          <w:b/>
          <w:sz w:val="22"/>
          <w:szCs w:val="22"/>
          <w:lang w:val="en-GB"/>
        </w:rPr>
      </w:pPr>
      <w:r w:rsidRPr="00C6761E">
        <w:rPr>
          <w:rFonts w:ascii="Calibri" w:eastAsia="Calibri" w:hAnsi="Calibri" w:cs="Arial"/>
          <w:b/>
          <w:sz w:val="22"/>
          <w:szCs w:val="22"/>
          <w:lang w:val="en-GB"/>
        </w:rPr>
        <w:t>Purpose of the SED:</w:t>
      </w:r>
    </w:p>
    <w:p w14:paraId="74A620F8" w14:textId="598ED47D" w:rsidR="003F4B60" w:rsidRPr="00C6761E" w:rsidRDefault="003F4B60" w:rsidP="005D173A">
      <w:pPr>
        <w:spacing w:after="200"/>
        <w:jc w:val="both"/>
        <w:rPr>
          <w:rFonts w:ascii="Calibri" w:eastAsia="Calibri" w:hAnsi="Calibri" w:cs="Arial"/>
          <w:sz w:val="22"/>
          <w:szCs w:val="22"/>
          <w:lang w:val="en-GB"/>
        </w:rPr>
      </w:pPr>
      <w:r w:rsidRPr="00C6761E">
        <w:rPr>
          <w:rFonts w:ascii="Calibri" w:eastAsia="Calibri" w:hAnsi="Calibri" w:cs="Arial"/>
          <w:sz w:val="22"/>
          <w:szCs w:val="22"/>
          <w:lang w:val="en-GB"/>
        </w:rPr>
        <w:t>The SED DA0</w:t>
      </w:r>
      <w:r w:rsidR="000B413E" w:rsidRPr="00C6761E">
        <w:rPr>
          <w:rFonts w:ascii="Calibri" w:eastAsia="Calibri" w:hAnsi="Calibri" w:cs="Arial"/>
          <w:sz w:val="22"/>
          <w:szCs w:val="22"/>
          <w:lang w:val="en-GB"/>
        </w:rPr>
        <w:t>20</w:t>
      </w:r>
      <w:r w:rsidRPr="00C6761E">
        <w:rPr>
          <w:rFonts w:ascii="Calibri" w:eastAsia="Calibri" w:hAnsi="Calibri" w:cs="Arial"/>
          <w:sz w:val="22"/>
          <w:szCs w:val="22"/>
          <w:lang w:val="en-GB"/>
        </w:rPr>
        <w:t xml:space="preserve"> is used to </w:t>
      </w:r>
      <w:r w:rsidR="00304B82" w:rsidRPr="00C6761E">
        <w:rPr>
          <w:rFonts w:ascii="Calibri" w:eastAsia="Calibri" w:hAnsi="Calibri" w:cs="Arial"/>
          <w:sz w:val="22"/>
          <w:szCs w:val="22"/>
          <w:lang w:val="en-GB"/>
        </w:rPr>
        <w:t xml:space="preserve">claim an </w:t>
      </w:r>
      <w:r w:rsidR="006E3E53" w:rsidRPr="00C6761E">
        <w:rPr>
          <w:rFonts w:ascii="Calibri" w:eastAsia="Calibri" w:hAnsi="Calibri" w:cs="Arial"/>
          <w:sz w:val="22"/>
          <w:szCs w:val="22"/>
          <w:lang w:val="en-GB"/>
        </w:rPr>
        <w:t xml:space="preserve">interest </w:t>
      </w:r>
      <w:r w:rsidR="00304B82" w:rsidRPr="00C6761E">
        <w:rPr>
          <w:rFonts w:ascii="Calibri" w:eastAsia="Calibri" w:hAnsi="Calibri" w:cs="Arial"/>
          <w:sz w:val="22"/>
          <w:szCs w:val="22"/>
          <w:lang w:val="en-GB"/>
        </w:rPr>
        <w:t>o</w:t>
      </w:r>
      <w:r w:rsidR="006E3E53" w:rsidRPr="00C6761E">
        <w:rPr>
          <w:rFonts w:ascii="Calibri" w:eastAsia="Calibri" w:hAnsi="Calibri" w:cs="Arial"/>
          <w:sz w:val="22"/>
          <w:szCs w:val="22"/>
          <w:lang w:val="en-GB"/>
        </w:rPr>
        <w:t>n late payment.</w:t>
      </w:r>
      <w:r w:rsidR="00304B82" w:rsidRPr="00C6761E">
        <w:rPr>
          <w:rFonts w:ascii="Calibri" w:eastAsia="Calibri" w:hAnsi="Calibri" w:cs="Arial"/>
          <w:sz w:val="22"/>
          <w:szCs w:val="22"/>
          <w:lang w:val="en-GB"/>
        </w:rPr>
        <w:t xml:space="preserve"> </w:t>
      </w:r>
    </w:p>
    <w:p w14:paraId="789A59D7" w14:textId="77777777" w:rsidR="00304B82" w:rsidRPr="00C6761E" w:rsidRDefault="00304B82" w:rsidP="00304B82">
      <w:pPr>
        <w:jc w:val="both"/>
        <w:rPr>
          <w:rFonts w:ascii="Calibri" w:eastAsia="Calibri" w:hAnsi="Calibri" w:cs="Arial"/>
          <w:sz w:val="22"/>
          <w:szCs w:val="22"/>
          <w:lang w:val="en-GB"/>
        </w:rPr>
      </w:pPr>
      <w:r w:rsidRPr="00C6761E">
        <w:rPr>
          <w:rFonts w:ascii="Calibri" w:eastAsia="Calibri" w:hAnsi="Calibri" w:cs="Arial"/>
          <w:sz w:val="22"/>
          <w:szCs w:val="22"/>
          <w:lang w:val="en-GB"/>
        </w:rPr>
        <w:t>DA020 can be sent only:</w:t>
      </w:r>
    </w:p>
    <w:p w14:paraId="60360848" w14:textId="485007F2" w:rsidR="00304B82" w:rsidRPr="00C6761E" w:rsidRDefault="00304B82" w:rsidP="00304B82">
      <w:pPr>
        <w:pStyle w:val="ListParagraph"/>
        <w:numPr>
          <w:ilvl w:val="0"/>
          <w:numId w:val="4"/>
        </w:numPr>
        <w:jc w:val="both"/>
        <w:rPr>
          <w:sz w:val="22"/>
          <w:lang w:val="en-GB"/>
        </w:rPr>
      </w:pPr>
      <w:r w:rsidRPr="00C6761E">
        <w:rPr>
          <w:rFonts w:ascii="Calibri" w:eastAsia="Calibri" w:hAnsi="Calibri" w:cs="Arial"/>
          <w:sz w:val="22"/>
          <w:szCs w:val="22"/>
          <w:lang w:val="en-GB"/>
        </w:rPr>
        <w:t>if the claims introduced on the DA010 (AW_BUC_05) are not paid to the creditor Member State within the time limit set in the regulation;</w:t>
      </w:r>
      <w:r w:rsidRPr="00C6761E">
        <w:rPr>
          <w:sz w:val="22"/>
          <w:lang w:val="en-GB"/>
        </w:rPr>
        <w:t xml:space="preserve"> </w:t>
      </w:r>
    </w:p>
    <w:p w14:paraId="77E7C4D3" w14:textId="089E15FB" w:rsidR="00304B82" w:rsidRPr="00C6761E" w:rsidRDefault="00304B82" w:rsidP="00304B82">
      <w:pPr>
        <w:pStyle w:val="ListParagraph"/>
        <w:numPr>
          <w:ilvl w:val="0"/>
          <w:numId w:val="4"/>
        </w:numPr>
        <w:spacing w:before="120"/>
        <w:jc w:val="both"/>
        <w:rPr>
          <w:rFonts w:ascii="Calibri" w:eastAsia="Calibri" w:hAnsi="Calibri" w:cs="Arial"/>
          <w:sz w:val="22"/>
          <w:szCs w:val="22"/>
          <w:lang w:val="en-GB"/>
        </w:rPr>
      </w:pPr>
      <w:r w:rsidRPr="00C6761E">
        <w:rPr>
          <w:rFonts w:ascii="Calibri" w:eastAsia="Calibri" w:hAnsi="Calibri" w:cs="Arial"/>
          <w:sz w:val="22"/>
          <w:szCs w:val="22"/>
          <w:lang w:val="en-GB"/>
        </w:rPr>
        <w:t>within 6 month following the month during which the late payment was made</w:t>
      </w:r>
      <w:r w:rsidR="00830350" w:rsidRPr="00C6761E">
        <w:rPr>
          <w:rFonts w:ascii="Calibri" w:eastAsia="Calibri" w:hAnsi="Calibri" w:cs="Arial"/>
          <w:sz w:val="22"/>
          <w:szCs w:val="22"/>
          <w:lang w:val="en-GB"/>
        </w:rPr>
        <w:t>.</w:t>
      </w:r>
    </w:p>
    <w:p w14:paraId="5CDF1555" w14:textId="77777777" w:rsidR="00304B82" w:rsidRPr="00C6761E" w:rsidRDefault="00304B82" w:rsidP="00DE3AB0">
      <w:pPr>
        <w:jc w:val="both"/>
        <w:rPr>
          <w:rFonts w:ascii="Calibri" w:eastAsia="Calibri" w:hAnsi="Calibri" w:cs="Arial"/>
          <w:sz w:val="22"/>
          <w:szCs w:val="22"/>
          <w:lang w:val="en-GB"/>
        </w:rPr>
      </w:pPr>
    </w:p>
    <w:p w14:paraId="39521851" w14:textId="77777777" w:rsidR="00F52965" w:rsidRPr="00C6761E" w:rsidRDefault="00F52965" w:rsidP="00F52965">
      <w:pPr>
        <w:jc w:val="both"/>
        <w:rPr>
          <w:rFonts w:ascii="Calibri" w:eastAsia="Calibri" w:hAnsi="Calibri" w:cs="Arial"/>
          <w:sz w:val="22"/>
          <w:szCs w:val="22"/>
          <w:lang w:val="en-GB"/>
        </w:rPr>
      </w:pPr>
      <w:r w:rsidRPr="00C6761E">
        <w:rPr>
          <w:rFonts w:ascii="Calibri" w:eastAsia="Calibri" w:hAnsi="Calibri" w:cs="Arial"/>
          <w:sz w:val="22"/>
          <w:szCs w:val="22"/>
          <w:lang w:val="en-GB"/>
        </w:rPr>
        <w:t>Acronyms used in DA020:</w:t>
      </w:r>
    </w:p>
    <w:p w14:paraId="1D7BBC76" w14:textId="1DB54F7A" w:rsidR="00F52965" w:rsidRPr="00C6761E" w:rsidRDefault="00F52965" w:rsidP="00F52965">
      <w:pPr>
        <w:pStyle w:val="ListParagraph"/>
        <w:numPr>
          <w:ilvl w:val="0"/>
          <w:numId w:val="5"/>
        </w:numPr>
        <w:jc w:val="both"/>
        <w:rPr>
          <w:rFonts w:ascii="Calibri" w:eastAsia="Calibri" w:hAnsi="Calibri" w:cs="Arial"/>
          <w:sz w:val="22"/>
          <w:szCs w:val="22"/>
          <w:lang w:val="en-GB"/>
        </w:rPr>
      </w:pPr>
      <w:r w:rsidRPr="00C6761E">
        <w:rPr>
          <w:rFonts w:ascii="Calibri" w:eastAsia="Calibri" w:hAnsi="Calibri" w:cs="Arial"/>
          <w:sz w:val="22"/>
          <w:szCs w:val="22"/>
          <w:lang w:val="en-GB"/>
        </w:rPr>
        <w:t>ILP – interest on late</w:t>
      </w:r>
      <w:r w:rsidR="001D6303" w:rsidRPr="00C6761E">
        <w:rPr>
          <w:rFonts w:ascii="Calibri" w:eastAsia="Calibri" w:hAnsi="Calibri" w:cs="Arial"/>
          <w:sz w:val="22"/>
          <w:szCs w:val="22"/>
          <w:lang w:val="en-GB"/>
        </w:rPr>
        <w:t xml:space="preserve"> payment</w:t>
      </w:r>
      <w:r w:rsidRPr="00C6761E">
        <w:rPr>
          <w:rFonts w:ascii="Calibri" w:eastAsia="Calibri" w:hAnsi="Calibri" w:cs="Arial"/>
          <w:sz w:val="22"/>
          <w:szCs w:val="22"/>
          <w:lang w:val="en-GB"/>
        </w:rPr>
        <w:t>;</w:t>
      </w:r>
    </w:p>
    <w:p w14:paraId="2EF9B6F6" w14:textId="77777777" w:rsidR="00F52965" w:rsidRPr="00C6761E" w:rsidRDefault="00F52965" w:rsidP="00F52965">
      <w:pPr>
        <w:pStyle w:val="ListParagraph"/>
        <w:numPr>
          <w:ilvl w:val="0"/>
          <w:numId w:val="5"/>
        </w:numPr>
        <w:jc w:val="both"/>
        <w:rPr>
          <w:rFonts w:ascii="Calibri" w:eastAsia="Calibri" w:hAnsi="Calibri" w:cs="Arial"/>
          <w:sz w:val="22"/>
          <w:szCs w:val="22"/>
          <w:lang w:val="en-GB"/>
        </w:rPr>
      </w:pPr>
      <w:r w:rsidRPr="00C6761E">
        <w:rPr>
          <w:rFonts w:ascii="Calibri" w:eastAsia="Calibri" w:hAnsi="Calibri" w:cs="Arial"/>
          <w:sz w:val="22"/>
          <w:szCs w:val="22"/>
          <w:lang w:val="en-GB"/>
        </w:rPr>
        <w:t xml:space="preserve">CLA – claim. </w:t>
      </w:r>
    </w:p>
    <w:p w14:paraId="3CECC8C5" w14:textId="77777777" w:rsidR="00F52965" w:rsidRPr="00C6761E" w:rsidRDefault="00F52965" w:rsidP="00DE3AB0">
      <w:pPr>
        <w:jc w:val="both"/>
        <w:rPr>
          <w:rFonts w:ascii="Calibri" w:eastAsia="Calibri" w:hAnsi="Calibri" w:cs="Arial"/>
          <w:sz w:val="22"/>
          <w:szCs w:val="22"/>
          <w:lang w:val="en-GB"/>
        </w:rPr>
      </w:pPr>
    </w:p>
    <w:p w14:paraId="37FFC879" w14:textId="1573EA07" w:rsidR="00830350" w:rsidRPr="00C6761E" w:rsidRDefault="00830350" w:rsidP="00DE3AB0">
      <w:pPr>
        <w:jc w:val="both"/>
        <w:rPr>
          <w:rFonts w:ascii="Calibri" w:eastAsia="Calibri" w:hAnsi="Calibri" w:cs="Arial"/>
          <w:sz w:val="22"/>
          <w:szCs w:val="22"/>
          <w:lang w:val="en-GB"/>
        </w:rPr>
      </w:pPr>
      <w:r w:rsidRPr="00C6761E">
        <w:rPr>
          <w:rFonts w:ascii="Calibri" w:eastAsia="Calibri" w:hAnsi="Calibri" w:cs="Arial"/>
          <w:sz w:val="22"/>
          <w:szCs w:val="22"/>
          <w:lang w:val="en-GB"/>
        </w:rPr>
        <w:t>Reimbursement SEDs includes 2 parts: global and individual.</w:t>
      </w:r>
    </w:p>
    <w:p w14:paraId="138FA448" w14:textId="77777777" w:rsidR="00830350" w:rsidRPr="00C6761E" w:rsidRDefault="00830350" w:rsidP="00DE3AB0">
      <w:pPr>
        <w:jc w:val="both"/>
        <w:rPr>
          <w:rFonts w:ascii="Calibri" w:eastAsia="Calibri" w:hAnsi="Calibri" w:cs="Arial"/>
          <w:sz w:val="22"/>
          <w:szCs w:val="22"/>
          <w:lang w:val="en-GB"/>
        </w:rPr>
      </w:pPr>
    </w:p>
    <w:p w14:paraId="77C372C0" w14:textId="0A8DA36E" w:rsidR="00FA5975" w:rsidRPr="00C6761E" w:rsidRDefault="00FA5975" w:rsidP="00DE3AB0">
      <w:pPr>
        <w:jc w:val="both"/>
        <w:rPr>
          <w:rFonts w:ascii="Calibri" w:eastAsia="Calibri" w:hAnsi="Calibri" w:cs="Arial"/>
          <w:sz w:val="22"/>
          <w:szCs w:val="22"/>
          <w:lang w:val="en-GB"/>
        </w:rPr>
      </w:pPr>
      <w:r w:rsidRPr="00C6761E">
        <w:rPr>
          <w:rFonts w:ascii="Calibri" w:eastAsia="Calibri" w:hAnsi="Calibri" w:cs="Arial"/>
          <w:sz w:val="22"/>
          <w:szCs w:val="22"/>
          <w:lang w:val="en-GB"/>
        </w:rPr>
        <w:t>Global part of DA020</w:t>
      </w:r>
      <w:r w:rsidR="00E925DF" w:rsidRPr="00C6761E">
        <w:rPr>
          <w:rFonts w:ascii="Calibri" w:eastAsia="Calibri" w:hAnsi="Calibri" w:cs="Arial"/>
          <w:sz w:val="22"/>
          <w:szCs w:val="22"/>
          <w:lang w:val="en-GB"/>
        </w:rPr>
        <w:t xml:space="preserve"> </w:t>
      </w:r>
      <w:r w:rsidR="00830350" w:rsidRPr="00C6761E">
        <w:rPr>
          <w:rFonts w:ascii="Calibri" w:eastAsia="Calibri" w:hAnsi="Calibri" w:cs="Arial"/>
          <w:sz w:val="22"/>
          <w:szCs w:val="22"/>
          <w:lang w:val="en-GB"/>
        </w:rPr>
        <w:t>includes following mandatory fields:</w:t>
      </w:r>
    </w:p>
    <w:p w14:paraId="1752D323" w14:textId="280830C7" w:rsidR="00FA5975" w:rsidRPr="00C6761E" w:rsidRDefault="00F91B71" w:rsidP="00545E83">
      <w:pPr>
        <w:pStyle w:val="ListParagraph"/>
        <w:numPr>
          <w:ilvl w:val="0"/>
          <w:numId w:val="3"/>
        </w:numPr>
        <w:jc w:val="both"/>
        <w:rPr>
          <w:rFonts w:ascii="Calibri" w:eastAsia="Calibri" w:hAnsi="Calibri" w:cs="Arial"/>
          <w:sz w:val="22"/>
          <w:szCs w:val="22"/>
          <w:lang w:val="en-GB"/>
        </w:rPr>
      </w:pPr>
      <w:r w:rsidRPr="00C6761E">
        <w:rPr>
          <w:rFonts w:ascii="Calibri" w:eastAsia="Calibri" w:hAnsi="Calibri" w:cs="Arial"/>
          <w:b/>
          <w:sz w:val="22"/>
          <w:szCs w:val="22"/>
          <w:lang w:val="en-GB"/>
        </w:rPr>
        <w:t>Reference</w:t>
      </w:r>
      <w:r w:rsidR="00FA5975" w:rsidRPr="00C6761E">
        <w:rPr>
          <w:rFonts w:ascii="Calibri" w:eastAsia="Calibri" w:hAnsi="Calibri" w:cs="Arial"/>
          <w:b/>
          <w:sz w:val="22"/>
          <w:szCs w:val="22"/>
          <w:lang w:val="en-GB"/>
        </w:rPr>
        <w:t xml:space="preserve"> number</w:t>
      </w:r>
      <w:r w:rsidR="00E925DF" w:rsidRPr="00C6761E">
        <w:rPr>
          <w:rFonts w:ascii="Calibri" w:eastAsia="Calibri" w:hAnsi="Calibri" w:cs="Arial"/>
          <w:b/>
          <w:sz w:val="22"/>
          <w:szCs w:val="22"/>
          <w:lang w:val="en-GB"/>
        </w:rPr>
        <w:t xml:space="preserve"> </w:t>
      </w:r>
      <w:r w:rsidR="00E925DF" w:rsidRPr="00C6761E">
        <w:rPr>
          <w:rFonts w:ascii="Calibri" w:eastAsia="Calibri" w:hAnsi="Calibri" w:cs="Arial"/>
          <w:sz w:val="22"/>
          <w:szCs w:val="22"/>
          <w:lang w:val="en-GB"/>
        </w:rPr>
        <w:t>– “G</w:t>
      </w:r>
      <w:r w:rsidR="00830350" w:rsidRPr="00C6761E">
        <w:rPr>
          <w:rFonts w:ascii="Calibri" w:eastAsia="Calibri" w:hAnsi="Calibri" w:cs="Arial"/>
          <w:sz w:val="22"/>
          <w:szCs w:val="22"/>
          <w:lang w:val="en-GB"/>
        </w:rPr>
        <w:t xml:space="preserve">lobal ILP Reference Creditor Liaison Body” </w:t>
      </w:r>
      <w:r w:rsidR="00E925DF" w:rsidRPr="00C6761E">
        <w:rPr>
          <w:rFonts w:ascii="Calibri" w:eastAsia="Calibri" w:hAnsi="Calibri" w:cs="Arial"/>
          <w:sz w:val="22"/>
          <w:szCs w:val="22"/>
          <w:lang w:val="en-GB"/>
        </w:rPr>
        <w:t>–</w:t>
      </w:r>
      <w:r w:rsidR="00087162" w:rsidRPr="00C6761E">
        <w:rPr>
          <w:rFonts w:ascii="Calibri" w:eastAsia="Calibri" w:hAnsi="Calibri" w:cs="Arial"/>
          <w:sz w:val="22"/>
          <w:szCs w:val="22"/>
          <w:lang w:val="en-GB"/>
        </w:rPr>
        <w:t xml:space="preserve"> </w:t>
      </w:r>
      <w:r w:rsidR="00830350" w:rsidRPr="00C6761E">
        <w:rPr>
          <w:rFonts w:ascii="Calibri" w:eastAsia="Calibri" w:hAnsi="Calibri" w:cs="Arial"/>
          <w:sz w:val="22"/>
          <w:szCs w:val="22"/>
          <w:lang w:val="en-GB"/>
        </w:rPr>
        <w:t>a reference number of the</w:t>
      </w:r>
      <w:r w:rsidR="00087162" w:rsidRPr="00C6761E">
        <w:rPr>
          <w:rFonts w:ascii="Calibri" w:eastAsia="Calibri" w:hAnsi="Calibri" w:cs="Arial"/>
          <w:sz w:val="22"/>
          <w:szCs w:val="22"/>
          <w:lang w:val="en-GB"/>
        </w:rPr>
        <w:t xml:space="preserve"> ILP</w:t>
      </w:r>
      <w:r w:rsidR="00830350" w:rsidRPr="00C6761E">
        <w:rPr>
          <w:rFonts w:ascii="Calibri" w:eastAsia="Calibri" w:hAnsi="Calibri" w:cs="Arial"/>
          <w:sz w:val="22"/>
          <w:szCs w:val="22"/>
          <w:lang w:val="en-GB"/>
        </w:rPr>
        <w:t xml:space="preserve"> claim </w:t>
      </w:r>
      <w:r w:rsidR="00693530" w:rsidRPr="00C6761E">
        <w:rPr>
          <w:rFonts w:ascii="Calibri" w:eastAsia="Calibri" w:hAnsi="Calibri" w:cs="Arial"/>
          <w:sz w:val="22"/>
          <w:szCs w:val="22"/>
          <w:lang w:val="en-GB"/>
        </w:rPr>
        <w:t xml:space="preserve">which </w:t>
      </w:r>
      <w:r w:rsidR="00830350" w:rsidRPr="00C6761E">
        <w:rPr>
          <w:rFonts w:ascii="Calibri" w:eastAsia="Calibri" w:hAnsi="Calibri" w:cs="Arial"/>
          <w:sz w:val="22"/>
          <w:szCs w:val="22"/>
          <w:lang w:val="en-GB"/>
        </w:rPr>
        <w:t>allo</w:t>
      </w:r>
      <w:r w:rsidR="00087162" w:rsidRPr="00C6761E">
        <w:rPr>
          <w:rFonts w:ascii="Calibri" w:eastAsia="Calibri" w:hAnsi="Calibri" w:cs="Arial"/>
          <w:sz w:val="22"/>
          <w:szCs w:val="22"/>
          <w:lang w:val="en-GB"/>
        </w:rPr>
        <w:t>ws to identify the claim in the next steps of the exchange and in any future communication</w:t>
      </w:r>
      <w:r w:rsidR="00E77373" w:rsidRPr="00C6761E">
        <w:rPr>
          <w:rFonts w:ascii="Calibri" w:eastAsia="Calibri" w:hAnsi="Calibri" w:cs="Arial"/>
          <w:sz w:val="22"/>
          <w:szCs w:val="22"/>
          <w:lang w:val="en-GB"/>
        </w:rPr>
        <w:t xml:space="preserve"> (links the SEDs)</w:t>
      </w:r>
      <w:r w:rsidR="00087162" w:rsidRPr="00C6761E">
        <w:rPr>
          <w:rFonts w:ascii="Calibri" w:eastAsia="Calibri" w:hAnsi="Calibri" w:cs="Arial"/>
          <w:sz w:val="22"/>
          <w:szCs w:val="22"/>
          <w:lang w:val="en-GB"/>
        </w:rPr>
        <w:t>. It is a unique number f</w:t>
      </w:r>
      <w:r w:rsidR="00DF7891" w:rsidRPr="00C6761E">
        <w:rPr>
          <w:rFonts w:ascii="Calibri" w:eastAsia="Calibri" w:hAnsi="Calibri" w:cs="Arial"/>
          <w:sz w:val="22"/>
          <w:szCs w:val="22"/>
          <w:lang w:val="en-GB"/>
        </w:rPr>
        <w:t>or given claim and is repeated subsequently in the following SEDs at the global and at the individual level</w:t>
      </w:r>
      <w:r w:rsidR="00E77373" w:rsidRPr="00C6761E">
        <w:rPr>
          <w:rFonts w:ascii="Calibri" w:eastAsia="Calibri" w:hAnsi="Calibri" w:cs="Arial"/>
          <w:sz w:val="22"/>
          <w:szCs w:val="22"/>
          <w:lang w:val="en-GB"/>
        </w:rPr>
        <w:t xml:space="preserve"> of SED</w:t>
      </w:r>
      <w:r w:rsidR="00DF7891" w:rsidRPr="00C6761E">
        <w:rPr>
          <w:rFonts w:ascii="Calibri" w:eastAsia="Calibri" w:hAnsi="Calibri" w:cs="Arial"/>
          <w:sz w:val="22"/>
          <w:szCs w:val="22"/>
          <w:lang w:val="en-GB"/>
        </w:rPr>
        <w:t xml:space="preserve">. </w:t>
      </w:r>
    </w:p>
    <w:p w14:paraId="7FFFCA52" w14:textId="18061FA2" w:rsidR="00830350" w:rsidRPr="00C6761E" w:rsidRDefault="00830350" w:rsidP="00545E83">
      <w:pPr>
        <w:pStyle w:val="ListParagraph"/>
        <w:numPr>
          <w:ilvl w:val="0"/>
          <w:numId w:val="3"/>
        </w:numPr>
        <w:jc w:val="both"/>
        <w:rPr>
          <w:rFonts w:ascii="Calibri" w:eastAsia="Calibri" w:hAnsi="Calibri" w:cs="Arial"/>
          <w:sz w:val="22"/>
          <w:szCs w:val="22"/>
          <w:lang w:val="en-GB"/>
        </w:rPr>
      </w:pPr>
      <w:r w:rsidRPr="00C6761E">
        <w:rPr>
          <w:rFonts w:ascii="Calibri" w:eastAsia="Calibri" w:hAnsi="Calibri" w:cs="Arial"/>
          <w:b/>
          <w:sz w:val="22"/>
          <w:szCs w:val="22"/>
          <w:lang w:val="en-GB"/>
        </w:rPr>
        <w:t>Total number of individual claims</w:t>
      </w:r>
      <w:r w:rsidR="00E77373" w:rsidRPr="00C6761E">
        <w:rPr>
          <w:rFonts w:ascii="Calibri" w:eastAsia="Calibri" w:hAnsi="Calibri" w:cs="Arial"/>
          <w:sz w:val="22"/>
          <w:szCs w:val="22"/>
          <w:lang w:val="en-GB"/>
        </w:rPr>
        <w:t xml:space="preserve"> – which summarize the number of individual claims and should be equal to the number of repeated (</w:t>
      </w:r>
      <w:r w:rsidR="00E77373" w:rsidRPr="00C6761E">
        <w:rPr>
          <w:rFonts w:ascii="Calibri" w:eastAsia="Calibri" w:hAnsi="Calibri" w:cs="Arial"/>
          <w:sz w:val="22"/>
          <w:szCs w:val="22"/>
          <w:lang w:val="en-GB"/>
        </w:rPr>
        <w:sym w:font="Wingdings 3" w:char="F050"/>
      </w:r>
      <w:r w:rsidR="00E77373" w:rsidRPr="00C6761E">
        <w:rPr>
          <w:rFonts w:ascii="Calibri" w:eastAsia="Calibri" w:hAnsi="Calibri" w:cs="Arial"/>
          <w:sz w:val="22"/>
          <w:szCs w:val="22"/>
          <w:lang w:val="en-GB"/>
        </w:rPr>
        <w:t>) individual parts;</w:t>
      </w:r>
    </w:p>
    <w:p w14:paraId="7F08AAD0" w14:textId="1C72A87E" w:rsidR="00FA5975" w:rsidRPr="00C6761E" w:rsidRDefault="00830350" w:rsidP="00545E83">
      <w:pPr>
        <w:pStyle w:val="ListParagraph"/>
        <w:numPr>
          <w:ilvl w:val="0"/>
          <w:numId w:val="3"/>
        </w:numPr>
        <w:jc w:val="both"/>
        <w:rPr>
          <w:rFonts w:ascii="Calibri" w:eastAsia="Calibri" w:hAnsi="Calibri" w:cs="Arial"/>
          <w:sz w:val="22"/>
          <w:szCs w:val="22"/>
          <w:lang w:val="en-GB"/>
        </w:rPr>
      </w:pPr>
      <w:r w:rsidRPr="00C6761E">
        <w:rPr>
          <w:rFonts w:ascii="Calibri" w:eastAsia="Calibri" w:hAnsi="Calibri" w:cs="Arial"/>
          <w:b/>
          <w:sz w:val="22"/>
          <w:szCs w:val="22"/>
          <w:lang w:val="en-GB"/>
        </w:rPr>
        <w:t xml:space="preserve">Total interest </w:t>
      </w:r>
      <w:r w:rsidR="00FA5975" w:rsidRPr="00C6761E">
        <w:rPr>
          <w:rFonts w:ascii="Calibri" w:eastAsia="Calibri" w:hAnsi="Calibri" w:cs="Arial"/>
          <w:b/>
          <w:sz w:val="22"/>
          <w:szCs w:val="22"/>
          <w:lang w:val="en-GB"/>
        </w:rPr>
        <w:t>amount</w:t>
      </w:r>
      <w:r w:rsidR="00E77373" w:rsidRPr="00C6761E">
        <w:rPr>
          <w:rFonts w:ascii="Calibri" w:eastAsia="Calibri" w:hAnsi="Calibri" w:cs="Arial"/>
          <w:sz w:val="22"/>
          <w:szCs w:val="22"/>
          <w:lang w:val="en-GB"/>
        </w:rPr>
        <w:t xml:space="preserve"> – which summarize the amounts of the interest specified in each individual part; </w:t>
      </w:r>
    </w:p>
    <w:p w14:paraId="7FF32073" w14:textId="2AE29755" w:rsidR="00FA5975" w:rsidRPr="00C6761E" w:rsidRDefault="00FA5975" w:rsidP="00545E83">
      <w:pPr>
        <w:pStyle w:val="ListParagraph"/>
        <w:numPr>
          <w:ilvl w:val="0"/>
          <w:numId w:val="3"/>
        </w:numPr>
        <w:jc w:val="both"/>
        <w:rPr>
          <w:rFonts w:ascii="Calibri" w:eastAsia="Calibri" w:hAnsi="Calibri" w:cs="Arial"/>
          <w:sz w:val="22"/>
          <w:szCs w:val="22"/>
          <w:lang w:val="en-GB"/>
        </w:rPr>
      </w:pPr>
      <w:r w:rsidRPr="00C6761E">
        <w:rPr>
          <w:rFonts w:ascii="Calibri" w:eastAsia="Calibri" w:hAnsi="Calibri" w:cs="Arial"/>
          <w:b/>
          <w:sz w:val="22"/>
          <w:szCs w:val="22"/>
          <w:lang w:val="en-GB"/>
        </w:rPr>
        <w:t>Bank Details</w:t>
      </w:r>
      <w:r w:rsidR="00E77373" w:rsidRPr="00C6761E">
        <w:rPr>
          <w:rFonts w:ascii="Calibri" w:eastAsia="Calibri" w:hAnsi="Calibri" w:cs="Arial"/>
          <w:sz w:val="22"/>
          <w:szCs w:val="22"/>
          <w:lang w:val="en-GB"/>
        </w:rPr>
        <w:t xml:space="preserve"> – which gives as mandatory IBAN and as optional BIC/SWIFT number for the purpose of the transfer of money;   </w:t>
      </w:r>
    </w:p>
    <w:p w14:paraId="7CA6BFBA" w14:textId="752521FA" w:rsidR="00F91B71" w:rsidRPr="00C6761E" w:rsidRDefault="00FA5975" w:rsidP="00545E83">
      <w:pPr>
        <w:pStyle w:val="ListParagraph"/>
        <w:numPr>
          <w:ilvl w:val="0"/>
          <w:numId w:val="3"/>
        </w:numPr>
        <w:jc w:val="both"/>
        <w:rPr>
          <w:rFonts w:ascii="Calibri" w:eastAsia="Calibri" w:hAnsi="Calibri" w:cs="Arial"/>
          <w:sz w:val="22"/>
          <w:szCs w:val="22"/>
          <w:lang w:val="en-GB"/>
        </w:rPr>
      </w:pPr>
      <w:r w:rsidRPr="00C6761E">
        <w:rPr>
          <w:rFonts w:ascii="Calibri" w:eastAsia="Calibri" w:hAnsi="Calibri" w:cs="Arial"/>
          <w:b/>
          <w:sz w:val="22"/>
          <w:szCs w:val="22"/>
          <w:lang w:val="en-GB"/>
        </w:rPr>
        <w:t>Date of submission</w:t>
      </w:r>
      <w:r w:rsidRPr="00C6761E">
        <w:rPr>
          <w:rFonts w:ascii="Calibri" w:eastAsia="Calibri" w:hAnsi="Calibri" w:cs="Arial"/>
          <w:sz w:val="22"/>
          <w:szCs w:val="22"/>
          <w:lang w:val="en-GB"/>
        </w:rPr>
        <w:t xml:space="preserve"> – </w:t>
      </w:r>
      <w:r w:rsidR="00E77373" w:rsidRPr="00C6761E">
        <w:rPr>
          <w:rFonts w:ascii="Calibri" w:eastAsia="Calibri" w:hAnsi="Calibri" w:cs="Arial"/>
          <w:sz w:val="22"/>
          <w:szCs w:val="22"/>
          <w:lang w:val="en-GB"/>
        </w:rPr>
        <w:t xml:space="preserve">with a date on which DA020 </w:t>
      </w:r>
      <w:r w:rsidR="003660AF" w:rsidRPr="00C6761E">
        <w:rPr>
          <w:rFonts w:ascii="Calibri" w:eastAsia="Calibri" w:hAnsi="Calibri" w:cs="Arial"/>
          <w:sz w:val="22"/>
          <w:szCs w:val="22"/>
          <w:lang w:val="en-GB"/>
        </w:rPr>
        <w:t>is</w:t>
      </w:r>
      <w:r w:rsidR="00E77373" w:rsidRPr="00C6761E">
        <w:rPr>
          <w:rFonts w:ascii="Calibri" w:eastAsia="Calibri" w:hAnsi="Calibri" w:cs="Arial"/>
          <w:sz w:val="22"/>
          <w:szCs w:val="22"/>
          <w:lang w:val="en-GB"/>
        </w:rPr>
        <w:t xml:space="preserve"> </w:t>
      </w:r>
      <w:r w:rsidR="00993624" w:rsidRPr="00C6761E">
        <w:rPr>
          <w:rFonts w:ascii="Calibri" w:eastAsia="Calibri" w:hAnsi="Calibri" w:cs="Arial"/>
          <w:sz w:val="22"/>
          <w:szCs w:val="22"/>
          <w:lang w:val="en-GB"/>
        </w:rPr>
        <w:t>submitted</w:t>
      </w:r>
      <w:r w:rsidR="00E77373" w:rsidRPr="00C6761E">
        <w:rPr>
          <w:rFonts w:ascii="Calibri" w:eastAsia="Calibri" w:hAnsi="Calibri" w:cs="Arial"/>
          <w:sz w:val="22"/>
          <w:szCs w:val="22"/>
          <w:lang w:val="en-GB"/>
        </w:rPr>
        <w:t xml:space="preserve"> by the </w:t>
      </w:r>
      <w:r w:rsidR="003660AF" w:rsidRPr="00C6761E">
        <w:rPr>
          <w:rFonts w:ascii="Calibri" w:eastAsia="Calibri" w:hAnsi="Calibri" w:cs="Arial"/>
          <w:sz w:val="22"/>
          <w:szCs w:val="22"/>
          <w:lang w:val="en-GB"/>
        </w:rPr>
        <w:t>Creditor Liaison Body (Case Owner)</w:t>
      </w:r>
      <w:r w:rsidR="00E77373" w:rsidRPr="00C6761E">
        <w:rPr>
          <w:rFonts w:ascii="Calibri" w:eastAsia="Calibri" w:hAnsi="Calibri" w:cs="Arial"/>
          <w:sz w:val="22"/>
          <w:szCs w:val="22"/>
          <w:lang w:val="en-GB"/>
        </w:rPr>
        <w:t>. T</w:t>
      </w:r>
      <w:r w:rsidRPr="00C6761E">
        <w:rPr>
          <w:rFonts w:ascii="Calibri" w:eastAsia="Calibri" w:hAnsi="Calibri" w:cs="Arial"/>
          <w:sz w:val="22"/>
          <w:szCs w:val="22"/>
          <w:lang w:val="en-GB"/>
        </w:rPr>
        <w:t xml:space="preserve">his information sets </w:t>
      </w:r>
      <w:r w:rsidR="006049E8" w:rsidRPr="00C6761E">
        <w:rPr>
          <w:rFonts w:ascii="Calibri" w:eastAsia="Calibri" w:hAnsi="Calibri" w:cs="Arial"/>
          <w:sz w:val="22"/>
          <w:szCs w:val="22"/>
          <w:lang w:val="en-GB"/>
        </w:rPr>
        <w:t>three</w:t>
      </w:r>
      <w:r w:rsidR="00F91B71" w:rsidRPr="00C6761E">
        <w:rPr>
          <w:rFonts w:ascii="Calibri" w:eastAsia="Calibri" w:hAnsi="Calibri" w:cs="Arial"/>
          <w:sz w:val="22"/>
          <w:szCs w:val="22"/>
          <w:lang w:val="en-GB"/>
        </w:rPr>
        <w:t xml:space="preserve"> d</w:t>
      </w:r>
      <w:r w:rsidRPr="00C6761E">
        <w:rPr>
          <w:rFonts w:ascii="Calibri" w:eastAsia="Calibri" w:hAnsi="Calibri" w:cs="Arial"/>
          <w:sz w:val="22"/>
          <w:szCs w:val="22"/>
          <w:lang w:val="en-GB"/>
        </w:rPr>
        <w:t>eadline</w:t>
      </w:r>
      <w:r w:rsidR="00F91B71" w:rsidRPr="00C6761E">
        <w:rPr>
          <w:rFonts w:ascii="Calibri" w:eastAsia="Calibri" w:hAnsi="Calibri" w:cs="Arial"/>
          <w:sz w:val="22"/>
          <w:szCs w:val="22"/>
          <w:lang w:val="en-GB"/>
        </w:rPr>
        <w:t>s:</w:t>
      </w:r>
    </w:p>
    <w:p w14:paraId="5123CCA5" w14:textId="085A5953" w:rsidR="00F91B71" w:rsidRPr="00C6761E" w:rsidRDefault="00F91B71" w:rsidP="00545E83">
      <w:pPr>
        <w:pStyle w:val="ListParagraph"/>
        <w:numPr>
          <w:ilvl w:val="1"/>
          <w:numId w:val="3"/>
        </w:numPr>
        <w:jc w:val="both"/>
        <w:rPr>
          <w:rFonts w:ascii="Calibri" w:eastAsia="Calibri" w:hAnsi="Calibri" w:cs="Arial"/>
          <w:sz w:val="22"/>
          <w:szCs w:val="22"/>
          <w:lang w:val="en-GB"/>
        </w:rPr>
      </w:pPr>
      <w:r w:rsidRPr="00C6761E">
        <w:rPr>
          <w:rFonts w:ascii="Calibri" w:eastAsia="Calibri" w:hAnsi="Calibri" w:cs="Arial"/>
          <w:sz w:val="22"/>
          <w:szCs w:val="22"/>
          <w:lang w:val="en-GB"/>
        </w:rPr>
        <w:t xml:space="preserve">First to confirm if the claim is valid – as </w:t>
      </w:r>
      <w:r w:rsidR="008345FA" w:rsidRPr="00C6761E">
        <w:rPr>
          <w:rFonts w:ascii="Calibri" w:eastAsia="Calibri" w:hAnsi="Calibri" w:cs="Arial"/>
          <w:sz w:val="22"/>
          <w:szCs w:val="22"/>
          <w:lang w:val="en-GB"/>
        </w:rPr>
        <w:t>the ILP claim</w:t>
      </w:r>
      <w:r w:rsidRPr="00C6761E">
        <w:rPr>
          <w:rFonts w:ascii="Calibri" w:eastAsia="Calibri" w:hAnsi="Calibri" w:cs="Arial"/>
          <w:sz w:val="22"/>
          <w:szCs w:val="22"/>
          <w:lang w:val="en-GB"/>
        </w:rPr>
        <w:t xml:space="preserve"> can be introduced only within 6 month following the month during which the late payment was made (art. 16 par. 2 Decision S9);</w:t>
      </w:r>
    </w:p>
    <w:p w14:paraId="26B0033C" w14:textId="308C771B" w:rsidR="006049E8" w:rsidRPr="00C6761E" w:rsidRDefault="00F91B71" w:rsidP="00545E83">
      <w:pPr>
        <w:pStyle w:val="ListParagraph"/>
        <w:numPr>
          <w:ilvl w:val="1"/>
          <w:numId w:val="3"/>
        </w:numPr>
        <w:jc w:val="both"/>
        <w:rPr>
          <w:rFonts w:ascii="Calibri" w:eastAsia="Calibri" w:hAnsi="Calibri" w:cs="Arial"/>
          <w:sz w:val="22"/>
          <w:szCs w:val="22"/>
          <w:lang w:val="en-GB"/>
        </w:rPr>
      </w:pPr>
      <w:r w:rsidRPr="00C6761E">
        <w:rPr>
          <w:rFonts w:ascii="Calibri" w:eastAsia="Calibri" w:hAnsi="Calibri" w:cs="Arial"/>
          <w:sz w:val="22"/>
          <w:szCs w:val="22"/>
          <w:lang w:val="en-GB"/>
        </w:rPr>
        <w:t>Second</w:t>
      </w:r>
      <w:r w:rsidR="006049E8" w:rsidRPr="00C6761E">
        <w:rPr>
          <w:rFonts w:ascii="Calibri" w:eastAsia="Calibri" w:hAnsi="Calibri" w:cs="Arial"/>
          <w:sz w:val="22"/>
          <w:szCs w:val="22"/>
          <w:lang w:val="en-GB"/>
        </w:rPr>
        <w:t xml:space="preserve"> to establish the deadline for the acknowledgement </w:t>
      </w:r>
      <w:r w:rsidR="003660AF" w:rsidRPr="00C6761E">
        <w:rPr>
          <w:rFonts w:ascii="Calibri" w:eastAsia="Calibri" w:hAnsi="Calibri" w:cs="Arial"/>
          <w:sz w:val="22"/>
          <w:szCs w:val="22"/>
          <w:lang w:val="en-GB"/>
        </w:rPr>
        <w:t>(DA021)</w:t>
      </w:r>
      <w:r w:rsidR="006049E8" w:rsidRPr="00C6761E">
        <w:rPr>
          <w:rFonts w:ascii="Calibri" w:eastAsia="Calibri" w:hAnsi="Calibri" w:cs="Arial"/>
          <w:sz w:val="22"/>
          <w:szCs w:val="22"/>
          <w:lang w:val="en-GB"/>
        </w:rPr>
        <w:t xml:space="preserve">– debtor Member State shall acknowledge receipt of the claim within </w:t>
      </w:r>
      <w:r w:rsidR="003660AF" w:rsidRPr="00C6761E">
        <w:rPr>
          <w:rFonts w:ascii="Calibri" w:eastAsia="Calibri" w:hAnsi="Calibri" w:cs="Arial"/>
          <w:sz w:val="22"/>
          <w:szCs w:val="22"/>
          <w:lang w:val="en-GB"/>
        </w:rPr>
        <w:t>two</w:t>
      </w:r>
      <w:r w:rsidR="006049E8" w:rsidRPr="00C6761E">
        <w:rPr>
          <w:rFonts w:ascii="Calibri" w:eastAsia="Calibri" w:hAnsi="Calibri" w:cs="Arial"/>
          <w:sz w:val="22"/>
          <w:szCs w:val="22"/>
          <w:lang w:val="en-GB"/>
        </w:rPr>
        <w:t xml:space="preserve"> month from the date of receipt of the claim (Art. 18 par. 2 Decision S9);</w:t>
      </w:r>
      <w:r w:rsidRPr="00C6761E">
        <w:rPr>
          <w:rFonts w:ascii="Calibri" w:eastAsia="Calibri" w:hAnsi="Calibri" w:cs="Arial"/>
          <w:sz w:val="22"/>
          <w:szCs w:val="22"/>
          <w:lang w:val="en-GB"/>
        </w:rPr>
        <w:t xml:space="preserve"> </w:t>
      </w:r>
    </w:p>
    <w:p w14:paraId="45A7E70A" w14:textId="3E67E066" w:rsidR="00FA5975" w:rsidRPr="00C6761E" w:rsidRDefault="006049E8" w:rsidP="00545E83">
      <w:pPr>
        <w:pStyle w:val="ListParagraph"/>
        <w:numPr>
          <w:ilvl w:val="1"/>
          <w:numId w:val="3"/>
        </w:numPr>
        <w:jc w:val="both"/>
        <w:rPr>
          <w:rFonts w:ascii="Calibri" w:eastAsia="Calibri" w:hAnsi="Calibri" w:cs="Arial"/>
          <w:sz w:val="22"/>
          <w:szCs w:val="22"/>
          <w:lang w:val="en-GB"/>
        </w:rPr>
      </w:pPr>
      <w:r w:rsidRPr="00C6761E">
        <w:rPr>
          <w:rFonts w:ascii="Calibri" w:eastAsia="Calibri" w:hAnsi="Calibri" w:cs="Arial"/>
          <w:sz w:val="22"/>
          <w:szCs w:val="22"/>
          <w:lang w:val="en-GB"/>
        </w:rPr>
        <w:t xml:space="preserve">Third </w:t>
      </w:r>
      <w:r w:rsidR="00F91B71" w:rsidRPr="00C6761E">
        <w:rPr>
          <w:rFonts w:ascii="Calibri" w:eastAsia="Calibri" w:hAnsi="Calibri" w:cs="Arial"/>
          <w:sz w:val="22"/>
          <w:szCs w:val="22"/>
          <w:lang w:val="en-GB"/>
        </w:rPr>
        <w:t xml:space="preserve">to confirm when the claim has to be finalized – as </w:t>
      </w:r>
      <w:r w:rsidR="00FA5975" w:rsidRPr="00C6761E">
        <w:rPr>
          <w:rFonts w:ascii="Calibri" w:eastAsia="Calibri" w:hAnsi="Calibri" w:cs="Arial"/>
          <w:sz w:val="22"/>
          <w:szCs w:val="22"/>
          <w:lang w:val="en-GB"/>
        </w:rPr>
        <w:t xml:space="preserve">the interest on late payment shall be paid to the liaison body of the creditor Member State within 12 month of the end of the month during which the </w:t>
      </w:r>
      <w:r w:rsidR="008345FA" w:rsidRPr="00C6761E">
        <w:rPr>
          <w:rFonts w:ascii="Calibri" w:eastAsia="Calibri" w:hAnsi="Calibri" w:cs="Arial"/>
          <w:sz w:val="22"/>
          <w:szCs w:val="22"/>
          <w:lang w:val="en-GB"/>
        </w:rPr>
        <w:t xml:space="preserve">ILP </w:t>
      </w:r>
      <w:r w:rsidR="00FA5975" w:rsidRPr="00C6761E">
        <w:rPr>
          <w:rFonts w:ascii="Calibri" w:eastAsia="Calibri" w:hAnsi="Calibri" w:cs="Arial"/>
          <w:sz w:val="22"/>
          <w:szCs w:val="22"/>
          <w:lang w:val="en-GB"/>
        </w:rPr>
        <w:t>claim was introduced to the liaison body of the debtor Member State</w:t>
      </w:r>
      <w:r w:rsidR="00F91B71" w:rsidRPr="00C6761E">
        <w:rPr>
          <w:rFonts w:ascii="Calibri" w:eastAsia="Calibri" w:hAnsi="Calibri" w:cs="Arial"/>
          <w:sz w:val="22"/>
          <w:szCs w:val="22"/>
          <w:lang w:val="en-GB"/>
        </w:rPr>
        <w:t xml:space="preserve"> (art. 17 par. 1 Decision S9)</w:t>
      </w:r>
      <w:r w:rsidRPr="00C6761E">
        <w:rPr>
          <w:rFonts w:ascii="Calibri" w:eastAsia="Calibri" w:hAnsi="Calibri" w:cs="Arial"/>
          <w:sz w:val="22"/>
          <w:szCs w:val="22"/>
          <w:lang w:val="en-GB"/>
        </w:rPr>
        <w:t>;</w:t>
      </w:r>
    </w:p>
    <w:p w14:paraId="1BA8809C" w14:textId="77777777" w:rsidR="00545E83" w:rsidRPr="00C6761E" w:rsidRDefault="00545E83" w:rsidP="00DE3AB0">
      <w:pPr>
        <w:jc w:val="both"/>
        <w:rPr>
          <w:rFonts w:ascii="Calibri" w:eastAsia="Calibri" w:hAnsi="Calibri" w:cs="Arial"/>
          <w:sz w:val="22"/>
          <w:szCs w:val="22"/>
          <w:lang w:val="en-GB"/>
        </w:rPr>
      </w:pPr>
    </w:p>
    <w:p w14:paraId="20162730" w14:textId="37FDA47C" w:rsidR="00FA5975" w:rsidRPr="00C6761E" w:rsidRDefault="00545E83" w:rsidP="00DE3AB0">
      <w:pPr>
        <w:jc w:val="both"/>
        <w:rPr>
          <w:rFonts w:ascii="Calibri" w:eastAsia="Calibri" w:hAnsi="Calibri" w:cs="Arial"/>
          <w:sz w:val="22"/>
          <w:szCs w:val="22"/>
          <w:lang w:val="en-GB"/>
        </w:rPr>
      </w:pPr>
      <w:r w:rsidRPr="00C6761E">
        <w:rPr>
          <w:rFonts w:ascii="Calibri" w:eastAsia="Calibri" w:hAnsi="Calibri" w:cs="Arial"/>
          <w:sz w:val="22"/>
          <w:szCs w:val="22"/>
          <w:lang w:val="en-GB"/>
        </w:rPr>
        <w:t>Individual part of D</w:t>
      </w:r>
      <w:r w:rsidR="003F366B" w:rsidRPr="00C6761E">
        <w:rPr>
          <w:rFonts w:ascii="Calibri" w:eastAsia="Calibri" w:hAnsi="Calibri" w:cs="Arial"/>
          <w:sz w:val="22"/>
          <w:szCs w:val="22"/>
          <w:lang w:val="en-GB"/>
        </w:rPr>
        <w:t>A</w:t>
      </w:r>
      <w:r w:rsidRPr="00C6761E">
        <w:rPr>
          <w:rFonts w:ascii="Calibri" w:eastAsia="Calibri" w:hAnsi="Calibri" w:cs="Arial"/>
          <w:sz w:val="22"/>
          <w:szCs w:val="22"/>
          <w:lang w:val="en-GB"/>
        </w:rPr>
        <w:t>020</w:t>
      </w:r>
      <w:r w:rsidR="00563081" w:rsidRPr="00C6761E">
        <w:rPr>
          <w:rFonts w:ascii="Calibri" w:eastAsia="Calibri" w:hAnsi="Calibri" w:cs="Arial"/>
          <w:sz w:val="22"/>
          <w:szCs w:val="22"/>
          <w:lang w:val="en-GB"/>
        </w:rPr>
        <w:t>, which can be repeated (</w:t>
      </w:r>
      <w:r w:rsidR="00563081" w:rsidRPr="00C6761E">
        <w:rPr>
          <w:rFonts w:ascii="Calibri" w:eastAsia="Calibri" w:hAnsi="Calibri" w:cs="Arial"/>
          <w:sz w:val="22"/>
          <w:szCs w:val="22"/>
          <w:lang w:val="en-GB"/>
        </w:rPr>
        <w:sym w:font="Wingdings 3" w:char="F050"/>
      </w:r>
      <w:r w:rsidR="00563081" w:rsidRPr="00C6761E">
        <w:rPr>
          <w:rFonts w:ascii="Calibri" w:eastAsia="Calibri" w:hAnsi="Calibri" w:cs="Arial"/>
          <w:sz w:val="22"/>
          <w:szCs w:val="22"/>
          <w:lang w:val="en-GB"/>
        </w:rPr>
        <w:t xml:space="preserve">), allows to provide information about </w:t>
      </w:r>
      <w:r w:rsidR="00713F17" w:rsidRPr="00C6761E">
        <w:rPr>
          <w:rFonts w:ascii="Calibri" w:eastAsia="Calibri" w:hAnsi="Calibri" w:cs="Arial"/>
          <w:sz w:val="22"/>
          <w:szCs w:val="22"/>
          <w:lang w:val="en-GB"/>
        </w:rPr>
        <w:t>each</w:t>
      </w:r>
      <w:r w:rsidR="00563081" w:rsidRPr="00C6761E">
        <w:rPr>
          <w:rFonts w:ascii="Calibri" w:eastAsia="Calibri" w:hAnsi="Calibri" w:cs="Arial"/>
          <w:sz w:val="22"/>
          <w:szCs w:val="22"/>
          <w:lang w:val="en-GB"/>
        </w:rPr>
        <w:t xml:space="preserve"> specific individual ILP claim</w:t>
      </w:r>
      <w:r w:rsidR="00830350" w:rsidRPr="00C6761E">
        <w:rPr>
          <w:rFonts w:ascii="Calibri" w:eastAsia="Calibri" w:hAnsi="Calibri" w:cs="Arial"/>
          <w:sz w:val="22"/>
          <w:szCs w:val="22"/>
          <w:lang w:val="en-GB"/>
        </w:rPr>
        <w:t xml:space="preserve"> </w:t>
      </w:r>
      <w:r w:rsidR="00563081" w:rsidRPr="00C6761E">
        <w:rPr>
          <w:rFonts w:ascii="Calibri" w:eastAsia="Calibri" w:hAnsi="Calibri" w:cs="Arial"/>
          <w:sz w:val="22"/>
          <w:szCs w:val="22"/>
          <w:lang w:val="en-GB"/>
        </w:rPr>
        <w:t xml:space="preserve">and </w:t>
      </w:r>
      <w:r w:rsidR="00830350" w:rsidRPr="00C6761E">
        <w:rPr>
          <w:rFonts w:ascii="Calibri" w:eastAsia="Calibri" w:hAnsi="Calibri" w:cs="Arial"/>
          <w:sz w:val="22"/>
          <w:szCs w:val="22"/>
          <w:lang w:val="en-GB"/>
        </w:rPr>
        <w:t>includes</w:t>
      </w:r>
      <w:r w:rsidR="008345FA" w:rsidRPr="00C6761E">
        <w:rPr>
          <w:rFonts w:ascii="Calibri" w:eastAsia="Calibri" w:hAnsi="Calibri" w:cs="Arial"/>
          <w:sz w:val="22"/>
          <w:szCs w:val="22"/>
          <w:lang w:val="en-GB"/>
        </w:rPr>
        <w:t xml:space="preserve"> following mandatory fields</w:t>
      </w:r>
      <w:r w:rsidR="00830350" w:rsidRPr="00C6761E">
        <w:rPr>
          <w:rFonts w:ascii="Calibri" w:eastAsia="Calibri" w:hAnsi="Calibri" w:cs="Arial"/>
          <w:sz w:val="22"/>
          <w:szCs w:val="22"/>
          <w:lang w:val="en-GB"/>
        </w:rPr>
        <w:t>:</w:t>
      </w:r>
    </w:p>
    <w:p w14:paraId="0D36BD34" w14:textId="5D43FF35" w:rsidR="008345FA" w:rsidRPr="00C6761E" w:rsidRDefault="008345FA" w:rsidP="008345FA">
      <w:pPr>
        <w:pStyle w:val="ListParagraph"/>
        <w:numPr>
          <w:ilvl w:val="0"/>
          <w:numId w:val="6"/>
        </w:numPr>
        <w:jc w:val="both"/>
        <w:rPr>
          <w:rFonts w:ascii="Calibri" w:eastAsia="Calibri" w:hAnsi="Calibri" w:cs="Arial"/>
          <w:sz w:val="22"/>
          <w:szCs w:val="22"/>
          <w:lang w:val="en-GB"/>
        </w:rPr>
      </w:pPr>
      <w:r w:rsidRPr="00C6761E">
        <w:rPr>
          <w:rFonts w:ascii="Calibri" w:eastAsia="Calibri" w:hAnsi="Calibri" w:cs="Arial"/>
          <w:b/>
          <w:sz w:val="22"/>
          <w:szCs w:val="22"/>
          <w:lang w:val="en-GB"/>
        </w:rPr>
        <w:t>ID Creditor / Debtor Institution</w:t>
      </w:r>
      <w:r w:rsidR="00544EAE" w:rsidRPr="00C6761E">
        <w:rPr>
          <w:rFonts w:ascii="Calibri" w:eastAsia="Calibri" w:hAnsi="Calibri" w:cs="Arial"/>
          <w:sz w:val="22"/>
          <w:szCs w:val="22"/>
          <w:lang w:val="en-GB"/>
        </w:rPr>
        <w:t xml:space="preserve"> – with identification data (Institution ID, institution name) either </w:t>
      </w:r>
      <w:r w:rsidR="00691B7C" w:rsidRPr="00C6761E">
        <w:rPr>
          <w:rFonts w:ascii="Calibri" w:eastAsia="Calibri" w:hAnsi="Calibri" w:cs="Arial"/>
          <w:sz w:val="22"/>
          <w:szCs w:val="22"/>
          <w:lang w:val="en-GB"/>
        </w:rPr>
        <w:t>of</w:t>
      </w:r>
      <w:r w:rsidR="00544EAE" w:rsidRPr="00C6761E">
        <w:rPr>
          <w:rFonts w:ascii="Calibri" w:eastAsia="Calibri" w:hAnsi="Calibri" w:cs="Arial"/>
          <w:sz w:val="22"/>
          <w:szCs w:val="22"/>
          <w:lang w:val="en-GB"/>
        </w:rPr>
        <w:t xml:space="preserve"> the institution of the place of residence / stay which provided benefits and requested reimbursement (Creditor) or the competent institution which issued entitlement document and is responsible for covering</w:t>
      </w:r>
      <w:r w:rsidR="00F52965" w:rsidRPr="00C6761E">
        <w:rPr>
          <w:rFonts w:ascii="Calibri" w:eastAsia="Calibri" w:hAnsi="Calibri" w:cs="Arial"/>
          <w:sz w:val="22"/>
          <w:szCs w:val="22"/>
          <w:lang w:val="en-GB"/>
        </w:rPr>
        <w:t xml:space="preserve"> the cost of the benefits (Debtor);</w:t>
      </w:r>
      <w:r w:rsidR="00544EAE" w:rsidRPr="00C6761E">
        <w:rPr>
          <w:rFonts w:ascii="Calibri" w:eastAsia="Calibri" w:hAnsi="Calibri" w:cs="Arial"/>
          <w:sz w:val="22"/>
          <w:szCs w:val="22"/>
          <w:lang w:val="en-GB"/>
        </w:rPr>
        <w:t xml:space="preserve"> </w:t>
      </w:r>
    </w:p>
    <w:p w14:paraId="763AF38E" w14:textId="14A287F2" w:rsidR="008345FA" w:rsidRPr="00C6761E" w:rsidRDefault="008345FA" w:rsidP="008345FA">
      <w:pPr>
        <w:pStyle w:val="ListParagraph"/>
        <w:numPr>
          <w:ilvl w:val="0"/>
          <w:numId w:val="6"/>
        </w:numPr>
        <w:jc w:val="both"/>
        <w:rPr>
          <w:rFonts w:ascii="Calibri" w:eastAsia="Calibri" w:hAnsi="Calibri" w:cs="Arial"/>
          <w:sz w:val="22"/>
          <w:szCs w:val="22"/>
          <w:lang w:val="en-GB"/>
        </w:rPr>
      </w:pPr>
      <w:r w:rsidRPr="00C6761E">
        <w:rPr>
          <w:rFonts w:ascii="Calibri" w:eastAsia="Calibri" w:hAnsi="Calibri" w:cs="Arial"/>
          <w:b/>
          <w:sz w:val="22"/>
          <w:szCs w:val="22"/>
          <w:lang w:val="en-GB"/>
        </w:rPr>
        <w:t>References</w:t>
      </w:r>
      <w:r w:rsidRPr="00C6761E">
        <w:rPr>
          <w:rFonts w:ascii="Calibri" w:eastAsia="Calibri" w:hAnsi="Calibri" w:cs="Arial"/>
          <w:sz w:val="22"/>
          <w:szCs w:val="22"/>
          <w:lang w:val="en-GB"/>
        </w:rPr>
        <w:t xml:space="preserve"> – a set of references</w:t>
      </w:r>
      <w:r w:rsidR="007E5110" w:rsidRPr="00C6761E">
        <w:rPr>
          <w:rFonts w:ascii="Calibri" w:eastAsia="Calibri" w:hAnsi="Calibri" w:cs="Arial"/>
          <w:sz w:val="22"/>
          <w:szCs w:val="22"/>
          <w:lang w:val="en-GB"/>
        </w:rPr>
        <w:t xml:space="preserve"> which allows to identify the ILP claim on global and individual level and connect it with the o</w:t>
      </w:r>
      <w:bookmarkStart w:id="0" w:name="_GoBack"/>
      <w:bookmarkEnd w:id="0"/>
      <w:r w:rsidR="007E5110" w:rsidRPr="00C6761E">
        <w:rPr>
          <w:rFonts w:ascii="Calibri" w:eastAsia="Calibri" w:hAnsi="Calibri" w:cs="Arial"/>
          <w:sz w:val="22"/>
          <w:szCs w:val="22"/>
          <w:lang w:val="en-GB"/>
        </w:rPr>
        <w:t>riginal claim for which ILP claim is introduced</w:t>
      </w:r>
      <w:r w:rsidRPr="00C6761E">
        <w:rPr>
          <w:rFonts w:ascii="Calibri" w:eastAsia="Calibri" w:hAnsi="Calibri" w:cs="Arial"/>
          <w:sz w:val="22"/>
          <w:szCs w:val="22"/>
          <w:lang w:val="en-GB"/>
        </w:rPr>
        <w:t>, including:</w:t>
      </w:r>
    </w:p>
    <w:p w14:paraId="099F5740" w14:textId="5A923DE0" w:rsidR="0098001F" w:rsidRPr="00C6761E" w:rsidRDefault="00693530" w:rsidP="008345FA">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w:t>
      </w:r>
      <w:r w:rsidR="0098001F" w:rsidRPr="00C6761E">
        <w:rPr>
          <w:rFonts w:ascii="Calibri" w:eastAsia="Calibri" w:hAnsi="Calibri" w:cs="Arial"/>
          <w:sz w:val="22"/>
          <w:szCs w:val="22"/>
          <w:lang w:val="en-GB"/>
        </w:rPr>
        <w:t>Global CLA reference Creditor Liaison Body</w:t>
      </w:r>
      <w:r w:rsidRPr="00C6761E">
        <w:rPr>
          <w:rFonts w:ascii="Calibri" w:eastAsia="Calibri" w:hAnsi="Calibri" w:cs="Arial"/>
          <w:sz w:val="22"/>
          <w:szCs w:val="22"/>
          <w:lang w:val="en-GB"/>
        </w:rPr>
        <w:t>”</w:t>
      </w:r>
      <w:r w:rsidR="0098001F" w:rsidRPr="00C6761E">
        <w:rPr>
          <w:rFonts w:ascii="Calibri" w:eastAsia="Calibri" w:hAnsi="Calibri" w:cs="Arial"/>
          <w:sz w:val="22"/>
          <w:szCs w:val="22"/>
          <w:lang w:val="en-GB"/>
        </w:rPr>
        <w:t xml:space="preserve"> – a reference number of the original claim </w:t>
      </w:r>
      <w:r w:rsidR="00DD1395" w:rsidRPr="00C6761E">
        <w:rPr>
          <w:rFonts w:ascii="Calibri" w:eastAsia="Calibri" w:hAnsi="Calibri" w:cs="Arial"/>
          <w:sz w:val="22"/>
          <w:szCs w:val="22"/>
          <w:lang w:val="en-GB"/>
        </w:rPr>
        <w:t xml:space="preserve">copied from the DA010 </w:t>
      </w:r>
      <w:r w:rsidR="0098001F" w:rsidRPr="00C6761E">
        <w:rPr>
          <w:rFonts w:ascii="Calibri" w:eastAsia="Calibri" w:hAnsi="Calibri" w:cs="Arial"/>
          <w:sz w:val="22"/>
          <w:szCs w:val="22"/>
          <w:lang w:val="en-GB"/>
        </w:rPr>
        <w:t>for which ILP claim is introduced;</w:t>
      </w:r>
    </w:p>
    <w:p w14:paraId="22BA7467" w14:textId="563A734D" w:rsidR="00DD1395" w:rsidRPr="00C6761E" w:rsidRDefault="00693530" w:rsidP="008345FA">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lastRenderedPageBreak/>
        <w:t>“</w:t>
      </w:r>
      <w:r w:rsidR="00DD1395" w:rsidRPr="00C6761E">
        <w:rPr>
          <w:rFonts w:ascii="Calibri" w:eastAsia="Calibri" w:hAnsi="Calibri" w:cs="Arial"/>
          <w:sz w:val="22"/>
          <w:szCs w:val="22"/>
          <w:lang w:val="en-GB"/>
        </w:rPr>
        <w:t>Global ILP Reference Creditor Liaison Body</w:t>
      </w:r>
      <w:r w:rsidRPr="00C6761E">
        <w:rPr>
          <w:rFonts w:ascii="Calibri" w:eastAsia="Calibri" w:hAnsi="Calibri" w:cs="Arial"/>
          <w:sz w:val="22"/>
          <w:szCs w:val="22"/>
          <w:lang w:val="en-GB"/>
        </w:rPr>
        <w:t>”</w:t>
      </w:r>
      <w:r w:rsidR="00DD1395" w:rsidRPr="00C6761E">
        <w:rPr>
          <w:rFonts w:ascii="Calibri" w:eastAsia="Calibri" w:hAnsi="Calibri" w:cs="Arial"/>
          <w:sz w:val="22"/>
          <w:szCs w:val="22"/>
          <w:lang w:val="en-GB"/>
        </w:rPr>
        <w:t xml:space="preserve"> – a reference number of the ILP claim copied from the global part of DA020, which allows to link the individual ILP claim with the global part of DA020;</w:t>
      </w:r>
    </w:p>
    <w:p w14:paraId="0BC0B55B" w14:textId="30F68339" w:rsidR="00DD1395" w:rsidRPr="00C6761E" w:rsidRDefault="00693530" w:rsidP="008345FA">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w:t>
      </w:r>
      <w:r w:rsidR="00DD1395" w:rsidRPr="00C6761E">
        <w:rPr>
          <w:rFonts w:ascii="Calibri" w:eastAsia="Calibri" w:hAnsi="Calibri" w:cs="Arial"/>
          <w:sz w:val="22"/>
          <w:szCs w:val="22"/>
          <w:lang w:val="en-GB"/>
        </w:rPr>
        <w:t>Individual CLA number Creditor Liaison Body</w:t>
      </w:r>
      <w:r w:rsidRPr="00C6761E">
        <w:rPr>
          <w:rFonts w:ascii="Calibri" w:eastAsia="Calibri" w:hAnsi="Calibri" w:cs="Arial"/>
          <w:sz w:val="22"/>
          <w:szCs w:val="22"/>
          <w:lang w:val="en-GB"/>
        </w:rPr>
        <w:t>”</w:t>
      </w:r>
      <w:r w:rsidR="00DD1395" w:rsidRPr="00C6761E">
        <w:rPr>
          <w:rFonts w:ascii="Calibri" w:eastAsia="Calibri" w:hAnsi="Calibri" w:cs="Arial"/>
          <w:sz w:val="22"/>
          <w:szCs w:val="22"/>
          <w:lang w:val="en-GB"/>
        </w:rPr>
        <w:t xml:space="preserve"> – a reference number of the individual claim copied from the DA010 for which ILP claim is introduced;</w:t>
      </w:r>
    </w:p>
    <w:p w14:paraId="585FE3D9" w14:textId="459CCA66" w:rsidR="00DD1395" w:rsidRPr="00C6761E" w:rsidRDefault="00693530" w:rsidP="008345FA">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w:t>
      </w:r>
      <w:r w:rsidR="00DD1395" w:rsidRPr="00C6761E">
        <w:rPr>
          <w:rFonts w:ascii="Calibri" w:eastAsia="Calibri" w:hAnsi="Calibri" w:cs="Arial"/>
          <w:sz w:val="22"/>
          <w:szCs w:val="22"/>
          <w:lang w:val="en-GB"/>
        </w:rPr>
        <w:t>Individual CLA number Debtor Liaison Body</w:t>
      </w:r>
      <w:r w:rsidRPr="00C6761E">
        <w:rPr>
          <w:rFonts w:ascii="Calibri" w:eastAsia="Calibri" w:hAnsi="Calibri" w:cs="Arial"/>
          <w:sz w:val="22"/>
          <w:szCs w:val="22"/>
          <w:lang w:val="en-GB"/>
        </w:rPr>
        <w:t>”</w:t>
      </w:r>
      <w:r w:rsidR="00DD1395" w:rsidRPr="00C6761E">
        <w:rPr>
          <w:rFonts w:ascii="Calibri" w:eastAsia="Calibri" w:hAnsi="Calibri" w:cs="Arial"/>
          <w:sz w:val="22"/>
          <w:szCs w:val="22"/>
          <w:lang w:val="en-GB"/>
        </w:rPr>
        <w:t xml:space="preserve"> – a reference number of the individual ILP claim which allows to identify the individual claim in the next steps of the exchange and in any future communication (links the SEDs). It is a unique number for given individual claim and is repeated subsequently in the following SEDs at the individual level of SED.</w:t>
      </w:r>
    </w:p>
    <w:p w14:paraId="00988535" w14:textId="2B0D7227" w:rsidR="008345FA" w:rsidRPr="00C6761E" w:rsidRDefault="00751D21" w:rsidP="008345FA">
      <w:pPr>
        <w:pStyle w:val="ListParagraph"/>
        <w:numPr>
          <w:ilvl w:val="0"/>
          <w:numId w:val="6"/>
        </w:numPr>
        <w:jc w:val="both"/>
        <w:rPr>
          <w:rFonts w:ascii="Calibri" w:eastAsia="Calibri" w:hAnsi="Calibri" w:cs="Arial"/>
          <w:sz w:val="22"/>
          <w:szCs w:val="22"/>
          <w:lang w:val="en-GB"/>
        </w:rPr>
      </w:pPr>
      <w:r w:rsidRPr="00C6761E">
        <w:rPr>
          <w:rFonts w:ascii="Calibri" w:eastAsia="Calibri" w:hAnsi="Calibri" w:cs="Arial"/>
          <w:b/>
          <w:sz w:val="22"/>
          <w:szCs w:val="22"/>
          <w:lang w:val="en-GB"/>
        </w:rPr>
        <w:t>Person receiving benefits</w:t>
      </w:r>
      <w:r w:rsidRPr="00C6761E">
        <w:rPr>
          <w:rFonts w:ascii="Calibri" w:eastAsia="Calibri" w:hAnsi="Calibri" w:cs="Arial"/>
          <w:sz w:val="22"/>
          <w:szCs w:val="22"/>
          <w:lang w:val="en-GB"/>
        </w:rPr>
        <w:t xml:space="preserve"> – an information about the person who received the benefits in kind;</w:t>
      </w:r>
    </w:p>
    <w:p w14:paraId="2B7B2772" w14:textId="114C807A" w:rsidR="00751D21" w:rsidRPr="00C6761E" w:rsidRDefault="00751D21" w:rsidP="008345FA">
      <w:pPr>
        <w:pStyle w:val="ListParagraph"/>
        <w:numPr>
          <w:ilvl w:val="0"/>
          <w:numId w:val="6"/>
        </w:numPr>
        <w:jc w:val="both"/>
        <w:rPr>
          <w:rFonts w:ascii="Calibri" w:eastAsia="Calibri" w:hAnsi="Calibri" w:cs="Arial"/>
          <w:sz w:val="22"/>
          <w:szCs w:val="22"/>
          <w:lang w:val="en-GB"/>
        </w:rPr>
      </w:pPr>
      <w:r w:rsidRPr="00C6761E">
        <w:rPr>
          <w:rFonts w:ascii="Calibri" w:eastAsia="Calibri" w:hAnsi="Calibri" w:cs="Arial"/>
          <w:b/>
          <w:sz w:val="22"/>
          <w:szCs w:val="22"/>
          <w:lang w:val="en-GB"/>
        </w:rPr>
        <w:t>Details of the ILP</w:t>
      </w:r>
      <w:r w:rsidRPr="00C6761E">
        <w:rPr>
          <w:rFonts w:ascii="Calibri" w:eastAsia="Calibri" w:hAnsi="Calibri" w:cs="Arial"/>
          <w:sz w:val="22"/>
          <w:szCs w:val="22"/>
          <w:lang w:val="en-GB"/>
        </w:rPr>
        <w:t>:</w:t>
      </w:r>
    </w:p>
    <w:p w14:paraId="6E4BAD62" w14:textId="1A8A296A" w:rsidR="00751D21" w:rsidRPr="00C6761E" w:rsidRDefault="00751D21" w:rsidP="00751D21">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The amount of outstanding claims which has not been settled – the amount of the claims which has not been settled (paid) within the time limits set in the regulation and which has not been covered by the down payment and for which ILP claim is introduced, i.e. which are the base to calculate the ILP claim;</w:t>
      </w:r>
    </w:p>
    <w:p w14:paraId="6F2A055E" w14:textId="233AC726" w:rsidR="00751D21" w:rsidRPr="00C6761E" w:rsidRDefault="00751D21" w:rsidP="00751D21">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Interest rate percentage -  the interest rate which was used to calculate the ILP amount;</w:t>
      </w:r>
    </w:p>
    <w:p w14:paraId="6FC363D5" w14:textId="21AB8DAE" w:rsidR="00751D21" w:rsidRPr="00C6761E" w:rsidRDefault="00751D21" w:rsidP="00751D21">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 xml:space="preserve">Interest period </w:t>
      </w:r>
      <w:r w:rsidR="00F634D4" w:rsidRPr="00C6761E">
        <w:rPr>
          <w:rFonts w:ascii="Calibri" w:eastAsia="Calibri" w:hAnsi="Calibri" w:cs="Arial"/>
          <w:sz w:val="22"/>
          <w:szCs w:val="22"/>
          <w:lang w:val="en-GB"/>
        </w:rPr>
        <w:t>–</w:t>
      </w:r>
      <w:r w:rsidRPr="00C6761E">
        <w:rPr>
          <w:rFonts w:ascii="Calibri" w:eastAsia="Calibri" w:hAnsi="Calibri" w:cs="Arial"/>
          <w:sz w:val="22"/>
          <w:szCs w:val="22"/>
          <w:lang w:val="en-GB"/>
        </w:rPr>
        <w:t xml:space="preserve"> </w:t>
      </w:r>
      <w:r w:rsidR="00F634D4" w:rsidRPr="00C6761E">
        <w:rPr>
          <w:rFonts w:ascii="Calibri" w:eastAsia="Calibri" w:hAnsi="Calibri" w:cs="Arial"/>
          <w:sz w:val="22"/>
          <w:szCs w:val="22"/>
          <w:lang w:val="en-GB"/>
        </w:rPr>
        <w:t>the period for which the interests are calculated – starting with the first month after the deadlines has passed and continuing until and including the month before the month during which payment is received (art. 16 par. 1 Decision S9)</w:t>
      </w:r>
    </w:p>
    <w:p w14:paraId="2E9E9EBF" w14:textId="53621A5C" w:rsidR="00751D21" w:rsidRPr="00C6761E" w:rsidRDefault="00751D21" w:rsidP="00751D21">
      <w:pPr>
        <w:pStyle w:val="ListParagraph"/>
        <w:numPr>
          <w:ilvl w:val="1"/>
          <w:numId w:val="6"/>
        </w:numPr>
        <w:jc w:val="both"/>
        <w:rPr>
          <w:rFonts w:ascii="Calibri" w:eastAsia="Calibri" w:hAnsi="Calibri" w:cs="Arial"/>
          <w:sz w:val="22"/>
          <w:szCs w:val="22"/>
          <w:lang w:val="en-GB"/>
        </w:rPr>
      </w:pPr>
      <w:r w:rsidRPr="00C6761E">
        <w:rPr>
          <w:rFonts w:ascii="Calibri" w:eastAsia="Calibri" w:hAnsi="Calibri" w:cs="Arial"/>
          <w:sz w:val="22"/>
          <w:szCs w:val="22"/>
          <w:lang w:val="en-GB"/>
        </w:rPr>
        <w:t xml:space="preserve">The amount of the individual interest </w:t>
      </w:r>
      <w:r w:rsidR="00F634D4" w:rsidRPr="00C6761E">
        <w:rPr>
          <w:rFonts w:ascii="Calibri" w:eastAsia="Calibri" w:hAnsi="Calibri" w:cs="Arial"/>
          <w:sz w:val="22"/>
          <w:szCs w:val="22"/>
          <w:lang w:val="en-GB"/>
        </w:rPr>
        <w:t>– the amount of the ILP calculated for the individual claim. This amount is being summarized in the</w:t>
      </w:r>
      <w:r w:rsidR="00F634D4" w:rsidRPr="00C6761E">
        <w:rPr>
          <w:rFonts w:ascii="Calibri" w:eastAsia="Calibri" w:hAnsi="Calibri" w:cs="Arial"/>
          <w:b/>
          <w:sz w:val="22"/>
          <w:szCs w:val="22"/>
          <w:lang w:val="en-GB"/>
        </w:rPr>
        <w:t xml:space="preserve"> Total interest amount </w:t>
      </w:r>
      <w:r w:rsidR="00F634D4" w:rsidRPr="00C6761E">
        <w:rPr>
          <w:rFonts w:ascii="Calibri" w:eastAsia="Calibri" w:hAnsi="Calibri" w:cs="Arial"/>
          <w:sz w:val="22"/>
          <w:szCs w:val="22"/>
          <w:lang w:val="en-GB"/>
        </w:rPr>
        <w:t xml:space="preserve">in the global part. </w:t>
      </w:r>
    </w:p>
    <w:p w14:paraId="38C43864" w14:textId="77777777" w:rsidR="00DF7891" w:rsidRPr="00C6761E" w:rsidRDefault="00DF7891" w:rsidP="00DE3AB0">
      <w:pPr>
        <w:jc w:val="both"/>
        <w:rPr>
          <w:rFonts w:ascii="Calibri" w:eastAsia="Calibri" w:hAnsi="Calibri" w:cs="Arial"/>
          <w:sz w:val="22"/>
          <w:szCs w:val="22"/>
          <w:lang w:val="en-GB"/>
        </w:rPr>
      </w:pPr>
    </w:p>
    <w:p w14:paraId="687ECE0A" w14:textId="77777777" w:rsidR="005171E0" w:rsidRPr="00C6761E" w:rsidRDefault="005171E0" w:rsidP="005171E0">
      <w:pPr>
        <w:pStyle w:val="NoSpacing"/>
        <w:ind w:left="720"/>
        <w:rPr>
          <w:rFonts w:ascii="Calibri" w:hAnsi="Calibri"/>
          <w:sz w:val="22"/>
          <w:szCs w:val="22"/>
          <w:lang w:val="en-GB"/>
        </w:rPr>
      </w:pPr>
    </w:p>
    <w:p w14:paraId="28BCE5BD" w14:textId="45AAF8F2" w:rsidR="00915EB9" w:rsidRPr="00C6761E" w:rsidRDefault="00915EB9" w:rsidP="00C52F75">
      <w:pPr>
        <w:spacing w:after="200"/>
        <w:jc w:val="both"/>
        <w:rPr>
          <w:rFonts w:ascii="Calibri" w:eastAsia="Calibri" w:hAnsi="Calibri"/>
          <w:sz w:val="22"/>
          <w:szCs w:val="22"/>
          <w:lang w:val="en-GB"/>
        </w:rPr>
      </w:pPr>
      <w:r w:rsidRPr="00C6761E">
        <w:rPr>
          <w:rFonts w:ascii="Calibri" w:eastAsia="Calibri" w:hAnsi="Calibri"/>
          <w:sz w:val="22"/>
          <w:szCs w:val="22"/>
          <w:lang w:val="en-GB"/>
        </w:rPr>
        <w:t xml:space="preserve">It is </w:t>
      </w:r>
      <w:r w:rsidR="00544EAE" w:rsidRPr="00C6761E">
        <w:rPr>
          <w:rFonts w:ascii="Calibri" w:eastAsia="Calibri" w:hAnsi="Calibri"/>
          <w:sz w:val="22"/>
          <w:szCs w:val="22"/>
          <w:lang w:val="en-GB"/>
        </w:rPr>
        <w:t xml:space="preserve">not </w:t>
      </w:r>
      <w:r w:rsidRPr="00C6761E">
        <w:rPr>
          <w:rFonts w:ascii="Calibri" w:eastAsia="Calibri" w:hAnsi="Calibri"/>
          <w:sz w:val="22"/>
          <w:szCs w:val="22"/>
          <w:lang w:val="en-GB"/>
        </w:rPr>
        <w:t>poss</w:t>
      </w:r>
      <w:r w:rsidR="00F23F58" w:rsidRPr="00C6761E">
        <w:rPr>
          <w:rFonts w:ascii="Calibri" w:eastAsia="Calibri" w:hAnsi="Calibri"/>
          <w:sz w:val="22"/>
          <w:szCs w:val="22"/>
          <w:lang w:val="en-GB"/>
        </w:rPr>
        <w:t>ible to add attachments to DA0</w:t>
      </w:r>
      <w:r w:rsidR="009B6E5B" w:rsidRPr="00C6761E">
        <w:rPr>
          <w:rFonts w:ascii="Calibri" w:eastAsia="Calibri" w:hAnsi="Calibri"/>
          <w:sz w:val="22"/>
          <w:szCs w:val="22"/>
          <w:lang w:val="en-GB"/>
        </w:rPr>
        <w:t>20</w:t>
      </w:r>
      <w:r w:rsidRPr="00C6761E">
        <w:rPr>
          <w:rFonts w:ascii="Calibri" w:eastAsia="Calibri" w:hAnsi="Calibri"/>
          <w:sz w:val="22"/>
          <w:szCs w:val="22"/>
          <w:lang w:val="en-GB"/>
        </w:rPr>
        <w:t>.</w:t>
      </w:r>
      <w:r w:rsidR="00F634D4" w:rsidRPr="00C6761E">
        <w:rPr>
          <w:rFonts w:ascii="Calibri" w:eastAsia="Calibri" w:hAnsi="Calibri"/>
          <w:sz w:val="22"/>
          <w:szCs w:val="22"/>
          <w:lang w:val="en-GB"/>
        </w:rPr>
        <w:t xml:space="preserve"> </w:t>
      </w:r>
    </w:p>
    <w:p w14:paraId="55D6BBC1" w14:textId="6DD42361" w:rsidR="00583573" w:rsidRPr="00C6761E" w:rsidRDefault="008758AC" w:rsidP="00C52F75">
      <w:pPr>
        <w:spacing w:after="200"/>
        <w:jc w:val="both"/>
        <w:rPr>
          <w:rFonts w:ascii="Calibri" w:eastAsia="Calibri" w:hAnsi="Calibri" w:cs="Arial"/>
          <w:sz w:val="22"/>
          <w:szCs w:val="22"/>
          <w:lang w:val="en-GB"/>
        </w:rPr>
      </w:pPr>
      <w:r w:rsidRPr="00C6761E">
        <w:rPr>
          <w:rFonts w:ascii="Calibri" w:eastAsia="Calibri" w:hAnsi="Calibri" w:cs="Arial"/>
          <w:sz w:val="22"/>
          <w:szCs w:val="22"/>
          <w:lang w:val="en-GB"/>
        </w:rPr>
        <w:t xml:space="preserve">In order to </w:t>
      </w:r>
      <w:r w:rsidR="001835D1" w:rsidRPr="00C6761E">
        <w:rPr>
          <w:rFonts w:ascii="Calibri" w:eastAsia="Calibri" w:hAnsi="Calibri" w:cs="Arial"/>
          <w:sz w:val="22"/>
          <w:szCs w:val="22"/>
          <w:lang w:val="en-GB"/>
        </w:rPr>
        <w:t xml:space="preserve">see the content </w:t>
      </w:r>
      <w:r w:rsidR="00132889" w:rsidRPr="00C6761E">
        <w:rPr>
          <w:rFonts w:ascii="Calibri" w:eastAsia="Calibri" w:hAnsi="Calibri" w:cs="Arial"/>
          <w:sz w:val="22"/>
          <w:szCs w:val="22"/>
          <w:lang w:val="en-GB"/>
        </w:rPr>
        <w:t xml:space="preserve">and explanatory notes </w:t>
      </w:r>
      <w:r w:rsidR="003A2152" w:rsidRPr="00C6761E">
        <w:rPr>
          <w:rFonts w:ascii="Calibri" w:eastAsia="Calibri" w:hAnsi="Calibri" w:cs="Arial"/>
          <w:sz w:val="22"/>
          <w:szCs w:val="22"/>
          <w:lang w:val="en-GB"/>
        </w:rPr>
        <w:t>of SED DA0</w:t>
      </w:r>
      <w:r w:rsidR="00DF1989" w:rsidRPr="00C6761E">
        <w:rPr>
          <w:rFonts w:ascii="Calibri" w:eastAsia="Calibri" w:hAnsi="Calibri" w:cs="Arial"/>
          <w:sz w:val="22"/>
          <w:szCs w:val="22"/>
          <w:lang w:val="en-GB"/>
        </w:rPr>
        <w:t>20</w:t>
      </w:r>
      <w:r w:rsidRPr="00C6761E">
        <w:rPr>
          <w:rFonts w:ascii="Calibri" w:eastAsia="Calibri" w:hAnsi="Calibri" w:cs="Arial"/>
          <w:sz w:val="22"/>
          <w:szCs w:val="22"/>
          <w:lang w:val="en-GB"/>
        </w:rPr>
        <w:t xml:space="preserve"> please click </w:t>
      </w:r>
      <w:hyperlink r:id="rId11" w:history="1">
        <w:r w:rsidRPr="00C6761E">
          <w:rPr>
            <w:rStyle w:val="Hyperlink"/>
            <w:rFonts w:ascii="Calibri" w:eastAsia="Calibri" w:hAnsi="Calibri"/>
            <w:sz w:val="22"/>
            <w:szCs w:val="22"/>
            <w:lang w:val="en-GB"/>
          </w:rPr>
          <w:t>here</w:t>
        </w:r>
      </w:hyperlink>
      <w:r w:rsidR="001835D1" w:rsidRPr="00C6761E">
        <w:rPr>
          <w:rFonts w:ascii="Calibri" w:eastAsia="Calibri" w:hAnsi="Calibri" w:cs="Arial"/>
          <w:sz w:val="22"/>
          <w:szCs w:val="22"/>
          <w:lang w:val="en-GB"/>
        </w:rPr>
        <w:t>.</w:t>
      </w:r>
    </w:p>
    <w:sectPr w:rsidR="00583573" w:rsidRPr="00C6761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5EDB" w14:textId="77777777" w:rsidR="003F366B" w:rsidRDefault="003F366B" w:rsidP="00AB3C18">
      <w:r>
        <w:separator/>
      </w:r>
    </w:p>
  </w:endnote>
  <w:endnote w:type="continuationSeparator" w:id="0">
    <w:p w14:paraId="3FC5AEA3" w14:textId="77777777" w:rsidR="003F366B" w:rsidRDefault="003F366B" w:rsidP="00AB3C18">
      <w:r>
        <w:continuationSeparator/>
      </w:r>
    </w:p>
  </w:endnote>
  <w:endnote w:type="continuationNotice" w:id="1">
    <w:p w14:paraId="1865F0E7" w14:textId="77777777" w:rsidR="003F366B" w:rsidRDefault="003F3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744ED" w14:textId="77777777" w:rsidR="003F366B" w:rsidRDefault="003F366B" w:rsidP="00AB3C18">
      <w:r>
        <w:separator/>
      </w:r>
    </w:p>
  </w:footnote>
  <w:footnote w:type="continuationSeparator" w:id="0">
    <w:p w14:paraId="12E27DD4" w14:textId="77777777" w:rsidR="003F366B" w:rsidRDefault="003F366B" w:rsidP="00AB3C18">
      <w:r>
        <w:continuationSeparator/>
      </w:r>
    </w:p>
  </w:footnote>
  <w:footnote w:type="continuationNotice" w:id="1">
    <w:p w14:paraId="496BD63B" w14:textId="77777777" w:rsidR="003F366B" w:rsidRDefault="003F36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016F"/>
    <w:multiLevelType w:val="hybridMultilevel"/>
    <w:tmpl w:val="55B8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3025B29"/>
    <w:multiLevelType w:val="hybridMultilevel"/>
    <w:tmpl w:val="EC003CA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nsid w:val="7B4A2054"/>
    <w:multiLevelType w:val="hybridMultilevel"/>
    <w:tmpl w:val="E3AE15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13DF0"/>
    <w:rsid w:val="00047D63"/>
    <w:rsid w:val="00052C57"/>
    <w:rsid w:val="00076522"/>
    <w:rsid w:val="00087162"/>
    <w:rsid w:val="00097894"/>
    <w:rsid w:val="000B0371"/>
    <w:rsid w:val="000B3328"/>
    <w:rsid w:val="000B413E"/>
    <w:rsid w:val="000C62D3"/>
    <w:rsid w:val="000D4AE0"/>
    <w:rsid w:val="000F1DDB"/>
    <w:rsid w:val="00105076"/>
    <w:rsid w:val="00127312"/>
    <w:rsid w:val="00132889"/>
    <w:rsid w:val="001342C0"/>
    <w:rsid w:val="00142F55"/>
    <w:rsid w:val="00173A29"/>
    <w:rsid w:val="00182F3B"/>
    <w:rsid w:val="001835D1"/>
    <w:rsid w:val="00191EE8"/>
    <w:rsid w:val="001A7E1F"/>
    <w:rsid w:val="001B500E"/>
    <w:rsid w:val="001D06B8"/>
    <w:rsid w:val="001D6303"/>
    <w:rsid w:val="001D6BD0"/>
    <w:rsid w:val="001E6B56"/>
    <w:rsid w:val="002029F8"/>
    <w:rsid w:val="00203299"/>
    <w:rsid w:val="0023233A"/>
    <w:rsid w:val="00234115"/>
    <w:rsid w:val="002473B8"/>
    <w:rsid w:val="00283767"/>
    <w:rsid w:val="002B17AA"/>
    <w:rsid w:val="002D41D4"/>
    <w:rsid w:val="002E5BB3"/>
    <w:rsid w:val="002F79A2"/>
    <w:rsid w:val="002F7A94"/>
    <w:rsid w:val="0030294F"/>
    <w:rsid w:val="00304B04"/>
    <w:rsid w:val="00304B82"/>
    <w:rsid w:val="003110EC"/>
    <w:rsid w:val="0032305C"/>
    <w:rsid w:val="003237EE"/>
    <w:rsid w:val="00340ADD"/>
    <w:rsid w:val="003660AF"/>
    <w:rsid w:val="00376034"/>
    <w:rsid w:val="00376E7B"/>
    <w:rsid w:val="003873C7"/>
    <w:rsid w:val="003A2152"/>
    <w:rsid w:val="003A6925"/>
    <w:rsid w:val="003B1963"/>
    <w:rsid w:val="003C1F83"/>
    <w:rsid w:val="003C56B9"/>
    <w:rsid w:val="003D175F"/>
    <w:rsid w:val="003F366B"/>
    <w:rsid w:val="003F4B60"/>
    <w:rsid w:val="003F4CFE"/>
    <w:rsid w:val="00417AD3"/>
    <w:rsid w:val="00443229"/>
    <w:rsid w:val="004562FE"/>
    <w:rsid w:val="004A62FD"/>
    <w:rsid w:val="004C3FA3"/>
    <w:rsid w:val="004C497A"/>
    <w:rsid w:val="004D63B8"/>
    <w:rsid w:val="005171E0"/>
    <w:rsid w:val="00520B77"/>
    <w:rsid w:val="00544EAE"/>
    <w:rsid w:val="00545E83"/>
    <w:rsid w:val="00556052"/>
    <w:rsid w:val="00561282"/>
    <w:rsid w:val="00563081"/>
    <w:rsid w:val="00574310"/>
    <w:rsid w:val="00583573"/>
    <w:rsid w:val="0059463F"/>
    <w:rsid w:val="005A122F"/>
    <w:rsid w:val="005B1C63"/>
    <w:rsid w:val="005D173A"/>
    <w:rsid w:val="006025F6"/>
    <w:rsid w:val="006049E8"/>
    <w:rsid w:val="00616A79"/>
    <w:rsid w:val="00633F90"/>
    <w:rsid w:val="00662702"/>
    <w:rsid w:val="006728A1"/>
    <w:rsid w:val="0067458C"/>
    <w:rsid w:val="0068633B"/>
    <w:rsid w:val="00691B7C"/>
    <w:rsid w:val="00693530"/>
    <w:rsid w:val="00697559"/>
    <w:rsid w:val="006975C8"/>
    <w:rsid w:val="006A6A91"/>
    <w:rsid w:val="006B0222"/>
    <w:rsid w:val="006B6BB3"/>
    <w:rsid w:val="006C24CB"/>
    <w:rsid w:val="006C2F17"/>
    <w:rsid w:val="006E3E53"/>
    <w:rsid w:val="006E463E"/>
    <w:rsid w:val="0070430C"/>
    <w:rsid w:val="00713F17"/>
    <w:rsid w:val="007149E7"/>
    <w:rsid w:val="00716C45"/>
    <w:rsid w:val="00721A2B"/>
    <w:rsid w:val="00722276"/>
    <w:rsid w:val="00745A24"/>
    <w:rsid w:val="00747CCE"/>
    <w:rsid w:val="00751D21"/>
    <w:rsid w:val="00765F0D"/>
    <w:rsid w:val="00775EB4"/>
    <w:rsid w:val="0078732C"/>
    <w:rsid w:val="00794197"/>
    <w:rsid w:val="007A355E"/>
    <w:rsid w:val="007A6F1F"/>
    <w:rsid w:val="007A77C8"/>
    <w:rsid w:val="007B0169"/>
    <w:rsid w:val="007B6A44"/>
    <w:rsid w:val="007D31D7"/>
    <w:rsid w:val="007E5110"/>
    <w:rsid w:val="0080404C"/>
    <w:rsid w:val="00817E31"/>
    <w:rsid w:val="00830350"/>
    <w:rsid w:val="008345FA"/>
    <w:rsid w:val="008758AC"/>
    <w:rsid w:val="0089206C"/>
    <w:rsid w:val="00915EB9"/>
    <w:rsid w:val="00930DD4"/>
    <w:rsid w:val="009621A5"/>
    <w:rsid w:val="00963CE8"/>
    <w:rsid w:val="0098001F"/>
    <w:rsid w:val="00993624"/>
    <w:rsid w:val="009B5934"/>
    <w:rsid w:val="009B6199"/>
    <w:rsid w:val="009B6E5B"/>
    <w:rsid w:val="009C25E7"/>
    <w:rsid w:val="009E0CC0"/>
    <w:rsid w:val="009E279F"/>
    <w:rsid w:val="009E51FA"/>
    <w:rsid w:val="009F0AEA"/>
    <w:rsid w:val="00A22C8C"/>
    <w:rsid w:val="00A27C37"/>
    <w:rsid w:val="00A73764"/>
    <w:rsid w:val="00A748C0"/>
    <w:rsid w:val="00AB3C18"/>
    <w:rsid w:val="00AC65DE"/>
    <w:rsid w:val="00AD1264"/>
    <w:rsid w:val="00AD7DDD"/>
    <w:rsid w:val="00AE627F"/>
    <w:rsid w:val="00B27FEC"/>
    <w:rsid w:val="00B40A09"/>
    <w:rsid w:val="00B55F88"/>
    <w:rsid w:val="00B657B4"/>
    <w:rsid w:val="00B6735A"/>
    <w:rsid w:val="00BC1FB8"/>
    <w:rsid w:val="00BC7075"/>
    <w:rsid w:val="00BD030D"/>
    <w:rsid w:val="00BD2713"/>
    <w:rsid w:val="00BF0737"/>
    <w:rsid w:val="00C067AD"/>
    <w:rsid w:val="00C420DA"/>
    <w:rsid w:val="00C52F75"/>
    <w:rsid w:val="00C56E22"/>
    <w:rsid w:val="00C6761E"/>
    <w:rsid w:val="00C93FDB"/>
    <w:rsid w:val="00C956A9"/>
    <w:rsid w:val="00CB2F07"/>
    <w:rsid w:val="00CF78E6"/>
    <w:rsid w:val="00D06B61"/>
    <w:rsid w:val="00D1469B"/>
    <w:rsid w:val="00D1603D"/>
    <w:rsid w:val="00D31138"/>
    <w:rsid w:val="00D42545"/>
    <w:rsid w:val="00D46108"/>
    <w:rsid w:val="00D46796"/>
    <w:rsid w:val="00D51634"/>
    <w:rsid w:val="00D53DD0"/>
    <w:rsid w:val="00DA0D06"/>
    <w:rsid w:val="00DB42AB"/>
    <w:rsid w:val="00DD1395"/>
    <w:rsid w:val="00DE3622"/>
    <w:rsid w:val="00DE3AB0"/>
    <w:rsid w:val="00DE50D7"/>
    <w:rsid w:val="00DF1989"/>
    <w:rsid w:val="00DF6399"/>
    <w:rsid w:val="00DF696A"/>
    <w:rsid w:val="00DF7891"/>
    <w:rsid w:val="00E22C24"/>
    <w:rsid w:val="00E25E81"/>
    <w:rsid w:val="00E42B28"/>
    <w:rsid w:val="00E56507"/>
    <w:rsid w:val="00E56E4B"/>
    <w:rsid w:val="00E57012"/>
    <w:rsid w:val="00E61B8D"/>
    <w:rsid w:val="00E70E2A"/>
    <w:rsid w:val="00E77373"/>
    <w:rsid w:val="00E925DF"/>
    <w:rsid w:val="00E9671D"/>
    <w:rsid w:val="00ED3974"/>
    <w:rsid w:val="00ED5B3B"/>
    <w:rsid w:val="00ED6C57"/>
    <w:rsid w:val="00F020EC"/>
    <w:rsid w:val="00F2374A"/>
    <w:rsid w:val="00F23F58"/>
    <w:rsid w:val="00F3569D"/>
    <w:rsid w:val="00F40A7A"/>
    <w:rsid w:val="00F503C9"/>
    <w:rsid w:val="00F52965"/>
    <w:rsid w:val="00F570BB"/>
    <w:rsid w:val="00F634D4"/>
    <w:rsid w:val="00F85F43"/>
    <w:rsid w:val="00F91B71"/>
    <w:rsid w:val="00FA5975"/>
    <w:rsid w:val="00FB704D"/>
    <w:rsid w:val="00FB7776"/>
    <w:rsid w:val="00FC1F67"/>
    <w:rsid w:val="00FE0C52"/>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uiPriority w:val="34"/>
    <w:qFormat/>
    <w:rsid w:val="00FA59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CommentReference">
    <w:name w:val="annotation reference"/>
    <w:basedOn w:val="DefaultParagraphFont"/>
    <w:uiPriority w:val="99"/>
    <w:semiHidden/>
    <w:unhideWhenUsed/>
    <w:rsid w:val="000B0371"/>
    <w:rPr>
      <w:sz w:val="16"/>
      <w:szCs w:val="16"/>
    </w:rPr>
  </w:style>
  <w:style w:type="paragraph" w:styleId="CommentText">
    <w:name w:val="annotation text"/>
    <w:basedOn w:val="Normal"/>
    <w:link w:val="CommentTextChar"/>
    <w:uiPriority w:val="99"/>
    <w:semiHidden/>
    <w:unhideWhenUsed/>
    <w:rsid w:val="000B0371"/>
  </w:style>
  <w:style w:type="character" w:customStyle="1" w:styleId="CommentTextChar">
    <w:name w:val="Comment Text Char"/>
    <w:basedOn w:val="DefaultParagraphFont"/>
    <w:link w:val="CommentText"/>
    <w:uiPriority w:val="99"/>
    <w:semiHidden/>
    <w:rsid w:val="000B0371"/>
  </w:style>
  <w:style w:type="paragraph" w:styleId="CommentSubject">
    <w:name w:val="annotation subject"/>
    <w:basedOn w:val="CommentText"/>
    <w:next w:val="CommentText"/>
    <w:link w:val="CommentSubjectChar"/>
    <w:uiPriority w:val="99"/>
    <w:semiHidden/>
    <w:unhideWhenUsed/>
    <w:rsid w:val="000B0371"/>
    <w:rPr>
      <w:b/>
      <w:bCs/>
    </w:rPr>
  </w:style>
  <w:style w:type="character" w:customStyle="1" w:styleId="CommentSubjectChar">
    <w:name w:val="Comment Subject Char"/>
    <w:basedOn w:val="CommentTextChar"/>
    <w:link w:val="CommentSubject"/>
    <w:uiPriority w:val="99"/>
    <w:semiHidden/>
    <w:rsid w:val="000B0371"/>
    <w:rPr>
      <w:b/>
      <w:bCs/>
    </w:rPr>
  </w:style>
  <w:style w:type="paragraph" w:styleId="BalloonText">
    <w:name w:val="Balloon Text"/>
    <w:basedOn w:val="Normal"/>
    <w:link w:val="BalloonTextChar"/>
    <w:uiPriority w:val="99"/>
    <w:semiHidden/>
    <w:unhideWhenUsed/>
    <w:rsid w:val="000B0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371"/>
    <w:rPr>
      <w:rFonts w:ascii="Segoe UI" w:hAnsi="Segoe UI" w:cs="Segoe UI"/>
      <w:sz w:val="18"/>
      <w:szCs w:val="18"/>
    </w:rPr>
  </w:style>
  <w:style w:type="paragraph" w:styleId="Header">
    <w:name w:val="header"/>
    <w:basedOn w:val="Normal"/>
    <w:link w:val="HeaderChar"/>
    <w:uiPriority w:val="99"/>
    <w:semiHidden/>
    <w:unhideWhenUsed/>
    <w:rsid w:val="00C956A9"/>
    <w:pPr>
      <w:tabs>
        <w:tab w:val="center" w:pos="4536"/>
        <w:tab w:val="right" w:pos="9072"/>
      </w:tabs>
    </w:pPr>
  </w:style>
  <w:style w:type="character" w:customStyle="1" w:styleId="HeaderChar">
    <w:name w:val="Header Char"/>
    <w:basedOn w:val="DefaultParagraphFont"/>
    <w:link w:val="Header"/>
    <w:uiPriority w:val="99"/>
    <w:semiHidden/>
    <w:rsid w:val="00C956A9"/>
  </w:style>
  <w:style w:type="paragraph" w:styleId="Footer">
    <w:name w:val="footer"/>
    <w:basedOn w:val="Normal"/>
    <w:link w:val="FooterChar"/>
    <w:uiPriority w:val="99"/>
    <w:semiHidden/>
    <w:unhideWhenUsed/>
    <w:rsid w:val="00C956A9"/>
    <w:pPr>
      <w:tabs>
        <w:tab w:val="center" w:pos="4536"/>
        <w:tab w:val="right" w:pos="9072"/>
      </w:tabs>
    </w:pPr>
  </w:style>
  <w:style w:type="character" w:customStyle="1" w:styleId="FooterChar">
    <w:name w:val="Footer Char"/>
    <w:basedOn w:val="DefaultParagraphFont"/>
    <w:link w:val="Footer"/>
    <w:uiPriority w:val="99"/>
    <w:semiHidden/>
    <w:rsid w:val="00C956A9"/>
  </w:style>
  <w:style w:type="character" w:styleId="Hyperlink">
    <w:name w:val="Hyperlink"/>
    <w:basedOn w:val="DefaultParagraphFont"/>
    <w:uiPriority w:val="99"/>
    <w:unhideWhenUsed/>
    <w:rsid w:val="00E70E2A"/>
    <w:rPr>
      <w:color w:val="0563C1" w:themeColor="hyperlink"/>
      <w:u w:val="single"/>
    </w:rPr>
  </w:style>
  <w:style w:type="character" w:styleId="FollowedHyperlink">
    <w:name w:val="FollowedHyperlink"/>
    <w:basedOn w:val="DefaultParagraphFont"/>
    <w:uiPriority w:val="99"/>
    <w:semiHidden/>
    <w:unhideWhenUsed/>
    <w:rsid w:val="00B55F88"/>
    <w:rPr>
      <w:color w:val="954F72" w:themeColor="followedHyperlink"/>
      <w:u w:val="single"/>
    </w:rPr>
  </w:style>
  <w:style w:type="paragraph" w:styleId="NoSpacing">
    <w:name w:val="No Spacing"/>
    <w:uiPriority w:val="1"/>
    <w:qFormat/>
    <w:rsid w:val="000D4AE0"/>
  </w:style>
  <w:style w:type="paragraph" w:styleId="ListParagraph">
    <w:name w:val="List Paragraph"/>
    <w:basedOn w:val="Normal"/>
    <w:uiPriority w:val="34"/>
    <w:qFormat/>
    <w:rsid w:val="00FA5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DA02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2F896A2-9B7A-47AF-A258-E1DB4FDA199F}"/>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4093</Characters>
  <Application>Microsoft Office Word</Application>
  <DocSecurity>0</DocSecurity>
  <Lines>34</Lines>
  <Paragraphs>9</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Init AG</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DA020</dc:title>
  <dc:creator>FIORA Joel Jean (EMPL-EXT)</dc:creator>
  <cp:lastModifiedBy>FIORA Joel Jean (EMPL-EXT)</cp:lastModifiedBy>
  <cp:revision>3</cp:revision>
  <dcterms:created xsi:type="dcterms:W3CDTF">2017-10-27T15:18:00Z</dcterms:created>
  <dcterms:modified xsi:type="dcterms:W3CDTF">2017-10-27T15:25:00Z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