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4EBBD" w14:textId="66A0E524" w:rsidR="00E67FCC" w:rsidRPr="001809C3" w:rsidRDefault="00D01304" w:rsidP="00E67FCC">
      <w:pPr>
        <w:ind w:left="360"/>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 xml:space="preserve">SED </w:t>
      </w:r>
      <w:r w:rsidR="00E67FCC" w:rsidRPr="001809C3">
        <w:rPr>
          <w:rFonts w:ascii="Calibri" w:eastAsia="Calibri" w:hAnsi="Calibri"/>
          <w:b/>
          <w:sz w:val="22"/>
          <w:szCs w:val="22"/>
          <w:lang w:val="en-GB"/>
        </w:rPr>
        <w:t>S107: Contestation of Credit Note of inventory of months concerning one person (COC_CRN_IMO)</w:t>
      </w:r>
    </w:p>
    <w:bookmarkEnd w:id="0"/>
    <w:p w14:paraId="38AE66F0" w14:textId="77777777" w:rsidR="00C9457A" w:rsidRDefault="00C9457A" w:rsidP="00182F3B">
      <w:pPr>
        <w:jc w:val="center"/>
        <w:outlineLvl w:val="1"/>
        <w:rPr>
          <w:rFonts w:ascii="Calibri" w:eastAsia="Calibri" w:hAnsi="Calibri"/>
          <w:b/>
          <w:sz w:val="22"/>
          <w:szCs w:val="22"/>
          <w:lang w:val="en-GB"/>
        </w:rPr>
      </w:pPr>
    </w:p>
    <w:p w14:paraId="2BA2ACBE" w14:textId="77777777" w:rsidR="00E67FCC" w:rsidRPr="00CA56DB" w:rsidRDefault="00E67FCC" w:rsidP="00E67FCC">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Contestations of credit notes of inventory of months are submitted to the liaison body of the creditor state by the liaison body of the debtor state by using SED S107.</w:t>
      </w:r>
    </w:p>
    <w:p w14:paraId="1AC9B95C" w14:textId="77777777" w:rsidR="00E67FCC" w:rsidRPr="00CA56DB" w:rsidRDefault="00E67FCC" w:rsidP="00E67FCC">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In principle, the data given in SED S105 should be adopted. The debtor state then only adds the specific data regarding the contestation of credit notes.</w:t>
      </w:r>
    </w:p>
    <w:p w14:paraId="47D8CB13" w14:textId="77777777" w:rsidR="00E67FCC" w:rsidRPr="00CA56DB" w:rsidRDefault="00E67FCC" w:rsidP="00E67FCC">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The debtor state notifies the number of contested credited months, but not the adjusted number of credited months, which is resulting from the contestation.</w:t>
      </w:r>
    </w:p>
    <w:p w14:paraId="62F36AC5" w14:textId="77777777" w:rsidR="00E67FCC" w:rsidRPr="00CA56DB" w:rsidRDefault="00E67FCC" w:rsidP="00E67FCC">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As a result of the contestation of a credit note, the status of a credit note has to be clarified. A credit note cannot be dropped single-handedly without the approval of the respective creditor institution.</w:t>
      </w:r>
    </w:p>
    <w:p w14:paraId="2F5403B9" w14:textId="77777777" w:rsidR="00E67FCC" w:rsidRPr="00CA56DB" w:rsidRDefault="00E67FCC" w:rsidP="00E67FCC">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The number of credited months remains in full as long as the contestation has not been fully agreed upon. The number of credited months is not adjusted before both sides have reached an agreement.</w:t>
      </w:r>
    </w:p>
    <w:bookmarkEnd w:id="1"/>
    <w:p w14:paraId="7EE7EA20" w14:textId="165A4CBA" w:rsidR="009C6A8E" w:rsidRPr="00182F3B" w:rsidRDefault="009C6A8E" w:rsidP="00182F3B">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 xml:space="preserve">It is possible to add attachments to </w:t>
      </w:r>
      <w:r w:rsidR="008801DB">
        <w:rPr>
          <w:rFonts w:ascii="Calibri" w:eastAsia="Calibri" w:hAnsi="Calibri"/>
          <w:sz w:val="22"/>
          <w:szCs w:val="22"/>
          <w:lang w:val="en-GB"/>
        </w:rPr>
        <w:t xml:space="preserve">SED </w:t>
      </w:r>
      <w:r w:rsidR="00596C65">
        <w:rPr>
          <w:rFonts w:ascii="Calibri" w:eastAsia="Calibri" w:hAnsi="Calibri"/>
          <w:sz w:val="22"/>
          <w:szCs w:val="22"/>
          <w:lang w:val="en-GB"/>
        </w:rPr>
        <w:t>S107</w:t>
      </w:r>
      <w:r>
        <w:rPr>
          <w:rFonts w:ascii="Calibri" w:eastAsia="Calibri" w:hAnsi="Calibri"/>
          <w:sz w:val="22"/>
          <w:szCs w:val="22"/>
          <w:lang w:val="en-GB"/>
        </w:rPr>
        <w:t>.</w:t>
      </w:r>
    </w:p>
    <w:p w14:paraId="7E43326F" w14:textId="1B39452B" w:rsidR="00182F3B" w:rsidRPr="00182F3B" w:rsidRDefault="00182F3B" w:rsidP="00182F3B">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596C65">
        <w:rPr>
          <w:rFonts w:ascii="Calibri" w:eastAsia="Calibri" w:hAnsi="Calibri" w:cs="Arial"/>
          <w:sz w:val="22"/>
          <w:szCs w:val="22"/>
          <w:lang w:val="en-US"/>
        </w:rPr>
        <w:t>S107</w:t>
      </w:r>
      <w:r w:rsidRPr="00182F3B">
        <w:rPr>
          <w:rFonts w:ascii="Calibri" w:eastAsia="Calibri" w:hAnsi="Calibri" w:cs="Arial"/>
          <w:sz w:val="22"/>
          <w:szCs w:val="22"/>
          <w:lang w:val="en-US"/>
        </w:rPr>
        <w:t xml:space="preserve"> please click </w:t>
      </w:r>
      <w:hyperlink r:id="rId10"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p w14:paraId="55D6BBC1" w14:textId="77777777" w:rsidR="00C420DA" w:rsidRDefault="00C420DA" w:rsidP="00182F3B">
      <w:pPr>
        <w:rPr>
          <w:lang w:val="en-US"/>
        </w:rPr>
      </w:pPr>
    </w:p>
    <w:p w14:paraId="4781C15C" w14:textId="77777777" w:rsidR="00C9457A" w:rsidRPr="00182F3B" w:rsidRDefault="00C9457A" w:rsidP="00182F3B">
      <w:pPr>
        <w:rPr>
          <w:lang w:val="en-US"/>
        </w:rPr>
      </w:pPr>
      <w:bookmarkStart w:id="2" w:name="_GoBack"/>
      <w:bookmarkEnd w:id="2"/>
    </w:p>
    <w:sectPr w:rsidR="00C9457A"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B3328"/>
    <w:rsid w:val="000C37F1"/>
    <w:rsid w:val="000C62D3"/>
    <w:rsid w:val="000F1DDB"/>
    <w:rsid w:val="00105076"/>
    <w:rsid w:val="0011286B"/>
    <w:rsid w:val="00127312"/>
    <w:rsid w:val="001342C0"/>
    <w:rsid w:val="00142F55"/>
    <w:rsid w:val="00173A29"/>
    <w:rsid w:val="00182F3B"/>
    <w:rsid w:val="001A7E1F"/>
    <w:rsid w:val="001B500E"/>
    <w:rsid w:val="001D06B8"/>
    <w:rsid w:val="001D6BD0"/>
    <w:rsid w:val="001E3825"/>
    <w:rsid w:val="001E6B56"/>
    <w:rsid w:val="002029F8"/>
    <w:rsid w:val="0023233A"/>
    <w:rsid w:val="00234115"/>
    <w:rsid w:val="002473B8"/>
    <w:rsid w:val="00283767"/>
    <w:rsid w:val="002D0A15"/>
    <w:rsid w:val="002F79A2"/>
    <w:rsid w:val="0030294F"/>
    <w:rsid w:val="00304B04"/>
    <w:rsid w:val="003110EC"/>
    <w:rsid w:val="0032305C"/>
    <w:rsid w:val="003237EE"/>
    <w:rsid w:val="00340ADD"/>
    <w:rsid w:val="00376E7B"/>
    <w:rsid w:val="003873C7"/>
    <w:rsid w:val="003C1F83"/>
    <w:rsid w:val="003C56B9"/>
    <w:rsid w:val="003D175F"/>
    <w:rsid w:val="003E1943"/>
    <w:rsid w:val="003F4CFE"/>
    <w:rsid w:val="00417AD3"/>
    <w:rsid w:val="00443229"/>
    <w:rsid w:val="00445685"/>
    <w:rsid w:val="00450591"/>
    <w:rsid w:val="004A62FD"/>
    <w:rsid w:val="004C3FA3"/>
    <w:rsid w:val="004C497A"/>
    <w:rsid w:val="00556052"/>
    <w:rsid w:val="00574310"/>
    <w:rsid w:val="00596C65"/>
    <w:rsid w:val="005B1C63"/>
    <w:rsid w:val="00633F90"/>
    <w:rsid w:val="006728A1"/>
    <w:rsid w:val="0067458C"/>
    <w:rsid w:val="0068633B"/>
    <w:rsid w:val="00697559"/>
    <w:rsid w:val="006975C8"/>
    <w:rsid w:val="006A6A91"/>
    <w:rsid w:val="006B6BB3"/>
    <w:rsid w:val="006C2F17"/>
    <w:rsid w:val="006C6EB9"/>
    <w:rsid w:val="006E463E"/>
    <w:rsid w:val="0070430C"/>
    <w:rsid w:val="007149E7"/>
    <w:rsid w:val="00721A2B"/>
    <w:rsid w:val="00722276"/>
    <w:rsid w:val="00747CCE"/>
    <w:rsid w:val="00765F0D"/>
    <w:rsid w:val="00775EB4"/>
    <w:rsid w:val="0078732C"/>
    <w:rsid w:val="007A77C8"/>
    <w:rsid w:val="007D31D7"/>
    <w:rsid w:val="0080404C"/>
    <w:rsid w:val="00817893"/>
    <w:rsid w:val="00817E31"/>
    <w:rsid w:val="008801DB"/>
    <w:rsid w:val="0089206C"/>
    <w:rsid w:val="00893A10"/>
    <w:rsid w:val="00930DD4"/>
    <w:rsid w:val="00963CE8"/>
    <w:rsid w:val="009B5934"/>
    <w:rsid w:val="009C25E7"/>
    <w:rsid w:val="009C6A8E"/>
    <w:rsid w:val="009E0CC0"/>
    <w:rsid w:val="009E279F"/>
    <w:rsid w:val="009E51FA"/>
    <w:rsid w:val="00A22C8C"/>
    <w:rsid w:val="00A23C6F"/>
    <w:rsid w:val="00A27C37"/>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2713"/>
    <w:rsid w:val="00BF0737"/>
    <w:rsid w:val="00C14DDF"/>
    <w:rsid w:val="00C420DA"/>
    <w:rsid w:val="00C56E22"/>
    <w:rsid w:val="00C9457A"/>
    <w:rsid w:val="00CB2F07"/>
    <w:rsid w:val="00CF78E6"/>
    <w:rsid w:val="00D01304"/>
    <w:rsid w:val="00D052FB"/>
    <w:rsid w:val="00D1469B"/>
    <w:rsid w:val="00D1603D"/>
    <w:rsid w:val="00D31138"/>
    <w:rsid w:val="00D46108"/>
    <w:rsid w:val="00D46796"/>
    <w:rsid w:val="00D51634"/>
    <w:rsid w:val="00D53DD0"/>
    <w:rsid w:val="00D817EF"/>
    <w:rsid w:val="00DA0D06"/>
    <w:rsid w:val="00DB42AB"/>
    <w:rsid w:val="00DE3622"/>
    <w:rsid w:val="00DF6399"/>
    <w:rsid w:val="00DF696A"/>
    <w:rsid w:val="00E22C24"/>
    <w:rsid w:val="00E56507"/>
    <w:rsid w:val="00E56E4B"/>
    <w:rsid w:val="00E57012"/>
    <w:rsid w:val="00E61B8D"/>
    <w:rsid w:val="00E67FCC"/>
    <w:rsid w:val="00E7501D"/>
    <w:rsid w:val="00ED3974"/>
    <w:rsid w:val="00ED6C57"/>
    <w:rsid w:val="00F15BF1"/>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107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15F589B8-1E05-4345-9C81-C69ECAE3C1F5}"/>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17</TotalTime>
  <Pages>1</Pages>
  <Words>171</Words>
  <Characters>978</Characters>
  <Application>Microsoft Office Word</Application>
  <DocSecurity>0</DocSecurity>
  <Lines>8</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S107</dc:title>
  <dc:subject/>
  <dc:creator/>
  <cp:keywords/>
  <dc:description/>
  <cp:lastModifiedBy>NICULESCU Calin (EMPL-EXT)</cp:lastModifiedBy>
  <cp:revision>27</cp:revision>
  <dcterms:created xsi:type="dcterms:W3CDTF">2017-03-21T12:53:00Z</dcterms:created>
  <dcterms:modified xsi:type="dcterms:W3CDTF">2018-11-21T15:46:00Z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