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C3" w:rsidRPr="00520C8E" w:rsidRDefault="00531DC3" w:rsidP="00520C8E">
      <w:pPr>
        <w:spacing w:after="0" w:line="240" w:lineRule="auto"/>
        <w:jc w:val="center"/>
        <w:outlineLvl w:val="1"/>
        <w:rPr>
          <w:b/>
        </w:rPr>
      </w:pPr>
      <w:r w:rsidRPr="00520C8E">
        <w:rPr>
          <w:b/>
        </w:rPr>
        <w:t>SED R0</w:t>
      </w:r>
      <w:r w:rsidR="00AC5C26" w:rsidRPr="00520C8E">
        <w:rPr>
          <w:b/>
        </w:rPr>
        <w:t>09</w:t>
      </w:r>
      <w:r w:rsidRPr="00520C8E">
        <w:rPr>
          <w:b/>
        </w:rPr>
        <w:t xml:space="preserve">: ‘Reply </w:t>
      </w:r>
      <w:r w:rsidR="00AC5C26" w:rsidRPr="00520C8E">
        <w:rPr>
          <w:b/>
        </w:rPr>
        <w:t>with information on finally payable benefits</w:t>
      </w:r>
      <w:r w:rsidRPr="00520C8E">
        <w:rPr>
          <w:b/>
        </w:rPr>
        <w:t>’</w:t>
      </w:r>
    </w:p>
    <w:p w:rsidR="00150C4C" w:rsidRPr="00520C8E" w:rsidRDefault="00150C4C" w:rsidP="00520C8E">
      <w:pPr>
        <w:spacing w:after="0" w:line="240" w:lineRule="auto"/>
        <w:jc w:val="center"/>
        <w:outlineLvl w:val="1"/>
        <w:rPr>
          <w:b/>
        </w:rPr>
      </w:pPr>
    </w:p>
    <w:p w:rsidR="001125D2" w:rsidRPr="00520C8E" w:rsidRDefault="00520C8E" w:rsidP="00520C8E">
      <w:pPr>
        <w:spacing w:after="120"/>
        <w:jc w:val="both"/>
        <w:rPr>
          <w:rFonts w:asciiTheme="minorHAnsi" w:eastAsiaTheme="minorHAnsi" w:hAnsiTheme="minorHAnsi" w:cstheme="minorBidi"/>
        </w:rPr>
      </w:pPr>
      <w:r w:rsidRPr="00520C8E">
        <w:rPr>
          <w:rFonts w:asciiTheme="minorHAnsi" w:eastAsiaTheme="minorHAnsi" w:hAnsiTheme="minorHAnsi" w:cstheme="minorBidi"/>
        </w:rPr>
        <w:t>The Counterparty uses t</w:t>
      </w:r>
      <w:r w:rsidR="001125D2" w:rsidRPr="00520C8E">
        <w:rPr>
          <w:rFonts w:asciiTheme="minorHAnsi" w:eastAsiaTheme="minorHAnsi" w:hAnsiTheme="minorHAnsi" w:cstheme="minorBidi"/>
        </w:rPr>
        <w:t xml:space="preserve">his SED </w:t>
      </w:r>
      <w:r w:rsidRPr="00520C8E">
        <w:rPr>
          <w:rFonts w:asciiTheme="minorHAnsi" w:eastAsiaTheme="minorHAnsi" w:hAnsiTheme="minorHAnsi" w:cstheme="minorBidi"/>
        </w:rPr>
        <w:t>to</w:t>
      </w:r>
      <w:r w:rsidR="001125D2" w:rsidRPr="00520C8E">
        <w:rPr>
          <w:rFonts w:asciiTheme="minorHAnsi" w:eastAsiaTheme="minorHAnsi" w:hAnsiTheme="minorHAnsi" w:cstheme="minorBidi"/>
        </w:rPr>
        <w:t xml:space="preserve"> reply to the R0</w:t>
      </w:r>
      <w:r w:rsidR="00AC5C26" w:rsidRPr="00520C8E">
        <w:rPr>
          <w:rFonts w:asciiTheme="minorHAnsi" w:eastAsiaTheme="minorHAnsi" w:hAnsiTheme="minorHAnsi" w:cstheme="minorBidi"/>
        </w:rPr>
        <w:t>08</w:t>
      </w:r>
      <w:r w:rsidR="001125D2" w:rsidRPr="00520C8E">
        <w:rPr>
          <w:rFonts w:asciiTheme="minorHAnsi" w:eastAsiaTheme="minorHAnsi" w:hAnsiTheme="minorHAnsi" w:cstheme="minorBidi"/>
        </w:rPr>
        <w:t xml:space="preserve">. </w:t>
      </w:r>
      <w:r w:rsidR="00EC6481" w:rsidRPr="00520C8E">
        <w:rPr>
          <w:rFonts w:asciiTheme="minorHAnsi" w:eastAsiaTheme="minorHAnsi" w:hAnsiTheme="minorHAnsi" w:cstheme="minorBidi"/>
        </w:rPr>
        <w:t>It</w:t>
      </w:r>
      <w:r w:rsidR="00AC5C26" w:rsidRPr="00520C8E">
        <w:rPr>
          <w:rFonts w:asciiTheme="minorHAnsi" w:eastAsiaTheme="minorHAnsi" w:hAnsiTheme="minorHAnsi" w:cstheme="minorBidi"/>
        </w:rPr>
        <w:t xml:space="preserve"> provide</w:t>
      </w:r>
      <w:r w:rsidRPr="00520C8E">
        <w:rPr>
          <w:rFonts w:asciiTheme="minorHAnsi" w:eastAsiaTheme="minorHAnsi" w:hAnsiTheme="minorHAnsi" w:cstheme="minorBidi"/>
        </w:rPr>
        <w:t>s</w:t>
      </w:r>
      <w:r w:rsidR="00AC5C26" w:rsidRPr="00520C8E">
        <w:rPr>
          <w:rFonts w:asciiTheme="minorHAnsi" w:eastAsiaTheme="minorHAnsi" w:hAnsiTheme="minorHAnsi" w:cstheme="minorBidi"/>
        </w:rPr>
        <w:t xml:space="preserve"> detailed information about whether reimbursement is possible and if so the amount that will be reimbursed.</w:t>
      </w:r>
    </w:p>
    <w:p w:rsidR="001125D2" w:rsidRDefault="00AC5C26" w:rsidP="00520C8E">
      <w:pPr>
        <w:spacing w:after="120"/>
        <w:jc w:val="both"/>
        <w:rPr>
          <w:rFonts w:asciiTheme="minorHAnsi" w:eastAsiaTheme="minorHAnsi" w:hAnsiTheme="minorHAnsi" w:cstheme="minorBidi"/>
        </w:rPr>
      </w:pPr>
      <w:r w:rsidRPr="00520C8E">
        <w:rPr>
          <w:rFonts w:asciiTheme="minorHAnsi" w:eastAsiaTheme="minorHAnsi" w:hAnsiTheme="minorHAnsi" w:cstheme="minorBidi"/>
        </w:rPr>
        <w:t>The section</w:t>
      </w:r>
      <w:r w:rsidR="0064599C">
        <w:rPr>
          <w:rFonts w:asciiTheme="minorHAnsi" w:eastAsiaTheme="minorHAnsi" w:hAnsiTheme="minorHAnsi" w:cstheme="minorBidi"/>
        </w:rPr>
        <w:t>s</w:t>
      </w:r>
      <w:r w:rsidRPr="00520C8E">
        <w:rPr>
          <w:rFonts w:asciiTheme="minorHAnsi" w:eastAsiaTheme="minorHAnsi" w:hAnsiTheme="minorHAnsi" w:cstheme="minorBidi"/>
        </w:rPr>
        <w:t xml:space="preserve"> </w:t>
      </w:r>
      <w:r w:rsidR="0064599C">
        <w:rPr>
          <w:rFonts w:asciiTheme="minorHAnsi" w:eastAsiaTheme="minorHAnsi" w:hAnsiTheme="minorHAnsi" w:cstheme="minorBidi"/>
        </w:rPr>
        <w:t>`</w:t>
      </w:r>
      <w:r w:rsidR="004E1D15" w:rsidRPr="008A4D6F">
        <w:rPr>
          <w:rFonts w:asciiTheme="minorHAnsi" w:eastAsiaTheme="minorHAnsi" w:hAnsiTheme="minorHAnsi" w:cstheme="minorBidi"/>
          <w:i/>
        </w:rPr>
        <w:t>P</w:t>
      </w:r>
      <w:r w:rsidRPr="008A4D6F">
        <w:rPr>
          <w:rFonts w:asciiTheme="minorHAnsi" w:eastAsiaTheme="minorHAnsi" w:hAnsiTheme="minorHAnsi" w:cstheme="minorBidi"/>
          <w:i/>
        </w:rPr>
        <w:t>erson</w:t>
      </w:r>
      <w:r w:rsidR="0064599C">
        <w:rPr>
          <w:rFonts w:asciiTheme="minorHAnsi" w:eastAsiaTheme="minorHAnsi" w:hAnsiTheme="minorHAnsi" w:cstheme="minorBidi"/>
        </w:rPr>
        <w:t>`</w:t>
      </w:r>
      <w:r w:rsidRPr="00520C8E">
        <w:rPr>
          <w:rFonts w:asciiTheme="minorHAnsi" w:eastAsiaTheme="minorHAnsi" w:hAnsiTheme="minorHAnsi" w:cstheme="minorBidi"/>
        </w:rPr>
        <w:t xml:space="preserve"> and </w:t>
      </w:r>
      <w:r w:rsidR="0064599C">
        <w:rPr>
          <w:rFonts w:asciiTheme="minorHAnsi" w:eastAsiaTheme="minorHAnsi" w:hAnsiTheme="minorHAnsi" w:cstheme="minorBidi"/>
        </w:rPr>
        <w:t>`</w:t>
      </w:r>
      <w:r w:rsidRPr="008A4D6F">
        <w:rPr>
          <w:rFonts w:asciiTheme="minorHAnsi" w:eastAsiaTheme="minorHAnsi" w:hAnsiTheme="minorHAnsi" w:cstheme="minorBidi"/>
          <w:i/>
        </w:rPr>
        <w:t>Entitlement to benefits</w:t>
      </w:r>
      <w:r w:rsidR="0064599C">
        <w:rPr>
          <w:rFonts w:asciiTheme="minorHAnsi" w:eastAsiaTheme="minorHAnsi" w:hAnsiTheme="minorHAnsi" w:cstheme="minorBidi"/>
        </w:rPr>
        <w:t>`</w:t>
      </w:r>
      <w:r w:rsidRPr="00520C8E">
        <w:rPr>
          <w:rFonts w:asciiTheme="minorHAnsi" w:eastAsiaTheme="minorHAnsi" w:hAnsiTheme="minorHAnsi" w:cstheme="minorBidi"/>
        </w:rPr>
        <w:t xml:space="preserve"> are </w:t>
      </w:r>
      <w:r w:rsidR="001125D2" w:rsidRPr="00520C8E">
        <w:rPr>
          <w:rFonts w:asciiTheme="minorHAnsi" w:eastAsiaTheme="minorHAnsi" w:hAnsiTheme="minorHAnsi" w:cstheme="minorBidi"/>
        </w:rPr>
        <w:t>mandatory. Please note that nationality in the section ‘</w:t>
      </w:r>
      <w:r w:rsidR="001125D2" w:rsidRPr="008A4D6F">
        <w:rPr>
          <w:rFonts w:asciiTheme="minorHAnsi" w:eastAsiaTheme="minorHAnsi" w:hAnsiTheme="minorHAnsi" w:cstheme="minorBidi"/>
          <w:i/>
        </w:rPr>
        <w:t>Person</w:t>
      </w:r>
      <w:r w:rsidR="001125D2" w:rsidRPr="00520C8E">
        <w:rPr>
          <w:rFonts w:asciiTheme="minorHAnsi" w:eastAsiaTheme="minorHAnsi" w:hAnsiTheme="minorHAnsi" w:cstheme="minorBidi"/>
        </w:rPr>
        <w:t>’ can be repeated if the person has dual nationality.</w:t>
      </w:r>
    </w:p>
    <w:p w:rsidR="0064599C" w:rsidRPr="00520C8E" w:rsidRDefault="00F62AA3" w:rsidP="007C6646">
      <w:pPr>
        <w:jc w:val="both"/>
        <w:rPr>
          <w:rFonts w:asciiTheme="minorHAnsi" w:eastAsiaTheme="minorHAnsi" w:hAnsiTheme="minorHAnsi" w:cstheme="minorBidi"/>
        </w:rPr>
      </w:pPr>
      <w:r>
        <w:rPr>
          <w:rFonts w:cs="Calibri"/>
        </w:rPr>
        <w:t>The section '</w:t>
      </w:r>
      <w:r w:rsidRPr="008A4D6F">
        <w:rPr>
          <w:rFonts w:cs="Calibri"/>
          <w:i/>
        </w:rPr>
        <w:t>Person</w:t>
      </w:r>
      <w:r>
        <w:rPr>
          <w:rFonts w:cs="Calibri"/>
        </w:rPr>
        <w:t xml:space="preserve">' is repeatable. So if your institution assigns survivors benefits under the data of the deceased insured person please provide data for the beneficiary </w:t>
      </w:r>
      <w:r w:rsidRPr="007C6646">
        <w:rPr>
          <w:rFonts w:cs="Calibri"/>
        </w:rPr>
        <w:t>and</w:t>
      </w:r>
      <w:r w:rsidRPr="00187E59">
        <w:rPr>
          <w:rFonts w:cs="Calibri"/>
          <w:b/>
        </w:rPr>
        <w:t xml:space="preserve"> </w:t>
      </w:r>
      <w:r>
        <w:rPr>
          <w:rFonts w:cs="Calibri"/>
        </w:rPr>
        <w:t xml:space="preserve">for the deceased insured person separately. </w:t>
      </w:r>
    </w:p>
    <w:p w:rsidR="002A5432" w:rsidRPr="00520C8E" w:rsidRDefault="0064599C" w:rsidP="00520C8E">
      <w:pPr>
        <w:spacing w:after="12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If</w:t>
      </w:r>
      <w:r w:rsidRPr="00520C8E">
        <w:rPr>
          <w:rFonts w:asciiTheme="minorHAnsi" w:eastAsiaTheme="minorHAnsi" w:hAnsiTheme="minorHAnsi" w:cstheme="minorBidi"/>
        </w:rPr>
        <w:t xml:space="preserve"> </w:t>
      </w:r>
      <w:r w:rsidR="002A5432" w:rsidRPr="00520C8E">
        <w:rPr>
          <w:rFonts w:asciiTheme="minorHAnsi" w:eastAsiaTheme="minorHAnsi" w:hAnsiTheme="minorHAnsi" w:cstheme="minorBidi"/>
        </w:rPr>
        <w:t>you confirm that the customer is entitle</w:t>
      </w:r>
      <w:r w:rsidR="00FC79B6">
        <w:rPr>
          <w:rFonts w:asciiTheme="minorHAnsi" w:eastAsiaTheme="minorHAnsi" w:hAnsiTheme="minorHAnsi" w:cstheme="minorBidi"/>
        </w:rPr>
        <w:t>d</w:t>
      </w:r>
      <w:r w:rsidR="002A5432" w:rsidRPr="00520C8E">
        <w:rPr>
          <w:rFonts w:asciiTheme="minorHAnsi" w:eastAsiaTheme="minorHAnsi" w:hAnsiTheme="minorHAnsi" w:cstheme="minorBidi"/>
        </w:rPr>
        <w:t xml:space="preserve"> to benefits and the request has been made within the 3 month period, more information must be given on whether</w:t>
      </w:r>
      <w:r>
        <w:rPr>
          <w:rFonts w:asciiTheme="minorHAnsi" w:eastAsiaTheme="minorHAnsi" w:hAnsiTheme="minorHAnsi" w:cstheme="minorBidi"/>
        </w:rPr>
        <w:t xml:space="preserve"> or not</w:t>
      </w:r>
      <w:r w:rsidR="002A5432" w:rsidRPr="00520C8E">
        <w:rPr>
          <w:rFonts w:asciiTheme="minorHAnsi" w:eastAsiaTheme="minorHAnsi" w:hAnsiTheme="minorHAnsi" w:cstheme="minorBidi"/>
        </w:rPr>
        <w:t xml:space="preserve"> the customer is entitle</w:t>
      </w:r>
      <w:r w:rsidR="00FC79B6">
        <w:rPr>
          <w:rFonts w:asciiTheme="minorHAnsi" w:eastAsiaTheme="minorHAnsi" w:hAnsiTheme="minorHAnsi" w:cstheme="minorBidi"/>
        </w:rPr>
        <w:t>d</w:t>
      </w:r>
      <w:r w:rsidR="002A5432" w:rsidRPr="00520C8E">
        <w:rPr>
          <w:rFonts w:asciiTheme="minorHAnsi" w:eastAsiaTheme="minorHAnsi" w:hAnsiTheme="minorHAnsi" w:cstheme="minorBidi"/>
        </w:rPr>
        <w:t xml:space="preserve"> to arrears of a corresponding benefit. </w:t>
      </w:r>
      <w:r>
        <w:rPr>
          <w:rFonts w:asciiTheme="minorHAnsi" w:eastAsiaTheme="minorHAnsi" w:hAnsiTheme="minorHAnsi" w:cstheme="minorBidi"/>
        </w:rPr>
        <w:t>This includes</w:t>
      </w:r>
      <w:r w:rsidR="002A5432" w:rsidRPr="00520C8E">
        <w:rPr>
          <w:rFonts w:asciiTheme="minorHAnsi" w:eastAsiaTheme="minorHAnsi" w:hAnsiTheme="minorHAnsi" w:cstheme="minorBidi"/>
        </w:rPr>
        <w:t xml:space="preserve"> information on</w:t>
      </w:r>
      <w:r>
        <w:rPr>
          <w:rFonts w:asciiTheme="minorHAnsi" w:eastAsiaTheme="minorHAnsi" w:hAnsiTheme="minorHAnsi" w:cstheme="minorBidi"/>
        </w:rPr>
        <w:t xml:space="preserve"> the:</w:t>
      </w:r>
    </w:p>
    <w:p w:rsidR="002A5432" w:rsidRDefault="002A5432" w:rsidP="002A5432">
      <w:pPr>
        <w:pStyle w:val="ListParagraph"/>
        <w:numPr>
          <w:ilvl w:val="0"/>
          <w:numId w:val="13"/>
        </w:numPr>
        <w:spacing w:after="240"/>
        <w:jc w:val="both"/>
        <w:rPr>
          <w:rFonts w:cs="Calibri"/>
        </w:rPr>
      </w:pPr>
      <w:r>
        <w:rPr>
          <w:rFonts w:cs="Calibri"/>
        </w:rPr>
        <w:t>Payable arrears period</w:t>
      </w:r>
      <w:r w:rsidR="0064599C">
        <w:rPr>
          <w:rFonts w:cs="Calibri"/>
        </w:rPr>
        <w:t>; and</w:t>
      </w:r>
    </w:p>
    <w:p w:rsidR="002A5432" w:rsidRDefault="002A5432" w:rsidP="002A5432">
      <w:pPr>
        <w:pStyle w:val="ListParagraph"/>
        <w:numPr>
          <w:ilvl w:val="0"/>
          <w:numId w:val="13"/>
        </w:numPr>
        <w:spacing w:after="240"/>
        <w:jc w:val="both"/>
        <w:rPr>
          <w:rFonts w:cs="Calibri"/>
        </w:rPr>
      </w:pPr>
      <w:r>
        <w:rPr>
          <w:rFonts w:cs="Calibri"/>
        </w:rPr>
        <w:t>Arrears total amount</w:t>
      </w:r>
      <w:r w:rsidR="0064599C">
        <w:rPr>
          <w:rFonts w:cs="Calibri"/>
        </w:rPr>
        <w:t>; and</w:t>
      </w:r>
    </w:p>
    <w:p w:rsidR="002A5432" w:rsidRPr="002A5432" w:rsidRDefault="0064599C" w:rsidP="003A1D68">
      <w:pPr>
        <w:pStyle w:val="ListParagraph"/>
        <w:numPr>
          <w:ilvl w:val="0"/>
          <w:numId w:val="13"/>
        </w:numPr>
        <w:spacing w:after="120"/>
        <w:jc w:val="both"/>
        <w:rPr>
          <w:rFonts w:cs="Calibri"/>
        </w:rPr>
      </w:pPr>
      <w:r>
        <w:rPr>
          <w:rFonts w:cs="Calibri"/>
        </w:rPr>
        <w:t>W</w:t>
      </w:r>
      <w:r w:rsidR="002A5432">
        <w:rPr>
          <w:rFonts w:cs="Calibri"/>
        </w:rPr>
        <w:t>hether the amount of arrears covers the full amount of the provisional payment</w:t>
      </w:r>
    </w:p>
    <w:p w:rsidR="006B76BE" w:rsidRPr="00520C8E" w:rsidRDefault="002A5432" w:rsidP="00520C8E">
      <w:pPr>
        <w:spacing w:after="120"/>
        <w:jc w:val="both"/>
        <w:rPr>
          <w:rFonts w:asciiTheme="minorHAnsi" w:eastAsiaTheme="minorHAnsi" w:hAnsiTheme="minorHAnsi" w:cstheme="minorBidi"/>
        </w:rPr>
      </w:pPr>
      <w:r w:rsidRPr="00520C8E">
        <w:rPr>
          <w:rFonts w:asciiTheme="minorHAnsi" w:eastAsiaTheme="minorHAnsi" w:hAnsiTheme="minorHAnsi" w:cstheme="minorBidi"/>
        </w:rPr>
        <w:t>If the customer is not entitled to arrears of a corresponding benefit, or the full amount is not covered, confirm whether deduction is possible in periodic rates from ongoing payments, in the relevant section.</w:t>
      </w:r>
      <w:r w:rsidR="0064599C">
        <w:rPr>
          <w:rFonts w:asciiTheme="minorHAnsi" w:eastAsiaTheme="minorHAnsi" w:hAnsiTheme="minorHAnsi" w:cstheme="minorBidi"/>
        </w:rPr>
        <w:t xml:space="preserve">  You must provide</w:t>
      </w:r>
      <w:r w:rsidR="006B76BE" w:rsidRPr="00520C8E">
        <w:rPr>
          <w:rFonts w:asciiTheme="minorHAnsi" w:eastAsiaTheme="minorHAnsi" w:hAnsiTheme="minorHAnsi" w:cstheme="minorBidi"/>
        </w:rPr>
        <w:t xml:space="preserve"> more information </w:t>
      </w:r>
      <w:r w:rsidR="007C6646" w:rsidRPr="00520C8E">
        <w:rPr>
          <w:rFonts w:asciiTheme="minorHAnsi" w:eastAsiaTheme="minorHAnsi" w:hAnsiTheme="minorHAnsi" w:cstheme="minorBidi"/>
        </w:rPr>
        <w:t>on:</w:t>
      </w:r>
    </w:p>
    <w:p w:rsidR="006B76BE" w:rsidRDefault="006B76BE" w:rsidP="006B76BE">
      <w:pPr>
        <w:pStyle w:val="ListParagraph"/>
        <w:numPr>
          <w:ilvl w:val="0"/>
          <w:numId w:val="14"/>
        </w:numPr>
        <w:spacing w:after="240"/>
        <w:jc w:val="both"/>
        <w:rPr>
          <w:rFonts w:cs="Calibri"/>
        </w:rPr>
      </w:pPr>
      <w:r>
        <w:rPr>
          <w:rFonts w:cs="Calibri"/>
        </w:rPr>
        <w:t>The type of benefit from which deduction from ongoing payments is possible. This can be more than one.</w:t>
      </w:r>
    </w:p>
    <w:p w:rsidR="006B76BE" w:rsidRDefault="006B76BE" w:rsidP="006B76BE">
      <w:pPr>
        <w:pStyle w:val="ListParagraph"/>
        <w:numPr>
          <w:ilvl w:val="0"/>
          <w:numId w:val="14"/>
        </w:numPr>
        <w:spacing w:after="240"/>
        <w:jc w:val="both"/>
        <w:rPr>
          <w:rFonts w:cs="Calibri"/>
        </w:rPr>
      </w:pPr>
      <w:r>
        <w:rPr>
          <w:rFonts w:cs="Calibri"/>
        </w:rPr>
        <w:t>Periodic amount, indicating the frequency, amount and currency of scheduled payments.</w:t>
      </w:r>
    </w:p>
    <w:p w:rsidR="006B76BE" w:rsidRPr="006B76BE" w:rsidRDefault="0064599C" w:rsidP="003A1D68">
      <w:pPr>
        <w:pStyle w:val="ListParagraph"/>
        <w:numPr>
          <w:ilvl w:val="0"/>
          <w:numId w:val="14"/>
        </w:numPr>
        <w:spacing w:after="120"/>
        <w:jc w:val="both"/>
        <w:rPr>
          <w:rFonts w:cs="Calibri"/>
        </w:rPr>
      </w:pPr>
      <w:r>
        <w:rPr>
          <w:rFonts w:cs="Calibri"/>
        </w:rPr>
        <w:t xml:space="preserve">If </w:t>
      </w:r>
      <w:r w:rsidR="006B76BE">
        <w:rPr>
          <w:rFonts w:cs="Calibri"/>
        </w:rPr>
        <w:t xml:space="preserve">you are not the competent institution, and it is not possible to forward the case to the competent institution, indicate the institution(s) competent </w:t>
      </w:r>
      <w:r w:rsidR="00FC79B6">
        <w:rPr>
          <w:rFonts w:cs="Calibri"/>
        </w:rPr>
        <w:t xml:space="preserve">for deduction </w:t>
      </w:r>
      <w:r w:rsidR="006B76BE">
        <w:rPr>
          <w:rFonts w:cs="Calibri"/>
        </w:rPr>
        <w:t>from ongoing payment(s).</w:t>
      </w:r>
    </w:p>
    <w:p w:rsidR="008A4D6F" w:rsidRDefault="008A4D6F" w:rsidP="00520C8E">
      <w:pPr>
        <w:spacing w:after="120"/>
        <w:jc w:val="both"/>
        <w:rPr>
          <w:rFonts w:asciiTheme="minorHAnsi" w:eastAsiaTheme="minorHAnsi" w:hAnsiTheme="minorHAnsi" w:cstheme="minorBidi"/>
        </w:rPr>
      </w:pPr>
      <w:bookmarkStart w:id="0" w:name="_GoBack"/>
      <w:r w:rsidRPr="00047B38">
        <w:rPr>
          <w:rFonts w:asciiTheme="minorHAnsi" w:eastAsiaTheme="minorHAnsi" w:hAnsiTheme="minorHAnsi" w:cstheme="minorBidi"/>
        </w:rPr>
        <w:t>It is possible to provide additional information in dedicated section</w:t>
      </w:r>
      <w:r>
        <w:rPr>
          <w:rFonts w:asciiTheme="minorHAnsi" w:eastAsiaTheme="minorHAnsi" w:hAnsiTheme="minorHAnsi" w:cstheme="minorBidi"/>
        </w:rPr>
        <w:t>.</w:t>
      </w:r>
    </w:p>
    <w:bookmarkEnd w:id="0"/>
    <w:p w:rsidR="001125D2" w:rsidRPr="00520C8E" w:rsidRDefault="001125D2" w:rsidP="00520C8E">
      <w:pPr>
        <w:spacing w:after="120"/>
        <w:jc w:val="both"/>
        <w:rPr>
          <w:rFonts w:asciiTheme="minorHAnsi" w:eastAsiaTheme="minorHAnsi" w:hAnsiTheme="minorHAnsi" w:cstheme="minorBidi"/>
        </w:rPr>
      </w:pPr>
      <w:r w:rsidRPr="00520C8E">
        <w:rPr>
          <w:rFonts w:asciiTheme="minorHAnsi" w:eastAsiaTheme="minorHAnsi" w:hAnsiTheme="minorHAnsi" w:cstheme="minorBidi"/>
        </w:rPr>
        <w:t>It is possible to add attachments to R0</w:t>
      </w:r>
      <w:r w:rsidR="00AC5C26" w:rsidRPr="00520C8E">
        <w:rPr>
          <w:rFonts w:asciiTheme="minorHAnsi" w:eastAsiaTheme="minorHAnsi" w:hAnsiTheme="minorHAnsi" w:cstheme="minorBidi"/>
        </w:rPr>
        <w:t>09</w:t>
      </w:r>
      <w:r w:rsidRPr="00520C8E">
        <w:rPr>
          <w:rFonts w:asciiTheme="minorHAnsi" w:eastAsiaTheme="minorHAnsi" w:hAnsiTheme="minorHAnsi" w:cstheme="minorBidi"/>
        </w:rPr>
        <w:t>.</w:t>
      </w:r>
    </w:p>
    <w:p w:rsidR="001125D2" w:rsidRPr="00520C8E" w:rsidRDefault="001125D2" w:rsidP="00520C8E">
      <w:pPr>
        <w:spacing w:after="120"/>
        <w:jc w:val="both"/>
        <w:rPr>
          <w:rFonts w:asciiTheme="minorHAnsi" w:eastAsiaTheme="minorHAnsi" w:hAnsiTheme="minorHAnsi" w:cstheme="minorBidi"/>
        </w:rPr>
      </w:pPr>
      <w:r w:rsidRPr="00520C8E">
        <w:rPr>
          <w:rFonts w:asciiTheme="minorHAnsi" w:eastAsiaTheme="minorHAnsi" w:hAnsiTheme="minorHAnsi" w:cstheme="minorBidi"/>
        </w:rPr>
        <w:t>In order to see the content and explanatory notes of the SED R0</w:t>
      </w:r>
      <w:r w:rsidR="00AC5C26" w:rsidRPr="00520C8E">
        <w:rPr>
          <w:rFonts w:asciiTheme="minorHAnsi" w:eastAsiaTheme="minorHAnsi" w:hAnsiTheme="minorHAnsi" w:cstheme="minorBidi"/>
        </w:rPr>
        <w:t>09</w:t>
      </w:r>
      <w:r w:rsidRPr="00520C8E">
        <w:rPr>
          <w:rFonts w:asciiTheme="minorHAnsi" w:eastAsiaTheme="minorHAnsi" w:hAnsiTheme="minorHAnsi" w:cstheme="minorBidi"/>
        </w:rPr>
        <w:t xml:space="preserve"> please click </w:t>
      </w:r>
      <w:hyperlink r:id="rId6" w:history="1">
        <w:r w:rsidR="00520C8E" w:rsidRPr="00520C8E">
          <w:rPr>
            <w:rStyle w:val="Hyperlink"/>
            <w:rFonts w:asciiTheme="minorHAnsi" w:eastAsiaTheme="minorHAnsi" w:hAnsiTheme="minorHAnsi" w:cstheme="minorBidi"/>
          </w:rPr>
          <w:t>here.</w:t>
        </w:r>
      </w:hyperlink>
    </w:p>
    <w:p w:rsidR="00150C4C" w:rsidRPr="00620DA9" w:rsidRDefault="00150C4C" w:rsidP="00150C4C">
      <w:pPr>
        <w:spacing w:after="0" w:line="240" w:lineRule="auto"/>
        <w:jc w:val="both"/>
      </w:pPr>
    </w:p>
    <w:sectPr w:rsidR="00150C4C" w:rsidRPr="00620D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B91"/>
    <w:multiLevelType w:val="hybridMultilevel"/>
    <w:tmpl w:val="A56A580A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F614FC"/>
    <w:multiLevelType w:val="hybridMultilevel"/>
    <w:tmpl w:val="9880EE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51C7E"/>
    <w:multiLevelType w:val="hybridMultilevel"/>
    <w:tmpl w:val="7022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C529B"/>
    <w:multiLevelType w:val="hybridMultilevel"/>
    <w:tmpl w:val="19D6AF56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167692"/>
    <w:multiLevelType w:val="hybridMultilevel"/>
    <w:tmpl w:val="1234D4F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D310C5F"/>
    <w:multiLevelType w:val="hybridMultilevel"/>
    <w:tmpl w:val="7C788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D7B15"/>
    <w:multiLevelType w:val="hybridMultilevel"/>
    <w:tmpl w:val="F8F2272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3CB02DD"/>
    <w:multiLevelType w:val="hybridMultilevel"/>
    <w:tmpl w:val="E88CE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26C3C"/>
    <w:multiLevelType w:val="hybridMultilevel"/>
    <w:tmpl w:val="85987F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875480"/>
    <w:multiLevelType w:val="hybridMultilevel"/>
    <w:tmpl w:val="AE461E1A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B7662D"/>
    <w:multiLevelType w:val="hybridMultilevel"/>
    <w:tmpl w:val="E8267B08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3A2D722">
      <w:start w:val="1"/>
      <w:numFmt w:val="bullet"/>
      <w:lvlText w:val="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71A1076"/>
    <w:multiLevelType w:val="hybridMultilevel"/>
    <w:tmpl w:val="F1F8694A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D2E211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3AB2720"/>
    <w:multiLevelType w:val="hybridMultilevel"/>
    <w:tmpl w:val="6A281E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D8C25AF"/>
    <w:multiLevelType w:val="hybridMultilevel"/>
    <w:tmpl w:val="52EC95F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11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  <w:num w:numId="1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nna Ulyatt">
    <w15:presenceInfo w15:providerId="None" w15:userId="Donna Ulyatt"/>
  </w15:person>
  <w15:person w15:author="Rossmanith Xavier BSV">
    <w15:presenceInfo w15:providerId="None" w15:userId="Rossmanith Xavier BS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73585"/>
    <w:rsid w:val="00073585"/>
    <w:rsid w:val="001125D2"/>
    <w:rsid w:val="00117D5E"/>
    <w:rsid w:val="00150C4C"/>
    <w:rsid w:val="001A5320"/>
    <w:rsid w:val="00251C78"/>
    <w:rsid w:val="002A5432"/>
    <w:rsid w:val="003A1D68"/>
    <w:rsid w:val="00435602"/>
    <w:rsid w:val="004978DA"/>
    <w:rsid w:val="004E1D15"/>
    <w:rsid w:val="00520C8E"/>
    <w:rsid w:val="00531DC3"/>
    <w:rsid w:val="005558F7"/>
    <w:rsid w:val="00566B18"/>
    <w:rsid w:val="005A031D"/>
    <w:rsid w:val="0064599C"/>
    <w:rsid w:val="00682A59"/>
    <w:rsid w:val="006B76BE"/>
    <w:rsid w:val="006E7ABB"/>
    <w:rsid w:val="007178B7"/>
    <w:rsid w:val="007C6646"/>
    <w:rsid w:val="008A4D6F"/>
    <w:rsid w:val="00A3126C"/>
    <w:rsid w:val="00AC5C26"/>
    <w:rsid w:val="00B16D69"/>
    <w:rsid w:val="00BF359F"/>
    <w:rsid w:val="00C75A00"/>
    <w:rsid w:val="00D112F1"/>
    <w:rsid w:val="00EC6481"/>
    <w:rsid w:val="00F62AA3"/>
    <w:rsid w:val="00F93AE8"/>
    <w:rsid w:val="00FC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07358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BodyText2Char">
    <w:name w:val="Body Text 2 Char"/>
    <w:basedOn w:val="DefaultParagraphFont"/>
    <w:link w:val="BodyText2"/>
    <w:uiPriority w:val="99"/>
    <w:rsid w:val="00073585"/>
    <w:rPr>
      <w:rFonts w:ascii="Times New Roman" w:eastAsia="Times New Roman" w:hAnsi="Times New Roman"/>
      <w:sz w:val="24"/>
      <w:szCs w:val="24"/>
      <w:lang w:eastAsia="de-AT"/>
    </w:rPr>
  </w:style>
  <w:style w:type="paragraph" w:styleId="BodyTextIndent">
    <w:name w:val="Body Text Indent"/>
    <w:basedOn w:val="Normal"/>
    <w:link w:val="BodyTextIndentChar"/>
    <w:uiPriority w:val="99"/>
    <w:rsid w:val="00073585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7358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50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1125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5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AA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4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D6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07358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BodyText2Char">
    <w:name w:val="Body Text 2 Char"/>
    <w:basedOn w:val="DefaultParagraphFont"/>
    <w:link w:val="BodyText2"/>
    <w:uiPriority w:val="99"/>
    <w:rsid w:val="00073585"/>
    <w:rPr>
      <w:rFonts w:ascii="Times New Roman" w:eastAsia="Times New Roman" w:hAnsi="Times New Roman"/>
      <w:sz w:val="24"/>
      <w:szCs w:val="24"/>
      <w:lang w:eastAsia="de-AT"/>
    </w:rPr>
  </w:style>
  <w:style w:type="paragraph" w:styleId="BodyTextIndent">
    <w:name w:val="Body Text Indent"/>
    <w:basedOn w:val="Normal"/>
    <w:link w:val="BodyTextIndentChar"/>
    <w:uiPriority w:val="99"/>
    <w:rsid w:val="00073585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7358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50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1125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5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AA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4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D6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OLD_Forms/R009_en.htm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D844B200-AE65-4624-B7DD-DB92A931E67F}"/>
</file>

<file path=customXml/itemProps2.xml><?xml version="1.0" encoding="utf-8"?>
<ds:datastoreItem xmlns:ds="http://schemas.openxmlformats.org/officeDocument/2006/customXml" ds:itemID="{6EF31A27-E669-4AAC-B1AF-AD3F6C96F95A}"/>
</file>

<file path=customXml/itemProps3.xml><?xml version="1.0" encoding="utf-8"?>
<ds:datastoreItem xmlns:ds="http://schemas.openxmlformats.org/officeDocument/2006/customXml" ds:itemID="{E986DEA2-556A-44AD-962F-A7E32BC768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R009</dc:title>
  <dc:creator>Donna Ulyatt</dc:creator>
  <cp:lastModifiedBy>WARSON Heidi (EMPL-EXT)</cp:lastModifiedBy>
  <cp:revision>4</cp:revision>
  <dcterms:created xsi:type="dcterms:W3CDTF">2017-09-14T06:47:00Z</dcterms:created>
  <dcterms:modified xsi:type="dcterms:W3CDTF">2017-10-02T13:51:00Z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