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D059D" w14:textId="22566AF2" w:rsidR="006654BD" w:rsidRPr="00F83995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F83995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F83995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F83995">
        <w:rPr>
          <w:rFonts w:ascii="Calibri" w:eastAsia="Calibri" w:hAnsi="Calibri"/>
          <w:b/>
          <w:sz w:val="22"/>
          <w:szCs w:val="22"/>
          <w:lang w:val="en-GB"/>
        </w:rPr>
        <w:t>08</w:t>
      </w:r>
      <w:r w:rsidR="00F83995" w:rsidRPr="00F83995">
        <w:rPr>
          <w:rFonts w:ascii="Calibri" w:eastAsia="Calibri" w:hAnsi="Calibri"/>
          <w:b/>
          <w:sz w:val="22"/>
          <w:szCs w:val="22"/>
          <w:lang w:val="en-GB"/>
        </w:rPr>
        <w:t>9</w:t>
      </w:r>
      <w:r w:rsidR="001809C3" w:rsidRPr="00F83995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F83995" w:rsidRPr="00F83995">
        <w:rPr>
          <w:rFonts w:ascii="Calibri" w:hAnsi="Calibri" w:cs="Arial"/>
          <w:b/>
          <w:color w:val="333333"/>
          <w:sz w:val="22"/>
          <w:szCs w:val="22"/>
          <w:lang w:val="en-GB"/>
        </w:rPr>
        <w:t>Information on down payments (IDP)</w:t>
      </w:r>
    </w:p>
    <w:p w14:paraId="685190B1" w14:textId="77777777" w:rsidR="00F83995" w:rsidRPr="00F83995" w:rsidRDefault="00F83995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35D78427" w14:textId="1F5CB229" w:rsidR="00D5478C" w:rsidRPr="00D5478C" w:rsidRDefault="00CA56DB" w:rsidP="00CA56D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D5478C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D5478C">
        <w:rPr>
          <w:rFonts w:ascii="Calibri" w:eastAsia="Calibri" w:hAnsi="Calibri"/>
          <w:sz w:val="22"/>
          <w:szCs w:val="22"/>
          <w:lang w:val="en-GB"/>
        </w:rPr>
        <w:t>08</w:t>
      </w:r>
      <w:r w:rsidR="00F83995">
        <w:rPr>
          <w:rFonts w:ascii="Calibri" w:eastAsia="Calibri" w:hAnsi="Calibri"/>
          <w:sz w:val="22"/>
          <w:szCs w:val="22"/>
          <w:lang w:val="en-GB"/>
        </w:rPr>
        <w:t>9</w:t>
      </w:r>
      <w:r w:rsidRPr="00D5478C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D5478C">
        <w:rPr>
          <w:rFonts w:ascii="Calibri" w:eastAsia="Calibri" w:hAnsi="Calibri"/>
          <w:sz w:val="22"/>
          <w:szCs w:val="22"/>
          <w:lang w:val="en-GB"/>
        </w:rPr>
        <w:t xml:space="preserve">used </w:t>
      </w:r>
      <w:r w:rsidR="00175260">
        <w:rPr>
          <w:rFonts w:ascii="Calibri" w:eastAsia="Calibri" w:hAnsi="Calibri"/>
          <w:sz w:val="22"/>
          <w:szCs w:val="22"/>
          <w:lang w:val="en-GB"/>
        </w:rPr>
        <w:t xml:space="preserve">as </w:t>
      </w:r>
      <w:bookmarkStart w:id="1" w:name="_GoBack"/>
      <w:bookmarkEnd w:id="1"/>
      <w:r w:rsidR="00F83995">
        <w:rPr>
          <w:rFonts w:ascii="Calibri" w:eastAsia="Calibri" w:hAnsi="Calibri"/>
          <w:sz w:val="22"/>
          <w:szCs w:val="22"/>
          <w:lang w:val="en-GB"/>
        </w:rPr>
        <w:t>information on down payments</w:t>
      </w:r>
      <w:r w:rsidR="00375FE0" w:rsidRPr="00D5478C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D5478C" w:rsidRPr="00D5478C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  <w:r w:rsidR="00D5478C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E43326F" w14:textId="5ABF6B10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083A8D">
        <w:rPr>
          <w:rFonts w:ascii="Calibri" w:eastAsia="Calibri" w:hAnsi="Calibri" w:cs="Arial"/>
          <w:sz w:val="22"/>
          <w:szCs w:val="22"/>
          <w:lang w:val="en-US"/>
        </w:rPr>
        <w:t>8</w:t>
      </w:r>
      <w:r w:rsidR="00F83995">
        <w:rPr>
          <w:rFonts w:ascii="Calibri" w:eastAsia="Calibri" w:hAnsi="Calibri" w:cs="Arial"/>
          <w:sz w:val="22"/>
          <w:szCs w:val="22"/>
          <w:lang w:val="en-US"/>
        </w:rPr>
        <w:t>9</w:t>
      </w:r>
      <w:r w:rsidR="006654BD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83A8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75260"/>
    <w:rsid w:val="001809C3"/>
    <w:rsid w:val="00182F3B"/>
    <w:rsid w:val="001A6C53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651E1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654BD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9F5E0D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3995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89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1B3DD23-3197-42A4-814E-9B214C255D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39</cp:revision>
  <dcterms:created xsi:type="dcterms:W3CDTF">2017-03-21T12:53:00Z</dcterms:created>
  <dcterms:modified xsi:type="dcterms:W3CDTF">2017-06-08T10:08:00Z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