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AF" w:rsidRDefault="000D24AF" w:rsidP="000D24AF">
      <w:pPr>
        <w:jc w:val="center"/>
        <w:rPr>
          <w:b/>
        </w:rPr>
      </w:pPr>
      <w:bookmarkStart w:id="0" w:name="SEDU005"/>
      <w:r w:rsidRPr="006C4933">
        <w:rPr>
          <w:b/>
        </w:rPr>
        <w:t>SED U005 – Request Family Info</w:t>
      </w:r>
      <w:r w:rsidRPr="006C4933">
        <w:rPr>
          <w:b/>
        </w:rPr>
        <w:tab/>
      </w:r>
    </w:p>
    <w:bookmarkEnd w:id="0"/>
    <w:p w:rsidR="000D24AF" w:rsidRDefault="000D24AF" w:rsidP="000D24AF">
      <w:pPr>
        <w:spacing w:after="120"/>
        <w:jc w:val="both"/>
        <w:rPr>
          <w:color w:val="000000"/>
        </w:rPr>
      </w:pPr>
      <w:r>
        <w:t>The Family Info Req</w:t>
      </w:r>
      <w:r w:rsidR="00F5234C">
        <w:t>uest SED U005 is used by those Member S</w:t>
      </w:r>
      <w:r>
        <w:t>tates in which the calculation of the unemployment benefits vary depending on the number of the family members and who therefore need to take into account Petitioner's family members residing in ano</w:t>
      </w:r>
      <w:r w:rsidR="00F5234C">
        <w:t>ther Member S</w:t>
      </w:r>
      <w:r>
        <w:t xml:space="preserve">tate. </w:t>
      </w:r>
      <w:r w:rsidRPr="000D1A73">
        <w:rPr>
          <w:color w:val="000000"/>
        </w:rPr>
        <w:t xml:space="preserve">This SED is a request for information about the family members residing abroad. It is sent to the </w:t>
      </w:r>
      <w:r w:rsidR="00F5234C">
        <w:rPr>
          <w:color w:val="000000"/>
        </w:rPr>
        <w:t>Member S</w:t>
      </w:r>
      <w:r>
        <w:rPr>
          <w:color w:val="000000"/>
        </w:rPr>
        <w:t>tate</w:t>
      </w:r>
      <w:r w:rsidRPr="000D1A73">
        <w:rPr>
          <w:color w:val="000000"/>
        </w:rPr>
        <w:t xml:space="preserve"> where the family members of the </w:t>
      </w:r>
      <w:r>
        <w:rPr>
          <w:color w:val="000000"/>
        </w:rPr>
        <w:t>Petitioner</w:t>
      </w:r>
      <w:r w:rsidRPr="000D1A73">
        <w:rPr>
          <w:color w:val="000000"/>
        </w:rPr>
        <w:t xml:space="preserve"> reside.</w:t>
      </w:r>
      <w:r>
        <w:rPr>
          <w:color w:val="000000"/>
        </w:rPr>
        <w:t xml:space="preserve"> </w:t>
      </w:r>
      <w:r w:rsidRPr="003E6DBF">
        <w:rPr>
          <w:color w:val="000000"/>
        </w:rPr>
        <w:t>If the Petitioner’s family members reside in various Member States, there s</w:t>
      </w:r>
      <w:r w:rsidR="00F5234C">
        <w:rPr>
          <w:color w:val="000000"/>
        </w:rPr>
        <w:t>hould be a separate SED U005</w:t>
      </w:r>
      <w:r w:rsidRPr="003E6DBF">
        <w:rPr>
          <w:color w:val="000000"/>
        </w:rPr>
        <w:t xml:space="preserve"> for each such Member State.</w:t>
      </w:r>
    </w:p>
    <w:p w:rsidR="00F5234C" w:rsidRPr="008707DB" w:rsidRDefault="00F5234C" w:rsidP="000D24AF">
      <w:pPr>
        <w:spacing w:after="120"/>
        <w:jc w:val="both"/>
      </w:pPr>
      <w:r>
        <w:rPr>
          <w:color w:val="000000"/>
        </w:rPr>
        <w:t xml:space="preserve">It is important that the Case Owner provides the family members address in field 6.1.3. </w:t>
      </w:r>
      <w:proofErr w:type="gramStart"/>
      <w:r>
        <w:rPr>
          <w:color w:val="000000"/>
        </w:rPr>
        <w:t>of</w:t>
      </w:r>
      <w:proofErr w:type="gramEnd"/>
      <w:r>
        <w:rPr>
          <w:color w:val="000000"/>
        </w:rPr>
        <w:t xml:space="preserve"> U005 in order to allow the counterparty to identify correct competent institution which should handle the request for information. </w:t>
      </w:r>
      <w:bookmarkStart w:id="1" w:name="_GoBack"/>
      <w:bookmarkEnd w:id="1"/>
    </w:p>
    <w:p w:rsidR="00F25835" w:rsidRPr="00D201DC" w:rsidRDefault="00F5234C" w:rsidP="00F25835">
      <w:pPr>
        <w:spacing w:after="0"/>
        <w:jc w:val="both"/>
        <w:rPr>
          <w:rStyle w:val="Hyperlink"/>
          <w:color w:val="C00000"/>
        </w:rPr>
      </w:pPr>
      <w:hyperlink r:id="rId4" w:history="1">
        <w:r w:rsidR="00F25835" w:rsidRPr="00F77C19">
          <w:rPr>
            <w:rStyle w:val="Hyperlink"/>
          </w:rPr>
          <w:t xml:space="preserve">In order to see the content and explanatory notes of the SED </w:t>
        </w:r>
        <w:r w:rsidR="000D24AF" w:rsidRPr="00F77C19">
          <w:rPr>
            <w:rStyle w:val="Hyperlink"/>
          </w:rPr>
          <w:t>U005</w:t>
        </w:r>
        <w:r w:rsidR="00F25835" w:rsidRPr="00F77C19">
          <w:rPr>
            <w:rStyle w:val="Hyperlink"/>
          </w:rPr>
          <w:t xml:space="preserve"> please click here</w:t>
        </w:r>
      </w:hyperlink>
    </w:p>
    <w:p w:rsidR="000C1B47" w:rsidRDefault="00F5234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0F7"/>
    <w:rsid w:val="00015022"/>
    <w:rsid w:val="000D24AF"/>
    <w:rsid w:val="00186B70"/>
    <w:rsid w:val="002E2A22"/>
    <w:rsid w:val="00B22C89"/>
    <w:rsid w:val="00B47A8A"/>
    <w:rsid w:val="00E073F3"/>
    <w:rsid w:val="00EB2454"/>
    <w:rsid w:val="00F25835"/>
    <w:rsid w:val="00F5234C"/>
    <w:rsid w:val="00F600F7"/>
    <w:rsid w:val="00F77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180AE-3AD4-40D5-A08E-77101C19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orms/U005_en.ht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87C1E-E8C6-4E25-8E7A-F4E698776ADF}"/>
</file>

<file path=customXml/itemProps2.xml><?xml version="1.0" encoding="utf-8"?>
<ds:datastoreItem xmlns:ds="http://schemas.openxmlformats.org/officeDocument/2006/customXml" ds:itemID="{1238EE2D-0FE4-4625-82C6-205F215C47A7}"/>
</file>

<file path=customXml/itemProps3.xml><?xml version="1.0" encoding="utf-8"?>
<ds:datastoreItem xmlns:ds="http://schemas.openxmlformats.org/officeDocument/2006/customXml" ds:itemID="{465DC198-C140-450B-AFD8-4168E66FBE9A}"/>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U005</dc:title>
  <dc:creator>LELDE CUKURE</dc:creator>
  <cp:lastModifiedBy>Lelde</cp:lastModifiedBy>
  <cp:revision>4</cp:revision>
  <dcterms:created xsi:type="dcterms:W3CDTF">2017-03-28T10:21:00Z</dcterms:created>
  <dcterms:modified xsi:type="dcterms:W3CDTF">2017-05-09T10:41:00Z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