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BD" w:rsidRPr="00717C7C" w:rsidRDefault="00A64616" w:rsidP="00096B74">
      <w:pPr>
        <w:jc w:val="right"/>
      </w:pPr>
      <w:r>
        <w:rPr>
          <w:noProof/>
          <w:lang w:eastAsia="en-GB"/>
        </w:rPr>
        <w:pict>
          <v:rect id="_x0000_s1026" style="position:absolute;left:0;text-align:left;margin-left:-75.5pt;margin-top:14.85pt;width:599.45pt;height:737.8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5JgAIAAPw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" fillcolor="#8594c5" stroked="f"/>
        </w:pict>
      </w:r>
      <w:r w:rsidR="009659E4">
        <w:rPr>
          <w:noProof/>
          <w:lang w:val="de-AT" w:eastAsia="de-AT"/>
        </w:rPr>
        <w:drawing>
          <wp:anchor distT="0" distB="0" distL="114300" distR="114300" simplePos="0" relativeHeight="251711488" behindDoc="0" locked="0" layoutInCell="1" allowOverlap="1">
            <wp:simplePos x="0" y="0"/>
            <wp:positionH relativeFrom="column">
              <wp:posOffset>2138680</wp:posOffset>
            </wp:positionH>
            <wp:positionV relativeFrom="paragraph">
              <wp:posOffset>-890270</wp:posOffset>
            </wp:positionV>
            <wp:extent cx="1800225" cy="1248269"/>
            <wp:effectExtent l="0" t="0" r="0" b="9525"/>
            <wp:wrapNone/>
            <wp:docPr id="5" name="Picture 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225" cy="1248269"/>
                    </a:xfrm>
                    <a:prstGeom prst="rect">
                      <a:avLst/>
                    </a:prstGeom>
                    <a:noFill/>
                    <a:ln>
                      <a:noFill/>
                    </a:ln>
                  </pic:spPr>
                </pic:pic>
              </a:graphicData>
            </a:graphic>
          </wp:anchor>
        </w:drawing>
      </w:r>
    </w:p>
    <w:p w:rsidR="00096B74" w:rsidRPr="00717C7C" w:rsidRDefault="00096B74" w:rsidP="00A1541D">
      <w:pPr>
        <w:spacing w:line="240" w:lineRule="auto"/>
        <w:jc w:val="both"/>
      </w:pPr>
    </w:p>
    <w:p w:rsidR="00096B74" w:rsidRPr="00717C7C" w:rsidRDefault="00096B74" w:rsidP="00A1541D">
      <w:pPr>
        <w:spacing w:line="240" w:lineRule="auto"/>
        <w:jc w:val="both"/>
        <w:rPr>
          <w:i/>
        </w:rPr>
      </w:pPr>
    </w:p>
    <w:p w:rsidR="00F677E3" w:rsidRPr="00717C7C" w:rsidRDefault="00F677E3" w:rsidP="00A1541D">
      <w:pPr>
        <w:spacing w:line="240" w:lineRule="auto"/>
        <w:jc w:val="both"/>
        <w:rPr>
          <w:i/>
        </w:rPr>
      </w:pPr>
    </w:p>
    <w:p w:rsidR="00F677E3" w:rsidRPr="00717C7C" w:rsidRDefault="00A64616" w:rsidP="00A1541D">
      <w:pPr>
        <w:spacing w:line="240" w:lineRule="auto"/>
        <w:jc w:val="both"/>
        <w:rPr>
          <w:i/>
        </w:rPr>
      </w:pPr>
      <w:r>
        <w:rPr>
          <w:noProof/>
          <w:lang w:eastAsia="en-GB"/>
        </w:rPr>
        <w:pict>
          <v:shapetype id="_x0000_t202" coordsize="21600,21600" o:spt="202" path="m,l,21600r21600,l21600,xe">
            <v:stroke joinstyle="miter"/>
            <v:path gradientshapeok="t" o:connecttype="rect"/>
          </v:shapetype>
          <v:shape id="Text Box 18" o:spid="_x0000_s1029" type="#_x0000_t202" style="position:absolute;left:0;text-align:left;margin-left:122.5pt;margin-top:4.9pt;width:213.3pt;height:3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" o:allowincell="f" fillcolor="window" strokecolor="#c0504d" strokeweight="4.25pt">
            <v:stroke linestyle="thinThin"/>
            <v:textbox>
              <w:txbxContent>
                <w:p w:rsidR="00E672D5" w:rsidRPr="00335459" w:rsidRDefault="00E672D5" w:rsidP="00335459">
                  <w:pPr>
                    <w:jc w:val="center"/>
                    <w:rPr>
                      <w:rFonts w:ascii="Showcard Gothic" w:hAnsi="Showcard Gothic"/>
                      <w:i/>
                      <w:color w:val="FF0000"/>
                      <w:sz w:val="28"/>
                      <w:szCs w:val="28"/>
                      <w:lang w:val="en-US"/>
                    </w:rPr>
                  </w:pPr>
                  <w:r>
                    <w:rPr>
                      <w:rFonts w:ascii="Showcard Gothic" w:hAnsi="Showcard Gothic"/>
                      <w:color w:val="FF0000"/>
                      <w:sz w:val="28"/>
                      <w:szCs w:val="28"/>
                      <w:lang w:val="en-US"/>
                    </w:rPr>
                    <w:t>GENEHMIGT</w:t>
                  </w:r>
                </w:p>
              </w:txbxContent>
            </v:textbox>
          </v:shape>
        </w:pict>
      </w:r>
    </w:p>
    <w:p w:rsidR="00F677E3" w:rsidRPr="00717C7C" w:rsidRDefault="00F677E3" w:rsidP="00A1541D">
      <w:pPr>
        <w:spacing w:line="240" w:lineRule="auto"/>
        <w:jc w:val="both"/>
        <w:rPr>
          <w:i/>
        </w:rPr>
      </w:pPr>
    </w:p>
    <w:p w:rsidR="00F677E3" w:rsidRDefault="00F677E3" w:rsidP="00AE103F">
      <w:pPr>
        <w:rPr>
          <w:rStyle w:val="c71"/>
          <w:rFonts w:eastAsia="Times New Roman"/>
          <w:b w:val="0"/>
          <w:bCs w:val="0"/>
        </w:rPr>
      </w:pPr>
    </w:p>
    <w:p w:rsidR="00A26BDE" w:rsidRPr="000D12D3" w:rsidRDefault="00A26BDE" w:rsidP="00A26BDE">
      <w:pPr>
        <w:jc w:val="center"/>
        <w:rPr>
          <w:color w:val="FFFFFF" w:themeColor="background1"/>
          <w:lang w:val="de-AT"/>
        </w:rPr>
      </w:pPr>
      <w:r w:rsidRPr="000D12D3">
        <w:rPr>
          <w:rStyle w:val="c71"/>
          <w:rFonts w:eastAsia="Times New Roman"/>
          <w:color w:val="FFFFFF" w:themeColor="background1"/>
          <w:lang w:val="de-AT"/>
        </w:rPr>
        <w:t>Internationaler Verfahrens-Leitfaden</w:t>
      </w:r>
    </w:p>
    <w:p w:rsidR="00F677E3" w:rsidRPr="00032325" w:rsidRDefault="00032325" w:rsidP="00CF403A">
      <w:pPr>
        <w:jc w:val="center"/>
        <w:rPr>
          <w:rStyle w:val="c131"/>
          <w:rFonts w:ascii="Verdana" w:eastAsia="Times New Roman" w:hAnsi="Verdana"/>
          <w:color w:val="FFFFFF" w:themeColor="background1"/>
          <w:kern w:val="36"/>
          <w:sz w:val="48"/>
          <w:szCs w:val="48"/>
          <w:lang w:val="de-AT"/>
        </w:rPr>
      </w:pPr>
      <w:r w:rsidRPr="00032325">
        <w:rPr>
          <w:rStyle w:val="c131"/>
          <w:rFonts w:ascii="Verdana" w:eastAsia="Times New Roman" w:hAnsi="Verdana"/>
          <w:color w:val="FFFFFF" w:themeColor="background1"/>
          <w:kern w:val="36"/>
          <w:sz w:val="48"/>
          <w:szCs w:val="48"/>
          <w:lang w:val="de-AT"/>
        </w:rPr>
        <w:t>R</w:t>
      </w:r>
      <w:r>
        <w:rPr>
          <w:rStyle w:val="c131"/>
          <w:rFonts w:ascii="Verdana" w:eastAsia="Times New Roman" w:hAnsi="Verdana"/>
          <w:color w:val="FFFFFF" w:themeColor="background1"/>
          <w:kern w:val="36"/>
          <w:sz w:val="48"/>
          <w:szCs w:val="48"/>
          <w:lang w:val="de-AT"/>
        </w:rPr>
        <w:t>enten</w:t>
      </w:r>
    </w:p>
    <w:p w:rsidR="00A65B53" w:rsidRPr="00032325" w:rsidRDefault="00A65B53" w:rsidP="00AE103F">
      <w:pPr>
        <w:rPr>
          <w:rStyle w:val="c101"/>
          <w:rFonts w:eastAsia="Times New Roman"/>
          <w:b w:val="0"/>
          <w:bCs w:val="0"/>
          <w:color w:val="FFFFFF" w:themeColor="background1"/>
          <w:lang w:val="de-AT"/>
        </w:rPr>
      </w:pPr>
    </w:p>
    <w:p w:rsidR="00C10DC7" w:rsidRPr="00032325" w:rsidRDefault="008961C9" w:rsidP="008961C9">
      <w:pPr>
        <w:tabs>
          <w:tab w:val="center" w:pos="4536"/>
          <w:tab w:val="left" w:pos="6311"/>
        </w:tabs>
        <w:spacing w:line="360" w:lineRule="auto"/>
        <w:rPr>
          <w:rStyle w:val="c101"/>
          <w:rFonts w:eastAsia="Times New Roman"/>
          <w:bCs w:val="0"/>
          <w:color w:val="FFFFFF" w:themeColor="background1"/>
          <w:lang w:val="de-AT"/>
        </w:rPr>
      </w:pPr>
      <w:r w:rsidRPr="00032325">
        <w:rPr>
          <w:rStyle w:val="c101"/>
          <w:rFonts w:eastAsia="Times New Roman"/>
          <w:bCs w:val="0"/>
          <w:color w:val="FFFFFF" w:themeColor="background1"/>
          <w:lang w:val="de-AT"/>
        </w:rPr>
        <w:tab/>
      </w:r>
      <w:r w:rsidR="00C10DC7" w:rsidRPr="00032325">
        <w:rPr>
          <w:rStyle w:val="c101"/>
          <w:rFonts w:eastAsia="Times New Roman"/>
          <w:bCs w:val="0"/>
          <w:color w:val="FFFFFF" w:themeColor="background1"/>
          <w:lang w:val="de-AT"/>
        </w:rPr>
        <w:t>P</w:t>
      </w:r>
      <w:r w:rsidR="00B3091F" w:rsidRPr="00032325">
        <w:rPr>
          <w:rStyle w:val="c101"/>
          <w:rFonts w:eastAsia="Times New Roman"/>
          <w:bCs w:val="0"/>
          <w:color w:val="FFFFFF" w:themeColor="background1"/>
          <w:lang w:val="de-AT"/>
        </w:rPr>
        <w:t>_BUC_</w:t>
      </w:r>
      <w:r w:rsidR="00C10DC7" w:rsidRPr="00032325">
        <w:rPr>
          <w:rStyle w:val="c101"/>
          <w:rFonts w:eastAsia="Times New Roman"/>
          <w:bCs w:val="0"/>
          <w:color w:val="FFFFFF" w:themeColor="background1"/>
          <w:lang w:val="de-AT"/>
        </w:rPr>
        <w:t>01</w:t>
      </w:r>
      <w:r w:rsidRPr="00032325">
        <w:rPr>
          <w:rStyle w:val="c101"/>
          <w:rFonts w:eastAsia="Times New Roman"/>
          <w:bCs w:val="0"/>
          <w:color w:val="FFFFFF" w:themeColor="background1"/>
          <w:lang w:val="de-AT"/>
        </w:rPr>
        <w:tab/>
      </w:r>
    </w:p>
    <w:p w:rsidR="00F677E3" w:rsidRPr="00A26BDE" w:rsidRDefault="00A26BDE" w:rsidP="00C10DC7">
      <w:pPr>
        <w:spacing w:line="360" w:lineRule="auto"/>
        <w:jc w:val="center"/>
        <w:rPr>
          <w:rFonts w:ascii="Verdana" w:eastAsia="Times New Roman" w:hAnsi="Verdana"/>
          <w:color w:val="FFFFFF" w:themeColor="background1"/>
          <w:sz w:val="36"/>
          <w:szCs w:val="36"/>
          <w:lang w:val="de-AT"/>
        </w:rPr>
      </w:pPr>
      <w:r w:rsidRPr="00A26BDE">
        <w:rPr>
          <w:rFonts w:ascii="Verdana" w:eastAsia="Times New Roman" w:hAnsi="Verdana"/>
          <w:color w:val="FFFFFF" w:themeColor="background1"/>
          <w:sz w:val="36"/>
          <w:szCs w:val="36"/>
          <w:lang w:val="de-AT"/>
        </w:rPr>
        <w:t>Antrag auf Altersrente</w:t>
      </w:r>
    </w:p>
    <w:p w:rsidR="00940426" w:rsidRPr="00A26BDE" w:rsidRDefault="00940426" w:rsidP="00C10DC7">
      <w:pPr>
        <w:spacing w:line="360" w:lineRule="auto"/>
        <w:jc w:val="center"/>
        <w:rPr>
          <w:rFonts w:ascii="Verdana" w:eastAsia="Times New Roman" w:hAnsi="Verdana"/>
          <w:b/>
          <w:color w:val="FFFFFF" w:themeColor="background1"/>
          <w:sz w:val="36"/>
          <w:szCs w:val="36"/>
          <w:lang w:val="de-AT"/>
        </w:rPr>
      </w:pPr>
    </w:p>
    <w:p w:rsidR="00940426" w:rsidRPr="00A26BDE" w:rsidRDefault="00940426" w:rsidP="00940426">
      <w:pPr>
        <w:spacing w:after="0" w:line="360" w:lineRule="auto"/>
        <w:rPr>
          <w:rFonts w:cs="Calibri"/>
          <w:color w:val="FFFFFF"/>
          <w:sz w:val="32"/>
          <w:szCs w:val="28"/>
          <w:lang w:val="de-AT"/>
        </w:rPr>
      </w:pPr>
      <w:r w:rsidRPr="00A26BDE">
        <w:rPr>
          <w:rFonts w:cs="Calibri"/>
          <w:color w:val="FFFFFF"/>
          <w:sz w:val="32"/>
          <w:szCs w:val="28"/>
          <w:lang w:val="de-AT"/>
        </w:rPr>
        <w:t>Dat</w:t>
      </w:r>
      <w:r w:rsidR="00A26BDE" w:rsidRPr="00A26BDE">
        <w:rPr>
          <w:rFonts w:cs="Calibri"/>
          <w:color w:val="FFFFFF"/>
          <w:sz w:val="32"/>
          <w:szCs w:val="28"/>
          <w:lang w:val="de-AT"/>
        </w:rPr>
        <w:t>um</w:t>
      </w:r>
      <w:r w:rsidRPr="00A26BDE">
        <w:rPr>
          <w:rFonts w:cs="Calibri"/>
          <w:color w:val="FFFFFF"/>
          <w:sz w:val="32"/>
          <w:szCs w:val="28"/>
          <w:lang w:val="de-AT"/>
        </w:rPr>
        <w:t xml:space="preserve">: </w:t>
      </w:r>
      <w:r w:rsidR="009F253F" w:rsidRPr="00A26BDE">
        <w:rPr>
          <w:rFonts w:cs="Calibri"/>
          <w:color w:val="FFFFFF"/>
          <w:sz w:val="32"/>
          <w:szCs w:val="28"/>
          <w:lang w:val="de-AT"/>
        </w:rPr>
        <w:t>19</w:t>
      </w:r>
      <w:r w:rsidRPr="00A26BDE">
        <w:rPr>
          <w:rFonts w:cs="Calibri"/>
          <w:color w:val="FFFFFF"/>
          <w:sz w:val="32"/>
          <w:szCs w:val="28"/>
          <w:lang w:val="de-AT"/>
        </w:rPr>
        <w:t>/</w:t>
      </w:r>
      <w:r w:rsidR="001D2F7B" w:rsidRPr="00A26BDE">
        <w:rPr>
          <w:rFonts w:cs="Calibri"/>
          <w:color w:val="FFFFFF"/>
          <w:sz w:val="32"/>
          <w:szCs w:val="28"/>
          <w:lang w:val="de-AT"/>
        </w:rPr>
        <w:t>1</w:t>
      </w:r>
      <w:r w:rsidR="00FE3D36" w:rsidRPr="00A26BDE">
        <w:rPr>
          <w:rFonts w:cs="Calibri"/>
          <w:color w:val="FFFFFF"/>
          <w:sz w:val="32"/>
          <w:szCs w:val="28"/>
          <w:lang w:val="de-AT"/>
        </w:rPr>
        <w:t>2</w:t>
      </w:r>
      <w:r w:rsidRPr="00A26BDE">
        <w:rPr>
          <w:rFonts w:cs="Calibri"/>
          <w:color w:val="FFFFFF"/>
          <w:sz w:val="32"/>
          <w:szCs w:val="28"/>
          <w:lang w:val="de-AT"/>
        </w:rPr>
        <w:t>/2017</w:t>
      </w:r>
    </w:p>
    <w:p w:rsidR="00940426" w:rsidRPr="00A26BDE" w:rsidRDefault="00940426" w:rsidP="00940426">
      <w:pPr>
        <w:spacing w:after="0" w:line="360" w:lineRule="auto"/>
        <w:rPr>
          <w:rFonts w:cs="Calibri"/>
          <w:color w:val="FFFFFF"/>
          <w:sz w:val="32"/>
          <w:szCs w:val="28"/>
          <w:lang w:val="de-AT"/>
        </w:rPr>
      </w:pPr>
      <w:r w:rsidRPr="00A26BDE">
        <w:rPr>
          <w:rFonts w:cs="Calibri"/>
          <w:color w:val="FFFFFF"/>
          <w:sz w:val="32"/>
          <w:szCs w:val="28"/>
          <w:lang w:val="de-AT"/>
        </w:rPr>
        <w:t>Ver</w:t>
      </w:r>
      <w:r w:rsidR="009C3363" w:rsidRPr="00A26BDE">
        <w:rPr>
          <w:rFonts w:cs="Calibri"/>
          <w:color w:val="FFFFFF"/>
          <w:sz w:val="32"/>
          <w:szCs w:val="28"/>
          <w:lang w:val="de-AT"/>
        </w:rPr>
        <w:t xml:space="preserve">sion </w:t>
      </w:r>
      <w:r w:rsidR="00A26BDE" w:rsidRPr="00A26BDE">
        <w:rPr>
          <w:rFonts w:cs="Calibri"/>
          <w:color w:val="FFFFFF"/>
          <w:sz w:val="32"/>
          <w:szCs w:val="28"/>
          <w:lang w:val="de-AT"/>
        </w:rPr>
        <w:t>des Leitfaden Dok</w:t>
      </w:r>
      <w:r w:rsidR="009C3363" w:rsidRPr="00A26BDE">
        <w:rPr>
          <w:rFonts w:cs="Calibri"/>
          <w:color w:val="FFFFFF"/>
          <w:sz w:val="32"/>
          <w:szCs w:val="28"/>
          <w:lang w:val="de-AT"/>
        </w:rPr>
        <w:t>ument</w:t>
      </w:r>
      <w:r w:rsidR="00A26BDE" w:rsidRPr="00A26BDE">
        <w:rPr>
          <w:rFonts w:cs="Calibri"/>
          <w:color w:val="FFFFFF"/>
          <w:sz w:val="32"/>
          <w:szCs w:val="28"/>
          <w:lang w:val="de-AT"/>
        </w:rPr>
        <w:t>s</w:t>
      </w:r>
      <w:r w:rsidR="009C3363" w:rsidRPr="00A26BDE">
        <w:rPr>
          <w:rFonts w:cs="Calibri"/>
          <w:color w:val="FFFFFF"/>
          <w:sz w:val="32"/>
          <w:szCs w:val="28"/>
          <w:lang w:val="de-AT"/>
        </w:rPr>
        <w:t>: v 1.0</w:t>
      </w:r>
    </w:p>
    <w:p w:rsidR="00940426" w:rsidRPr="00A26BDE" w:rsidRDefault="00940426" w:rsidP="00940426">
      <w:pPr>
        <w:spacing w:after="0" w:line="360" w:lineRule="auto"/>
        <w:rPr>
          <w:rFonts w:cs="Calibri"/>
          <w:color w:val="FFFFFF"/>
          <w:sz w:val="32"/>
          <w:szCs w:val="28"/>
          <w:lang w:val="de-AT"/>
        </w:rPr>
      </w:pPr>
      <w:r w:rsidRPr="00A26BDE">
        <w:rPr>
          <w:rFonts w:cs="Calibri"/>
          <w:color w:val="FFFFFF"/>
          <w:sz w:val="32"/>
          <w:szCs w:val="28"/>
          <w:lang w:val="de-AT"/>
        </w:rPr>
        <w:t>Bas</w:t>
      </w:r>
      <w:r w:rsidR="00A26BDE" w:rsidRPr="00A26BDE">
        <w:rPr>
          <w:rFonts w:cs="Calibri"/>
          <w:color w:val="FFFFFF"/>
          <w:sz w:val="32"/>
          <w:szCs w:val="28"/>
          <w:lang w:val="de-AT"/>
        </w:rPr>
        <w:t>ierend auf</w:t>
      </w:r>
      <w:r w:rsidRPr="00A26BDE">
        <w:rPr>
          <w:rFonts w:cs="Calibri"/>
          <w:color w:val="FFFFFF"/>
          <w:sz w:val="32"/>
          <w:szCs w:val="28"/>
          <w:lang w:val="de-AT"/>
        </w:rPr>
        <w:t>: P_BUC_0</w:t>
      </w:r>
      <w:r w:rsidR="00CF7875" w:rsidRPr="00A26BDE">
        <w:rPr>
          <w:rFonts w:cs="Calibri"/>
          <w:color w:val="FFFFFF"/>
          <w:sz w:val="32"/>
          <w:szCs w:val="28"/>
          <w:lang w:val="de-AT"/>
        </w:rPr>
        <w:t>1</w:t>
      </w:r>
      <w:r w:rsidRPr="00A26BDE">
        <w:rPr>
          <w:rFonts w:cs="Calibri"/>
          <w:color w:val="FFFFFF"/>
          <w:sz w:val="32"/>
          <w:szCs w:val="28"/>
          <w:lang w:val="de-AT"/>
        </w:rPr>
        <w:t xml:space="preserve"> </w:t>
      </w:r>
      <w:r w:rsidR="00A26BDE" w:rsidRPr="00A26BDE">
        <w:rPr>
          <w:rFonts w:cs="Calibri"/>
          <w:color w:val="FFFFFF"/>
          <w:sz w:val="32"/>
          <w:szCs w:val="28"/>
          <w:lang w:val="de-AT"/>
        </w:rPr>
        <w:t>V</w:t>
      </w:r>
      <w:r w:rsidRPr="00A26BDE">
        <w:rPr>
          <w:rFonts w:cs="Calibri"/>
          <w:color w:val="FFFFFF"/>
          <w:sz w:val="32"/>
          <w:szCs w:val="28"/>
          <w:lang w:val="de-AT"/>
        </w:rPr>
        <w:t>ersion 1.0.</w:t>
      </w:r>
      <w:r w:rsidR="006A4D7E" w:rsidRPr="00A26BDE">
        <w:rPr>
          <w:rFonts w:cs="Calibri"/>
          <w:color w:val="FFFFFF"/>
          <w:sz w:val="32"/>
          <w:szCs w:val="28"/>
          <w:lang w:val="de-AT"/>
        </w:rPr>
        <w:t>3</w:t>
      </w:r>
    </w:p>
    <w:p w:rsidR="00940426" w:rsidRPr="00940426" w:rsidRDefault="00A26BDE" w:rsidP="00EB7883">
      <w:pPr>
        <w:spacing w:line="360" w:lineRule="auto"/>
        <w:rPr>
          <w:rFonts w:cstheme="minorHAnsi"/>
          <w:b/>
          <w:color w:val="FFFFFF" w:themeColor="background1"/>
          <w:sz w:val="36"/>
          <w:szCs w:val="28"/>
        </w:rPr>
      </w:pPr>
      <w:r>
        <w:rPr>
          <w:color w:val="FFFFFF" w:themeColor="background1"/>
          <w:sz w:val="32"/>
          <w:szCs w:val="32"/>
          <w:lang w:val="en-US"/>
        </w:rPr>
        <w:t>Gemeinsame Datenmodellversion</w:t>
      </w:r>
      <w:r w:rsidR="00CA4657">
        <w:rPr>
          <w:color w:val="FFFFFF" w:themeColor="background1"/>
          <w:sz w:val="32"/>
          <w:szCs w:val="32"/>
          <w:lang w:val="en-US"/>
        </w:rPr>
        <w:t xml:space="preserve"> 4.0.16</w:t>
      </w:r>
    </w:p>
    <w:p w:rsidR="003342BD" w:rsidRDefault="003342BD" w:rsidP="003342BD">
      <w:pPr>
        <w:spacing w:line="360" w:lineRule="auto"/>
        <w:rPr>
          <w:rFonts w:cstheme="minorHAnsi"/>
          <w:sz w:val="32"/>
          <w:szCs w:val="28"/>
        </w:rPr>
      </w:pPr>
    </w:p>
    <w:p w:rsidR="009850A2" w:rsidRDefault="009850A2" w:rsidP="003342BD">
      <w:pPr>
        <w:spacing w:line="360" w:lineRule="auto"/>
        <w:rPr>
          <w:rFonts w:cstheme="minorHAnsi"/>
          <w:sz w:val="32"/>
          <w:szCs w:val="28"/>
        </w:rPr>
      </w:pPr>
    </w:p>
    <w:p w:rsidR="0086298B" w:rsidRDefault="009659E4" w:rsidP="003342BD">
      <w:pPr>
        <w:spacing w:line="360" w:lineRule="auto"/>
        <w:rPr>
          <w:rFonts w:cstheme="minorHAnsi"/>
          <w:sz w:val="32"/>
          <w:szCs w:val="28"/>
        </w:rPr>
      </w:pPr>
      <w:r w:rsidRPr="00C511B2">
        <w:rPr>
          <w:i/>
          <w:noProof/>
          <w:lang w:val="de-AT" w:eastAsia="de-AT"/>
        </w:rPr>
        <w:drawing>
          <wp:anchor distT="0" distB="0" distL="114300" distR="114300" simplePos="0" relativeHeight="251717632" behindDoc="0" locked="0" layoutInCell="1" allowOverlap="1">
            <wp:simplePos x="0" y="0"/>
            <wp:positionH relativeFrom="column">
              <wp:posOffset>2295525</wp:posOffset>
            </wp:positionH>
            <wp:positionV relativeFrom="paragraph">
              <wp:posOffset>960136</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3342BD" w:rsidRPr="00681B28" w:rsidRDefault="00A64616" w:rsidP="00857D56">
      <w:pPr>
        <w:tabs>
          <w:tab w:val="left" w:pos="1457"/>
        </w:tabs>
        <w:rPr>
          <w:rFonts w:cstheme="minorHAnsi"/>
          <w:b/>
          <w:color w:val="F2F2F2" w:themeColor="background1" w:themeShade="F2"/>
          <w:sz w:val="32"/>
          <w:szCs w:val="28"/>
        </w:rPr>
      </w:pPr>
      <w:r>
        <w:rPr>
          <w:rFonts w:cstheme="minorHAnsi"/>
          <w:b/>
          <w:noProof/>
          <w:color w:val="F2F2F2" w:themeColor="background1" w:themeShade="F2"/>
          <w:sz w:val="44"/>
          <w:szCs w:val="28"/>
          <w:lang w:eastAsia="en-GB"/>
        </w:rPr>
        <w:lastRenderedPageBreak/>
        <w:pict>
          <v:rect id="Rectangle 24" o:spid="_x0000_s1028"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w:r>
      <w:r w:rsidR="00A26BDE">
        <w:rPr>
          <w:rFonts w:cstheme="minorHAnsi"/>
          <w:b/>
          <w:noProof/>
          <w:color w:val="F2F2F2" w:themeColor="background1" w:themeShade="F2"/>
          <w:sz w:val="44"/>
          <w:szCs w:val="28"/>
          <w:lang w:eastAsia="en-GB"/>
        </w:rPr>
        <w:t>INHALT</w:t>
      </w:r>
    </w:p>
    <w:p w:rsidR="00507ECC" w:rsidRDefault="00507ECC" w:rsidP="00384145">
      <w:pPr>
        <w:spacing w:after="0"/>
      </w:pPr>
    </w:p>
    <w:p w:rsidR="00F01135" w:rsidRDefault="00D425E9">
      <w:pPr>
        <w:pStyle w:val="Verzeichnis1"/>
        <w:rPr>
          <w:rFonts w:eastAsiaTheme="minorEastAsia"/>
          <w:noProof/>
          <w:lang w:eastAsia="en-GB"/>
        </w:rPr>
      </w:pPr>
      <w:r>
        <w:fldChar w:fldCharType="begin"/>
      </w:r>
      <w:r w:rsidR="00B4650A">
        <w:instrText xml:space="preserve"> TOC \o "1-2" \h \z \u </w:instrText>
      </w:r>
      <w:r>
        <w:fldChar w:fldCharType="separate"/>
      </w:r>
      <w:hyperlink w:anchor="_Toc501549863" w:history="1">
        <w:r w:rsidR="00F01135" w:rsidRPr="006F7532">
          <w:rPr>
            <w:rStyle w:val="Hyperlink"/>
            <w:noProof/>
          </w:rPr>
          <w:t xml:space="preserve">P_BUC_01 – </w:t>
        </w:r>
        <w:r w:rsidR="00A26BDE">
          <w:rPr>
            <w:rStyle w:val="Hyperlink"/>
            <w:noProof/>
            <w:lang w:val="en-US"/>
          </w:rPr>
          <w:t>Antrag auf Altersrente</w:t>
        </w:r>
        <w:r w:rsidR="00F01135">
          <w:rPr>
            <w:noProof/>
            <w:webHidden/>
          </w:rPr>
          <w:tab/>
        </w:r>
        <w:r>
          <w:rPr>
            <w:noProof/>
            <w:webHidden/>
          </w:rPr>
          <w:fldChar w:fldCharType="begin"/>
        </w:r>
        <w:r w:rsidR="00F01135">
          <w:rPr>
            <w:noProof/>
            <w:webHidden/>
          </w:rPr>
          <w:instrText xml:space="preserve"> PAGEREF _Toc501549863 \h </w:instrText>
        </w:r>
        <w:r>
          <w:rPr>
            <w:noProof/>
            <w:webHidden/>
          </w:rPr>
        </w:r>
        <w:r>
          <w:rPr>
            <w:noProof/>
            <w:webHidden/>
          </w:rPr>
          <w:fldChar w:fldCharType="separate"/>
        </w:r>
        <w:r w:rsidR="00E672D5">
          <w:rPr>
            <w:noProof/>
            <w:webHidden/>
          </w:rPr>
          <w:t>5</w:t>
        </w:r>
        <w:r>
          <w:rPr>
            <w:noProof/>
            <w:webHidden/>
          </w:rPr>
          <w:fldChar w:fldCharType="end"/>
        </w:r>
      </w:hyperlink>
    </w:p>
    <w:p w:rsidR="00F01135" w:rsidRDefault="00A64616">
      <w:pPr>
        <w:pStyle w:val="Verzeichnis1"/>
        <w:rPr>
          <w:rFonts w:eastAsiaTheme="minorEastAsia"/>
          <w:noProof/>
          <w:lang w:eastAsia="en-GB"/>
        </w:rPr>
      </w:pPr>
      <w:hyperlink w:anchor="_Toc501549864" w:history="1">
        <w:r w:rsidR="00A26BDE" w:rsidRPr="00A26BDE">
          <w:rPr>
            <w:rStyle w:val="Hyperlink"/>
            <w:noProof/>
          </w:rPr>
          <w:t>Wie wird dieser Geschäftsvorgang gestartet</w:t>
        </w:r>
        <w:r w:rsidR="00F01135" w:rsidRPr="006F7532">
          <w:rPr>
            <w:rStyle w:val="Hyperlink"/>
            <w:noProof/>
          </w:rPr>
          <w:t>?</w:t>
        </w:r>
        <w:r w:rsidR="00F01135">
          <w:rPr>
            <w:noProof/>
            <w:webHidden/>
          </w:rPr>
          <w:tab/>
        </w:r>
        <w:r w:rsidR="00D53074">
          <w:rPr>
            <w:noProof/>
            <w:webHidden/>
          </w:rPr>
          <w:t>6</w:t>
        </w:r>
      </w:hyperlink>
    </w:p>
    <w:p w:rsidR="00F01135" w:rsidRDefault="00A64616">
      <w:pPr>
        <w:pStyle w:val="Verzeichnis2"/>
        <w:rPr>
          <w:rFonts w:eastAsiaTheme="minorEastAsia"/>
          <w:noProof/>
          <w:lang w:eastAsia="en-GB"/>
        </w:rPr>
      </w:pPr>
      <w:hyperlink w:anchor="_Toc501549865" w:history="1">
        <w:r w:rsidR="00A26BDE" w:rsidRPr="00A26BDE">
          <w:rPr>
            <w:rStyle w:val="Hyperlink"/>
            <w:noProof/>
          </w:rPr>
          <w:t>Was ist meine Rolle beim Austausch von Informationen betreffend soziale Sicherheit und was muss ich ausfüllen</w:t>
        </w:r>
        <w:r w:rsidR="00F01135" w:rsidRPr="006F7532">
          <w:rPr>
            <w:rStyle w:val="Hyperlink"/>
            <w:noProof/>
          </w:rPr>
          <w:t>?</w:t>
        </w:r>
        <w:r w:rsidR="00F01135">
          <w:rPr>
            <w:noProof/>
            <w:webHidden/>
          </w:rPr>
          <w:tab/>
        </w:r>
        <w:r w:rsidR="00D53074">
          <w:rPr>
            <w:noProof/>
            <w:webHidden/>
          </w:rPr>
          <w:t>6</w:t>
        </w:r>
        <w:r w:rsidR="00D425E9">
          <w:rPr>
            <w:noProof/>
            <w:webHidden/>
          </w:rPr>
          <w:fldChar w:fldCharType="begin"/>
        </w:r>
        <w:r w:rsidR="00F01135">
          <w:rPr>
            <w:noProof/>
            <w:webHidden/>
          </w:rPr>
          <w:instrText xml:space="preserve"> PAGEREF _Toc501549865 \h </w:instrText>
        </w:r>
        <w:r w:rsidR="00D425E9">
          <w:rPr>
            <w:noProof/>
            <w:webHidden/>
          </w:rPr>
        </w:r>
        <w:r w:rsidR="00D425E9">
          <w:rPr>
            <w:noProof/>
            <w:webHidden/>
          </w:rPr>
          <w:fldChar w:fldCharType="separate"/>
        </w:r>
        <w:r w:rsidR="00E672D5">
          <w:rPr>
            <w:b/>
            <w:bCs/>
            <w:noProof/>
            <w:webHidden/>
            <w:lang w:val="de-DE"/>
          </w:rPr>
          <w:t>Fehler! Textmarke nicht definiert.</w:t>
        </w:r>
        <w:r w:rsidR="00D425E9">
          <w:rPr>
            <w:noProof/>
            <w:webHidden/>
          </w:rPr>
          <w:fldChar w:fldCharType="end"/>
        </w:r>
      </w:hyperlink>
    </w:p>
    <w:p w:rsidR="00F01135" w:rsidRDefault="00A64616">
      <w:pPr>
        <w:pStyle w:val="Verzeichnis2"/>
        <w:rPr>
          <w:rFonts w:eastAsiaTheme="minorEastAsia"/>
          <w:noProof/>
          <w:lang w:eastAsia="en-GB"/>
        </w:rPr>
      </w:pPr>
      <w:hyperlink w:anchor="_Toc501549866" w:history="1">
        <w:r w:rsidR="00F01135" w:rsidRPr="006F7532">
          <w:rPr>
            <w:rStyle w:val="Hyperlink"/>
            <w:noProof/>
          </w:rPr>
          <w:t xml:space="preserve">CO.1 </w:t>
        </w:r>
        <w:r w:rsidR="00A26BDE" w:rsidRPr="00A26BDE">
          <w:rPr>
            <w:rStyle w:val="Hyperlink"/>
            <w:noProof/>
          </w:rPr>
          <w:t>Mit wem muss ich Informationen austauschen</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_Toc501549866 \h </w:instrText>
        </w:r>
        <w:r w:rsidR="00D425E9">
          <w:rPr>
            <w:noProof/>
            <w:webHidden/>
          </w:rPr>
        </w:r>
        <w:r w:rsidR="00D425E9">
          <w:rPr>
            <w:noProof/>
            <w:webHidden/>
          </w:rPr>
          <w:fldChar w:fldCharType="separate"/>
        </w:r>
        <w:r w:rsidR="00E672D5">
          <w:rPr>
            <w:noProof/>
            <w:webHidden/>
          </w:rPr>
          <w:t>6</w:t>
        </w:r>
        <w:r w:rsidR="00D425E9">
          <w:rPr>
            <w:noProof/>
            <w:webHidden/>
          </w:rPr>
          <w:fldChar w:fldCharType="end"/>
        </w:r>
      </w:hyperlink>
    </w:p>
    <w:p w:rsidR="00F01135" w:rsidRDefault="00A64616">
      <w:pPr>
        <w:pStyle w:val="Verzeichnis2"/>
        <w:rPr>
          <w:rFonts w:eastAsiaTheme="minorEastAsia"/>
          <w:noProof/>
          <w:lang w:eastAsia="en-GB"/>
        </w:rPr>
      </w:pPr>
      <w:hyperlink w:anchor="_Toc501549867" w:history="1">
        <w:r w:rsidR="00F01135" w:rsidRPr="006F7532">
          <w:rPr>
            <w:rStyle w:val="Hyperlink"/>
            <w:noProof/>
          </w:rPr>
          <w:t>CO.2</w:t>
        </w:r>
        <w:r w:rsidR="00A26BDE" w:rsidRPr="00A26BDE">
          <w:t xml:space="preserve"> </w:t>
        </w:r>
        <w:r w:rsidR="00A26BDE" w:rsidRPr="00A26BDE">
          <w:rPr>
            <w:rStyle w:val="Hyperlink"/>
            <w:noProof/>
          </w:rPr>
          <w:t>Wie ermittle ich den/die korrekten Träger, mit dem der Austausch von Informationen stattfinden soll</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_Toc501549867 \h </w:instrText>
        </w:r>
        <w:r w:rsidR="00D425E9">
          <w:rPr>
            <w:noProof/>
            <w:webHidden/>
          </w:rPr>
        </w:r>
        <w:r w:rsidR="00D425E9">
          <w:rPr>
            <w:noProof/>
            <w:webHidden/>
          </w:rPr>
          <w:fldChar w:fldCharType="separate"/>
        </w:r>
        <w:r w:rsidR="00E672D5">
          <w:rPr>
            <w:noProof/>
            <w:webHidden/>
          </w:rPr>
          <w:t>6</w:t>
        </w:r>
        <w:r w:rsidR="00D425E9">
          <w:rPr>
            <w:noProof/>
            <w:webHidden/>
          </w:rPr>
          <w:fldChar w:fldCharType="end"/>
        </w:r>
      </w:hyperlink>
    </w:p>
    <w:p w:rsidR="00F01135" w:rsidRDefault="00A64616">
      <w:pPr>
        <w:pStyle w:val="Verzeichnis2"/>
        <w:rPr>
          <w:rFonts w:eastAsiaTheme="minorEastAsia"/>
          <w:noProof/>
          <w:lang w:eastAsia="en-GB"/>
        </w:rPr>
      </w:pPr>
      <w:hyperlink w:anchor="_Toc501549868" w:history="1">
        <w:r w:rsidR="00F01135" w:rsidRPr="006F7532">
          <w:rPr>
            <w:rStyle w:val="Hyperlink"/>
            <w:noProof/>
          </w:rPr>
          <w:t xml:space="preserve">CO.3 </w:t>
        </w:r>
        <w:r w:rsidR="00A26BDE">
          <w:rPr>
            <w:rStyle w:val="Hyperlink"/>
            <w:noProof/>
          </w:rPr>
          <w:t>Wie sende ich “Antrag auf Altersrente”</w:t>
        </w:r>
        <w:r w:rsidR="00F01135" w:rsidRPr="006F7532">
          <w:rPr>
            <w:rStyle w:val="Hyperlink"/>
            <w:noProof/>
          </w:rPr>
          <w:t xml:space="preserve"> - SED P2000?</w:t>
        </w:r>
        <w:r w:rsidR="00F01135">
          <w:rPr>
            <w:noProof/>
            <w:webHidden/>
          </w:rPr>
          <w:tab/>
        </w:r>
        <w:r w:rsidR="00D425E9">
          <w:rPr>
            <w:noProof/>
            <w:webHidden/>
          </w:rPr>
          <w:fldChar w:fldCharType="begin"/>
        </w:r>
        <w:r w:rsidR="00F01135">
          <w:rPr>
            <w:noProof/>
            <w:webHidden/>
          </w:rPr>
          <w:instrText xml:space="preserve"> PAGEREF _Toc501549868 \h </w:instrText>
        </w:r>
        <w:r w:rsidR="00D425E9">
          <w:rPr>
            <w:noProof/>
            <w:webHidden/>
          </w:rPr>
        </w:r>
        <w:r w:rsidR="00D425E9">
          <w:rPr>
            <w:noProof/>
            <w:webHidden/>
          </w:rPr>
          <w:fldChar w:fldCharType="separate"/>
        </w:r>
        <w:r w:rsidR="00E672D5">
          <w:rPr>
            <w:noProof/>
            <w:webHidden/>
          </w:rPr>
          <w:t>7</w:t>
        </w:r>
        <w:r w:rsidR="00D425E9">
          <w:rPr>
            <w:noProof/>
            <w:webHidden/>
          </w:rPr>
          <w:fldChar w:fldCharType="end"/>
        </w:r>
      </w:hyperlink>
    </w:p>
    <w:p w:rsidR="00F01135" w:rsidRDefault="00A64616">
      <w:pPr>
        <w:pStyle w:val="Verzeichnis2"/>
        <w:rPr>
          <w:rFonts w:eastAsiaTheme="minorEastAsia"/>
          <w:noProof/>
          <w:lang w:eastAsia="en-GB"/>
        </w:rPr>
      </w:pPr>
      <w:hyperlink w:anchor="_Toc501549869" w:history="1">
        <w:r w:rsidR="00F01135" w:rsidRPr="006F7532">
          <w:rPr>
            <w:rStyle w:val="Hyperlink"/>
            <w:noProof/>
          </w:rPr>
          <w:t xml:space="preserve">CO.4 </w:t>
        </w:r>
        <w:r w:rsidR="00A26BDE">
          <w:rPr>
            <w:rStyle w:val="Hyperlink"/>
            <w:noProof/>
          </w:rPr>
          <w:t>Was sind meine nächsten Schritte in diesem Prozess</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_Toc501549869 \h </w:instrText>
        </w:r>
        <w:r w:rsidR="00D425E9">
          <w:rPr>
            <w:noProof/>
            <w:webHidden/>
          </w:rPr>
        </w:r>
        <w:r w:rsidR="00D425E9">
          <w:rPr>
            <w:noProof/>
            <w:webHidden/>
          </w:rPr>
          <w:fldChar w:fldCharType="separate"/>
        </w:r>
        <w:r w:rsidR="00E672D5">
          <w:rPr>
            <w:noProof/>
            <w:webHidden/>
          </w:rPr>
          <w:t>7</w:t>
        </w:r>
        <w:r w:rsidR="00D425E9">
          <w:rPr>
            <w:noProof/>
            <w:webHidden/>
          </w:rPr>
          <w:fldChar w:fldCharType="end"/>
        </w:r>
      </w:hyperlink>
    </w:p>
    <w:p w:rsidR="00F01135" w:rsidRDefault="00A64616">
      <w:pPr>
        <w:pStyle w:val="Verzeichnis2"/>
        <w:rPr>
          <w:rFonts w:eastAsiaTheme="minorEastAsia"/>
          <w:noProof/>
          <w:lang w:eastAsia="en-GB"/>
        </w:rPr>
      </w:pPr>
      <w:hyperlink w:anchor="_Toc501549870" w:history="1">
        <w:r w:rsidR="00F01135" w:rsidRPr="006F7532">
          <w:rPr>
            <w:rStyle w:val="Hyperlink"/>
            <w:noProof/>
          </w:rPr>
          <w:t>CO.5</w:t>
        </w:r>
        <w:r w:rsidR="00A26BDE">
          <w:rPr>
            <w:rStyle w:val="Hyperlink"/>
            <w:noProof/>
          </w:rPr>
          <w:t xml:space="preserve"> Wie sende ich “Länderspezifische </w:t>
        </w:r>
        <w:r w:rsidR="008C44A0">
          <w:rPr>
            <w:rStyle w:val="Hyperlink"/>
            <w:noProof/>
          </w:rPr>
          <w:t>Angaben</w:t>
        </w:r>
        <w:r w:rsidR="00A26BDE">
          <w:rPr>
            <w:rStyle w:val="Hyperlink"/>
            <w:noProof/>
          </w:rPr>
          <w:t>”</w:t>
        </w:r>
        <w:r w:rsidR="00F01135" w:rsidRPr="006F7532">
          <w:rPr>
            <w:rStyle w:val="Hyperlink"/>
            <w:noProof/>
          </w:rPr>
          <w:t xml:space="preserve"> – SED  P3000?</w:t>
        </w:r>
        <w:r w:rsidR="00F01135">
          <w:rPr>
            <w:noProof/>
            <w:webHidden/>
          </w:rPr>
          <w:tab/>
        </w:r>
        <w:r w:rsidR="00D425E9">
          <w:rPr>
            <w:noProof/>
            <w:webHidden/>
          </w:rPr>
          <w:fldChar w:fldCharType="begin"/>
        </w:r>
        <w:r w:rsidR="00F01135">
          <w:rPr>
            <w:noProof/>
            <w:webHidden/>
          </w:rPr>
          <w:instrText xml:space="preserve"> PAGEREF _Toc501549870 \h </w:instrText>
        </w:r>
        <w:r w:rsidR="00D425E9">
          <w:rPr>
            <w:noProof/>
            <w:webHidden/>
          </w:rPr>
        </w:r>
        <w:r w:rsidR="00D425E9">
          <w:rPr>
            <w:noProof/>
            <w:webHidden/>
          </w:rPr>
          <w:fldChar w:fldCharType="separate"/>
        </w:r>
        <w:r w:rsidR="00E672D5">
          <w:rPr>
            <w:noProof/>
            <w:webHidden/>
          </w:rPr>
          <w:t>8</w:t>
        </w:r>
        <w:r w:rsidR="00D425E9">
          <w:rPr>
            <w:noProof/>
            <w:webHidden/>
          </w:rPr>
          <w:fldChar w:fldCharType="end"/>
        </w:r>
      </w:hyperlink>
    </w:p>
    <w:p w:rsidR="00F01135" w:rsidRDefault="00A64616">
      <w:pPr>
        <w:pStyle w:val="Verzeichnis2"/>
        <w:rPr>
          <w:rFonts w:eastAsiaTheme="minorEastAsia"/>
          <w:noProof/>
          <w:lang w:eastAsia="en-GB"/>
        </w:rPr>
      </w:pPr>
      <w:hyperlink w:anchor="_Toc501549871" w:history="1">
        <w:r w:rsidR="00F01135" w:rsidRPr="006F7532">
          <w:rPr>
            <w:rStyle w:val="Hyperlink"/>
            <w:noProof/>
          </w:rPr>
          <w:t xml:space="preserve">CO.6 </w:t>
        </w:r>
        <w:r w:rsidR="00A26BDE">
          <w:rPr>
            <w:rStyle w:val="Hyperlink"/>
            <w:noProof/>
          </w:rPr>
          <w:t>Wie sende ich “Angaben über den Beschäftigungsverlauf”</w:t>
        </w:r>
        <w:r w:rsidR="00F01135" w:rsidRPr="006F7532">
          <w:rPr>
            <w:rStyle w:val="Hyperlink"/>
            <w:noProof/>
          </w:rPr>
          <w:t xml:space="preserve"> – SED P4000?</w:t>
        </w:r>
        <w:r w:rsidR="00F01135">
          <w:rPr>
            <w:noProof/>
            <w:webHidden/>
          </w:rPr>
          <w:tab/>
        </w:r>
        <w:r w:rsidR="00D425E9">
          <w:rPr>
            <w:noProof/>
            <w:webHidden/>
          </w:rPr>
          <w:fldChar w:fldCharType="begin"/>
        </w:r>
        <w:r w:rsidR="00F01135">
          <w:rPr>
            <w:noProof/>
            <w:webHidden/>
          </w:rPr>
          <w:instrText xml:space="preserve"> PAGEREF _Toc501549871 \h </w:instrText>
        </w:r>
        <w:r w:rsidR="00D425E9">
          <w:rPr>
            <w:noProof/>
            <w:webHidden/>
          </w:rPr>
        </w:r>
        <w:r w:rsidR="00D425E9">
          <w:rPr>
            <w:noProof/>
            <w:webHidden/>
          </w:rPr>
          <w:fldChar w:fldCharType="separate"/>
        </w:r>
        <w:r w:rsidR="00E672D5">
          <w:rPr>
            <w:noProof/>
            <w:webHidden/>
          </w:rPr>
          <w:t>8</w:t>
        </w:r>
        <w:r w:rsidR="00D425E9">
          <w:rPr>
            <w:noProof/>
            <w:webHidden/>
          </w:rPr>
          <w:fldChar w:fldCharType="end"/>
        </w:r>
      </w:hyperlink>
    </w:p>
    <w:p w:rsidR="00F01135" w:rsidRDefault="00A64616">
      <w:pPr>
        <w:pStyle w:val="Verzeichnis2"/>
        <w:rPr>
          <w:rFonts w:eastAsiaTheme="minorEastAsia"/>
          <w:noProof/>
          <w:lang w:eastAsia="en-GB"/>
        </w:rPr>
      </w:pPr>
      <w:hyperlink w:anchor="_Toc501549872" w:history="1">
        <w:r w:rsidR="00F01135" w:rsidRPr="006F7532">
          <w:rPr>
            <w:rStyle w:val="Hyperlink"/>
            <w:noProof/>
          </w:rPr>
          <w:t xml:space="preserve">CO.7 </w:t>
        </w:r>
        <w:r w:rsidR="00A26BDE">
          <w:rPr>
            <w:rStyle w:val="Hyperlink"/>
            <w:noProof/>
          </w:rPr>
          <w:t>Wie sende ich</w:t>
        </w:r>
        <w:r w:rsidR="00F01135" w:rsidRPr="006F7532">
          <w:rPr>
            <w:rStyle w:val="Hyperlink"/>
            <w:noProof/>
          </w:rPr>
          <w:t xml:space="preserve"> </w:t>
        </w:r>
        <w:r w:rsidR="00A26BDE">
          <w:rPr>
            <w:rStyle w:val="Hyperlink"/>
            <w:noProof/>
          </w:rPr>
          <w:t>“Versicherungs-/Wohnzeiten”</w:t>
        </w:r>
        <w:r w:rsidR="00F01135" w:rsidRPr="006F7532">
          <w:rPr>
            <w:rStyle w:val="Hyperlink"/>
            <w:noProof/>
          </w:rPr>
          <w:t xml:space="preserve"> – SED P5000?</w:t>
        </w:r>
        <w:r w:rsidR="00F01135">
          <w:rPr>
            <w:noProof/>
            <w:webHidden/>
          </w:rPr>
          <w:tab/>
        </w:r>
        <w:r w:rsidR="00D425E9">
          <w:rPr>
            <w:noProof/>
            <w:webHidden/>
          </w:rPr>
          <w:fldChar w:fldCharType="begin"/>
        </w:r>
        <w:r w:rsidR="00F01135">
          <w:rPr>
            <w:noProof/>
            <w:webHidden/>
          </w:rPr>
          <w:instrText xml:space="preserve"> PAGEREF _Toc501549872 \h </w:instrText>
        </w:r>
        <w:r w:rsidR="00D425E9">
          <w:rPr>
            <w:noProof/>
            <w:webHidden/>
          </w:rPr>
        </w:r>
        <w:r w:rsidR="00D425E9">
          <w:rPr>
            <w:noProof/>
            <w:webHidden/>
          </w:rPr>
          <w:fldChar w:fldCharType="separate"/>
        </w:r>
        <w:r w:rsidR="00E672D5">
          <w:rPr>
            <w:noProof/>
            <w:webHidden/>
          </w:rPr>
          <w:t>9</w:t>
        </w:r>
        <w:r w:rsidR="00D425E9">
          <w:rPr>
            <w:noProof/>
            <w:webHidden/>
          </w:rPr>
          <w:fldChar w:fldCharType="end"/>
        </w:r>
      </w:hyperlink>
    </w:p>
    <w:p w:rsidR="00F01135" w:rsidRDefault="00A64616">
      <w:pPr>
        <w:pStyle w:val="Verzeichnis2"/>
        <w:rPr>
          <w:rFonts w:eastAsiaTheme="minorEastAsia"/>
          <w:noProof/>
          <w:lang w:eastAsia="en-GB"/>
        </w:rPr>
      </w:pPr>
      <w:hyperlink w:anchor="_Toc501549873" w:history="1">
        <w:r w:rsidR="00F01135" w:rsidRPr="006F7532">
          <w:rPr>
            <w:rStyle w:val="Hyperlink"/>
            <w:noProof/>
          </w:rPr>
          <w:t xml:space="preserve">CO.8 </w:t>
        </w:r>
        <w:r w:rsidR="00A26BDE">
          <w:rPr>
            <w:rStyle w:val="Hyperlink"/>
            <w:noProof/>
          </w:rPr>
          <w:t>Wie sende ich “Rentenentscheidung”</w:t>
        </w:r>
        <w:r w:rsidR="00F01135" w:rsidRPr="006F7532">
          <w:rPr>
            <w:rStyle w:val="Hyperlink"/>
            <w:noProof/>
          </w:rPr>
          <w:t xml:space="preserve"> – SED P6000?</w:t>
        </w:r>
        <w:r w:rsidR="00F01135">
          <w:rPr>
            <w:noProof/>
            <w:webHidden/>
          </w:rPr>
          <w:tab/>
        </w:r>
        <w:r w:rsidR="00D425E9">
          <w:rPr>
            <w:noProof/>
            <w:webHidden/>
          </w:rPr>
          <w:fldChar w:fldCharType="begin"/>
        </w:r>
        <w:r w:rsidR="00F01135">
          <w:rPr>
            <w:noProof/>
            <w:webHidden/>
          </w:rPr>
          <w:instrText xml:space="preserve"> PAGEREF _Toc501549873 \h </w:instrText>
        </w:r>
        <w:r w:rsidR="00D425E9">
          <w:rPr>
            <w:noProof/>
            <w:webHidden/>
          </w:rPr>
        </w:r>
        <w:r w:rsidR="00D425E9">
          <w:rPr>
            <w:noProof/>
            <w:webHidden/>
          </w:rPr>
          <w:fldChar w:fldCharType="separate"/>
        </w:r>
        <w:r w:rsidR="00E672D5">
          <w:rPr>
            <w:noProof/>
            <w:webHidden/>
          </w:rPr>
          <w:t>9</w:t>
        </w:r>
        <w:r w:rsidR="00D425E9">
          <w:rPr>
            <w:noProof/>
            <w:webHidden/>
          </w:rPr>
          <w:fldChar w:fldCharType="end"/>
        </w:r>
      </w:hyperlink>
    </w:p>
    <w:p w:rsidR="00F01135" w:rsidRDefault="00A64616">
      <w:pPr>
        <w:pStyle w:val="Verzeichnis2"/>
        <w:rPr>
          <w:rFonts w:eastAsiaTheme="minorEastAsia"/>
          <w:noProof/>
          <w:lang w:eastAsia="en-GB"/>
        </w:rPr>
      </w:pPr>
      <w:hyperlink w:anchor="_Toc501549874" w:history="1">
        <w:r w:rsidR="00F01135" w:rsidRPr="006F7532">
          <w:rPr>
            <w:rStyle w:val="Hyperlink"/>
            <w:noProof/>
          </w:rPr>
          <w:t xml:space="preserve">CO.9 </w:t>
        </w:r>
        <w:r w:rsidR="00A26BDE">
          <w:rPr>
            <w:rStyle w:val="Hyperlink"/>
            <w:noProof/>
          </w:rPr>
          <w:t xml:space="preserve">Wie sende ich “Anforderung zusätzlicher Angaben” </w:t>
        </w:r>
        <w:r w:rsidR="00F01135" w:rsidRPr="006F7532">
          <w:rPr>
            <w:rStyle w:val="Hyperlink"/>
            <w:noProof/>
          </w:rPr>
          <w:t xml:space="preserve"> – SED P8000?</w:t>
        </w:r>
        <w:r w:rsidR="00F01135">
          <w:rPr>
            <w:noProof/>
            <w:webHidden/>
          </w:rPr>
          <w:tab/>
        </w:r>
        <w:r w:rsidR="00D425E9">
          <w:rPr>
            <w:noProof/>
            <w:webHidden/>
          </w:rPr>
          <w:fldChar w:fldCharType="begin"/>
        </w:r>
        <w:r w:rsidR="00F01135">
          <w:rPr>
            <w:noProof/>
            <w:webHidden/>
          </w:rPr>
          <w:instrText xml:space="preserve"> PAGEREF _Toc501549874 \h </w:instrText>
        </w:r>
        <w:r w:rsidR="00D425E9">
          <w:rPr>
            <w:noProof/>
            <w:webHidden/>
          </w:rPr>
        </w:r>
        <w:r w:rsidR="00D425E9">
          <w:rPr>
            <w:noProof/>
            <w:webHidden/>
          </w:rPr>
          <w:fldChar w:fldCharType="separate"/>
        </w:r>
        <w:r w:rsidR="00E672D5">
          <w:rPr>
            <w:noProof/>
            <w:webHidden/>
          </w:rPr>
          <w:t>10</w:t>
        </w:r>
        <w:r w:rsidR="00D425E9">
          <w:rPr>
            <w:noProof/>
            <w:webHidden/>
          </w:rPr>
          <w:fldChar w:fldCharType="end"/>
        </w:r>
      </w:hyperlink>
    </w:p>
    <w:p w:rsidR="00F01135" w:rsidRDefault="00A64616">
      <w:pPr>
        <w:pStyle w:val="Verzeichnis2"/>
        <w:rPr>
          <w:rFonts w:eastAsiaTheme="minorEastAsia"/>
          <w:noProof/>
          <w:lang w:eastAsia="en-GB"/>
        </w:rPr>
      </w:pPr>
      <w:hyperlink w:anchor="_Toc501549875" w:history="1">
        <w:r w:rsidR="00F01135" w:rsidRPr="006F7532">
          <w:rPr>
            <w:rStyle w:val="Hyperlink"/>
            <w:noProof/>
          </w:rPr>
          <w:t xml:space="preserve">CO.10 </w:t>
        </w:r>
        <w:r w:rsidR="00A26BDE">
          <w:rPr>
            <w:rStyle w:val="Hyperlink"/>
            <w:noProof/>
          </w:rPr>
          <w:t>Wie sende ich “Übermittlung von zusätzlichen Angaben</w:t>
        </w:r>
        <w:r w:rsidR="008B1F0C">
          <w:rPr>
            <w:rStyle w:val="Hyperlink"/>
            <w:noProof/>
          </w:rPr>
          <w:t xml:space="preserve">” </w:t>
        </w:r>
        <w:r w:rsidR="00F01135" w:rsidRPr="006F7532">
          <w:rPr>
            <w:rStyle w:val="Hyperlink"/>
            <w:noProof/>
          </w:rPr>
          <w:t xml:space="preserve"> – SED P10000?</w:t>
        </w:r>
        <w:r w:rsidR="00F01135">
          <w:rPr>
            <w:noProof/>
            <w:webHidden/>
          </w:rPr>
          <w:tab/>
        </w:r>
        <w:r w:rsidR="00D425E9">
          <w:rPr>
            <w:noProof/>
            <w:webHidden/>
          </w:rPr>
          <w:fldChar w:fldCharType="begin"/>
        </w:r>
        <w:r w:rsidR="00F01135">
          <w:rPr>
            <w:noProof/>
            <w:webHidden/>
          </w:rPr>
          <w:instrText xml:space="preserve"> PAGEREF _Toc501549875 \h </w:instrText>
        </w:r>
        <w:r w:rsidR="00D425E9">
          <w:rPr>
            <w:noProof/>
            <w:webHidden/>
          </w:rPr>
        </w:r>
        <w:r w:rsidR="00D425E9">
          <w:rPr>
            <w:noProof/>
            <w:webHidden/>
          </w:rPr>
          <w:fldChar w:fldCharType="separate"/>
        </w:r>
        <w:r w:rsidR="00E672D5">
          <w:rPr>
            <w:noProof/>
            <w:webHidden/>
          </w:rPr>
          <w:t>10</w:t>
        </w:r>
        <w:r w:rsidR="00D425E9">
          <w:rPr>
            <w:noProof/>
            <w:webHidden/>
          </w:rPr>
          <w:fldChar w:fldCharType="end"/>
        </w:r>
      </w:hyperlink>
    </w:p>
    <w:p w:rsidR="00F01135" w:rsidRDefault="00A64616">
      <w:pPr>
        <w:pStyle w:val="Verzeichnis2"/>
        <w:rPr>
          <w:rFonts w:eastAsiaTheme="minorEastAsia"/>
          <w:noProof/>
          <w:lang w:eastAsia="en-GB"/>
        </w:rPr>
      </w:pPr>
      <w:hyperlink w:anchor="_Toc501549876" w:history="1">
        <w:r w:rsidR="00F01135" w:rsidRPr="006F7532">
          <w:rPr>
            <w:rStyle w:val="Hyperlink"/>
            <w:noProof/>
          </w:rPr>
          <w:t xml:space="preserve">CO.11 </w:t>
        </w:r>
        <w:r w:rsidR="008B1F0C">
          <w:rPr>
            <w:rStyle w:val="Hyperlink"/>
            <w:noProof/>
          </w:rPr>
          <w:t xml:space="preserve">Was soll ich tun, wenn ich </w:t>
        </w:r>
        <w:r w:rsidR="008B1F0C" w:rsidRPr="008B1F0C">
          <w:rPr>
            <w:rStyle w:val="Hyperlink"/>
            <w:noProof/>
          </w:rPr>
          <w:t>“Versicherungs-/Wohnzeiten”</w:t>
        </w:r>
        <w:r w:rsidR="00F01135" w:rsidRPr="006F7532">
          <w:rPr>
            <w:rStyle w:val="Hyperlink"/>
            <w:noProof/>
          </w:rPr>
          <w:t xml:space="preserve"> - SED P5000</w:t>
        </w:r>
        <w:r w:rsidR="008B1F0C">
          <w:rPr>
            <w:rStyle w:val="Hyperlink"/>
            <w:noProof/>
          </w:rPr>
          <w:t xml:space="preserve"> erhalten habe</w:t>
        </w:r>
        <w:r w:rsidR="00F01135" w:rsidRPr="006F7532">
          <w:rPr>
            <w:rStyle w:val="Hyperlink"/>
            <w:noProof/>
          </w:rPr>
          <w:t>?</w:t>
        </w:r>
        <w:r w:rsidR="008B1F0C">
          <w:rPr>
            <w:rStyle w:val="Hyperlink"/>
            <w:noProof/>
          </w:rPr>
          <w:t xml:space="preserve"> ……………………………………………………………………………….                                                                  </w:t>
        </w:r>
        <w:r w:rsidR="00D425E9">
          <w:rPr>
            <w:noProof/>
            <w:webHidden/>
          </w:rPr>
          <w:fldChar w:fldCharType="begin"/>
        </w:r>
        <w:r w:rsidR="00F01135">
          <w:rPr>
            <w:noProof/>
            <w:webHidden/>
          </w:rPr>
          <w:instrText xml:space="preserve"> PAGEREF _Toc501549876 \h </w:instrText>
        </w:r>
        <w:r w:rsidR="00D425E9">
          <w:rPr>
            <w:noProof/>
            <w:webHidden/>
          </w:rPr>
        </w:r>
        <w:r w:rsidR="00D425E9">
          <w:rPr>
            <w:noProof/>
            <w:webHidden/>
          </w:rPr>
          <w:fldChar w:fldCharType="separate"/>
        </w:r>
        <w:r w:rsidR="00E672D5">
          <w:rPr>
            <w:noProof/>
            <w:webHidden/>
          </w:rPr>
          <w:t>11</w:t>
        </w:r>
        <w:r w:rsidR="00D425E9">
          <w:rPr>
            <w:noProof/>
            <w:webHidden/>
          </w:rPr>
          <w:fldChar w:fldCharType="end"/>
        </w:r>
      </w:hyperlink>
    </w:p>
    <w:p w:rsidR="00F01135" w:rsidRDefault="00A64616">
      <w:pPr>
        <w:pStyle w:val="Verzeichnis2"/>
        <w:rPr>
          <w:rFonts w:eastAsiaTheme="minorEastAsia"/>
          <w:noProof/>
          <w:lang w:eastAsia="en-GB"/>
        </w:rPr>
      </w:pPr>
      <w:hyperlink w:anchor="_Toc501549877" w:history="1">
        <w:r w:rsidR="00F01135" w:rsidRPr="006F7532">
          <w:rPr>
            <w:rStyle w:val="Hyperlink"/>
            <w:noProof/>
          </w:rPr>
          <w:t xml:space="preserve">CO.12 </w:t>
        </w:r>
        <w:r w:rsidR="008B1F0C">
          <w:rPr>
            <w:rStyle w:val="Hyperlink"/>
            <w:noProof/>
          </w:rPr>
          <w:t>Was soll ich tun, wenn ich</w:t>
        </w:r>
        <w:r w:rsidR="00F01135" w:rsidRPr="006F7532">
          <w:rPr>
            <w:rStyle w:val="Hyperlink"/>
            <w:noProof/>
          </w:rPr>
          <w:t xml:space="preserve"> </w:t>
        </w:r>
        <w:r w:rsidR="008B1F0C" w:rsidRPr="008B1F0C">
          <w:rPr>
            <w:rStyle w:val="Hyperlink"/>
            <w:noProof/>
          </w:rPr>
          <w:t>“Rentenentscheidung”</w:t>
        </w:r>
        <w:r w:rsidR="00F01135" w:rsidRPr="006F7532">
          <w:rPr>
            <w:rStyle w:val="Hyperlink"/>
            <w:noProof/>
          </w:rPr>
          <w:t xml:space="preserve"> - SED P6000</w:t>
        </w:r>
        <w:r w:rsidR="008B1F0C">
          <w:rPr>
            <w:rStyle w:val="Hyperlink"/>
            <w:noProof/>
          </w:rPr>
          <w:t xml:space="preserve">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_Toc501549877 \h </w:instrText>
        </w:r>
        <w:r w:rsidR="00D425E9">
          <w:rPr>
            <w:noProof/>
            <w:webHidden/>
          </w:rPr>
        </w:r>
        <w:r w:rsidR="00D425E9">
          <w:rPr>
            <w:noProof/>
            <w:webHidden/>
          </w:rPr>
          <w:fldChar w:fldCharType="separate"/>
        </w:r>
        <w:r w:rsidR="00E672D5">
          <w:rPr>
            <w:noProof/>
            <w:webHidden/>
          </w:rPr>
          <w:t>11</w:t>
        </w:r>
        <w:r w:rsidR="00D425E9">
          <w:rPr>
            <w:noProof/>
            <w:webHidden/>
          </w:rPr>
          <w:fldChar w:fldCharType="end"/>
        </w:r>
      </w:hyperlink>
    </w:p>
    <w:p w:rsidR="00F01135" w:rsidRDefault="00A64616">
      <w:pPr>
        <w:pStyle w:val="Verzeichnis2"/>
        <w:rPr>
          <w:rFonts w:eastAsiaTheme="minorEastAsia"/>
          <w:noProof/>
          <w:lang w:eastAsia="en-GB"/>
        </w:rPr>
      </w:pPr>
      <w:hyperlink w:anchor="_Toc501549878" w:history="1">
        <w:r w:rsidR="00F01135" w:rsidRPr="006F7532">
          <w:rPr>
            <w:rStyle w:val="Hyperlink"/>
            <w:noProof/>
          </w:rPr>
          <w:t xml:space="preserve">CO.13 </w:t>
        </w:r>
        <w:r w:rsidR="008B1F0C">
          <w:rPr>
            <w:rStyle w:val="Hyperlink"/>
            <w:noProof/>
          </w:rPr>
          <w:t xml:space="preserve">Was soll ich tun, wenn ich </w:t>
        </w:r>
        <w:r w:rsidR="008B1F0C" w:rsidRPr="008B1F0C">
          <w:rPr>
            <w:rStyle w:val="Hyperlink"/>
            <w:noProof/>
          </w:rPr>
          <w:t>“Anforderung zusätzlicher Angaben”</w:t>
        </w:r>
        <w:r w:rsidR="00F01135" w:rsidRPr="006F7532">
          <w:rPr>
            <w:rStyle w:val="Hyperlink"/>
            <w:noProof/>
          </w:rPr>
          <w:t>- SED P8000</w:t>
        </w:r>
        <w:r w:rsidR="008B1F0C">
          <w:rPr>
            <w:rStyle w:val="Hyperlink"/>
            <w:noProof/>
          </w:rPr>
          <w:t xml:space="preserve">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_Toc501549878 \h </w:instrText>
        </w:r>
        <w:r w:rsidR="00D425E9">
          <w:rPr>
            <w:noProof/>
            <w:webHidden/>
          </w:rPr>
        </w:r>
        <w:r w:rsidR="00D425E9">
          <w:rPr>
            <w:noProof/>
            <w:webHidden/>
          </w:rPr>
          <w:fldChar w:fldCharType="separate"/>
        </w:r>
        <w:r w:rsidR="00E672D5">
          <w:rPr>
            <w:noProof/>
            <w:webHidden/>
          </w:rPr>
          <w:t>11</w:t>
        </w:r>
        <w:r w:rsidR="00D425E9">
          <w:rPr>
            <w:noProof/>
            <w:webHidden/>
          </w:rPr>
          <w:fldChar w:fldCharType="end"/>
        </w:r>
      </w:hyperlink>
    </w:p>
    <w:p w:rsidR="00F01135" w:rsidRDefault="00A64616">
      <w:pPr>
        <w:pStyle w:val="Verzeichnis2"/>
        <w:rPr>
          <w:rFonts w:eastAsiaTheme="minorEastAsia"/>
          <w:noProof/>
          <w:lang w:eastAsia="en-GB"/>
        </w:rPr>
      </w:pPr>
      <w:hyperlink w:anchor="_Toc501549879" w:history="1">
        <w:r w:rsidR="00F01135" w:rsidRPr="006F7532">
          <w:rPr>
            <w:rStyle w:val="Hyperlink"/>
            <w:noProof/>
          </w:rPr>
          <w:t xml:space="preserve">CO.14 </w:t>
        </w:r>
        <w:r w:rsidR="008B1F0C">
          <w:rPr>
            <w:rStyle w:val="Hyperlink"/>
            <w:noProof/>
          </w:rPr>
          <w:t xml:space="preserve">Was soll ich tun, wenn ich “Antwort auf Anforderung zusätzlicher Angaben” </w:t>
        </w:r>
        <w:r w:rsidR="0085022E">
          <w:rPr>
            <w:rStyle w:val="Hyperlink"/>
            <w:noProof/>
          </w:rPr>
          <w:t>–</w:t>
        </w:r>
        <w:r w:rsidR="008B1F0C">
          <w:rPr>
            <w:rStyle w:val="Hyperlink"/>
            <w:noProof/>
          </w:rPr>
          <w:t xml:space="preserve"> </w:t>
        </w:r>
        <w:r w:rsidR="00F01135" w:rsidRPr="006F7532">
          <w:rPr>
            <w:rStyle w:val="Hyperlink"/>
            <w:noProof/>
          </w:rPr>
          <w:t>SED</w:t>
        </w:r>
        <w:r w:rsidR="0085022E">
          <w:rPr>
            <w:rStyle w:val="Hyperlink"/>
            <w:noProof/>
          </w:rPr>
          <w:t> </w:t>
        </w:r>
        <w:r w:rsidR="00F01135" w:rsidRPr="006F7532">
          <w:rPr>
            <w:rStyle w:val="Hyperlink"/>
            <w:noProof/>
          </w:rPr>
          <w:t>P9000</w:t>
        </w:r>
        <w:r w:rsidR="008B1F0C">
          <w:rPr>
            <w:rStyle w:val="Hyperlink"/>
            <w:noProof/>
          </w:rPr>
          <w:t xml:space="preserve">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_Toc501549879 \h </w:instrText>
        </w:r>
        <w:r w:rsidR="00D425E9">
          <w:rPr>
            <w:noProof/>
            <w:webHidden/>
          </w:rPr>
        </w:r>
        <w:r w:rsidR="00D425E9">
          <w:rPr>
            <w:noProof/>
            <w:webHidden/>
          </w:rPr>
          <w:fldChar w:fldCharType="separate"/>
        </w:r>
        <w:r w:rsidR="00E672D5">
          <w:rPr>
            <w:noProof/>
            <w:webHidden/>
          </w:rPr>
          <w:t>12</w:t>
        </w:r>
        <w:r w:rsidR="00D425E9">
          <w:rPr>
            <w:noProof/>
            <w:webHidden/>
          </w:rPr>
          <w:fldChar w:fldCharType="end"/>
        </w:r>
      </w:hyperlink>
    </w:p>
    <w:p w:rsidR="00F01135" w:rsidRDefault="00A64616">
      <w:pPr>
        <w:pStyle w:val="Verzeichnis2"/>
        <w:rPr>
          <w:rFonts w:eastAsiaTheme="minorEastAsia"/>
          <w:noProof/>
          <w:lang w:eastAsia="en-GB"/>
        </w:rPr>
      </w:pPr>
      <w:hyperlink w:anchor="_Toc501549880" w:history="1">
        <w:r w:rsidR="00F01135" w:rsidRPr="006F7532">
          <w:rPr>
            <w:rStyle w:val="Hyperlink"/>
            <w:noProof/>
          </w:rPr>
          <w:t xml:space="preserve">CO.15 </w:t>
        </w:r>
        <w:r w:rsidR="008B1F0C" w:rsidRPr="008B1F0C">
          <w:rPr>
            <w:rStyle w:val="Hyperlink"/>
            <w:noProof/>
          </w:rPr>
          <w:t xml:space="preserve">Was soll ich tun, wenn ich </w:t>
        </w:r>
        <w:r w:rsidR="0085022E">
          <w:rPr>
            <w:rStyle w:val="Hyperlink"/>
            <w:noProof/>
          </w:rPr>
          <w:t xml:space="preserve">“Übermittlung von zusätzlichen Angaben” </w:t>
        </w:r>
        <w:r w:rsidR="00F01135" w:rsidRPr="0085022E">
          <w:rPr>
            <w:rStyle w:val="Hyperlink"/>
            <w:noProof/>
            <w:color w:val="auto"/>
          </w:rPr>
          <w:t>- SED P10000</w:t>
        </w:r>
        <w:r w:rsidR="0085022E">
          <w:rPr>
            <w:rStyle w:val="Hyperlink"/>
            <w:noProof/>
            <w:color w:val="auto"/>
          </w:rPr>
          <w:t xml:space="preserve"> erhalten habe</w:t>
        </w:r>
        <w:r w:rsidR="00F01135" w:rsidRPr="0085022E">
          <w:rPr>
            <w:rStyle w:val="Hyperlink"/>
            <w:noProof/>
            <w:color w:val="auto"/>
          </w:rPr>
          <w:t>?</w:t>
        </w:r>
        <w:r w:rsidR="00F01135">
          <w:rPr>
            <w:noProof/>
            <w:webHidden/>
          </w:rPr>
          <w:tab/>
        </w:r>
        <w:r w:rsidR="00D425E9">
          <w:rPr>
            <w:noProof/>
            <w:webHidden/>
          </w:rPr>
          <w:fldChar w:fldCharType="begin"/>
        </w:r>
        <w:r w:rsidR="00F01135">
          <w:rPr>
            <w:noProof/>
            <w:webHidden/>
          </w:rPr>
          <w:instrText xml:space="preserve"> PAGEREF _Toc501549880 \h </w:instrText>
        </w:r>
        <w:r w:rsidR="00D425E9">
          <w:rPr>
            <w:noProof/>
            <w:webHidden/>
          </w:rPr>
        </w:r>
        <w:r w:rsidR="00D425E9">
          <w:rPr>
            <w:noProof/>
            <w:webHidden/>
          </w:rPr>
          <w:fldChar w:fldCharType="separate"/>
        </w:r>
        <w:r w:rsidR="00E672D5">
          <w:rPr>
            <w:noProof/>
            <w:webHidden/>
          </w:rPr>
          <w:t>12</w:t>
        </w:r>
        <w:r w:rsidR="00D425E9">
          <w:rPr>
            <w:noProof/>
            <w:webHidden/>
          </w:rPr>
          <w:fldChar w:fldCharType="end"/>
        </w:r>
      </w:hyperlink>
    </w:p>
    <w:p w:rsidR="00F01135" w:rsidRDefault="00A64616">
      <w:pPr>
        <w:pStyle w:val="Verzeichnis2"/>
        <w:rPr>
          <w:rFonts w:eastAsiaTheme="minorEastAsia"/>
          <w:noProof/>
          <w:lang w:eastAsia="en-GB"/>
        </w:rPr>
      </w:pPr>
      <w:hyperlink w:anchor="_Toc501549881" w:history="1">
        <w:r w:rsidR="00F01135" w:rsidRPr="006F7532">
          <w:rPr>
            <w:rStyle w:val="Hyperlink"/>
            <w:noProof/>
          </w:rPr>
          <w:t xml:space="preserve">CO.16 </w:t>
        </w:r>
        <w:r w:rsidR="0085022E">
          <w:rPr>
            <w:rStyle w:val="Hyperlink"/>
            <w:noProof/>
          </w:rPr>
          <w:t>Wie sende ich “</w:t>
        </w:r>
        <w:r w:rsidR="0085022E" w:rsidRPr="0085022E">
          <w:rPr>
            <w:rStyle w:val="Hyperlink"/>
            <w:noProof/>
          </w:rPr>
          <w:t xml:space="preserve">Antwort auf Anforderung zusätzlicher Angaben” </w:t>
        </w:r>
        <w:r w:rsidR="00F01135" w:rsidRPr="006F7532">
          <w:rPr>
            <w:rStyle w:val="Hyperlink"/>
            <w:noProof/>
          </w:rPr>
          <w:t>– SED P9000?</w:t>
        </w:r>
        <w:r w:rsidR="00F01135">
          <w:rPr>
            <w:noProof/>
            <w:webHidden/>
          </w:rPr>
          <w:tab/>
        </w:r>
        <w:r w:rsidR="00D425E9">
          <w:rPr>
            <w:noProof/>
            <w:webHidden/>
          </w:rPr>
          <w:fldChar w:fldCharType="begin"/>
        </w:r>
        <w:r w:rsidR="00F01135">
          <w:rPr>
            <w:noProof/>
            <w:webHidden/>
          </w:rPr>
          <w:instrText xml:space="preserve"> PAGEREF _Toc501549881 \h </w:instrText>
        </w:r>
        <w:r w:rsidR="00D425E9">
          <w:rPr>
            <w:noProof/>
            <w:webHidden/>
          </w:rPr>
        </w:r>
        <w:r w:rsidR="00D425E9">
          <w:rPr>
            <w:noProof/>
            <w:webHidden/>
          </w:rPr>
          <w:fldChar w:fldCharType="separate"/>
        </w:r>
        <w:r w:rsidR="00E672D5">
          <w:rPr>
            <w:noProof/>
            <w:webHidden/>
          </w:rPr>
          <w:t>13</w:t>
        </w:r>
        <w:r w:rsidR="00D425E9">
          <w:rPr>
            <w:noProof/>
            <w:webHidden/>
          </w:rPr>
          <w:fldChar w:fldCharType="end"/>
        </w:r>
      </w:hyperlink>
    </w:p>
    <w:p w:rsidR="00F01135" w:rsidRDefault="00A64616">
      <w:pPr>
        <w:pStyle w:val="Verzeichnis2"/>
        <w:rPr>
          <w:rFonts w:eastAsiaTheme="minorEastAsia"/>
          <w:noProof/>
          <w:lang w:eastAsia="en-GB"/>
        </w:rPr>
      </w:pPr>
      <w:hyperlink w:anchor="_Toc501549882" w:history="1">
        <w:r w:rsidR="00F01135" w:rsidRPr="006F7532">
          <w:rPr>
            <w:rStyle w:val="Hyperlink"/>
            <w:noProof/>
          </w:rPr>
          <w:t xml:space="preserve">CO.17 </w:t>
        </w:r>
        <w:r w:rsidR="0085022E">
          <w:rPr>
            <w:rStyle w:val="Hyperlink"/>
            <w:noProof/>
          </w:rPr>
          <w:t xml:space="preserve">Wie sende ich das </w:t>
        </w:r>
        <w:r w:rsidR="003B4D3E">
          <w:rPr>
            <w:rStyle w:val="Hyperlink"/>
            <w:noProof/>
          </w:rPr>
          <w:t>M</w:t>
        </w:r>
        <w:r w:rsidR="0085022E">
          <w:rPr>
            <w:rStyle w:val="Hyperlink"/>
            <w:noProof/>
          </w:rPr>
          <w:t>ob</w:t>
        </w:r>
        <w:r w:rsidR="003F5400">
          <w:rPr>
            <w:rStyle w:val="Hyperlink"/>
            <w:noProof/>
          </w:rPr>
          <w:t>ile</w:t>
        </w:r>
        <w:r w:rsidR="0085022E">
          <w:rPr>
            <w:rStyle w:val="Hyperlink"/>
            <w:noProof/>
          </w:rPr>
          <w:t xml:space="preserve"> Dokument </w:t>
        </w:r>
        <w:r w:rsidR="00F01135" w:rsidRPr="006F7532">
          <w:rPr>
            <w:rStyle w:val="Hyperlink"/>
            <w:noProof/>
          </w:rPr>
          <w:t>P1?</w:t>
        </w:r>
        <w:r w:rsidR="00F01135">
          <w:rPr>
            <w:noProof/>
            <w:webHidden/>
          </w:rPr>
          <w:tab/>
        </w:r>
        <w:r w:rsidR="00D425E9">
          <w:rPr>
            <w:noProof/>
            <w:webHidden/>
          </w:rPr>
          <w:fldChar w:fldCharType="begin"/>
        </w:r>
        <w:r w:rsidR="00F01135">
          <w:rPr>
            <w:noProof/>
            <w:webHidden/>
          </w:rPr>
          <w:instrText xml:space="preserve"> PAGEREF _Toc501549882 \h </w:instrText>
        </w:r>
        <w:r w:rsidR="00D425E9">
          <w:rPr>
            <w:noProof/>
            <w:webHidden/>
          </w:rPr>
        </w:r>
        <w:r w:rsidR="00D425E9">
          <w:rPr>
            <w:noProof/>
            <w:webHidden/>
          </w:rPr>
          <w:fldChar w:fldCharType="separate"/>
        </w:r>
        <w:r w:rsidR="00E672D5">
          <w:rPr>
            <w:noProof/>
            <w:webHidden/>
          </w:rPr>
          <w:t>13</w:t>
        </w:r>
        <w:r w:rsidR="00D425E9">
          <w:rPr>
            <w:noProof/>
            <w:webHidden/>
          </w:rPr>
          <w:fldChar w:fldCharType="end"/>
        </w:r>
      </w:hyperlink>
    </w:p>
    <w:p w:rsidR="00F01135" w:rsidRDefault="00A64616">
      <w:pPr>
        <w:pStyle w:val="Verzeichnis2"/>
        <w:rPr>
          <w:rFonts w:eastAsiaTheme="minorEastAsia"/>
          <w:noProof/>
          <w:lang w:eastAsia="en-GB"/>
        </w:rPr>
      </w:pPr>
      <w:hyperlink w:anchor="_Toc501549883" w:history="1">
        <w:r w:rsidR="00F01135" w:rsidRPr="006F7532">
          <w:rPr>
            <w:rStyle w:val="Hyperlink"/>
            <w:noProof/>
          </w:rPr>
          <w:t xml:space="preserve">CO.18 </w:t>
        </w:r>
        <w:r w:rsidR="0085022E">
          <w:rPr>
            <w:rStyle w:val="Hyperlink"/>
            <w:noProof/>
          </w:rPr>
          <w:t>Wie sende ich “</w:t>
        </w:r>
        <w:r w:rsidR="0085022E" w:rsidRPr="0085022E">
          <w:rPr>
            <w:bCs/>
          </w:rPr>
          <w:t>Zusammenfassung der Rentenentscheidungen</w:t>
        </w:r>
        <w:r w:rsidR="0085022E">
          <w:rPr>
            <w:bCs/>
          </w:rPr>
          <w:t>”</w:t>
        </w:r>
        <w:r w:rsidR="00F01135" w:rsidRPr="006F7532">
          <w:rPr>
            <w:rStyle w:val="Hyperlink"/>
            <w:noProof/>
          </w:rPr>
          <w:t xml:space="preserve">  - SED P7000?</w:t>
        </w:r>
        <w:r w:rsidR="00F01135">
          <w:rPr>
            <w:noProof/>
            <w:webHidden/>
          </w:rPr>
          <w:tab/>
        </w:r>
        <w:r w:rsidR="00D425E9">
          <w:rPr>
            <w:noProof/>
            <w:webHidden/>
          </w:rPr>
          <w:fldChar w:fldCharType="begin"/>
        </w:r>
        <w:r w:rsidR="00F01135">
          <w:rPr>
            <w:noProof/>
            <w:webHidden/>
          </w:rPr>
          <w:instrText xml:space="preserve"> PAGEREF _Toc501549883 \h </w:instrText>
        </w:r>
        <w:r w:rsidR="00D425E9">
          <w:rPr>
            <w:noProof/>
            <w:webHidden/>
          </w:rPr>
        </w:r>
        <w:r w:rsidR="00D425E9">
          <w:rPr>
            <w:noProof/>
            <w:webHidden/>
          </w:rPr>
          <w:fldChar w:fldCharType="separate"/>
        </w:r>
        <w:r w:rsidR="00E672D5">
          <w:rPr>
            <w:noProof/>
            <w:webHidden/>
          </w:rPr>
          <w:t>13</w:t>
        </w:r>
        <w:r w:rsidR="00D425E9">
          <w:rPr>
            <w:noProof/>
            <w:webHidden/>
          </w:rPr>
          <w:fldChar w:fldCharType="end"/>
        </w:r>
      </w:hyperlink>
    </w:p>
    <w:p w:rsidR="00F01135" w:rsidRDefault="00A64616">
      <w:pPr>
        <w:pStyle w:val="Verzeichnis2"/>
        <w:rPr>
          <w:rFonts w:eastAsiaTheme="minorEastAsia"/>
          <w:noProof/>
          <w:lang w:eastAsia="en-GB"/>
        </w:rPr>
      </w:pPr>
      <w:hyperlink w:anchor="_Toc501549884" w:history="1">
        <w:r w:rsidR="00F01135" w:rsidRPr="006F7532">
          <w:rPr>
            <w:rStyle w:val="Hyperlink"/>
            <w:noProof/>
          </w:rPr>
          <w:t xml:space="preserve">CP.1 </w:t>
        </w:r>
        <w:r w:rsidR="0085022E">
          <w:rPr>
            <w:rStyle w:val="Hyperlink"/>
            <w:noProof/>
          </w:rPr>
          <w:t>Was soll ich tun, wenn ich “Antrag auf Alters</w:t>
        </w:r>
        <w:r w:rsidR="003B4D3E">
          <w:rPr>
            <w:rStyle w:val="Hyperlink"/>
            <w:noProof/>
          </w:rPr>
          <w:t>rente</w:t>
        </w:r>
        <w:r w:rsidR="0085022E">
          <w:rPr>
            <w:rStyle w:val="Hyperlink"/>
            <w:noProof/>
          </w:rPr>
          <w:t>”</w:t>
        </w:r>
        <w:r w:rsidR="00F01135" w:rsidRPr="006F7532">
          <w:rPr>
            <w:rStyle w:val="Hyperlink"/>
            <w:noProof/>
          </w:rPr>
          <w:t xml:space="preserve"> -  SED P2000</w:t>
        </w:r>
        <w:r w:rsidR="0085022E">
          <w:rPr>
            <w:rStyle w:val="Hyperlink"/>
            <w:noProof/>
          </w:rPr>
          <w:t xml:space="preserve">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_Toc501549884 \h </w:instrText>
        </w:r>
        <w:r w:rsidR="00D425E9">
          <w:rPr>
            <w:noProof/>
            <w:webHidden/>
          </w:rPr>
        </w:r>
        <w:r w:rsidR="00D425E9">
          <w:rPr>
            <w:noProof/>
            <w:webHidden/>
          </w:rPr>
          <w:fldChar w:fldCharType="separate"/>
        </w:r>
        <w:r w:rsidR="00E672D5">
          <w:rPr>
            <w:noProof/>
            <w:webHidden/>
          </w:rPr>
          <w:t>14</w:t>
        </w:r>
        <w:r w:rsidR="00D425E9">
          <w:rPr>
            <w:noProof/>
            <w:webHidden/>
          </w:rPr>
          <w:fldChar w:fldCharType="end"/>
        </w:r>
      </w:hyperlink>
    </w:p>
    <w:p w:rsidR="00F01135" w:rsidRDefault="00A64616">
      <w:pPr>
        <w:pStyle w:val="Verzeichnis2"/>
        <w:rPr>
          <w:rFonts w:eastAsiaTheme="minorEastAsia"/>
          <w:noProof/>
          <w:lang w:eastAsia="en-GB"/>
        </w:rPr>
      </w:pPr>
      <w:hyperlink w:anchor="_Toc501549885" w:history="1">
        <w:r w:rsidR="00F01135" w:rsidRPr="006F7532">
          <w:rPr>
            <w:rStyle w:val="Hyperlink"/>
            <w:noProof/>
          </w:rPr>
          <w:t xml:space="preserve">CP.2 </w:t>
        </w:r>
        <w:r w:rsidR="003F5400" w:rsidRPr="003F5400">
          <w:rPr>
            <w:rStyle w:val="Hyperlink"/>
            <w:noProof/>
          </w:rPr>
          <w:t>Was soll ich tun, wenn ich für den Geschäftsprozess zuständig bin</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_Toc501549885 \h </w:instrText>
        </w:r>
        <w:r w:rsidR="00D425E9">
          <w:rPr>
            <w:noProof/>
            <w:webHidden/>
          </w:rPr>
        </w:r>
        <w:r w:rsidR="00D425E9">
          <w:rPr>
            <w:noProof/>
            <w:webHidden/>
          </w:rPr>
          <w:fldChar w:fldCharType="separate"/>
        </w:r>
        <w:r w:rsidR="00E672D5">
          <w:rPr>
            <w:noProof/>
            <w:webHidden/>
          </w:rPr>
          <w:t>14</w:t>
        </w:r>
        <w:r w:rsidR="00D425E9">
          <w:rPr>
            <w:noProof/>
            <w:webHidden/>
          </w:rPr>
          <w:fldChar w:fldCharType="end"/>
        </w:r>
      </w:hyperlink>
    </w:p>
    <w:p w:rsidR="00F01135" w:rsidRDefault="00A64616">
      <w:pPr>
        <w:pStyle w:val="Verzeichnis2"/>
        <w:rPr>
          <w:rFonts w:eastAsiaTheme="minorEastAsia"/>
          <w:noProof/>
          <w:lang w:eastAsia="en-GB"/>
        </w:rPr>
      </w:pPr>
      <w:hyperlink w:anchor="_Toc501549886" w:history="1">
        <w:r w:rsidR="00F01135" w:rsidRPr="006F7532">
          <w:rPr>
            <w:rStyle w:val="Hyperlink"/>
            <w:noProof/>
          </w:rPr>
          <w:t xml:space="preserve">CP.3 </w:t>
        </w:r>
        <w:r w:rsidR="003F5400" w:rsidRPr="003F5400">
          <w:rPr>
            <w:rStyle w:val="Hyperlink"/>
            <w:noProof/>
          </w:rPr>
          <w:t xml:space="preserve">Wie sende ich “Versicherungs-/Wohnzeiten” </w:t>
        </w:r>
        <w:r w:rsidR="00F01135" w:rsidRPr="006F7532">
          <w:rPr>
            <w:rStyle w:val="Hyperlink"/>
            <w:noProof/>
          </w:rPr>
          <w:t xml:space="preserve"> – SED P5000?</w:t>
        </w:r>
        <w:r w:rsidR="00F01135">
          <w:rPr>
            <w:noProof/>
            <w:webHidden/>
          </w:rPr>
          <w:tab/>
        </w:r>
        <w:r w:rsidR="00D425E9">
          <w:rPr>
            <w:noProof/>
            <w:webHidden/>
          </w:rPr>
          <w:fldChar w:fldCharType="begin"/>
        </w:r>
        <w:r w:rsidR="00F01135">
          <w:rPr>
            <w:noProof/>
            <w:webHidden/>
          </w:rPr>
          <w:instrText xml:space="preserve"> PAGEREF _Toc501549886 \h </w:instrText>
        </w:r>
        <w:r w:rsidR="00D425E9">
          <w:rPr>
            <w:noProof/>
            <w:webHidden/>
          </w:rPr>
        </w:r>
        <w:r w:rsidR="00D425E9">
          <w:rPr>
            <w:noProof/>
            <w:webHidden/>
          </w:rPr>
          <w:fldChar w:fldCharType="separate"/>
        </w:r>
        <w:r w:rsidR="00E672D5">
          <w:rPr>
            <w:noProof/>
            <w:webHidden/>
          </w:rPr>
          <w:t>14</w:t>
        </w:r>
        <w:r w:rsidR="00D425E9">
          <w:rPr>
            <w:noProof/>
            <w:webHidden/>
          </w:rPr>
          <w:fldChar w:fldCharType="end"/>
        </w:r>
      </w:hyperlink>
    </w:p>
    <w:p w:rsidR="00F01135" w:rsidRDefault="00A64616">
      <w:pPr>
        <w:pStyle w:val="Verzeichnis2"/>
        <w:rPr>
          <w:rFonts w:eastAsiaTheme="minorEastAsia"/>
          <w:noProof/>
          <w:lang w:eastAsia="en-GB"/>
        </w:rPr>
      </w:pPr>
      <w:hyperlink w:anchor="_Toc501549887" w:history="1">
        <w:r w:rsidR="00F01135" w:rsidRPr="006F7532">
          <w:rPr>
            <w:rStyle w:val="Hyperlink"/>
            <w:noProof/>
          </w:rPr>
          <w:t xml:space="preserve">CP.4 </w:t>
        </w:r>
        <w:r w:rsidR="003F5400" w:rsidRPr="003F5400">
          <w:rPr>
            <w:rStyle w:val="Hyperlink"/>
            <w:noProof/>
          </w:rPr>
          <w:t>Wie sende ich “Rentenentscheidung”</w:t>
        </w:r>
        <w:r w:rsidR="00F01135" w:rsidRPr="006F7532">
          <w:rPr>
            <w:rStyle w:val="Hyperlink"/>
            <w:noProof/>
          </w:rPr>
          <w:t>– SED P6000?</w:t>
        </w:r>
        <w:r w:rsidR="00F01135">
          <w:rPr>
            <w:noProof/>
            <w:webHidden/>
          </w:rPr>
          <w:tab/>
        </w:r>
        <w:r w:rsidR="00D425E9">
          <w:rPr>
            <w:noProof/>
            <w:webHidden/>
          </w:rPr>
          <w:fldChar w:fldCharType="begin"/>
        </w:r>
        <w:r w:rsidR="00F01135">
          <w:rPr>
            <w:noProof/>
            <w:webHidden/>
          </w:rPr>
          <w:instrText xml:space="preserve"> PAGEREF _Toc501549887 \h </w:instrText>
        </w:r>
        <w:r w:rsidR="00D425E9">
          <w:rPr>
            <w:noProof/>
            <w:webHidden/>
          </w:rPr>
        </w:r>
        <w:r w:rsidR="00D425E9">
          <w:rPr>
            <w:noProof/>
            <w:webHidden/>
          </w:rPr>
          <w:fldChar w:fldCharType="separate"/>
        </w:r>
        <w:r w:rsidR="00E672D5">
          <w:rPr>
            <w:noProof/>
            <w:webHidden/>
          </w:rPr>
          <w:t>15</w:t>
        </w:r>
        <w:r w:rsidR="00D425E9">
          <w:rPr>
            <w:noProof/>
            <w:webHidden/>
          </w:rPr>
          <w:fldChar w:fldCharType="end"/>
        </w:r>
      </w:hyperlink>
    </w:p>
    <w:p w:rsidR="00F01135" w:rsidRDefault="00A64616">
      <w:pPr>
        <w:pStyle w:val="Verzeichnis2"/>
        <w:rPr>
          <w:rFonts w:eastAsiaTheme="minorEastAsia"/>
          <w:noProof/>
          <w:lang w:eastAsia="en-GB"/>
        </w:rPr>
      </w:pPr>
      <w:hyperlink w:anchor="_Toc501549888" w:history="1">
        <w:r w:rsidR="00F01135" w:rsidRPr="006F7532">
          <w:rPr>
            <w:rStyle w:val="Hyperlink"/>
            <w:noProof/>
          </w:rPr>
          <w:t xml:space="preserve">CP.5 </w:t>
        </w:r>
        <w:r w:rsidR="003F5400" w:rsidRPr="003F5400">
          <w:rPr>
            <w:rStyle w:val="Hyperlink"/>
            <w:noProof/>
          </w:rPr>
          <w:t xml:space="preserve">Wie sende ich “Anforderung zusätzlicher Angaben” </w:t>
        </w:r>
        <w:r w:rsidR="00F01135" w:rsidRPr="006F7532">
          <w:rPr>
            <w:rStyle w:val="Hyperlink"/>
            <w:noProof/>
          </w:rPr>
          <w:t xml:space="preserve"> – SED P8000?</w:t>
        </w:r>
        <w:r w:rsidR="00F01135">
          <w:rPr>
            <w:noProof/>
            <w:webHidden/>
          </w:rPr>
          <w:tab/>
        </w:r>
        <w:r w:rsidR="00D425E9">
          <w:rPr>
            <w:noProof/>
            <w:webHidden/>
          </w:rPr>
          <w:fldChar w:fldCharType="begin"/>
        </w:r>
        <w:r w:rsidR="00F01135">
          <w:rPr>
            <w:noProof/>
            <w:webHidden/>
          </w:rPr>
          <w:instrText xml:space="preserve"> PAGEREF _Toc501549888 \h </w:instrText>
        </w:r>
        <w:r w:rsidR="00D425E9">
          <w:rPr>
            <w:noProof/>
            <w:webHidden/>
          </w:rPr>
        </w:r>
        <w:r w:rsidR="00D425E9">
          <w:rPr>
            <w:noProof/>
            <w:webHidden/>
          </w:rPr>
          <w:fldChar w:fldCharType="separate"/>
        </w:r>
        <w:r w:rsidR="00E672D5">
          <w:rPr>
            <w:noProof/>
            <w:webHidden/>
          </w:rPr>
          <w:t>15</w:t>
        </w:r>
        <w:r w:rsidR="00D425E9">
          <w:rPr>
            <w:noProof/>
            <w:webHidden/>
          </w:rPr>
          <w:fldChar w:fldCharType="end"/>
        </w:r>
      </w:hyperlink>
    </w:p>
    <w:p w:rsidR="00F01135" w:rsidRDefault="00A64616">
      <w:pPr>
        <w:pStyle w:val="Verzeichnis2"/>
        <w:rPr>
          <w:rFonts w:eastAsiaTheme="minorEastAsia"/>
          <w:noProof/>
          <w:lang w:eastAsia="en-GB"/>
        </w:rPr>
      </w:pPr>
      <w:hyperlink w:anchor="_Toc501549889" w:history="1">
        <w:r w:rsidR="00F01135" w:rsidRPr="006F7532">
          <w:rPr>
            <w:rStyle w:val="Hyperlink"/>
            <w:noProof/>
          </w:rPr>
          <w:t xml:space="preserve">CP.6 </w:t>
        </w:r>
        <w:r w:rsidR="003F5400" w:rsidRPr="003F5400">
          <w:rPr>
            <w:rStyle w:val="Hyperlink"/>
            <w:noProof/>
          </w:rPr>
          <w:t>Wie sende ich “Übermittlung von zusätzlichen Angaben”</w:t>
        </w:r>
        <w:r w:rsidR="00F01135" w:rsidRPr="006F7532">
          <w:rPr>
            <w:rStyle w:val="Hyperlink"/>
            <w:noProof/>
          </w:rPr>
          <w:t xml:space="preserve"> – SED P10000?</w:t>
        </w:r>
        <w:r w:rsidR="00F01135">
          <w:rPr>
            <w:noProof/>
            <w:webHidden/>
          </w:rPr>
          <w:tab/>
        </w:r>
        <w:r w:rsidR="00D425E9">
          <w:rPr>
            <w:noProof/>
            <w:webHidden/>
          </w:rPr>
          <w:fldChar w:fldCharType="begin"/>
        </w:r>
        <w:r w:rsidR="00F01135">
          <w:rPr>
            <w:noProof/>
            <w:webHidden/>
          </w:rPr>
          <w:instrText xml:space="preserve"> PAGEREF _Toc501549889 \h </w:instrText>
        </w:r>
        <w:r w:rsidR="00D425E9">
          <w:rPr>
            <w:noProof/>
            <w:webHidden/>
          </w:rPr>
        </w:r>
        <w:r w:rsidR="00D425E9">
          <w:rPr>
            <w:noProof/>
            <w:webHidden/>
          </w:rPr>
          <w:fldChar w:fldCharType="separate"/>
        </w:r>
        <w:r w:rsidR="00E672D5">
          <w:rPr>
            <w:noProof/>
            <w:webHidden/>
          </w:rPr>
          <w:t>16</w:t>
        </w:r>
        <w:r w:rsidR="00D425E9">
          <w:rPr>
            <w:noProof/>
            <w:webHidden/>
          </w:rPr>
          <w:fldChar w:fldCharType="end"/>
        </w:r>
      </w:hyperlink>
    </w:p>
    <w:p w:rsidR="00F01135" w:rsidRDefault="00A64616">
      <w:pPr>
        <w:pStyle w:val="Verzeichnis2"/>
        <w:rPr>
          <w:rFonts w:eastAsiaTheme="minorEastAsia"/>
          <w:noProof/>
          <w:lang w:eastAsia="en-GB"/>
        </w:rPr>
      </w:pPr>
      <w:hyperlink w:anchor="_Toc501549890" w:history="1">
        <w:r w:rsidR="00F01135" w:rsidRPr="006F7532">
          <w:rPr>
            <w:rStyle w:val="Hyperlink"/>
            <w:noProof/>
          </w:rPr>
          <w:t xml:space="preserve">CP.7 </w:t>
        </w:r>
        <w:r w:rsidR="003F5400">
          <w:rPr>
            <w:rStyle w:val="Hyperlink"/>
            <w:noProof/>
          </w:rPr>
          <w:t xml:space="preserve">Was soll ich tun, wenn ich </w:t>
        </w:r>
        <w:r w:rsidR="003F5400" w:rsidRPr="003F5400">
          <w:rPr>
            <w:rStyle w:val="Hyperlink"/>
            <w:noProof/>
          </w:rPr>
          <w:t xml:space="preserve">“Länderspezifische </w:t>
        </w:r>
        <w:r w:rsidR="003B4D3E">
          <w:rPr>
            <w:rStyle w:val="Hyperlink"/>
            <w:noProof/>
          </w:rPr>
          <w:t>Angaben</w:t>
        </w:r>
        <w:r w:rsidR="003F5400" w:rsidRPr="003F5400">
          <w:rPr>
            <w:rStyle w:val="Hyperlink"/>
            <w:noProof/>
          </w:rPr>
          <w:t xml:space="preserve">” </w:t>
        </w:r>
        <w:r w:rsidR="00F01135" w:rsidRPr="006F7532">
          <w:rPr>
            <w:rStyle w:val="Hyperlink"/>
            <w:noProof/>
          </w:rPr>
          <w:t>- SED P3000</w:t>
        </w:r>
        <w:r w:rsidR="003F5400">
          <w:rPr>
            <w:rStyle w:val="Hyperlink"/>
            <w:noProof/>
          </w:rPr>
          <w:t xml:space="preserve">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_Toc501549890 \h </w:instrText>
        </w:r>
        <w:r w:rsidR="00D425E9">
          <w:rPr>
            <w:noProof/>
            <w:webHidden/>
          </w:rPr>
        </w:r>
        <w:r w:rsidR="00D425E9">
          <w:rPr>
            <w:noProof/>
            <w:webHidden/>
          </w:rPr>
          <w:fldChar w:fldCharType="separate"/>
        </w:r>
        <w:r w:rsidR="00E672D5">
          <w:rPr>
            <w:noProof/>
            <w:webHidden/>
          </w:rPr>
          <w:t>16</w:t>
        </w:r>
        <w:r w:rsidR="00D425E9">
          <w:rPr>
            <w:noProof/>
            <w:webHidden/>
          </w:rPr>
          <w:fldChar w:fldCharType="end"/>
        </w:r>
      </w:hyperlink>
    </w:p>
    <w:p w:rsidR="00F01135" w:rsidRDefault="00A64616">
      <w:pPr>
        <w:pStyle w:val="Verzeichnis2"/>
        <w:rPr>
          <w:rFonts w:eastAsiaTheme="minorEastAsia"/>
          <w:noProof/>
          <w:lang w:eastAsia="en-GB"/>
        </w:rPr>
      </w:pPr>
      <w:hyperlink w:anchor="_Toc501549891" w:history="1">
        <w:r w:rsidR="00F01135" w:rsidRPr="006F7532">
          <w:rPr>
            <w:rStyle w:val="Hyperlink"/>
            <w:noProof/>
          </w:rPr>
          <w:t xml:space="preserve">CP.8 </w:t>
        </w:r>
        <w:r w:rsidR="003F5400" w:rsidRPr="003F5400">
          <w:rPr>
            <w:rStyle w:val="Hyperlink"/>
            <w:noProof/>
          </w:rPr>
          <w:t>Was soll ich tun, wenn ich</w:t>
        </w:r>
        <w:r w:rsidR="00F01135" w:rsidRPr="006F7532">
          <w:rPr>
            <w:rStyle w:val="Hyperlink"/>
            <w:noProof/>
          </w:rPr>
          <w:t xml:space="preserve"> </w:t>
        </w:r>
        <w:r w:rsidR="00664E1C" w:rsidRPr="00664E1C">
          <w:rPr>
            <w:rStyle w:val="Hyperlink"/>
            <w:noProof/>
          </w:rPr>
          <w:t xml:space="preserve">“Angaben über den Beschäftigungsverlauf” </w:t>
        </w:r>
        <w:r w:rsidR="00F01135" w:rsidRPr="006F7532">
          <w:rPr>
            <w:rStyle w:val="Hyperlink"/>
            <w:rFonts w:ascii="Calibri" w:hAnsi="Calibri" w:cs="Calibri"/>
            <w:noProof/>
          </w:rPr>
          <w:t xml:space="preserve"> </w:t>
        </w:r>
        <w:r w:rsidR="00F01135" w:rsidRPr="006F7532">
          <w:rPr>
            <w:rStyle w:val="Hyperlink"/>
            <w:noProof/>
          </w:rPr>
          <w:t>SED P4000</w:t>
        </w:r>
        <w:r w:rsidR="00664E1C">
          <w:rPr>
            <w:rStyle w:val="Hyperlink"/>
            <w:noProof/>
          </w:rPr>
          <w:t xml:space="preserve">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_Toc501549891 \h </w:instrText>
        </w:r>
        <w:r w:rsidR="00D425E9">
          <w:rPr>
            <w:noProof/>
            <w:webHidden/>
          </w:rPr>
        </w:r>
        <w:r w:rsidR="00D425E9">
          <w:rPr>
            <w:noProof/>
            <w:webHidden/>
          </w:rPr>
          <w:fldChar w:fldCharType="separate"/>
        </w:r>
        <w:r w:rsidR="00E672D5">
          <w:rPr>
            <w:noProof/>
            <w:webHidden/>
          </w:rPr>
          <w:t>17</w:t>
        </w:r>
        <w:r w:rsidR="00D425E9">
          <w:rPr>
            <w:noProof/>
            <w:webHidden/>
          </w:rPr>
          <w:fldChar w:fldCharType="end"/>
        </w:r>
      </w:hyperlink>
    </w:p>
    <w:p w:rsidR="00F01135" w:rsidRDefault="00A64616">
      <w:pPr>
        <w:pStyle w:val="Verzeichnis2"/>
        <w:rPr>
          <w:rFonts w:eastAsiaTheme="minorEastAsia"/>
          <w:noProof/>
          <w:lang w:eastAsia="en-GB"/>
        </w:rPr>
      </w:pPr>
      <w:hyperlink w:anchor="_Toc501549892" w:history="1">
        <w:r w:rsidR="00F01135" w:rsidRPr="006F7532">
          <w:rPr>
            <w:rStyle w:val="Hyperlink"/>
            <w:noProof/>
          </w:rPr>
          <w:t xml:space="preserve">CP.9 </w:t>
        </w:r>
        <w:r w:rsidR="00664E1C" w:rsidRPr="00664E1C">
          <w:rPr>
            <w:rStyle w:val="Hyperlink"/>
            <w:noProof/>
          </w:rPr>
          <w:t>Was soll ich tun, wenn ich</w:t>
        </w:r>
        <w:r w:rsidR="00F01135" w:rsidRPr="006F7532">
          <w:rPr>
            <w:rStyle w:val="Hyperlink"/>
            <w:noProof/>
          </w:rPr>
          <w:t xml:space="preserve"> </w:t>
        </w:r>
        <w:r w:rsidR="00664E1C" w:rsidRPr="00664E1C">
          <w:rPr>
            <w:rStyle w:val="Hyperlink"/>
            <w:noProof/>
          </w:rPr>
          <w:t>“Versicherungs-/Wohnzeiten”</w:t>
        </w:r>
        <w:r w:rsidR="00F01135" w:rsidRPr="006F7532">
          <w:rPr>
            <w:rStyle w:val="Hyperlink"/>
            <w:noProof/>
          </w:rPr>
          <w:t>- SED P5000</w:t>
        </w:r>
        <w:r w:rsidR="00664E1C">
          <w:rPr>
            <w:rStyle w:val="Hyperlink"/>
            <w:noProof/>
          </w:rPr>
          <w:t xml:space="preserve">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_Toc501549892 \h </w:instrText>
        </w:r>
        <w:r w:rsidR="00D425E9">
          <w:rPr>
            <w:noProof/>
            <w:webHidden/>
          </w:rPr>
        </w:r>
        <w:r w:rsidR="00D425E9">
          <w:rPr>
            <w:noProof/>
            <w:webHidden/>
          </w:rPr>
          <w:fldChar w:fldCharType="separate"/>
        </w:r>
        <w:r w:rsidR="00E672D5">
          <w:rPr>
            <w:noProof/>
            <w:webHidden/>
          </w:rPr>
          <w:t>17</w:t>
        </w:r>
        <w:r w:rsidR="00D425E9">
          <w:rPr>
            <w:noProof/>
            <w:webHidden/>
          </w:rPr>
          <w:fldChar w:fldCharType="end"/>
        </w:r>
      </w:hyperlink>
    </w:p>
    <w:p w:rsidR="00F01135" w:rsidRDefault="00A64616">
      <w:pPr>
        <w:pStyle w:val="Verzeichnis2"/>
        <w:rPr>
          <w:rFonts w:eastAsiaTheme="minorEastAsia"/>
          <w:noProof/>
          <w:lang w:eastAsia="en-GB"/>
        </w:rPr>
      </w:pPr>
      <w:hyperlink w:anchor="_Toc501549893" w:history="1">
        <w:r w:rsidR="00F01135" w:rsidRPr="006F7532">
          <w:rPr>
            <w:rStyle w:val="Hyperlink"/>
            <w:noProof/>
          </w:rPr>
          <w:t xml:space="preserve">CP.10 </w:t>
        </w:r>
        <w:r w:rsidR="00664E1C" w:rsidRPr="00664E1C">
          <w:rPr>
            <w:rStyle w:val="Hyperlink"/>
            <w:noProof/>
          </w:rPr>
          <w:t>Was soll ich tun, wenn ich “Rentenentscheidung” - SED P6000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_Toc501549893 \h </w:instrText>
        </w:r>
        <w:r w:rsidR="00D425E9">
          <w:rPr>
            <w:noProof/>
            <w:webHidden/>
          </w:rPr>
        </w:r>
        <w:r w:rsidR="00D425E9">
          <w:rPr>
            <w:noProof/>
            <w:webHidden/>
          </w:rPr>
          <w:fldChar w:fldCharType="separate"/>
        </w:r>
        <w:r w:rsidR="00E672D5">
          <w:rPr>
            <w:noProof/>
            <w:webHidden/>
          </w:rPr>
          <w:t>17</w:t>
        </w:r>
        <w:r w:rsidR="00D425E9">
          <w:rPr>
            <w:noProof/>
            <w:webHidden/>
          </w:rPr>
          <w:fldChar w:fldCharType="end"/>
        </w:r>
      </w:hyperlink>
    </w:p>
    <w:p w:rsidR="00F01135" w:rsidRDefault="00A64616">
      <w:pPr>
        <w:pStyle w:val="Verzeichnis2"/>
        <w:rPr>
          <w:rFonts w:eastAsiaTheme="minorEastAsia"/>
          <w:noProof/>
          <w:lang w:eastAsia="en-GB"/>
        </w:rPr>
      </w:pPr>
      <w:hyperlink w:anchor="_Toc501549894" w:history="1">
        <w:r w:rsidR="00F01135" w:rsidRPr="006F7532">
          <w:rPr>
            <w:rStyle w:val="Hyperlink"/>
            <w:noProof/>
          </w:rPr>
          <w:t xml:space="preserve">CP.11 </w:t>
        </w:r>
        <w:r w:rsidR="00664E1C" w:rsidRPr="00664E1C">
          <w:rPr>
            <w:rStyle w:val="Hyperlink"/>
            <w:noProof/>
          </w:rPr>
          <w:t>Was soll ich tun, wenn ich “Anforderung zusätzlicher Angaben”- SED P8000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_Toc501549894 \h </w:instrText>
        </w:r>
        <w:r w:rsidR="00D425E9">
          <w:rPr>
            <w:noProof/>
            <w:webHidden/>
          </w:rPr>
        </w:r>
        <w:r w:rsidR="00D425E9">
          <w:rPr>
            <w:noProof/>
            <w:webHidden/>
          </w:rPr>
          <w:fldChar w:fldCharType="separate"/>
        </w:r>
        <w:r w:rsidR="00E672D5">
          <w:rPr>
            <w:noProof/>
            <w:webHidden/>
          </w:rPr>
          <w:t>18</w:t>
        </w:r>
        <w:r w:rsidR="00D425E9">
          <w:rPr>
            <w:noProof/>
            <w:webHidden/>
          </w:rPr>
          <w:fldChar w:fldCharType="end"/>
        </w:r>
      </w:hyperlink>
    </w:p>
    <w:p w:rsidR="00F01135" w:rsidRDefault="00A64616">
      <w:pPr>
        <w:pStyle w:val="Verzeichnis2"/>
        <w:rPr>
          <w:rFonts w:eastAsiaTheme="minorEastAsia"/>
          <w:noProof/>
          <w:lang w:eastAsia="en-GB"/>
        </w:rPr>
      </w:pPr>
      <w:hyperlink w:anchor="_Toc501549895" w:history="1">
        <w:r w:rsidR="00F01135" w:rsidRPr="006F7532">
          <w:rPr>
            <w:rStyle w:val="Hyperlink"/>
            <w:noProof/>
          </w:rPr>
          <w:t xml:space="preserve">CP.12 </w:t>
        </w:r>
        <w:r w:rsidR="00664E1C" w:rsidRPr="00664E1C">
          <w:rPr>
            <w:rStyle w:val="Hyperlink"/>
            <w:noProof/>
          </w:rPr>
          <w:t>Was soll ich tun, wenn ich “Antwort auf Anforderung zusätzlicher Angaben” – SED P9000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_Toc501549895 \h </w:instrText>
        </w:r>
        <w:r w:rsidR="00D425E9">
          <w:rPr>
            <w:noProof/>
            <w:webHidden/>
          </w:rPr>
        </w:r>
        <w:r w:rsidR="00D425E9">
          <w:rPr>
            <w:noProof/>
            <w:webHidden/>
          </w:rPr>
          <w:fldChar w:fldCharType="separate"/>
        </w:r>
        <w:r w:rsidR="00E672D5">
          <w:rPr>
            <w:noProof/>
            <w:webHidden/>
          </w:rPr>
          <w:t>18</w:t>
        </w:r>
        <w:r w:rsidR="00D425E9">
          <w:rPr>
            <w:noProof/>
            <w:webHidden/>
          </w:rPr>
          <w:fldChar w:fldCharType="end"/>
        </w:r>
      </w:hyperlink>
    </w:p>
    <w:p w:rsidR="00F01135" w:rsidRDefault="00A64616">
      <w:pPr>
        <w:pStyle w:val="Verzeichnis2"/>
        <w:rPr>
          <w:rFonts w:eastAsiaTheme="minorEastAsia"/>
          <w:noProof/>
          <w:lang w:eastAsia="en-GB"/>
        </w:rPr>
      </w:pPr>
      <w:hyperlink w:anchor="_Toc501549896" w:history="1">
        <w:r w:rsidR="00F01135" w:rsidRPr="006F7532">
          <w:rPr>
            <w:rStyle w:val="Hyperlink"/>
            <w:noProof/>
          </w:rPr>
          <w:t xml:space="preserve">CP.13 </w:t>
        </w:r>
        <w:r w:rsidR="00664E1C" w:rsidRPr="00664E1C">
          <w:rPr>
            <w:rStyle w:val="Hyperlink"/>
            <w:noProof/>
          </w:rPr>
          <w:t>Was soll ich tun, wenn ich “Übermittlung von zusätzlichen Angaben” - SED P10000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_Toc501549896 \h </w:instrText>
        </w:r>
        <w:r w:rsidR="00D425E9">
          <w:rPr>
            <w:noProof/>
            <w:webHidden/>
          </w:rPr>
        </w:r>
        <w:r w:rsidR="00D425E9">
          <w:rPr>
            <w:noProof/>
            <w:webHidden/>
          </w:rPr>
          <w:fldChar w:fldCharType="separate"/>
        </w:r>
        <w:r w:rsidR="00E672D5">
          <w:rPr>
            <w:noProof/>
            <w:webHidden/>
          </w:rPr>
          <w:t>18</w:t>
        </w:r>
        <w:r w:rsidR="00D425E9">
          <w:rPr>
            <w:noProof/>
            <w:webHidden/>
          </w:rPr>
          <w:fldChar w:fldCharType="end"/>
        </w:r>
      </w:hyperlink>
    </w:p>
    <w:p w:rsidR="00F01135" w:rsidRDefault="00A64616">
      <w:pPr>
        <w:pStyle w:val="Verzeichnis2"/>
        <w:rPr>
          <w:rFonts w:eastAsiaTheme="minorEastAsia"/>
          <w:noProof/>
          <w:lang w:eastAsia="en-GB"/>
        </w:rPr>
      </w:pPr>
      <w:hyperlink w:anchor="_Toc501549897" w:history="1">
        <w:r w:rsidR="00F01135" w:rsidRPr="006F7532">
          <w:rPr>
            <w:rStyle w:val="Hyperlink"/>
            <w:noProof/>
          </w:rPr>
          <w:t xml:space="preserve">CP.14 </w:t>
        </w:r>
        <w:r w:rsidR="00664E1C" w:rsidRPr="00664E1C">
          <w:rPr>
            <w:rStyle w:val="Hyperlink"/>
            <w:noProof/>
          </w:rPr>
          <w:t>Wie sende ich “Antwort auf Anforderung zusätzlicher Angaben” – SED P9000</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_Toc501549897 \h </w:instrText>
        </w:r>
        <w:r w:rsidR="00D425E9">
          <w:rPr>
            <w:noProof/>
            <w:webHidden/>
          </w:rPr>
        </w:r>
        <w:r w:rsidR="00D425E9">
          <w:rPr>
            <w:noProof/>
            <w:webHidden/>
          </w:rPr>
          <w:fldChar w:fldCharType="separate"/>
        </w:r>
        <w:r w:rsidR="00E672D5">
          <w:rPr>
            <w:noProof/>
            <w:webHidden/>
          </w:rPr>
          <w:t>19</w:t>
        </w:r>
        <w:r w:rsidR="00D425E9">
          <w:rPr>
            <w:noProof/>
            <w:webHidden/>
          </w:rPr>
          <w:fldChar w:fldCharType="end"/>
        </w:r>
      </w:hyperlink>
    </w:p>
    <w:p w:rsidR="00F01135" w:rsidRDefault="00A64616">
      <w:pPr>
        <w:pStyle w:val="Verzeichnis2"/>
        <w:rPr>
          <w:rFonts w:eastAsiaTheme="minorEastAsia"/>
          <w:noProof/>
          <w:lang w:eastAsia="en-GB"/>
        </w:rPr>
      </w:pPr>
      <w:hyperlink w:anchor="_Toc501549898" w:history="1">
        <w:r w:rsidR="00F01135" w:rsidRPr="006F7532">
          <w:rPr>
            <w:rStyle w:val="Hyperlink"/>
            <w:noProof/>
          </w:rPr>
          <w:t xml:space="preserve">CP.15 </w:t>
        </w:r>
        <w:r w:rsidR="00664E1C">
          <w:rPr>
            <w:rStyle w:val="Hyperlink"/>
            <w:noProof/>
          </w:rPr>
          <w:t xml:space="preserve">Was soll ich tun, wenn ich </w:t>
        </w:r>
        <w:r w:rsidR="00664E1C" w:rsidRPr="00664E1C">
          <w:rPr>
            <w:rStyle w:val="Hyperlink"/>
            <w:noProof/>
          </w:rPr>
          <w:t xml:space="preserve">“Zusammenfassung der Rentenentscheidungen” </w:t>
        </w:r>
        <w:r w:rsidR="00F01135" w:rsidRPr="006F7532">
          <w:rPr>
            <w:rStyle w:val="Hyperlink"/>
            <w:noProof/>
          </w:rPr>
          <w:t xml:space="preserve"> - SED P7000</w:t>
        </w:r>
        <w:r w:rsidR="00664E1C">
          <w:rPr>
            <w:rStyle w:val="Hyperlink"/>
            <w:noProof/>
          </w:rPr>
          <w:t xml:space="preserve"> erhalten habe</w:t>
        </w:r>
        <w:r w:rsidR="00F01135" w:rsidRPr="006F7532">
          <w:rPr>
            <w:rStyle w:val="Hyperlink"/>
            <w:noProof/>
          </w:rPr>
          <w:t>?</w:t>
        </w:r>
        <w:r w:rsidR="00F01135">
          <w:rPr>
            <w:noProof/>
            <w:webHidden/>
          </w:rPr>
          <w:tab/>
        </w:r>
        <w:r w:rsidR="00D425E9">
          <w:rPr>
            <w:noProof/>
            <w:webHidden/>
          </w:rPr>
          <w:fldChar w:fldCharType="begin"/>
        </w:r>
        <w:r w:rsidR="00F01135">
          <w:rPr>
            <w:noProof/>
            <w:webHidden/>
          </w:rPr>
          <w:instrText xml:space="preserve"> PAGEREF _Toc501549898 \h </w:instrText>
        </w:r>
        <w:r w:rsidR="00D425E9">
          <w:rPr>
            <w:noProof/>
            <w:webHidden/>
          </w:rPr>
        </w:r>
        <w:r w:rsidR="00D425E9">
          <w:rPr>
            <w:noProof/>
            <w:webHidden/>
          </w:rPr>
          <w:fldChar w:fldCharType="separate"/>
        </w:r>
        <w:r w:rsidR="00E672D5">
          <w:rPr>
            <w:noProof/>
            <w:webHidden/>
          </w:rPr>
          <w:t>19</w:t>
        </w:r>
        <w:r w:rsidR="00D425E9">
          <w:rPr>
            <w:noProof/>
            <w:webHidden/>
          </w:rPr>
          <w:fldChar w:fldCharType="end"/>
        </w:r>
      </w:hyperlink>
    </w:p>
    <w:p w:rsidR="00F01135" w:rsidRDefault="00A64616">
      <w:pPr>
        <w:pStyle w:val="Verzeichnis1"/>
        <w:rPr>
          <w:rFonts w:eastAsiaTheme="minorEastAsia"/>
          <w:noProof/>
          <w:lang w:eastAsia="en-GB"/>
        </w:rPr>
      </w:pPr>
      <w:hyperlink w:anchor="_Toc501549899" w:history="1">
        <w:r w:rsidR="00F01135" w:rsidRPr="006F7532">
          <w:rPr>
            <w:rStyle w:val="Hyperlink"/>
            <w:noProof/>
            <w:lang w:val="nn-NO"/>
          </w:rPr>
          <w:t xml:space="preserve">BPMN </w:t>
        </w:r>
        <w:r w:rsidR="00664E1C">
          <w:rPr>
            <w:rStyle w:val="Hyperlink"/>
            <w:noProof/>
            <w:lang w:val="nn-NO"/>
          </w:rPr>
          <w:t>D</w:t>
        </w:r>
        <w:r w:rsidR="00F01135" w:rsidRPr="006F7532">
          <w:rPr>
            <w:rStyle w:val="Hyperlink"/>
            <w:noProof/>
            <w:lang w:val="nn-NO"/>
          </w:rPr>
          <w:t>iagram</w:t>
        </w:r>
        <w:r w:rsidR="00664E1C">
          <w:rPr>
            <w:rStyle w:val="Hyperlink"/>
            <w:noProof/>
            <w:lang w:val="nn-NO"/>
          </w:rPr>
          <w:t>m für</w:t>
        </w:r>
        <w:r w:rsidR="00F01135" w:rsidRPr="006F7532">
          <w:rPr>
            <w:rStyle w:val="Hyperlink"/>
            <w:noProof/>
            <w:lang w:val="nn-NO"/>
          </w:rPr>
          <w:t xml:space="preserve"> P_BUC_01</w:t>
        </w:r>
        <w:r w:rsidR="00F01135">
          <w:rPr>
            <w:noProof/>
            <w:webHidden/>
          </w:rPr>
          <w:tab/>
        </w:r>
        <w:r w:rsidR="00D425E9">
          <w:rPr>
            <w:noProof/>
            <w:webHidden/>
          </w:rPr>
          <w:fldChar w:fldCharType="begin"/>
        </w:r>
        <w:r w:rsidR="00F01135">
          <w:rPr>
            <w:noProof/>
            <w:webHidden/>
          </w:rPr>
          <w:instrText xml:space="preserve"> PAGEREF _Toc501549899 \h </w:instrText>
        </w:r>
        <w:r w:rsidR="00D425E9">
          <w:rPr>
            <w:noProof/>
            <w:webHidden/>
          </w:rPr>
        </w:r>
        <w:r w:rsidR="00D425E9">
          <w:rPr>
            <w:noProof/>
            <w:webHidden/>
          </w:rPr>
          <w:fldChar w:fldCharType="separate"/>
        </w:r>
        <w:r w:rsidR="00E672D5">
          <w:rPr>
            <w:noProof/>
            <w:webHidden/>
          </w:rPr>
          <w:t>20</w:t>
        </w:r>
        <w:r w:rsidR="00D425E9">
          <w:rPr>
            <w:noProof/>
            <w:webHidden/>
          </w:rPr>
          <w:fldChar w:fldCharType="end"/>
        </w:r>
      </w:hyperlink>
    </w:p>
    <w:p w:rsidR="00F01135" w:rsidRDefault="00A64616">
      <w:pPr>
        <w:pStyle w:val="Verzeichnis1"/>
        <w:rPr>
          <w:rFonts w:eastAsiaTheme="minorEastAsia"/>
          <w:noProof/>
          <w:lang w:eastAsia="en-GB"/>
        </w:rPr>
      </w:pPr>
      <w:hyperlink w:anchor="_Toc501549900" w:history="1">
        <w:r w:rsidR="00664E1C" w:rsidRPr="00664E1C">
          <w:rPr>
            <w:rStyle w:val="Hyperlink"/>
            <w:noProof/>
          </w:rPr>
          <w:t>In diesem Prozess verwendete strukturierte elektronische Dokumente (SEDs)</w:t>
        </w:r>
        <w:r w:rsidR="00F01135">
          <w:rPr>
            <w:noProof/>
            <w:webHidden/>
          </w:rPr>
          <w:tab/>
        </w:r>
        <w:r w:rsidR="00D425E9">
          <w:rPr>
            <w:noProof/>
            <w:webHidden/>
          </w:rPr>
          <w:fldChar w:fldCharType="begin"/>
        </w:r>
        <w:r w:rsidR="00F01135">
          <w:rPr>
            <w:noProof/>
            <w:webHidden/>
          </w:rPr>
          <w:instrText xml:space="preserve"> PAGEREF _Toc501549900 \h </w:instrText>
        </w:r>
        <w:r w:rsidR="00D425E9">
          <w:rPr>
            <w:noProof/>
            <w:webHidden/>
          </w:rPr>
        </w:r>
        <w:r w:rsidR="00D425E9">
          <w:rPr>
            <w:noProof/>
            <w:webHidden/>
          </w:rPr>
          <w:fldChar w:fldCharType="separate"/>
        </w:r>
        <w:r w:rsidR="00E672D5">
          <w:rPr>
            <w:b/>
            <w:bCs/>
            <w:noProof/>
            <w:webHidden/>
            <w:lang w:val="de-DE"/>
          </w:rPr>
          <w:t>Fehler! Textmarke nicht definiert.</w:t>
        </w:r>
        <w:r w:rsidR="00D425E9">
          <w:rPr>
            <w:noProof/>
            <w:webHidden/>
          </w:rPr>
          <w:fldChar w:fldCharType="end"/>
        </w:r>
      </w:hyperlink>
      <w:r w:rsidR="006A78E6">
        <w:t>20</w:t>
      </w:r>
    </w:p>
    <w:p w:rsidR="00F01135" w:rsidRDefault="00A64616">
      <w:pPr>
        <w:pStyle w:val="Verzeichnis1"/>
        <w:rPr>
          <w:rFonts w:eastAsiaTheme="minorEastAsia"/>
          <w:noProof/>
          <w:lang w:eastAsia="en-GB"/>
        </w:rPr>
      </w:pPr>
      <w:hyperlink w:anchor="_Toc501549901" w:history="1">
        <w:r w:rsidR="00664E1C">
          <w:rPr>
            <w:rStyle w:val="Hyperlink"/>
            <w:noProof/>
          </w:rPr>
          <w:t>Mobile Dokumente</w:t>
        </w:r>
        <w:r w:rsidR="00F01135">
          <w:rPr>
            <w:noProof/>
            <w:webHidden/>
          </w:rPr>
          <w:tab/>
        </w:r>
        <w:r w:rsidR="00D425E9">
          <w:rPr>
            <w:noProof/>
            <w:webHidden/>
          </w:rPr>
          <w:fldChar w:fldCharType="begin"/>
        </w:r>
        <w:r w:rsidR="00F01135">
          <w:rPr>
            <w:noProof/>
            <w:webHidden/>
          </w:rPr>
          <w:instrText xml:space="preserve"> PAGEREF _Toc501549901 \h </w:instrText>
        </w:r>
        <w:r w:rsidR="00D425E9">
          <w:rPr>
            <w:noProof/>
            <w:webHidden/>
          </w:rPr>
        </w:r>
        <w:r w:rsidR="00D425E9">
          <w:rPr>
            <w:noProof/>
            <w:webHidden/>
          </w:rPr>
          <w:fldChar w:fldCharType="separate"/>
        </w:r>
        <w:r w:rsidR="00E672D5">
          <w:rPr>
            <w:noProof/>
            <w:webHidden/>
          </w:rPr>
          <w:t>20</w:t>
        </w:r>
        <w:r w:rsidR="00D425E9">
          <w:rPr>
            <w:noProof/>
            <w:webHidden/>
          </w:rPr>
          <w:fldChar w:fldCharType="end"/>
        </w:r>
      </w:hyperlink>
    </w:p>
    <w:p w:rsidR="00F01135" w:rsidRDefault="00A64616">
      <w:pPr>
        <w:pStyle w:val="Verzeichnis1"/>
        <w:rPr>
          <w:rFonts w:eastAsiaTheme="minorEastAsia"/>
          <w:noProof/>
          <w:lang w:eastAsia="en-GB"/>
        </w:rPr>
      </w:pPr>
      <w:hyperlink w:anchor="_Toc501549902" w:history="1">
        <w:r w:rsidR="00F01135" w:rsidRPr="006F7532">
          <w:rPr>
            <w:rStyle w:val="Hyperlink"/>
            <w:noProof/>
          </w:rPr>
          <w:t>Horizontal</w:t>
        </w:r>
        <w:r w:rsidR="00664E1C">
          <w:rPr>
            <w:rStyle w:val="Hyperlink"/>
            <w:noProof/>
          </w:rPr>
          <w:t>e</w:t>
        </w:r>
        <w:r w:rsidR="00F01135" w:rsidRPr="006F7532">
          <w:rPr>
            <w:rStyle w:val="Hyperlink"/>
            <w:noProof/>
          </w:rPr>
          <w:t xml:space="preserve"> </w:t>
        </w:r>
        <w:r w:rsidR="00664E1C">
          <w:rPr>
            <w:rStyle w:val="Hyperlink"/>
            <w:noProof/>
          </w:rPr>
          <w:t>S</w:t>
        </w:r>
        <w:r w:rsidR="00F01135" w:rsidRPr="006F7532">
          <w:rPr>
            <w:rStyle w:val="Hyperlink"/>
            <w:noProof/>
          </w:rPr>
          <w:t>ub</w:t>
        </w:r>
        <w:r w:rsidR="00664E1C">
          <w:rPr>
            <w:rStyle w:val="Hyperlink"/>
            <w:noProof/>
          </w:rPr>
          <w:t>prozesse</w:t>
        </w:r>
        <w:r w:rsidR="00F01135">
          <w:rPr>
            <w:noProof/>
            <w:webHidden/>
          </w:rPr>
          <w:tab/>
        </w:r>
        <w:r w:rsidR="00D425E9">
          <w:rPr>
            <w:noProof/>
            <w:webHidden/>
          </w:rPr>
          <w:fldChar w:fldCharType="begin"/>
        </w:r>
        <w:r w:rsidR="00F01135">
          <w:rPr>
            <w:noProof/>
            <w:webHidden/>
          </w:rPr>
          <w:instrText xml:space="preserve"> PAGEREF _Toc501549902 \h </w:instrText>
        </w:r>
        <w:r w:rsidR="00D425E9">
          <w:rPr>
            <w:noProof/>
            <w:webHidden/>
          </w:rPr>
        </w:r>
        <w:r w:rsidR="00D425E9">
          <w:rPr>
            <w:noProof/>
            <w:webHidden/>
          </w:rPr>
          <w:fldChar w:fldCharType="separate"/>
        </w:r>
        <w:r w:rsidR="00E672D5">
          <w:rPr>
            <w:noProof/>
            <w:webHidden/>
          </w:rPr>
          <w:t>20</w:t>
        </w:r>
        <w:r w:rsidR="00D425E9">
          <w:rPr>
            <w:noProof/>
            <w:webHidden/>
          </w:rPr>
          <w:fldChar w:fldCharType="end"/>
        </w:r>
      </w:hyperlink>
    </w:p>
    <w:p w:rsidR="00F01135" w:rsidRDefault="00A64616">
      <w:pPr>
        <w:pStyle w:val="Verzeichnis1"/>
        <w:rPr>
          <w:rFonts w:eastAsiaTheme="minorEastAsia"/>
          <w:noProof/>
          <w:lang w:eastAsia="en-GB"/>
        </w:rPr>
      </w:pPr>
      <w:hyperlink w:anchor="_Toc501549903" w:history="1">
        <w:r w:rsidR="00F01135" w:rsidRPr="006F7532">
          <w:rPr>
            <w:rStyle w:val="Hyperlink"/>
            <w:noProof/>
          </w:rPr>
          <w:t xml:space="preserve">Administrative </w:t>
        </w:r>
        <w:r w:rsidR="00664E1C">
          <w:rPr>
            <w:rStyle w:val="Hyperlink"/>
            <w:noProof/>
          </w:rPr>
          <w:t>S</w:t>
        </w:r>
        <w:r w:rsidR="00F01135" w:rsidRPr="006F7532">
          <w:rPr>
            <w:rStyle w:val="Hyperlink"/>
            <w:noProof/>
          </w:rPr>
          <w:t>ub</w:t>
        </w:r>
        <w:r w:rsidR="00664E1C">
          <w:rPr>
            <w:rStyle w:val="Hyperlink"/>
            <w:noProof/>
          </w:rPr>
          <w:t>prozesse</w:t>
        </w:r>
        <w:r w:rsidR="00F01135">
          <w:rPr>
            <w:noProof/>
            <w:webHidden/>
          </w:rPr>
          <w:tab/>
        </w:r>
        <w:r w:rsidR="00D53074">
          <w:rPr>
            <w:noProof/>
            <w:webHidden/>
          </w:rPr>
          <w:t>21</w:t>
        </w:r>
      </w:hyperlink>
    </w:p>
    <w:p w:rsidR="00B67D6A" w:rsidRDefault="00D425E9" w:rsidP="00DD0C0A">
      <w:r>
        <w:fldChar w:fldCharType="end"/>
      </w:r>
    </w:p>
    <w:p w:rsidR="00965CDF" w:rsidRDefault="00965CDF" w:rsidP="00DD0C0A"/>
    <w:p w:rsidR="00965CDF" w:rsidRDefault="00965CDF" w:rsidP="00DD0C0A"/>
    <w:p w:rsidR="00965CDF" w:rsidRDefault="00965CDF" w:rsidP="00DD0C0A"/>
    <w:p w:rsidR="00965CDF" w:rsidRDefault="00965CDF" w:rsidP="00DD0C0A"/>
    <w:p w:rsidR="00965CDF" w:rsidRDefault="00965CDF" w:rsidP="00DD0C0A"/>
    <w:p w:rsidR="00965CDF" w:rsidRDefault="00965CDF" w:rsidP="00DD0C0A"/>
    <w:p w:rsidR="00965CDF" w:rsidRDefault="00965CDF" w:rsidP="00DD0C0A"/>
    <w:p w:rsidR="00965CDF" w:rsidRDefault="00965CDF" w:rsidP="00DD0C0A"/>
    <w:p w:rsidR="00965CDF" w:rsidRDefault="00965CDF" w:rsidP="00DD0C0A"/>
    <w:p w:rsidR="00E401FE" w:rsidRDefault="00E401FE" w:rsidP="00DD0C0A"/>
    <w:p w:rsidR="00965CDF" w:rsidRPr="00CE4790" w:rsidRDefault="009F2488" w:rsidP="00965CDF">
      <w:pPr>
        <w:rPr>
          <w:i/>
        </w:rPr>
      </w:pPr>
      <w:r>
        <w:rPr>
          <w:rFonts w:ascii="Verdana" w:eastAsia="Times New Roman" w:hAnsi="Verdana" w:cs="Calibri"/>
          <w:b/>
          <w:bCs/>
          <w:color w:val="000000"/>
          <w:sz w:val="20"/>
          <w:szCs w:val="20"/>
          <w:u w:val="single"/>
          <w:lang w:eastAsia="en-GB"/>
        </w:rPr>
        <w:t>Dokumenthistorie</w:t>
      </w:r>
      <w:r w:rsidRPr="00662450">
        <w:rPr>
          <w:rFonts w:ascii="Verdana" w:eastAsia="Times New Roman" w:hAnsi="Verdana" w:cs="Calibri"/>
          <w:b/>
          <w:bCs/>
          <w:color w:val="000000"/>
          <w:sz w:val="20"/>
          <w:szCs w:val="20"/>
          <w:u w:val="single"/>
          <w:lang w:eastAsia="en-GB"/>
        </w:rPr>
        <w:t>:</w:t>
      </w:r>
      <w:r w:rsidR="00965CDF" w:rsidRPr="00662450">
        <w:rPr>
          <w:rFonts w:ascii="Verdana" w:eastAsia="Times New Roman" w:hAnsi="Verdana" w:cs="Calibri"/>
          <w:b/>
          <w:bCs/>
          <w:color w:val="000000"/>
          <w:sz w:val="20"/>
          <w:szCs w:val="20"/>
          <w:u w:val="single"/>
          <w:lang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705"/>
        <w:gridCol w:w="1279"/>
        <w:gridCol w:w="1604"/>
        <w:gridCol w:w="4564"/>
      </w:tblGrid>
      <w:tr w:rsidR="00106A8D" w:rsidRPr="00662450" w:rsidTr="0004217E">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rsidR="00106A8D" w:rsidRPr="000431C1" w:rsidRDefault="00106A8D" w:rsidP="003A40A3">
            <w:pPr>
              <w:spacing w:after="0"/>
              <w:rPr>
                <w:rFonts w:ascii="Verdana" w:eastAsia="PMingLiU" w:hAnsi="Verdana" w:cstheme="minorHAnsi"/>
                <w:b/>
                <w:bCs/>
                <w:color w:val="000000"/>
                <w:sz w:val="20"/>
                <w:szCs w:val="20"/>
                <w:lang w:eastAsia="en-GB"/>
              </w:rPr>
            </w:pPr>
            <w:r>
              <w:rPr>
                <w:rFonts w:ascii="Verdana" w:eastAsia="Times New Roman" w:hAnsi="Verdana" w:cstheme="minorHAnsi"/>
                <w:b/>
                <w:bCs/>
                <w:color w:val="000000"/>
                <w:sz w:val="20"/>
                <w:szCs w:val="20"/>
              </w:rPr>
              <w:t>Überarbeitung</w:t>
            </w:r>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rsidR="00106A8D" w:rsidRPr="000431C1" w:rsidRDefault="00106A8D" w:rsidP="003A40A3">
            <w:pPr>
              <w:spacing w:after="0"/>
              <w:rPr>
                <w:rFonts w:ascii="Verdana" w:eastAsia="PMingLiU" w:hAnsi="Verdana" w:cstheme="minorHAnsi"/>
                <w:b/>
                <w:bCs/>
                <w:color w:val="000000"/>
                <w:sz w:val="20"/>
                <w:szCs w:val="20"/>
                <w:lang w:eastAsia="en-GB"/>
              </w:rPr>
            </w:pPr>
            <w:r>
              <w:rPr>
                <w:rFonts w:ascii="Verdana" w:eastAsia="Times New Roman" w:hAnsi="Verdana" w:cstheme="minorHAnsi"/>
                <w:b/>
                <w:bCs/>
                <w:color w:val="000000"/>
                <w:sz w:val="20"/>
                <w:szCs w:val="20"/>
              </w:rPr>
              <w:t>Datum</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rsidR="00106A8D" w:rsidRPr="000431C1" w:rsidRDefault="00106A8D" w:rsidP="003A40A3">
            <w:pPr>
              <w:spacing w:after="0"/>
              <w:rPr>
                <w:rFonts w:ascii="Verdana" w:eastAsia="PMingLiU" w:hAnsi="Verdana" w:cstheme="minorHAnsi"/>
                <w:b/>
                <w:bCs/>
                <w:color w:val="000000"/>
                <w:sz w:val="20"/>
                <w:szCs w:val="20"/>
                <w:lang w:eastAsia="en-GB"/>
              </w:rPr>
            </w:pPr>
            <w:r>
              <w:rPr>
                <w:rFonts w:ascii="Verdana" w:eastAsia="Times New Roman" w:hAnsi="Verdana" w:cstheme="minorHAnsi"/>
                <w:b/>
                <w:bCs/>
                <w:color w:val="000000"/>
                <w:sz w:val="20"/>
                <w:szCs w:val="20"/>
              </w:rPr>
              <w:t>Erstellt durch</w:t>
            </w:r>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rsidR="00106A8D" w:rsidRPr="000431C1" w:rsidRDefault="00106A8D" w:rsidP="003A40A3">
            <w:pPr>
              <w:spacing w:after="0"/>
              <w:rPr>
                <w:rFonts w:ascii="Verdana" w:eastAsia="PMingLiU" w:hAnsi="Verdana" w:cstheme="minorHAnsi"/>
                <w:b/>
                <w:bCs/>
                <w:color w:val="000000"/>
                <w:sz w:val="20"/>
                <w:szCs w:val="20"/>
                <w:lang w:eastAsia="en-GB"/>
              </w:rPr>
            </w:pPr>
            <w:r>
              <w:rPr>
                <w:rFonts w:ascii="Verdana" w:eastAsia="Times New Roman" w:hAnsi="Verdana" w:cstheme="minorHAnsi"/>
                <w:b/>
                <w:bCs/>
                <w:color w:val="000000"/>
                <w:sz w:val="20"/>
                <w:szCs w:val="20"/>
              </w:rPr>
              <w:t>Kurzbeschreibung der Änderungen</w:t>
            </w:r>
          </w:p>
        </w:tc>
      </w:tr>
      <w:tr w:rsidR="00965CDF" w:rsidRPr="0032770B" w:rsidTr="0004217E">
        <w:tc>
          <w:tcPr>
            <w:tcW w:w="637" w:type="pct"/>
            <w:tcBorders>
              <w:top w:val="single" w:sz="4" w:space="0" w:color="808080"/>
              <w:left w:val="single" w:sz="4" w:space="0" w:color="808080"/>
              <w:bottom w:val="single" w:sz="4" w:space="0" w:color="808080"/>
              <w:right w:val="single" w:sz="4" w:space="0" w:color="808080"/>
            </w:tcBorders>
            <w:hideMark/>
          </w:tcPr>
          <w:p w:rsidR="00965CDF" w:rsidRPr="00662450" w:rsidRDefault="00965CDF" w:rsidP="0004217E">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V0.1</w:t>
            </w:r>
          </w:p>
        </w:tc>
        <w:tc>
          <w:tcPr>
            <w:tcW w:w="789" w:type="pct"/>
            <w:tcBorders>
              <w:top w:val="single" w:sz="4" w:space="0" w:color="808080"/>
              <w:left w:val="single" w:sz="4" w:space="0" w:color="808080"/>
              <w:bottom w:val="single" w:sz="4" w:space="0" w:color="808080"/>
              <w:right w:val="single" w:sz="4" w:space="0" w:color="808080"/>
            </w:tcBorders>
            <w:hideMark/>
          </w:tcPr>
          <w:p w:rsidR="00965CDF" w:rsidRPr="00662450" w:rsidRDefault="00DA7FEE" w:rsidP="00DA7FE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08</w:t>
            </w:r>
            <w:r w:rsidR="00965CDF" w:rsidRPr="00662450">
              <w:rPr>
                <w:rFonts w:ascii="Verdana" w:eastAsia="Times New Roman" w:hAnsi="Verdana" w:cs="Calibri"/>
                <w:bCs/>
                <w:color w:val="000000"/>
                <w:sz w:val="20"/>
                <w:szCs w:val="20"/>
                <w:lang w:eastAsia="en-GB"/>
              </w:rPr>
              <w:t>/0</w:t>
            </w:r>
            <w:r>
              <w:rPr>
                <w:rFonts w:ascii="Verdana" w:eastAsia="Times New Roman" w:hAnsi="Verdana" w:cs="Calibri"/>
                <w:bCs/>
                <w:color w:val="000000"/>
                <w:sz w:val="20"/>
                <w:szCs w:val="20"/>
                <w:lang w:eastAsia="en-GB"/>
              </w:rPr>
              <w:t>8</w:t>
            </w:r>
            <w:r w:rsidR="00965CDF" w:rsidRPr="00662450">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hideMark/>
          </w:tcPr>
          <w:p w:rsidR="00965CDF" w:rsidRPr="00662450" w:rsidRDefault="00106A8D"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Sek</w:t>
            </w:r>
            <w:r w:rsidR="00965CDF" w:rsidRPr="00662450">
              <w:rPr>
                <w:rFonts w:ascii="Verdana" w:eastAsia="Times New Roman" w:hAnsi="Verdana" w:cs="Calibri"/>
                <w:bCs/>
                <w:color w:val="000000"/>
                <w:sz w:val="20"/>
                <w:szCs w:val="20"/>
                <w:lang w:eastAsia="en-GB"/>
              </w:rPr>
              <w:t xml:space="preserve">retariat </w:t>
            </w:r>
          </w:p>
        </w:tc>
        <w:tc>
          <w:tcPr>
            <w:tcW w:w="2591" w:type="pct"/>
            <w:tcBorders>
              <w:top w:val="single" w:sz="4" w:space="0" w:color="808080"/>
              <w:left w:val="single" w:sz="4" w:space="0" w:color="808080"/>
              <w:bottom w:val="single" w:sz="4" w:space="0" w:color="808080"/>
              <w:right w:val="single" w:sz="4" w:space="0" w:color="808080"/>
            </w:tcBorders>
            <w:hideMark/>
          </w:tcPr>
          <w:p w:rsidR="00965CDF" w:rsidRPr="00106A8D" w:rsidRDefault="00106A8D" w:rsidP="00106A8D">
            <w:pPr>
              <w:spacing w:after="0"/>
              <w:jc w:val="both"/>
              <w:rPr>
                <w:rFonts w:ascii="Verdana" w:eastAsia="Times New Roman" w:hAnsi="Verdana" w:cs="Calibri"/>
                <w:bCs/>
                <w:color w:val="000000"/>
                <w:sz w:val="20"/>
                <w:szCs w:val="20"/>
                <w:lang w:val="de-AT" w:eastAsia="en-GB"/>
              </w:rPr>
            </w:pPr>
            <w:r w:rsidRPr="00680097">
              <w:rPr>
                <w:rFonts w:ascii="Verdana" w:eastAsia="Times New Roman" w:hAnsi="Verdana" w:cstheme="minorHAnsi"/>
                <w:bCs/>
                <w:color w:val="000000"/>
                <w:sz w:val="20"/>
                <w:szCs w:val="20"/>
                <w:lang w:val="de-AT"/>
              </w:rPr>
              <w:t xml:space="preserve">Erster Entwurf </w:t>
            </w:r>
            <w:r>
              <w:rPr>
                <w:rFonts w:ascii="Verdana" w:eastAsia="Times New Roman" w:hAnsi="Verdana" w:cstheme="minorHAnsi"/>
                <w:bCs/>
                <w:color w:val="000000"/>
                <w:sz w:val="20"/>
                <w:szCs w:val="20"/>
                <w:lang w:val="de-AT"/>
              </w:rPr>
              <w:t xml:space="preserve">des Dokuments </w:t>
            </w:r>
            <w:r w:rsidRPr="00680097">
              <w:rPr>
                <w:rFonts w:ascii="Verdana" w:eastAsia="Times New Roman" w:hAnsi="Verdana" w:cstheme="minorHAnsi"/>
                <w:bCs/>
                <w:color w:val="000000"/>
                <w:sz w:val="20"/>
                <w:szCs w:val="20"/>
                <w:lang w:val="de-AT"/>
              </w:rPr>
              <w:t xml:space="preserve">zur Überprüfung </w:t>
            </w:r>
            <w:r>
              <w:rPr>
                <w:rFonts w:ascii="Verdana" w:eastAsia="Times New Roman" w:hAnsi="Verdana" w:cstheme="minorHAnsi"/>
                <w:bCs/>
                <w:color w:val="000000"/>
                <w:sz w:val="20"/>
                <w:szCs w:val="20"/>
                <w:lang w:val="de-AT"/>
              </w:rPr>
              <w:t>an die Renten</w:t>
            </w:r>
            <w:r w:rsidRPr="00680097">
              <w:rPr>
                <w:rFonts w:ascii="Verdana" w:eastAsia="Times New Roman" w:hAnsi="Verdana" w:cstheme="minorHAnsi"/>
                <w:bCs/>
                <w:color w:val="000000"/>
                <w:sz w:val="20"/>
                <w:szCs w:val="20"/>
                <w:lang w:val="de-AT"/>
              </w:rPr>
              <w:t xml:space="preserve"> Ad Hoc Gruppe vorgelegt.</w:t>
            </w:r>
          </w:p>
        </w:tc>
      </w:tr>
      <w:tr w:rsidR="00EC27FC" w:rsidRPr="0032770B" w:rsidTr="0004217E">
        <w:tc>
          <w:tcPr>
            <w:tcW w:w="637" w:type="pct"/>
            <w:tcBorders>
              <w:top w:val="single" w:sz="4" w:space="0" w:color="808080"/>
              <w:left w:val="single" w:sz="4" w:space="0" w:color="808080"/>
              <w:bottom w:val="single" w:sz="4" w:space="0" w:color="808080"/>
              <w:right w:val="single" w:sz="4" w:space="0" w:color="808080"/>
            </w:tcBorders>
          </w:tcPr>
          <w:p w:rsidR="00EC27FC" w:rsidRPr="00662450" w:rsidRDefault="008B588B"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EB7883">
              <w:rPr>
                <w:rFonts w:ascii="Verdana" w:eastAsia="Times New Roman" w:hAnsi="Verdana" w:cs="Calibri"/>
                <w:bCs/>
                <w:color w:val="000000"/>
                <w:sz w:val="20"/>
                <w:szCs w:val="20"/>
                <w:lang w:eastAsia="en-GB"/>
              </w:rPr>
              <w:t>0.2</w:t>
            </w:r>
          </w:p>
        </w:tc>
        <w:tc>
          <w:tcPr>
            <w:tcW w:w="789" w:type="pct"/>
            <w:tcBorders>
              <w:top w:val="single" w:sz="4" w:space="0" w:color="808080"/>
              <w:left w:val="single" w:sz="4" w:space="0" w:color="808080"/>
              <w:bottom w:val="single" w:sz="4" w:space="0" w:color="808080"/>
              <w:right w:val="single" w:sz="4" w:space="0" w:color="808080"/>
            </w:tcBorders>
          </w:tcPr>
          <w:p w:rsidR="00EC27FC" w:rsidRDefault="00EB7883" w:rsidP="00DA7FE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06/11</w:t>
            </w:r>
            <w:r w:rsidR="005469F8">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rsidR="00EC27FC" w:rsidRPr="00662450" w:rsidRDefault="00106A8D"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Sek</w:t>
            </w:r>
            <w:r w:rsidRPr="00662450">
              <w:rPr>
                <w:rFonts w:ascii="Verdana" w:eastAsia="Times New Roman" w:hAnsi="Verdana" w:cs="Calibri"/>
                <w:bCs/>
                <w:color w:val="000000"/>
                <w:sz w:val="20"/>
                <w:szCs w:val="20"/>
                <w:lang w:eastAsia="en-GB"/>
              </w:rPr>
              <w:t>retariat</w:t>
            </w:r>
          </w:p>
        </w:tc>
        <w:tc>
          <w:tcPr>
            <w:tcW w:w="2591" w:type="pct"/>
            <w:tcBorders>
              <w:top w:val="single" w:sz="4" w:space="0" w:color="808080"/>
              <w:left w:val="single" w:sz="4" w:space="0" w:color="808080"/>
              <w:bottom w:val="single" w:sz="4" w:space="0" w:color="808080"/>
              <w:right w:val="single" w:sz="4" w:space="0" w:color="808080"/>
            </w:tcBorders>
          </w:tcPr>
          <w:p w:rsidR="00EC27FC" w:rsidRPr="00106A8D" w:rsidRDefault="00106A8D" w:rsidP="00106A8D">
            <w:pPr>
              <w:spacing w:after="0"/>
              <w:rPr>
                <w:rFonts w:ascii="Verdana" w:eastAsia="Times New Roman" w:hAnsi="Verdana" w:cs="Calibri"/>
                <w:bCs/>
                <w:color w:val="000000"/>
                <w:sz w:val="20"/>
                <w:szCs w:val="20"/>
                <w:lang w:val="de-AT" w:eastAsia="en-GB"/>
              </w:rPr>
            </w:pPr>
            <w:r w:rsidRPr="00680097">
              <w:rPr>
                <w:rFonts w:ascii="Verdana" w:eastAsia="Times New Roman" w:hAnsi="Verdana" w:cs="Calibri"/>
                <w:bCs/>
                <w:color w:val="000000"/>
                <w:sz w:val="20"/>
                <w:szCs w:val="20"/>
                <w:lang w:val="de-AT" w:eastAsia="en-GB"/>
              </w:rPr>
              <w:t xml:space="preserve">Erhaltene Kommentare der AHG </w:t>
            </w:r>
            <w:r>
              <w:rPr>
                <w:rFonts w:ascii="Verdana" w:eastAsia="Times New Roman" w:hAnsi="Verdana" w:cs="Calibri"/>
                <w:bCs/>
                <w:color w:val="000000"/>
                <w:sz w:val="20"/>
                <w:szCs w:val="20"/>
                <w:lang w:val="de-AT" w:eastAsia="en-GB"/>
              </w:rPr>
              <w:t>eingearbeitet.</w:t>
            </w:r>
            <w:r w:rsidR="00EB7883" w:rsidRPr="00106A8D">
              <w:rPr>
                <w:rFonts w:ascii="Verdana" w:eastAsia="Times New Roman" w:hAnsi="Verdana" w:cs="Calibri"/>
                <w:bCs/>
                <w:color w:val="000000"/>
                <w:sz w:val="20"/>
                <w:szCs w:val="20"/>
                <w:lang w:val="de-AT" w:eastAsia="en-GB"/>
              </w:rPr>
              <w:t xml:space="preserve"> </w:t>
            </w:r>
            <w:r w:rsidRPr="00106A8D">
              <w:rPr>
                <w:rFonts w:ascii="Verdana" w:eastAsia="Times New Roman" w:hAnsi="Verdana" w:cs="Calibri"/>
                <w:bCs/>
                <w:color w:val="000000"/>
                <w:sz w:val="20"/>
                <w:szCs w:val="20"/>
                <w:lang w:val="de-AT" w:eastAsia="en-GB"/>
              </w:rPr>
              <w:t xml:space="preserve">Subprozess “Teilnehmer hinzufügen” auf </w:t>
            </w:r>
            <w:r>
              <w:rPr>
                <w:rFonts w:ascii="Verdana" w:eastAsia="Times New Roman" w:hAnsi="Verdana" w:cs="Calibri"/>
                <w:bCs/>
                <w:color w:val="000000"/>
                <w:sz w:val="20"/>
                <w:szCs w:val="20"/>
                <w:lang w:val="de-AT" w:eastAsia="en-GB"/>
              </w:rPr>
              <w:t xml:space="preserve">Ebene </w:t>
            </w:r>
            <w:r w:rsidRPr="00106A8D">
              <w:rPr>
                <w:rFonts w:ascii="Verdana" w:eastAsia="Times New Roman" w:hAnsi="Verdana" w:cs="Calibri"/>
                <w:bCs/>
                <w:color w:val="000000"/>
                <w:sz w:val="20"/>
                <w:szCs w:val="20"/>
                <w:lang w:val="de-AT" w:eastAsia="en-GB"/>
              </w:rPr>
              <w:t xml:space="preserve">der Gegenpartei </w:t>
            </w:r>
            <w:r>
              <w:rPr>
                <w:rFonts w:ascii="Verdana" w:eastAsia="Times New Roman" w:hAnsi="Verdana" w:cs="Calibri"/>
                <w:bCs/>
                <w:color w:val="000000"/>
                <w:sz w:val="20"/>
                <w:szCs w:val="20"/>
                <w:lang w:val="de-AT" w:eastAsia="en-GB"/>
              </w:rPr>
              <w:t>hinzugefügt</w:t>
            </w:r>
            <w:r w:rsidR="00EB7883" w:rsidRPr="00106A8D">
              <w:rPr>
                <w:rFonts w:ascii="Verdana" w:eastAsia="Times New Roman" w:hAnsi="Verdana" w:cs="Calibri"/>
                <w:bCs/>
                <w:color w:val="000000"/>
                <w:sz w:val="20"/>
                <w:szCs w:val="20"/>
                <w:lang w:val="de-AT" w:eastAsia="en-GB"/>
              </w:rPr>
              <w:t>.</w:t>
            </w:r>
          </w:p>
        </w:tc>
      </w:tr>
      <w:tr w:rsidR="008B588B" w:rsidRPr="0032770B" w:rsidTr="0004217E">
        <w:tc>
          <w:tcPr>
            <w:tcW w:w="637" w:type="pct"/>
            <w:tcBorders>
              <w:top w:val="single" w:sz="4" w:space="0" w:color="808080"/>
              <w:left w:val="single" w:sz="4" w:space="0" w:color="808080"/>
              <w:bottom w:val="single" w:sz="4" w:space="0" w:color="808080"/>
              <w:right w:val="single" w:sz="4" w:space="0" w:color="808080"/>
            </w:tcBorders>
          </w:tcPr>
          <w:p w:rsidR="008B588B" w:rsidRDefault="008B588B"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V0.3</w:t>
            </w:r>
          </w:p>
        </w:tc>
        <w:tc>
          <w:tcPr>
            <w:tcW w:w="789" w:type="pct"/>
            <w:tcBorders>
              <w:top w:val="single" w:sz="4" w:space="0" w:color="808080"/>
              <w:left w:val="single" w:sz="4" w:space="0" w:color="808080"/>
              <w:bottom w:val="single" w:sz="4" w:space="0" w:color="808080"/>
              <w:right w:val="single" w:sz="4" w:space="0" w:color="808080"/>
            </w:tcBorders>
          </w:tcPr>
          <w:p w:rsidR="008B588B" w:rsidRDefault="008B588B" w:rsidP="00DA7FE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21/11/2017</w:t>
            </w:r>
          </w:p>
        </w:tc>
        <w:tc>
          <w:tcPr>
            <w:tcW w:w="983" w:type="pct"/>
            <w:tcBorders>
              <w:top w:val="single" w:sz="4" w:space="0" w:color="808080"/>
              <w:left w:val="single" w:sz="4" w:space="0" w:color="808080"/>
              <w:bottom w:val="single" w:sz="4" w:space="0" w:color="808080"/>
              <w:right w:val="single" w:sz="4" w:space="0" w:color="808080"/>
            </w:tcBorders>
          </w:tcPr>
          <w:p w:rsidR="008B588B" w:rsidRPr="00662450" w:rsidRDefault="00106A8D"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Sek</w:t>
            </w:r>
            <w:r w:rsidRPr="00662450">
              <w:rPr>
                <w:rFonts w:ascii="Verdana" w:eastAsia="Times New Roman" w:hAnsi="Verdana" w:cs="Calibri"/>
                <w:bCs/>
                <w:color w:val="000000"/>
                <w:sz w:val="20"/>
                <w:szCs w:val="20"/>
                <w:lang w:eastAsia="en-GB"/>
              </w:rPr>
              <w:t>retariat</w:t>
            </w:r>
          </w:p>
        </w:tc>
        <w:tc>
          <w:tcPr>
            <w:tcW w:w="2591" w:type="pct"/>
            <w:tcBorders>
              <w:top w:val="single" w:sz="4" w:space="0" w:color="808080"/>
              <w:left w:val="single" w:sz="4" w:space="0" w:color="808080"/>
              <w:bottom w:val="single" w:sz="4" w:space="0" w:color="808080"/>
              <w:right w:val="single" w:sz="4" w:space="0" w:color="808080"/>
            </w:tcBorders>
          </w:tcPr>
          <w:p w:rsidR="008B588B" w:rsidRPr="00106A8D" w:rsidRDefault="00106A8D" w:rsidP="00106A8D">
            <w:pPr>
              <w:spacing w:after="0"/>
              <w:jc w:val="both"/>
              <w:rPr>
                <w:rFonts w:ascii="Verdana" w:eastAsia="Times New Roman" w:hAnsi="Verdana" w:cs="Calibri"/>
                <w:bCs/>
                <w:color w:val="000000"/>
                <w:sz w:val="20"/>
                <w:szCs w:val="20"/>
                <w:lang w:val="de-AT" w:eastAsia="en-GB"/>
              </w:rPr>
            </w:pPr>
            <w:r w:rsidRPr="00106A8D">
              <w:rPr>
                <w:rFonts w:ascii="Verdana" w:eastAsia="Times New Roman" w:hAnsi="Verdana" w:cs="Calibri"/>
                <w:bCs/>
                <w:color w:val="000000"/>
                <w:sz w:val="20"/>
                <w:szCs w:val="20"/>
                <w:lang w:val="de-AT" w:eastAsia="en-GB"/>
              </w:rPr>
              <w:t>Fehlende AHG Kommentare eingearbeitet</w:t>
            </w:r>
            <w:r w:rsidR="008B588B" w:rsidRPr="00106A8D">
              <w:rPr>
                <w:rFonts w:ascii="Verdana" w:eastAsia="Times New Roman" w:hAnsi="Verdana" w:cs="Calibri"/>
                <w:bCs/>
                <w:color w:val="000000"/>
                <w:sz w:val="20"/>
                <w:szCs w:val="20"/>
                <w:lang w:val="de-AT" w:eastAsia="en-GB"/>
              </w:rPr>
              <w:t xml:space="preserve">. Version </w:t>
            </w:r>
            <w:r w:rsidRPr="00106A8D">
              <w:rPr>
                <w:rFonts w:ascii="Verdana" w:eastAsia="Times New Roman" w:hAnsi="Verdana" w:cs="Calibri"/>
                <w:bCs/>
                <w:color w:val="000000"/>
                <w:sz w:val="20"/>
                <w:szCs w:val="20"/>
                <w:lang w:val="de-AT" w:eastAsia="en-GB"/>
              </w:rPr>
              <w:t xml:space="preserve">zur Überprüfung </w:t>
            </w:r>
            <w:r>
              <w:rPr>
                <w:rFonts w:ascii="Verdana" w:eastAsia="Times New Roman" w:hAnsi="Verdana" w:cs="Calibri"/>
                <w:bCs/>
                <w:color w:val="000000"/>
                <w:sz w:val="20"/>
                <w:szCs w:val="20"/>
                <w:lang w:val="de-AT" w:eastAsia="en-GB"/>
              </w:rPr>
              <w:t xml:space="preserve">durch die </w:t>
            </w:r>
            <w:r w:rsidRPr="00106A8D">
              <w:rPr>
                <w:rFonts w:ascii="Verdana" w:eastAsia="Times New Roman" w:hAnsi="Verdana" w:cs="Calibri"/>
                <w:bCs/>
                <w:color w:val="000000"/>
                <w:sz w:val="20"/>
                <w:szCs w:val="20"/>
                <w:lang w:val="de-AT" w:eastAsia="en-GB"/>
              </w:rPr>
              <w:t xml:space="preserve"> Verwaltungskommission erneut eingere</w:t>
            </w:r>
            <w:r>
              <w:rPr>
                <w:rFonts w:ascii="Verdana" w:eastAsia="Times New Roman" w:hAnsi="Verdana" w:cs="Calibri"/>
                <w:bCs/>
                <w:color w:val="000000"/>
                <w:sz w:val="20"/>
                <w:szCs w:val="20"/>
                <w:lang w:val="de-AT" w:eastAsia="en-GB"/>
              </w:rPr>
              <w:t>icht</w:t>
            </w:r>
            <w:r w:rsidR="008B588B" w:rsidRPr="00106A8D">
              <w:rPr>
                <w:rFonts w:ascii="Verdana" w:eastAsia="Times New Roman" w:hAnsi="Verdana" w:cs="Calibri"/>
                <w:bCs/>
                <w:color w:val="000000"/>
                <w:sz w:val="20"/>
                <w:szCs w:val="20"/>
                <w:lang w:val="de-AT" w:eastAsia="en-GB"/>
              </w:rPr>
              <w:t>.</w:t>
            </w:r>
          </w:p>
        </w:tc>
      </w:tr>
      <w:tr w:rsidR="001024EC" w:rsidRPr="00E672D5" w:rsidTr="0004217E">
        <w:tc>
          <w:tcPr>
            <w:tcW w:w="637" w:type="pct"/>
            <w:tcBorders>
              <w:top w:val="single" w:sz="4" w:space="0" w:color="808080"/>
              <w:left w:val="single" w:sz="4" w:space="0" w:color="808080"/>
              <w:bottom w:val="single" w:sz="4" w:space="0" w:color="808080"/>
              <w:right w:val="single" w:sz="4" w:space="0" w:color="808080"/>
            </w:tcBorders>
          </w:tcPr>
          <w:p w:rsidR="001024EC" w:rsidRDefault="001024EC"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 0.99</w:t>
            </w:r>
          </w:p>
        </w:tc>
        <w:tc>
          <w:tcPr>
            <w:tcW w:w="789" w:type="pct"/>
            <w:tcBorders>
              <w:top w:val="single" w:sz="4" w:space="0" w:color="808080"/>
              <w:left w:val="single" w:sz="4" w:space="0" w:color="808080"/>
              <w:bottom w:val="single" w:sz="4" w:space="0" w:color="808080"/>
              <w:right w:val="single" w:sz="4" w:space="0" w:color="808080"/>
            </w:tcBorders>
          </w:tcPr>
          <w:p w:rsidR="001024EC" w:rsidRDefault="00CA551A" w:rsidP="00CA551A">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04</w:t>
            </w:r>
            <w:r w:rsidR="001024EC">
              <w:rPr>
                <w:rFonts w:ascii="Verdana" w:eastAsia="Times New Roman" w:hAnsi="Verdana" w:cs="Calibri"/>
                <w:bCs/>
                <w:color w:val="000000"/>
                <w:sz w:val="20"/>
                <w:szCs w:val="20"/>
                <w:lang w:eastAsia="en-GB"/>
              </w:rPr>
              <w:t>/1</w:t>
            </w:r>
            <w:r>
              <w:rPr>
                <w:rFonts w:ascii="Verdana" w:eastAsia="Times New Roman" w:hAnsi="Verdana" w:cs="Calibri"/>
                <w:bCs/>
                <w:color w:val="000000"/>
                <w:sz w:val="20"/>
                <w:szCs w:val="20"/>
                <w:lang w:eastAsia="en-GB"/>
              </w:rPr>
              <w:t>2</w:t>
            </w:r>
            <w:r w:rsidR="001024EC">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rsidR="001024EC" w:rsidRDefault="00106A8D"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Sek</w:t>
            </w:r>
            <w:r w:rsidRPr="00662450">
              <w:rPr>
                <w:rFonts w:ascii="Verdana" w:eastAsia="Times New Roman" w:hAnsi="Verdana" w:cs="Calibri"/>
                <w:bCs/>
                <w:color w:val="000000"/>
                <w:sz w:val="20"/>
                <w:szCs w:val="20"/>
                <w:lang w:eastAsia="en-GB"/>
              </w:rPr>
              <w:t>retariat</w:t>
            </w:r>
          </w:p>
        </w:tc>
        <w:tc>
          <w:tcPr>
            <w:tcW w:w="2591" w:type="pct"/>
            <w:tcBorders>
              <w:top w:val="single" w:sz="4" w:space="0" w:color="808080"/>
              <w:left w:val="single" w:sz="4" w:space="0" w:color="808080"/>
              <w:bottom w:val="single" w:sz="4" w:space="0" w:color="808080"/>
              <w:right w:val="single" w:sz="4" w:space="0" w:color="808080"/>
            </w:tcBorders>
          </w:tcPr>
          <w:p w:rsidR="001024EC" w:rsidRPr="00E672D5" w:rsidRDefault="00106A8D" w:rsidP="00106A8D">
            <w:pPr>
              <w:spacing w:after="0"/>
              <w:rPr>
                <w:rFonts w:ascii="Verdana" w:eastAsia="Times New Roman" w:hAnsi="Verdana" w:cs="Calibri"/>
                <w:bCs/>
                <w:color w:val="000000"/>
                <w:sz w:val="20"/>
                <w:szCs w:val="20"/>
                <w:lang w:val="de-AT" w:eastAsia="en-GB"/>
              </w:rPr>
            </w:pPr>
            <w:r w:rsidRPr="00C03B59">
              <w:rPr>
                <w:rFonts w:ascii="Verdana" w:hAnsi="Verdana"/>
                <w:color w:val="000000"/>
                <w:sz w:val="20"/>
                <w:szCs w:val="20"/>
                <w:lang w:val="de-AT" w:eastAsia="en-GB"/>
              </w:rPr>
              <w:t xml:space="preserve">Umsetzung </w:t>
            </w:r>
            <w:r>
              <w:rPr>
                <w:rFonts w:ascii="Verdana" w:hAnsi="Verdana"/>
                <w:color w:val="000000"/>
                <w:sz w:val="20"/>
                <w:szCs w:val="20"/>
                <w:lang w:val="de-AT" w:eastAsia="en-GB"/>
              </w:rPr>
              <w:t xml:space="preserve">der </w:t>
            </w:r>
            <w:r w:rsidRPr="00C03B59">
              <w:rPr>
                <w:rFonts w:ascii="Verdana" w:hAnsi="Verdana"/>
                <w:color w:val="000000"/>
                <w:sz w:val="20"/>
                <w:szCs w:val="20"/>
                <w:lang w:val="de-AT" w:eastAsia="en-GB"/>
              </w:rPr>
              <w:t xml:space="preserve">Änderungen und Updates </w:t>
            </w:r>
            <w:r>
              <w:rPr>
                <w:rFonts w:ascii="Verdana" w:hAnsi="Verdana"/>
                <w:color w:val="000000"/>
                <w:sz w:val="20"/>
                <w:szCs w:val="20"/>
                <w:lang w:val="de-AT" w:eastAsia="en-GB"/>
              </w:rPr>
              <w:t>gemäß der Prüfung der Verwaltungskommission</w:t>
            </w:r>
            <w:r w:rsidR="001024EC" w:rsidRPr="00106A8D">
              <w:rPr>
                <w:rFonts w:ascii="Verdana" w:eastAsia="Times New Roman" w:hAnsi="Verdana" w:cstheme="minorHAnsi"/>
                <w:bCs/>
                <w:color w:val="000000"/>
                <w:sz w:val="20"/>
                <w:szCs w:val="20"/>
                <w:lang w:val="de-AT" w:eastAsia="en-GB"/>
              </w:rPr>
              <w:t xml:space="preserve">. </w:t>
            </w:r>
            <w:r w:rsidRPr="00C03B59">
              <w:rPr>
                <w:rFonts w:ascii="Verdana" w:hAnsi="Verdana"/>
                <w:color w:val="000000"/>
                <w:sz w:val="20"/>
                <w:szCs w:val="20"/>
                <w:lang w:val="de-AT" w:eastAsia="en-GB"/>
              </w:rPr>
              <w:t xml:space="preserve">Version </w:t>
            </w:r>
            <w:r>
              <w:rPr>
                <w:rFonts w:ascii="Verdana" w:hAnsi="Verdana"/>
                <w:color w:val="000000"/>
                <w:sz w:val="20"/>
                <w:szCs w:val="20"/>
                <w:lang w:val="de-AT" w:eastAsia="en-GB"/>
              </w:rPr>
              <w:t>eingereicht zur Genehmigung durch die Verwaltungskommission.</w:t>
            </w:r>
          </w:p>
        </w:tc>
      </w:tr>
      <w:tr w:rsidR="0032266D" w:rsidRPr="0032770B" w:rsidTr="0004217E">
        <w:tc>
          <w:tcPr>
            <w:tcW w:w="637" w:type="pct"/>
            <w:tcBorders>
              <w:top w:val="single" w:sz="4" w:space="0" w:color="808080"/>
              <w:left w:val="single" w:sz="4" w:space="0" w:color="808080"/>
              <w:bottom w:val="single" w:sz="4" w:space="0" w:color="808080"/>
              <w:right w:val="single" w:sz="4" w:space="0" w:color="808080"/>
            </w:tcBorders>
          </w:tcPr>
          <w:p w:rsidR="0032266D" w:rsidRDefault="0032266D"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 1.0</w:t>
            </w:r>
          </w:p>
        </w:tc>
        <w:tc>
          <w:tcPr>
            <w:tcW w:w="789" w:type="pct"/>
            <w:tcBorders>
              <w:top w:val="single" w:sz="4" w:space="0" w:color="808080"/>
              <w:left w:val="single" w:sz="4" w:space="0" w:color="808080"/>
              <w:bottom w:val="single" w:sz="4" w:space="0" w:color="808080"/>
              <w:right w:val="single" w:sz="4" w:space="0" w:color="808080"/>
            </w:tcBorders>
          </w:tcPr>
          <w:p w:rsidR="0032266D" w:rsidRDefault="0032266D" w:rsidP="008961C9">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19/1</w:t>
            </w:r>
            <w:r w:rsidR="008961C9">
              <w:rPr>
                <w:rFonts w:ascii="Verdana" w:eastAsia="Times New Roman" w:hAnsi="Verdana" w:cs="Calibri"/>
                <w:bCs/>
                <w:color w:val="000000"/>
                <w:sz w:val="20"/>
                <w:szCs w:val="20"/>
                <w:lang w:eastAsia="en-GB"/>
              </w:rPr>
              <w:t>2</w:t>
            </w:r>
            <w:r>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rsidR="0032266D" w:rsidRDefault="00106A8D" w:rsidP="0004217E">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Sek</w:t>
            </w:r>
            <w:r w:rsidRPr="00662450">
              <w:rPr>
                <w:rFonts w:ascii="Verdana" w:eastAsia="Times New Roman" w:hAnsi="Verdana" w:cs="Calibri"/>
                <w:bCs/>
                <w:color w:val="000000"/>
                <w:sz w:val="20"/>
                <w:szCs w:val="20"/>
                <w:lang w:eastAsia="en-GB"/>
              </w:rPr>
              <w:t>retariat</w:t>
            </w:r>
          </w:p>
        </w:tc>
        <w:tc>
          <w:tcPr>
            <w:tcW w:w="2591" w:type="pct"/>
            <w:tcBorders>
              <w:top w:val="single" w:sz="4" w:space="0" w:color="808080"/>
              <w:left w:val="single" w:sz="4" w:space="0" w:color="808080"/>
              <w:bottom w:val="single" w:sz="4" w:space="0" w:color="808080"/>
              <w:right w:val="single" w:sz="4" w:space="0" w:color="808080"/>
            </w:tcBorders>
          </w:tcPr>
          <w:p w:rsidR="0032266D" w:rsidRPr="003A40A3" w:rsidRDefault="00106A8D" w:rsidP="003A40A3">
            <w:pPr>
              <w:spacing w:after="0"/>
              <w:rPr>
                <w:rFonts w:ascii="Verdana" w:eastAsia="Times New Roman" w:hAnsi="Verdana" w:cstheme="minorHAnsi"/>
                <w:bCs/>
                <w:color w:val="000000"/>
                <w:sz w:val="20"/>
                <w:szCs w:val="20"/>
                <w:lang w:val="de-AT" w:eastAsia="en-GB"/>
              </w:rPr>
            </w:pPr>
            <w:r>
              <w:rPr>
                <w:rFonts w:ascii="Verdana" w:hAnsi="Verdana"/>
                <w:b/>
                <w:color w:val="000000"/>
                <w:sz w:val="20"/>
                <w:szCs w:val="20"/>
                <w:lang w:val="de-AT" w:eastAsia="en-GB"/>
              </w:rPr>
              <w:t>Von der Verwaltungskommission genehmigte Version</w:t>
            </w:r>
            <w:r w:rsidR="0032266D" w:rsidRPr="003A40A3">
              <w:rPr>
                <w:rFonts w:ascii="Verdana" w:eastAsia="Times New Roman" w:hAnsi="Verdana" w:cstheme="minorHAnsi"/>
                <w:b/>
                <w:bCs/>
                <w:color w:val="000000"/>
                <w:sz w:val="20"/>
                <w:szCs w:val="20"/>
                <w:lang w:val="de-AT" w:eastAsia="en-GB"/>
              </w:rPr>
              <w:t>.</w:t>
            </w:r>
          </w:p>
        </w:tc>
      </w:tr>
    </w:tbl>
    <w:p w:rsidR="00965CDF" w:rsidRPr="003A40A3" w:rsidRDefault="00965CDF" w:rsidP="00965CDF">
      <w:pPr>
        <w:rPr>
          <w:rFonts w:cs="Calibri"/>
          <w:lang w:val="de-AT"/>
        </w:rPr>
      </w:pPr>
    </w:p>
    <w:p w:rsidR="00965CDF" w:rsidRPr="003A40A3" w:rsidRDefault="00965CDF" w:rsidP="00DD0C0A">
      <w:pPr>
        <w:rPr>
          <w:i/>
          <w:lang w:val="de-AT"/>
        </w:rPr>
        <w:sectPr w:rsidR="00965CDF" w:rsidRPr="003A40A3" w:rsidSect="00DD027C">
          <w:headerReference w:type="default" r:id="rId14"/>
          <w:footerReference w:type="default" r:id="rId15"/>
          <w:pgSz w:w="11906" w:h="16838"/>
          <w:pgMar w:top="1417" w:right="1417" w:bottom="1417" w:left="1417" w:header="708" w:footer="708" w:gutter="0"/>
          <w:cols w:space="708"/>
          <w:titlePg/>
          <w:docGrid w:linePitch="360"/>
        </w:sectPr>
      </w:pPr>
    </w:p>
    <w:p w:rsidR="00652A7D" w:rsidRPr="003A40A3" w:rsidRDefault="00C10DC7" w:rsidP="00A716D0">
      <w:pPr>
        <w:pStyle w:val="berschrift1"/>
        <w:spacing w:after="0"/>
        <w:rPr>
          <w:lang w:val="de-AT"/>
        </w:rPr>
      </w:pPr>
      <w:bookmarkStart w:id="0" w:name="_Toc501549863"/>
      <w:r w:rsidRPr="003A40A3">
        <w:rPr>
          <w:lang w:val="de-AT"/>
        </w:rPr>
        <w:lastRenderedPageBreak/>
        <w:t>P_BUC_01</w:t>
      </w:r>
      <w:r w:rsidR="00681B28" w:rsidRPr="003A40A3">
        <w:rPr>
          <w:lang w:val="de-AT"/>
        </w:rPr>
        <w:t xml:space="preserve"> – </w:t>
      </w:r>
      <w:bookmarkEnd w:id="0"/>
      <w:r w:rsidR="003A40A3" w:rsidRPr="003A40A3">
        <w:rPr>
          <w:lang w:val="de-AT"/>
        </w:rPr>
        <w:t>Antrag auf A</w:t>
      </w:r>
      <w:r w:rsidR="003A40A3">
        <w:rPr>
          <w:lang w:val="de-AT"/>
        </w:rPr>
        <w:t>lters</w:t>
      </w:r>
      <w:r w:rsidR="00EB0B57">
        <w:rPr>
          <w:lang w:val="de-AT"/>
        </w:rPr>
        <w:t>rente</w:t>
      </w:r>
    </w:p>
    <w:p w:rsidR="00681B28" w:rsidRPr="003A40A3" w:rsidRDefault="00681B28" w:rsidP="009850A2">
      <w:pPr>
        <w:pStyle w:val="berschrift1"/>
        <w:spacing w:after="0"/>
        <w:rPr>
          <w:lang w:val="de-AT"/>
        </w:rPr>
      </w:pPr>
    </w:p>
    <w:p w:rsidR="00652A7D" w:rsidRPr="000E3FD6" w:rsidRDefault="00BD211A" w:rsidP="00A716D0">
      <w:pPr>
        <w:keepNext/>
        <w:keepLines/>
        <w:spacing w:after="0" w:line="240" w:lineRule="auto"/>
        <w:jc w:val="both"/>
        <w:rPr>
          <w:rFonts w:ascii="Calibri" w:hAnsi="Calibri"/>
          <w:lang w:val="de-AT"/>
        </w:rPr>
      </w:pPr>
      <w:r w:rsidRPr="000E3FD6">
        <w:rPr>
          <w:rFonts w:ascii="Calibri" w:hAnsi="Calibri"/>
          <w:b/>
          <w:u w:val="single"/>
          <w:lang w:val="de-AT"/>
        </w:rPr>
        <w:t>Beschreibung</w:t>
      </w:r>
      <w:r w:rsidR="00264594" w:rsidRPr="000E3FD6">
        <w:rPr>
          <w:rFonts w:ascii="Calibri" w:hAnsi="Calibri"/>
          <w:b/>
          <w:u w:val="single"/>
          <w:lang w:val="de-AT"/>
        </w:rPr>
        <w:t>:</w:t>
      </w:r>
      <w:r w:rsidR="00264594" w:rsidRPr="000E3FD6">
        <w:rPr>
          <w:rFonts w:ascii="Calibri" w:hAnsi="Calibri"/>
          <w:lang w:val="de-AT"/>
        </w:rPr>
        <w:t xml:space="preserve"> </w:t>
      </w:r>
      <w:r w:rsidR="00EB0B57" w:rsidRPr="000E3FD6">
        <w:rPr>
          <w:rFonts w:ascii="Calibri" w:hAnsi="Calibri" w:cs="Arial"/>
          <w:color w:val="222222"/>
          <w:lang w:val="de-DE"/>
        </w:rPr>
        <w:t xml:space="preserve">Dieser Geschäftsvorgang </w:t>
      </w:r>
      <w:r w:rsidR="00FE2315">
        <w:rPr>
          <w:rFonts w:ascii="Calibri" w:hAnsi="Calibri" w:cs="Arial"/>
          <w:color w:val="222222"/>
          <w:lang w:val="de-DE"/>
        </w:rPr>
        <w:t xml:space="preserve">(BUC) </w:t>
      </w:r>
      <w:r w:rsidR="00EB0B57" w:rsidRPr="000E3FD6">
        <w:rPr>
          <w:rFonts w:ascii="Calibri" w:hAnsi="Calibri" w:cs="Arial"/>
          <w:color w:val="222222"/>
          <w:lang w:val="de-DE"/>
        </w:rPr>
        <w:t xml:space="preserve">befasst sich mit Situationen, in denen eine antragstellende Person in mehr als einem EU-Mitgliedstaat gelebt oder gearbeitet hat und das Rentenalter erreicht </w:t>
      </w:r>
      <w:r w:rsidR="00FD5A15" w:rsidRPr="000E3FD6">
        <w:rPr>
          <w:rFonts w:ascii="Calibri" w:hAnsi="Calibri" w:cs="Arial"/>
          <w:color w:val="222222"/>
          <w:lang w:val="de-DE"/>
        </w:rPr>
        <w:t xml:space="preserve">hat </w:t>
      </w:r>
      <w:r w:rsidR="00EB0B57" w:rsidRPr="000E3FD6">
        <w:rPr>
          <w:rFonts w:ascii="Calibri" w:hAnsi="Calibri" w:cs="Arial"/>
          <w:color w:val="222222"/>
          <w:lang w:val="de-DE"/>
        </w:rPr>
        <w:t>oder er sich dem Rentenalter in einem Mitgliedstaat nähert</w:t>
      </w:r>
      <w:r w:rsidR="00FD5A15" w:rsidRPr="000E3FD6">
        <w:rPr>
          <w:rFonts w:ascii="Calibri" w:hAnsi="Calibri" w:cs="Arial"/>
          <w:color w:val="222222"/>
          <w:lang w:val="de-DE"/>
        </w:rPr>
        <w:t>. Ein</w:t>
      </w:r>
      <w:r w:rsidR="00EB0B57" w:rsidRPr="000E3FD6">
        <w:rPr>
          <w:rFonts w:ascii="Calibri" w:hAnsi="Calibri" w:cs="Arial"/>
          <w:color w:val="222222"/>
          <w:lang w:val="de-DE"/>
        </w:rPr>
        <w:t xml:space="preserve"> bestimmter Träger übernimmt </w:t>
      </w:r>
      <w:r w:rsidR="00FD5A15" w:rsidRPr="000E3FD6">
        <w:rPr>
          <w:rFonts w:ascii="Calibri" w:hAnsi="Calibri" w:cs="Arial"/>
          <w:color w:val="222222"/>
          <w:lang w:val="de-DE"/>
        </w:rPr>
        <w:t xml:space="preserve">die Aufgabe, </w:t>
      </w:r>
      <w:r w:rsidR="00EB0B57" w:rsidRPr="000E3FD6">
        <w:rPr>
          <w:rFonts w:ascii="Calibri" w:hAnsi="Calibri" w:cs="Arial"/>
          <w:color w:val="222222"/>
          <w:lang w:val="de-DE"/>
        </w:rPr>
        <w:t xml:space="preserve">um die Rentenansprüche der antragstellenden Person zu koordinieren (dies ist normalerweise der Ort, an dem die antragstellende Person wohnt, </w:t>
      </w:r>
      <w:r w:rsidR="00FD5A15" w:rsidRPr="000E3FD6">
        <w:rPr>
          <w:rFonts w:ascii="Calibri" w:hAnsi="Calibri" w:cs="Arial"/>
          <w:color w:val="222222"/>
          <w:lang w:val="de-DE"/>
        </w:rPr>
        <w:t>wenn</w:t>
      </w:r>
      <w:r w:rsidR="00EB0B57" w:rsidRPr="000E3FD6">
        <w:rPr>
          <w:rFonts w:ascii="Calibri" w:hAnsi="Calibri" w:cs="Arial"/>
          <w:color w:val="222222"/>
          <w:lang w:val="de-DE"/>
        </w:rPr>
        <w:t xml:space="preserve"> diese dort </w:t>
      </w:r>
      <w:r w:rsidR="00FD5A15" w:rsidRPr="000E3FD6">
        <w:rPr>
          <w:rFonts w:ascii="Calibri" w:hAnsi="Calibri" w:cs="Arial"/>
          <w:color w:val="222222"/>
          <w:lang w:val="de-DE"/>
        </w:rPr>
        <w:t xml:space="preserve">versichert war und </w:t>
      </w:r>
      <w:r w:rsidR="00EB0B57" w:rsidRPr="000E3FD6">
        <w:rPr>
          <w:rFonts w:ascii="Calibri" w:hAnsi="Calibri" w:cs="Arial"/>
          <w:color w:val="222222"/>
          <w:lang w:val="de-DE"/>
        </w:rPr>
        <w:t>sofern nicht andere Regeln gelten, siehe Art. 47</w:t>
      </w:r>
      <w:r w:rsidR="00FD5A15" w:rsidRPr="000E3FD6">
        <w:rPr>
          <w:rFonts w:ascii="Calibri" w:hAnsi="Calibri" w:cs="Arial"/>
          <w:color w:val="222222"/>
          <w:lang w:val="de-DE"/>
        </w:rPr>
        <w:t xml:space="preserve"> Abs. </w:t>
      </w:r>
      <w:r w:rsidR="00EB0B57" w:rsidRPr="000E3FD6">
        <w:rPr>
          <w:rFonts w:ascii="Calibri" w:hAnsi="Calibri" w:cs="Arial"/>
          <w:color w:val="222222"/>
          <w:lang w:val="de-DE"/>
        </w:rPr>
        <w:t>1</w:t>
      </w:r>
      <w:r w:rsidR="00E401FE">
        <w:rPr>
          <w:rFonts w:ascii="Calibri" w:hAnsi="Calibri" w:cs="Arial"/>
          <w:color w:val="222222"/>
          <w:lang w:val="de-DE"/>
        </w:rPr>
        <w:t xml:space="preserve"> der </w:t>
      </w:r>
      <w:r w:rsidR="00E401FE" w:rsidRPr="000E3FD6">
        <w:rPr>
          <w:rFonts w:ascii="Calibri" w:hAnsi="Calibri" w:cs="Arial"/>
          <w:color w:val="222222"/>
          <w:lang w:val="de-DE"/>
        </w:rPr>
        <w:t>VO 987/09</w:t>
      </w:r>
      <w:r w:rsidR="00EB0B57" w:rsidRPr="000E3FD6">
        <w:rPr>
          <w:rFonts w:ascii="Calibri" w:hAnsi="Calibri" w:cs="Arial"/>
          <w:color w:val="222222"/>
          <w:lang w:val="de-DE"/>
        </w:rPr>
        <w:t>). Diese</w:t>
      </w:r>
      <w:r w:rsidR="00FD5A15" w:rsidRPr="000E3FD6">
        <w:rPr>
          <w:rFonts w:ascii="Calibri" w:hAnsi="Calibri" w:cs="Arial"/>
          <w:color w:val="222222"/>
          <w:lang w:val="de-DE"/>
        </w:rPr>
        <w:t>r Träger</w:t>
      </w:r>
      <w:r w:rsidR="00EB0B57" w:rsidRPr="000E3FD6">
        <w:rPr>
          <w:rFonts w:ascii="Calibri" w:hAnsi="Calibri" w:cs="Arial"/>
          <w:color w:val="222222"/>
          <w:lang w:val="de-DE"/>
        </w:rPr>
        <w:t xml:space="preserve"> übernimmt die Rolle de</w:t>
      </w:r>
      <w:r w:rsidR="00FD5A15" w:rsidRPr="000E3FD6">
        <w:rPr>
          <w:rFonts w:ascii="Calibri" w:hAnsi="Calibri" w:cs="Arial"/>
          <w:color w:val="222222"/>
          <w:lang w:val="de-DE"/>
        </w:rPr>
        <w:t>s</w:t>
      </w:r>
      <w:r w:rsidR="00EB0B57" w:rsidRPr="000E3FD6">
        <w:rPr>
          <w:rFonts w:ascii="Calibri" w:hAnsi="Calibri" w:cs="Arial"/>
          <w:color w:val="222222"/>
          <w:lang w:val="de-DE"/>
        </w:rPr>
        <w:t xml:space="preserve"> Kontakt</w:t>
      </w:r>
      <w:r w:rsidR="00FD5A15" w:rsidRPr="000E3FD6">
        <w:rPr>
          <w:rFonts w:ascii="Calibri" w:hAnsi="Calibri" w:cs="Arial"/>
          <w:color w:val="222222"/>
          <w:lang w:val="de-DE"/>
        </w:rPr>
        <w:t>trägers</w:t>
      </w:r>
      <w:r w:rsidR="00EB0B57" w:rsidRPr="000E3FD6">
        <w:rPr>
          <w:rFonts w:ascii="Calibri" w:hAnsi="Calibri" w:cs="Arial"/>
          <w:color w:val="222222"/>
          <w:lang w:val="de-DE"/>
        </w:rPr>
        <w:t xml:space="preserve"> (</w:t>
      </w:r>
      <w:r w:rsidR="00FD5A15" w:rsidRPr="000E3FD6">
        <w:rPr>
          <w:rFonts w:ascii="Calibri" w:hAnsi="Calibri" w:cs="Arial"/>
          <w:color w:val="222222"/>
          <w:lang w:val="de-DE"/>
        </w:rPr>
        <w:t>Fallinhaber</w:t>
      </w:r>
      <w:r w:rsidR="00EB0B57" w:rsidRPr="000E3FD6">
        <w:rPr>
          <w:rFonts w:ascii="Calibri" w:hAnsi="Calibri" w:cs="Arial"/>
          <w:color w:val="222222"/>
          <w:lang w:val="de-DE"/>
        </w:rPr>
        <w:t xml:space="preserve">) und ist verantwortlich für die Einleitung und Koordinierung eines Prozesses, der sicherstellt, dass die </w:t>
      </w:r>
      <w:r w:rsidR="00FD5A15" w:rsidRPr="000E3FD6">
        <w:rPr>
          <w:rFonts w:ascii="Calibri" w:hAnsi="Calibri" w:cs="Arial"/>
          <w:color w:val="222222"/>
          <w:lang w:val="de-DE"/>
        </w:rPr>
        <w:t>antragstellende Person</w:t>
      </w:r>
      <w:r w:rsidR="00EB0B57" w:rsidRPr="000E3FD6">
        <w:rPr>
          <w:rFonts w:ascii="Calibri" w:hAnsi="Calibri" w:cs="Arial"/>
          <w:color w:val="222222"/>
          <w:lang w:val="de-DE"/>
        </w:rPr>
        <w:t xml:space="preserve"> die ih</w:t>
      </w:r>
      <w:r w:rsidR="00FD5A15" w:rsidRPr="000E3FD6">
        <w:rPr>
          <w:rFonts w:ascii="Calibri" w:hAnsi="Calibri" w:cs="Arial"/>
          <w:color w:val="222222"/>
          <w:lang w:val="de-DE"/>
        </w:rPr>
        <w:t>r</w:t>
      </w:r>
      <w:r w:rsidR="00EB0B57" w:rsidRPr="000E3FD6">
        <w:rPr>
          <w:rFonts w:ascii="Calibri" w:hAnsi="Calibri" w:cs="Arial"/>
          <w:color w:val="222222"/>
          <w:lang w:val="de-DE"/>
        </w:rPr>
        <w:t xml:space="preserve"> zustehenden Altersrentenleistungen erhält und nicht durch ihre Entscheidung, ihr Recht auf Frei</w:t>
      </w:r>
      <w:r w:rsidR="00C878DB" w:rsidRPr="000E3FD6">
        <w:rPr>
          <w:rFonts w:ascii="Calibri" w:hAnsi="Calibri" w:cs="Arial"/>
          <w:color w:val="222222"/>
          <w:lang w:val="de-DE"/>
        </w:rPr>
        <w:t>zügigkeit</w:t>
      </w:r>
      <w:r w:rsidR="00EB0B57" w:rsidRPr="000E3FD6">
        <w:rPr>
          <w:rFonts w:ascii="Calibri" w:hAnsi="Calibri" w:cs="Arial"/>
          <w:color w:val="222222"/>
          <w:lang w:val="de-DE"/>
        </w:rPr>
        <w:t xml:space="preserve"> auszuüben</w:t>
      </w:r>
      <w:r w:rsidR="00C878DB" w:rsidRPr="000E3FD6">
        <w:rPr>
          <w:rFonts w:ascii="Calibri" w:hAnsi="Calibri" w:cs="Arial"/>
          <w:color w:val="222222"/>
          <w:lang w:val="de-DE"/>
        </w:rPr>
        <w:t xml:space="preserve"> durch Arbeit </w:t>
      </w:r>
      <w:r w:rsidR="00EB0B57" w:rsidRPr="000E3FD6">
        <w:rPr>
          <w:rFonts w:ascii="Calibri" w:hAnsi="Calibri" w:cs="Arial"/>
          <w:color w:val="222222"/>
          <w:lang w:val="de-DE"/>
        </w:rPr>
        <w:t>oder Leben in mehr als einem EU-Mitgliedstaat</w:t>
      </w:r>
      <w:r w:rsidR="00C878DB" w:rsidRPr="000E3FD6">
        <w:rPr>
          <w:rFonts w:ascii="Calibri" w:hAnsi="Calibri" w:cs="Arial"/>
          <w:color w:val="222222"/>
          <w:lang w:val="de-DE"/>
        </w:rPr>
        <w:t>, benachteiligt wird</w:t>
      </w:r>
      <w:r w:rsidR="00EB0B57" w:rsidRPr="000E3FD6">
        <w:rPr>
          <w:rFonts w:ascii="Calibri" w:hAnsi="Calibri" w:cs="Arial"/>
          <w:color w:val="222222"/>
          <w:lang w:val="de-DE"/>
        </w:rPr>
        <w:t xml:space="preserve"> (eine grundlegende Säule der EU)</w:t>
      </w:r>
      <w:r w:rsidR="00C878DB" w:rsidRPr="000E3FD6">
        <w:rPr>
          <w:rFonts w:ascii="Calibri" w:hAnsi="Calibri" w:cs="Arial"/>
          <w:color w:val="222222"/>
          <w:lang w:val="de-DE"/>
        </w:rPr>
        <w:t>.</w:t>
      </w:r>
    </w:p>
    <w:p w:rsidR="00A176E7" w:rsidRPr="000E3FD6" w:rsidRDefault="00C878DB" w:rsidP="00A716D0">
      <w:pPr>
        <w:keepNext/>
        <w:keepLines/>
        <w:spacing w:before="120" w:after="0" w:line="240" w:lineRule="auto"/>
        <w:jc w:val="both"/>
        <w:rPr>
          <w:rFonts w:ascii="Calibri" w:hAnsi="Calibri"/>
          <w:lang w:val="de-AT"/>
        </w:rPr>
      </w:pPr>
      <w:r w:rsidRPr="000E3FD6">
        <w:rPr>
          <w:rFonts w:ascii="Calibri" w:hAnsi="Calibri" w:cs="Arial"/>
          <w:b/>
          <w:color w:val="222222"/>
          <w:u w:val="single"/>
          <w:lang w:val="de-AT"/>
        </w:rPr>
        <w:t>Gesetzliche Grundlage</w:t>
      </w:r>
      <w:r w:rsidR="00A176E7" w:rsidRPr="000E3FD6">
        <w:rPr>
          <w:rFonts w:ascii="Calibri" w:hAnsi="Calibri"/>
          <w:b/>
          <w:u w:val="single"/>
          <w:lang w:val="de-AT"/>
        </w:rPr>
        <w:t>:</w:t>
      </w:r>
      <w:r w:rsidR="00A176E7" w:rsidRPr="000E3FD6">
        <w:rPr>
          <w:rFonts w:ascii="Calibri" w:hAnsi="Calibri"/>
          <w:lang w:val="de-AT"/>
        </w:rPr>
        <w:t xml:space="preserve"> </w:t>
      </w:r>
      <w:r w:rsidRPr="000E3FD6">
        <w:rPr>
          <w:rFonts w:ascii="Calibri" w:hAnsi="Calibri" w:cs="Arial"/>
          <w:color w:val="222222"/>
          <w:lang w:val="de-DE"/>
        </w:rPr>
        <w:t>Die Rechtsgrundlage des P_BUC_01 ist in der Verordnung Nr. 883/2004 und in der Durchführungsverordnung Nr. 987/2009 beschrieben. Die folgende Tabelle gibt die SEDs an, die in diesem BUC verwendet werden, und dokumentiert die Artikel, welche die rechtliche Grundlage für jedes SED bilden</w:t>
      </w:r>
      <w:r w:rsidR="005C7DA2" w:rsidRPr="000E3FD6">
        <w:rPr>
          <w:rFonts w:ascii="Calibri" w:hAnsi="Calibri"/>
          <w:lang w:val="de-AT"/>
        </w:rPr>
        <w:t>:</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4"/>
        <w:gridCol w:w="283"/>
        <w:gridCol w:w="284"/>
        <w:gridCol w:w="283"/>
        <w:gridCol w:w="284"/>
        <w:gridCol w:w="283"/>
        <w:gridCol w:w="284"/>
        <w:gridCol w:w="285"/>
        <w:gridCol w:w="455"/>
        <w:gridCol w:w="456"/>
        <w:gridCol w:w="456"/>
        <w:gridCol w:w="332"/>
        <w:gridCol w:w="425"/>
        <w:gridCol w:w="426"/>
        <w:gridCol w:w="425"/>
        <w:gridCol w:w="283"/>
        <w:gridCol w:w="284"/>
        <w:gridCol w:w="425"/>
        <w:gridCol w:w="425"/>
        <w:gridCol w:w="284"/>
        <w:gridCol w:w="283"/>
        <w:gridCol w:w="426"/>
      </w:tblGrid>
      <w:tr w:rsidR="00C10DC7" w:rsidRPr="00445D50" w:rsidTr="00A716D0">
        <w:trPr>
          <w:cantSplit/>
          <w:trHeight w:val="431"/>
        </w:trPr>
        <w:tc>
          <w:tcPr>
            <w:tcW w:w="1134" w:type="dxa"/>
            <w:vMerge w:val="restart"/>
          </w:tcPr>
          <w:p w:rsidR="00C10DC7" w:rsidRPr="004145D8" w:rsidRDefault="00C10DC7" w:rsidP="00A716D0">
            <w:pPr>
              <w:pStyle w:val="Aufzhlungszeichen4"/>
              <w:numPr>
                <w:ilvl w:val="0"/>
                <w:numId w:val="0"/>
              </w:numPr>
              <w:spacing w:after="0"/>
              <w:jc w:val="center"/>
              <w:rPr>
                <w:rFonts w:ascii="Calibri" w:hAnsi="Calibri" w:cs="Calibri"/>
                <w:b/>
                <w:sz w:val="12"/>
                <w:lang w:val="en-US"/>
              </w:rPr>
            </w:pPr>
            <w:r w:rsidRPr="00652A7D">
              <w:rPr>
                <w:rFonts w:asciiTheme="minorHAnsi" w:hAnsiTheme="minorHAnsi" w:cstheme="minorHAnsi"/>
                <w:b/>
                <w:sz w:val="22"/>
                <w:szCs w:val="22"/>
              </w:rPr>
              <w:t>SED</w:t>
            </w:r>
          </w:p>
        </w:tc>
        <w:tc>
          <w:tcPr>
            <w:tcW w:w="2270" w:type="dxa"/>
            <w:gridSpan w:val="8"/>
            <w:shd w:val="clear" w:color="auto" w:fill="548DD4"/>
            <w:vAlign w:val="bottom"/>
          </w:tcPr>
          <w:p w:rsidR="00C10DC7" w:rsidRPr="00A716D0" w:rsidRDefault="00C878DB" w:rsidP="00A716D0">
            <w:pPr>
              <w:pStyle w:val="Aufzhlungszeichen4"/>
              <w:numPr>
                <w:ilvl w:val="0"/>
                <w:numId w:val="0"/>
              </w:numPr>
              <w:spacing w:after="0"/>
              <w:jc w:val="center"/>
              <w:rPr>
                <w:rFonts w:asciiTheme="minorHAnsi" w:hAnsiTheme="minorHAnsi" w:cstheme="minorHAnsi"/>
                <w:color w:val="FFFFFF"/>
                <w:sz w:val="22"/>
                <w:szCs w:val="22"/>
              </w:rPr>
            </w:pPr>
            <w:r>
              <w:rPr>
                <w:rFonts w:asciiTheme="minorHAnsi" w:hAnsiTheme="minorHAnsi" w:cstheme="minorHAnsi"/>
                <w:color w:val="FFFFFF"/>
                <w:sz w:val="22"/>
                <w:szCs w:val="22"/>
              </w:rPr>
              <w:t>Grundverordnung</w:t>
            </w:r>
            <w:r w:rsidR="00C10DC7" w:rsidRPr="00A716D0">
              <w:rPr>
                <w:rFonts w:asciiTheme="minorHAnsi" w:hAnsiTheme="minorHAnsi" w:cstheme="minorHAnsi"/>
                <w:color w:val="FFFFFF"/>
                <w:sz w:val="22"/>
                <w:szCs w:val="22"/>
              </w:rPr>
              <w:t xml:space="preserve"> (883/04)</w:t>
            </w:r>
          </w:p>
        </w:tc>
        <w:tc>
          <w:tcPr>
            <w:tcW w:w="5385" w:type="dxa"/>
            <w:gridSpan w:val="14"/>
            <w:shd w:val="clear" w:color="auto" w:fill="1F497D"/>
            <w:vAlign w:val="bottom"/>
          </w:tcPr>
          <w:p w:rsidR="00C10DC7" w:rsidRPr="00A716D0" w:rsidRDefault="00C878DB" w:rsidP="00A716D0">
            <w:pPr>
              <w:pStyle w:val="Aufzhlungszeichen4"/>
              <w:numPr>
                <w:ilvl w:val="0"/>
                <w:numId w:val="0"/>
              </w:numPr>
              <w:spacing w:after="0"/>
              <w:jc w:val="center"/>
              <w:rPr>
                <w:rFonts w:asciiTheme="minorHAnsi" w:hAnsiTheme="minorHAnsi" w:cstheme="minorHAnsi"/>
                <w:color w:val="FFFFFF"/>
                <w:sz w:val="22"/>
                <w:szCs w:val="22"/>
              </w:rPr>
            </w:pPr>
            <w:r>
              <w:rPr>
                <w:rFonts w:asciiTheme="minorHAnsi" w:hAnsiTheme="minorHAnsi" w:cstheme="minorHAnsi"/>
                <w:color w:val="FFFFFF"/>
                <w:sz w:val="22"/>
                <w:szCs w:val="22"/>
              </w:rPr>
              <w:t>Durchführungsverordnung</w:t>
            </w:r>
            <w:r w:rsidR="00C10DC7" w:rsidRPr="00A716D0">
              <w:rPr>
                <w:rFonts w:asciiTheme="minorHAnsi" w:hAnsiTheme="minorHAnsi" w:cstheme="minorHAnsi"/>
                <w:color w:val="FFFFFF"/>
                <w:sz w:val="22"/>
                <w:szCs w:val="22"/>
              </w:rPr>
              <w:t xml:space="preserve"> (987/09)</w:t>
            </w:r>
          </w:p>
        </w:tc>
      </w:tr>
      <w:tr w:rsidR="00A716D0" w:rsidRPr="00445D50" w:rsidTr="00A716D0">
        <w:trPr>
          <w:cantSplit/>
          <w:trHeight w:val="817"/>
        </w:trPr>
        <w:tc>
          <w:tcPr>
            <w:tcW w:w="1134" w:type="dxa"/>
            <w:vMerge/>
          </w:tcPr>
          <w:p w:rsidR="00C10DC7" w:rsidRPr="004145D8" w:rsidRDefault="00C10DC7" w:rsidP="00A716D0">
            <w:pPr>
              <w:pStyle w:val="Aufzhlungszeichen4"/>
              <w:numPr>
                <w:ilvl w:val="0"/>
                <w:numId w:val="0"/>
              </w:numPr>
              <w:spacing w:after="0"/>
              <w:jc w:val="center"/>
              <w:rPr>
                <w:rFonts w:ascii="Calibri" w:hAnsi="Calibri" w:cs="Calibri"/>
                <w:b/>
                <w:sz w:val="12"/>
                <w:lang w:val="en-US"/>
              </w:rPr>
            </w:pPr>
          </w:p>
        </w:tc>
        <w:tc>
          <w:tcPr>
            <w:tcW w:w="284" w:type="dxa"/>
            <w:shd w:val="clear" w:color="auto" w:fill="548DD4"/>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1</w:t>
            </w:r>
          </w:p>
        </w:tc>
        <w:tc>
          <w:tcPr>
            <w:tcW w:w="283" w:type="dxa"/>
            <w:shd w:val="clear" w:color="auto" w:fill="548DD4"/>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6</w:t>
            </w:r>
          </w:p>
        </w:tc>
        <w:tc>
          <w:tcPr>
            <w:tcW w:w="284" w:type="dxa"/>
            <w:shd w:val="clear" w:color="auto" w:fill="548DD4"/>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45</w:t>
            </w:r>
          </w:p>
        </w:tc>
        <w:tc>
          <w:tcPr>
            <w:tcW w:w="283" w:type="dxa"/>
            <w:shd w:val="clear" w:color="auto" w:fill="548DD4"/>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49</w:t>
            </w:r>
          </w:p>
        </w:tc>
        <w:tc>
          <w:tcPr>
            <w:tcW w:w="284" w:type="dxa"/>
            <w:shd w:val="clear" w:color="auto" w:fill="548DD4"/>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51</w:t>
            </w:r>
          </w:p>
        </w:tc>
        <w:tc>
          <w:tcPr>
            <w:tcW w:w="283" w:type="dxa"/>
            <w:shd w:val="clear" w:color="auto" w:fill="548DD4"/>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52</w:t>
            </w:r>
          </w:p>
        </w:tc>
        <w:tc>
          <w:tcPr>
            <w:tcW w:w="284" w:type="dxa"/>
            <w:shd w:val="clear" w:color="auto" w:fill="548DD4"/>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57</w:t>
            </w:r>
          </w:p>
        </w:tc>
        <w:tc>
          <w:tcPr>
            <w:tcW w:w="285" w:type="dxa"/>
            <w:shd w:val="clear" w:color="auto" w:fill="548DD4"/>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60</w:t>
            </w:r>
          </w:p>
        </w:tc>
        <w:tc>
          <w:tcPr>
            <w:tcW w:w="455"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12(1)</w:t>
            </w:r>
          </w:p>
        </w:tc>
        <w:tc>
          <w:tcPr>
            <w:tcW w:w="456"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45(4)</w:t>
            </w:r>
          </w:p>
        </w:tc>
        <w:tc>
          <w:tcPr>
            <w:tcW w:w="456"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46(1)</w:t>
            </w:r>
          </w:p>
        </w:tc>
        <w:tc>
          <w:tcPr>
            <w:tcW w:w="332"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46(3)</w:t>
            </w:r>
          </w:p>
        </w:tc>
        <w:tc>
          <w:tcPr>
            <w:tcW w:w="425"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47(1)</w:t>
            </w:r>
          </w:p>
        </w:tc>
        <w:tc>
          <w:tcPr>
            <w:tcW w:w="426"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47(4)</w:t>
            </w:r>
          </w:p>
        </w:tc>
        <w:tc>
          <w:tcPr>
            <w:tcW w:w="425"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47(5)</w:t>
            </w:r>
          </w:p>
        </w:tc>
        <w:tc>
          <w:tcPr>
            <w:tcW w:w="283"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47(6)</w:t>
            </w:r>
          </w:p>
        </w:tc>
        <w:tc>
          <w:tcPr>
            <w:tcW w:w="284"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48</w:t>
            </w:r>
          </w:p>
        </w:tc>
        <w:tc>
          <w:tcPr>
            <w:tcW w:w="425"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48(1)</w:t>
            </w:r>
          </w:p>
        </w:tc>
        <w:tc>
          <w:tcPr>
            <w:tcW w:w="425"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48(2)</w:t>
            </w:r>
          </w:p>
        </w:tc>
        <w:tc>
          <w:tcPr>
            <w:tcW w:w="284"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50(1)</w:t>
            </w:r>
          </w:p>
        </w:tc>
        <w:tc>
          <w:tcPr>
            <w:tcW w:w="283"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51(2)</w:t>
            </w:r>
          </w:p>
        </w:tc>
        <w:tc>
          <w:tcPr>
            <w:tcW w:w="426" w:type="dxa"/>
            <w:tcBorders>
              <w:bottom w:val="single" w:sz="4" w:space="0" w:color="auto"/>
            </w:tcBorders>
            <w:shd w:val="clear" w:color="auto" w:fill="1F497D"/>
            <w:textDirection w:val="btLr"/>
            <w:vAlign w:val="center"/>
          </w:tcPr>
          <w:p w:rsidR="00C10DC7" w:rsidRPr="00A716D0" w:rsidRDefault="00C10DC7" w:rsidP="00A716D0">
            <w:pPr>
              <w:pStyle w:val="Aufzhlungszeichen4"/>
              <w:numPr>
                <w:ilvl w:val="0"/>
                <w:numId w:val="0"/>
              </w:numPr>
              <w:spacing w:after="0"/>
              <w:ind w:left="113" w:right="113"/>
              <w:jc w:val="center"/>
              <w:rPr>
                <w:rFonts w:asciiTheme="minorHAnsi" w:hAnsiTheme="minorHAnsi" w:cstheme="minorHAnsi"/>
                <w:color w:val="FFFFFF"/>
                <w:sz w:val="22"/>
                <w:szCs w:val="22"/>
              </w:rPr>
            </w:pPr>
            <w:r w:rsidRPr="00A716D0">
              <w:rPr>
                <w:rFonts w:asciiTheme="minorHAnsi" w:hAnsiTheme="minorHAnsi" w:cstheme="minorHAnsi"/>
                <w:color w:val="FFFFFF"/>
                <w:sz w:val="22"/>
                <w:szCs w:val="22"/>
              </w:rPr>
              <w:t>52(1)b</w:t>
            </w:r>
          </w:p>
        </w:tc>
      </w:tr>
      <w:tr w:rsidR="00A716D0" w:rsidRPr="004145D8" w:rsidTr="00A716D0">
        <w:trPr>
          <w:trHeight w:val="232"/>
        </w:trPr>
        <w:tc>
          <w:tcPr>
            <w:tcW w:w="1134" w:type="dxa"/>
          </w:tcPr>
          <w:p w:rsidR="00C10DC7" w:rsidRPr="00C10DC7" w:rsidRDefault="00C10DC7" w:rsidP="00A716D0">
            <w:pPr>
              <w:pStyle w:val="KeinLeerraum"/>
            </w:pPr>
            <w:r w:rsidRPr="00C10DC7">
              <w:t>P2000</w:t>
            </w:r>
          </w:p>
        </w:tc>
        <w:tc>
          <w:tcPr>
            <w:tcW w:w="284" w:type="dxa"/>
            <w:tcBorders>
              <w:bottom w:val="single" w:sz="4" w:space="0" w:color="auto"/>
            </w:tcBorders>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tcBorders>
              <w:bottom w:val="single" w:sz="4" w:space="0" w:color="auto"/>
            </w:tcBorders>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tcBorders>
              <w:bottom w:val="single" w:sz="4" w:space="0" w:color="auto"/>
            </w:tcBorders>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tcBorders>
              <w:bottom w:val="single" w:sz="4" w:space="0" w:color="auto"/>
            </w:tcBorders>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5" w:type="dxa"/>
            <w:tcBorders>
              <w:bottom w:val="single" w:sz="4" w:space="0" w:color="auto"/>
            </w:tcBorders>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5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332"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42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r>
      <w:tr w:rsidR="00A716D0" w:rsidRPr="004145D8" w:rsidTr="00A716D0">
        <w:trPr>
          <w:trHeight w:val="140"/>
        </w:trPr>
        <w:tc>
          <w:tcPr>
            <w:tcW w:w="1134" w:type="dxa"/>
          </w:tcPr>
          <w:p w:rsidR="00C10DC7" w:rsidRPr="00C10DC7" w:rsidRDefault="00C10DC7" w:rsidP="00A716D0">
            <w:pPr>
              <w:pStyle w:val="KeinLeerraum"/>
            </w:pPr>
            <w:r w:rsidRPr="00C10DC7">
              <w:t>P3000</w:t>
            </w:r>
          </w:p>
        </w:tc>
        <w:tc>
          <w:tcPr>
            <w:tcW w:w="284" w:type="dxa"/>
            <w:tcBorders>
              <w:bottom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b/>
                <w:color w:val="4F6228" w:themeColor="accent3" w:themeShade="80"/>
                <w:lang w:val="en-US"/>
              </w:rPr>
            </w:pPr>
            <w:r w:rsidRPr="00576AB3">
              <w:rPr>
                <w:rFonts w:cs="Calibri"/>
                <w:b/>
                <w:color w:val="4F6228" w:themeColor="accent3" w:themeShade="80"/>
                <w:sz w:val="22"/>
                <w:lang w:val="en-US"/>
              </w:rPr>
              <w:sym w:font="Wingdings" w:char="F0FC"/>
            </w:r>
          </w:p>
        </w:tc>
        <w:tc>
          <w:tcPr>
            <w:tcW w:w="283" w:type="dxa"/>
            <w:tcBorders>
              <w:bottom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tcBorders>
              <w:bottom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tcBorders>
              <w:bottom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bottom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5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332"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42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r>
      <w:tr w:rsidR="00A716D0" w:rsidRPr="004145D8" w:rsidTr="00A716D0">
        <w:tc>
          <w:tcPr>
            <w:tcW w:w="1134" w:type="dxa"/>
          </w:tcPr>
          <w:p w:rsidR="00C10DC7" w:rsidRPr="00C10DC7" w:rsidRDefault="00C10DC7" w:rsidP="00A716D0">
            <w:pPr>
              <w:pStyle w:val="KeinLeerraum"/>
            </w:pPr>
            <w:r w:rsidRPr="00C10DC7">
              <w:t>P4000</w:t>
            </w:r>
          </w:p>
        </w:tc>
        <w:tc>
          <w:tcPr>
            <w:tcW w:w="284" w:type="dxa"/>
            <w:tcBorders>
              <w:top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tcBorders>
              <w:top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top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tcBorders>
              <w:top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top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tcBorders>
              <w:top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tcBorders>
              <w:top w:val="single" w:sz="4" w:space="0" w:color="auto"/>
            </w:tcBorders>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332"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42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r>
      <w:tr w:rsidR="00A716D0" w:rsidRPr="004145D8" w:rsidTr="00A716D0">
        <w:trPr>
          <w:trHeight w:val="284"/>
        </w:trPr>
        <w:tc>
          <w:tcPr>
            <w:tcW w:w="1134" w:type="dxa"/>
          </w:tcPr>
          <w:p w:rsidR="00C10DC7" w:rsidRPr="00C10DC7" w:rsidRDefault="00C10DC7" w:rsidP="00A716D0">
            <w:pPr>
              <w:pStyle w:val="KeinLeerraum"/>
            </w:pPr>
            <w:r w:rsidRPr="00C10DC7">
              <w:t>P5000</w:t>
            </w:r>
          </w:p>
        </w:tc>
        <w:tc>
          <w:tcPr>
            <w:tcW w:w="284"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4"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5"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55"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42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283"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r>
      <w:tr w:rsidR="00A716D0" w:rsidRPr="004145D8" w:rsidTr="00A716D0">
        <w:tc>
          <w:tcPr>
            <w:tcW w:w="1134" w:type="dxa"/>
          </w:tcPr>
          <w:p w:rsidR="00C10DC7" w:rsidRPr="00C10DC7" w:rsidRDefault="00C10DC7" w:rsidP="00A716D0">
            <w:pPr>
              <w:pStyle w:val="KeinLeerraum"/>
            </w:pPr>
            <w:r w:rsidRPr="00C10DC7">
              <w:t>P6000</w:t>
            </w: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5"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284" w:type="dxa"/>
            <w:shd w:val="clear" w:color="auto" w:fill="FFFFFF" w:themeFill="background1"/>
            <w:vAlign w:val="bottom"/>
          </w:tcPr>
          <w:p w:rsidR="00C10DC7" w:rsidRPr="00576AB3" w:rsidRDefault="00C10DC7" w:rsidP="00A716D0">
            <w:pPr>
              <w:spacing w:after="0"/>
              <w:jc w:val="center"/>
              <w:rPr>
                <w:color w:val="4F6228" w:themeColor="accent3" w:themeShade="80"/>
              </w:rPr>
            </w:pPr>
          </w:p>
        </w:tc>
        <w:tc>
          <w:tcPr>
            <w:tcW w:w="425"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42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r>
      <w:tr w:rsidR="00A716D0" w:rsidRPr="004145D8" w:rsidTr="00A716D0">
        <w:tc>
          <w:tcPr>
            <w:tcW w:w="1134" w:type="dxa"/>
          </w:tcPr>
          <w:p w:rsidR="00C10DC7" w:rsidRPr="00C10DC7" w:rsidRDefault="00C10DC7" w:rsidP="00A716D0">
            <w:pPr>
              <w:pStyle w:val="KeinLeerraum"/>
            </w:pPr>
            <w:r w:rsidRPr="00C10DC7">
              <w:t>P7000</w:t>
            </w: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5"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r>
      <w:tr w:rsidR="00A716D0" w:rsidRPr="004145D8" w:rsidTr="00A716D0">
        <w:tc>
          <w:tcPr>
            <w:tcW w:w="1134" w:type="dxa"/>
          </w:tcPr>
          <w:p w:rsidR="00C10DC7" w:rsidRPr="00C10DC7" w:rsidRDefault="00C10DC7" w:rsidP="00A716D0">
            <w:pPr>
              <w:pStyle w:val="KeinLeerraum"/>
            </w:pPr>
            <w:r w:rsidRPr="00C10DC7">
              <w:t>P8000</w:t>
            </w: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5"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r>
      <w:tr w:rsidR="00A716D0" w:rsidRPr="004145D8" w:rsidTr="00A716D0">
        <w:tc>
          <w:tcPr>
            <w:tcW w:w="1134" w:type="dxa"/>
          </w:tcPr>
          <w:p w:rsidR="00C10DC7" w:rsidRPr="00C10DC7" w:rsidRDefault="00C10DC7" w:rsidP="00A716D0">
            <w:pPr>
              <w:pStyle w:val="KeinLeerraum"/>
            </w:pPr>
            <w:r w:rsidRPr="00C10DC7">
              <w:t>P9000</w:t>
            </w: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5"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r>
      <w:tr w:rsidR="00A716D0" w:rsidRPr="004145D8" w:rsidTr="00A716D0">
        <w:trPr>
          <w:trHeight w:val="346"/>
        </w:trPr>
        <w:tc>
          <w:tcPr>
            <w:tcW w:w="1134" w:type="dxa"/>
          </w:tcPr>
          <w:p w:rsidR="00C10DC7" w:rsidRPr="00C10DC7" w:rsidRDefault="00C10DC7" w:rsidP="00A716D0">
            <w:pPr>
              <w:pStyle w:val="KeinLeerraum"/>
            </w:pPr>
            <w:r w:rsidRPr="00C10DC7">
              <w:t>P10000</w:t>
            </w: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5" w:type="dxa"/>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5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332"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425"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6" w:type="dxa"/>
            <w:shd w:val="clear" w:color="auto" w:fill="FFFFFF" w:themeFill="background1"/>
            <w:vAlign w:val="bottom"/>
          </w:tcPr>
          <w:p w:rsidR="00C10DC7" w:rsidRPr="00576AB3" w:rsidRDefault="00C10DC7" w:rsidP="00A716D0">
            <w:pPr>
              <w:spacing w:after="0"/>
              <w:jc w:val="center"/>
              <w:rPr>
                <w:color w:val="4F6228" w:themeColor="accent3" w:themeShade="80"/>
              </w:rPr>
            </w:pPr>
            <w:r w:rsidRPr="00576AB3">
              <w:rPr>
                <w:rFonts w:cs="Calibri"/>
                <w:b/>
                <w:color w:val="4F6228" w:themeColor="accent3" w:themeShade="80"/>
                <w:lang w:val="en-US"/>
              </w:rPr>
              <w:sym w:font="Wingdings" w:char="F0FC"/>
            </w: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5"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r w:rsidRPr="00576AB3">
              <w:rPr>
                <w:rFonts w:cs="Calibri"/>
                <w:b/>
                <w:color w:val="4F6228" w:themeColor="accent3" w:themeShade="80"/>
                <w:sz w:val="22"/>
                <w:lang w:val="en-US"/>
              </w:rPr>
              <w:sym w:font="Wingdings" w:char="F0FC"/>
            </w:r>
          </w:p>
        </w:tc>
        <w:tc>
          <w:tcPr>
            <w:tcW w:w="284"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283"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c>
          <w:tcPr>
            <w:tcW w:w="426" w:type="dxa"/>
            <w:shd w:val="clear" w:color="auto" w:fill="FFFFFF" w:themeFill="background1"/>
            <w:vAlign w:val="bottom"/>
          </w:tcPr>
          <w:p w:rsidR="00C10DC7" w:rsidRPr="00576AB3" w:rsidRDefault="00C10DC7" w:rsidP="00A716D0">
            <w:pPr>
              <w:pStyle w:val="Aufzhlungszeichen4"/>
              <w:numPr>
                <w:ilvl w:val="0"/>
                <w:numId w:val="0"/>
              </w:numPr>
              <w:spacing w:after="0"/>
              <w:jc w:val="center"/>
              <w:rPr>
                <w:rFonts w:ascii="Calibri" w:hAnsi="Calibri" w:cs="Calibri"/>
                <w:color w:val="4F6228" w:themeColor="accent3" w:themeShade="80"/>
                <w:lang w:val="en-US"/>
              </w:rPr>
            </w:pPr>
          </w:p>
        </w:tc>
      </w:tr>
    </w:tbl>
    <w:p w:rsidR="00652A7D" w:rsidRDefault="00652A7D" w:rsidP="002E4155">
      <w:pPr>
        <w:spacing w:after="0"/>
        <w:rPr>
          <w:b/>
        </w:rPr>
      </w:pPr>
    </w:p>
    <w:p w:rsidR="002C356C" w:rsidRPr="00015ADF" w:rsidRDefault="00C878DB" w:rsidP="009850A2">
      <w:pPr>
        <w:spacing w:after="0"/>
        <w:rPr>
          <w:b/>
          <w:u w:val="single"/>
        </w:rPr>
      </w:pPr>
      <w:r>
        <w:rPr>
          <w:b/>
          <w:u w:val="single"/>
        </w:rPr>
        <w:t>Anfrage - Antwort</w:t>
      </w:r>
      <w:r w:rsidR="002C356C" w:rsidRPr="00015ADF">
        <w:rPr>
          <w:b/>
          <w:u w:val="single"/>
        </w:rPr>
        <w:t xml:space="preserve"> SEDs:</w:t>
      </w:r>
    </w:p>
    <w:tbl>
      <w:tblPr>
        <w:tblStyle w:val="GridTable4-Accent11"/>
        <w:tblW w:w="9214" w:type="dxa"/>
        <w:tblInd w:w="108" w:type="dxa"/>
        <w:tblLook w:val="04A0" w:firstRow="1" w:lastRow="0" w:firstColumn="1" w:lastColumn="0" w:noHBand="0" w:noVBand="1"/>
      </w:tblPr>
      <w:tblGrid>
        <w:gridCol w:w="3969"/>
        <w:gridCol w:w="5245"/>
      </w:tblGrid>
      <w:tr w:rsidR="00C10DC7" w:rsidRPr="00C10DC7" w:rsidTr="00870F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9" w:type="dxa"/>
            <w:vAlign w:val="bottom"/>
          </w:tcPr>
          <w:p w:rsidR="00C10DC7" w:rsidRPr="00A716D0" w:rsidRDefault="00C878DB" w:rsidP="00C10DC7">
            <w:pPr>
              <w:spacing w:after="120"/>
              <w:rPr>
                <w:rFonts w:ascii="Calibri" w:hAnsi="Calibri"/>
                <w:szCs w:val="24"/>
                <w:lang w:eastAsia="en-GB"/>
              </w:rPr>
            </w:pPr>
            <w:r>
              <w:rPr>
                <w:rFonts w:ascii="Calibri" w:hAnsi="Calibri"/>
                <w:szCs w:val="24"/>
                <w:lang w:eastAsia="en-GB"/>
              </w:rPr>
              <w:t>ANFRAGE</w:t>
            </w:r>
            <w:r w:rsidR="00C10DC7" w:rsidRPr="00A716D0">
              <w:rPr>
                <w:rFonts w:ascii="Calibri" w:hAnsi="Calibri"/>
                <w:szCs w:val="24"/>
                <w:lang w:eastAsia="en-GB"/>
              </w:rPr>
              <w:t xml:space="preserve"> SED</w:t>
            </w:r>
          </w:p>
        </w:tc>
        <w:tc>
          <w:tcPr>
            <w:tcW w:w="5245" w:type="dxa"/>
            <w:vAlign w:val="bottom"/>
          </w:tcPr>
          <w:p w:rsidR="00C10DC7" w:rsidRPr="00A716D0" w:rsidRDefault="00C878DB" w:rsidP="00C10DC7">
            <w:pPr>
              <w:spacing w:after="120"/>
              <w:cnfStyle w:val="100000000000" w:firstRow="1" w:lastRow="0" w:firstColumn="0" w:lastColumn="0" w:oddVBand="0" w:evenVBand="0" w:oddHBand="0" w:evenHBand="0" w:firstRowFirstColumn="0" w:firstRowLastColumn="0" w:lastRowFirstColumn="0" w:lastRowLastColumn="0"/>
              <w:rPr>
                <w:rFonts w:ascii="Calibri" w:hAnsi="Calibri"/>
                <w:szCs w:val="24"/>
                <w:lang w:eastAsia="en-GB"/>
              </w:rPr>
            </w:pPr>
            <w:r>
              <w:rPr>
                <w:rFonts w:ascii="Calibri" w:hAnsi="Calibri"/>
                <w:szCs w:val="24"/>
                <w:lang w:eastAsia="en-GB"/>
              </w:rPr>
              <w:t xml:space="preserve">ANTWORT </w:t>
            </w:r>
            <w:r w:rsidR="00C10DC7" w:rsidRPr="00A716D0">
              <w:rPr>
                <w:rFonts w:ascii="Calibri" w:hAnsi="Calibri"/>
                <w:szCs w:val="24"/>
                <w:lang w:eastAsia="en-GB"/>
              </w:rPr>
              <w:t>SED(s)</w:t>
            </w:r>
          </w:p>
        </w:tc>
      </w:tr>
      <w:tr w:rsidR="00C10DC7" w:rsidRPr="0032770B" w:rsidTr="00870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vAlign w:val="bottom"/>
          </w:tcPr>
          <w:p w:rsidR="00C10DC7" w:rsidRPr="00A716D0" w:rsidRDefault="00440773" w:rsidP="00320428">
            <w:pPr>
              <w:spacing w:after="120"/>
              <w:rPr>
                <w:rFonts w:ascii="Calibri" w:hAnsi="Calibri"/>
                <w:b w:val="0"/>
                <w:szCs w:val="24"/>
                <w:lang w:eastAsia="en-GB"/>
              </w:rPr>
            </w:pPr>
            <w:r>
              <w:rPr>
                <w:rFonts w:ascii="Calibri" w:hAnsi="Calibri"/>
                <w:b w:val="0"/>
                <w:szCs w:val="24"/>
                <w:lang w:eastAsia="en-GB"/>
              </w:rPr>
              <w:t>P</w:t>
            </w:r>
            <w:r w:rsidR="00320428">
              <w:rPr>
                <w:rFonts w:ascii="Calibri" w:hAnsi="Calibri"/>
                <w:b w:val="0"/>
                <w:szCs w:val="24"/>
                <w:lang w:eastAsia="en-GB"/>
              </w:rPr>
              <w:t>8000</w:t>
            </w:r>
            <w:r w:rsidR="00854EF4">
              <w:rPr>
                <w:rFonts w:ascii="Calibri" w:hAnsi="Calibri"/>
                <w:b w:val="0"/>
                <w:szCs w:val="24"/>
                <w:lang w:eastAsia="en-GB"/>
              </w:rPr>
              <w:t xml:space="preserve"> </w:t>
            </w:r>
            <w:r w:rsidR="00870F7C" w:rsidRPr="00870F7C">
              <w:rPr>
                <w:rFonts w:ascii="Calibri" w:hAnsi="Calibri"/>
                <w:b w:val="0"/>
                <w:szCs w:val="24"/>
                <w:lang w:eastAsia="en-GB"/>
              </w:rPr>
              <w:t>Anforderung zusätzlicher Angaben</w:t>
            </w:r>
          </w:p>
        </w:tc>
        <w:tc>
          <w:tcPr>
            <w:tcW w:w="5245" w:type="dxa"/>
            <w:vAlign w:val="bottom"/>
          </w:tcPr>
          <w:p w:rsidR="00C10DC7" w:rsidRPr="00870F7C" w:rsidRDefault="00435E91" w:rsidP="00320428">
            <w:pPr>
              <w:spacing w:after="120"/>
              <w:cnfStyle w:val="000000100000" w:firstRow="0" w:lastRow="0" w:firstColumn="0" w:lastColumn="0" w:oddVBand="0" w:evenVBand="0" w:oddHBand="1" w:evenHBand="0" w:firstRowFirstColumn="0" w:firstRowLastColumn="0" w:lastRowFirstColumn="0" w:lastRowLastColumn="0"/>
              <w:rPr>
                <w:rFonts w:ascii="Calibri" w:hAnsi="Calibri"/>
                <w:szCs w:val="24"/>
                <w:lang w:val="de-AT" w:eastAsia="en-GB"/>
              </w:rPr>
            </w:pPr>
            <w:r w:rsidRPr="00870F7C">
              <w:rPr>
                <w:rFonts w:ascii="Calibri" w:hAnsi="Calibri"/>
                <w:szCs w:val="24"/>
                <w:lang w:val="de-AT" w:eastAsia="en-GB"/>
              </w:rPr>
              <w:t>P</w:t>
            </w:r>
            <w:r w:rsidR="00320428" w:rsidRPr="00870F7C">
              <w:rPr>
                <w:rFonts w:ascii="Calibri" w:hAnsi="Calibri"/>
                <w:szCs w:val="24"/>
                <w:lang w:val="de-AT" w:eastAsia="en-GB"/>
              </w:rPr>
              <w:t>9000</w:t>
            </w:r>
            <w:r w:rsidR="00854EF4" w:rsidRPr="00870F7C">
              <w:rPr>
                <w:rFonts w:ascii="Calibri" w:hAnsi="Calibri"/>
                <w:szCs w:val="24"/>
                <w:lang w:val="de-AT" w:eastAsia="en-GB"/>
              </w:rPr>
              <w:t xml:space="preserve"> </w:t>
            </w:r>
            <w:r w:rsidR="00870F7C" w:rsidRPr="00870F7C">
              <w:rPr>
                <w:rFonts w:ascii="Calibri" w:hAnsi="Calibri"/>
                <w:szCs w:val="24"/>
                <w:lang w:val="de-AT" w:eastAsia="en-GB"/>
              </w:rPr>
              <w:t>Antwort auf Anforderung zusätzlicher Angaben</w:t>
            </w:r>
          </w:p>
        </w:tc>
      </w:tr>
    </w:tbl>
    <w:p w:rsidR="009850A2" w:rsidRPr="00870F7C" w:rsidRDefault="009850A2" w:rsidP="009850A2">
      <w:pPr>
        <w:spacing w:after="0"/>
        <w:rPr>
          <w:b/>
          <w:u w:val="single"/>
          <w:lang w:val="de-AT"/>
        </w:rPr>
      </w:pPr>
    </w:p>
    <w:p w:rsidR="00B4650A" w:rsidRPr="00870F7C" w:rsidRDefault="00870F7C" w:rsidP="009850A2">
      <w:pPr>
        <w:spacing w:after="0"/>
        <w:rPr>
          <w:lang w:val="de-AT"/>
        </w:rPr>
      </w:pPr>
      <w:r w:rsidRPr="005506B6">
        <w:rPr>
          <w:rFonts w:cs="Calibri"/>
          <w:b/>
          <w:u w:val="single"/>
          <w:lang w:val="de-AT"/>
        </w:rPr>
        <w:t>Glossar relevanter, im P_BUC_0</w:t>
      </w:r>
      <w:r>
        <w:rPr>
          <w:rFonts w:cs="Calibri"/>
          <w:b/>
          <w:u w:val="single"/>
          <w:lang w:val="de-AT"/>
        </w:rPr>
        <w:t>1</w:t>
      </w:r>
      <w:r w:rsidRPr="005506B6">
        <w:rPr>
          <w:rFonts w:cs="Calibri"/>
          <w:b/>
          <w:u w:val="single"/>
          <w:lang w:val="de-AT"/>
        </w:rPr>
        <w:t xml:space="preserve"> verwendeter Begriffe</w:t>
      </w:r>
      <w:r w:rsidR="00B4650A" w:rsidRPr="00870F7C">
        <w:rPr>
          <w:b/>
          <w:u w:val="single"/>
          <w:lang w:val="de-AT"/>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8102"/>
      </w:tblGrid>
      <w:tr w:rsidR="00870F7C" w:rsidRPr="00D70DAA" w:rsidTr="00870F7C">
        <w:trPr>
          <w:trHeight w:val="198"/>
        </w:trPr>
        <w:tc>
          <w:tcPr>
            <w:tcW w:w="1679" w:type="dxa"/>
            <w:shd w:val="clear" w:color="auto" w:fill="B8CCE4"/>
          </w:tcPr>
          <w:p w:rsidR="00870F7C" w:rsidRPr="0086671C" w:rsidRDefault="00870F7C" w:rsidP="006F4A21">
            <w:pPr>
              <w:spacing w:line="240" w:lineRule="auto"/>
              <w:rPr>
                <w:rFonts w:cs="Calibri"/>
                <w:b/>
              </w:rPr>
            </w:pPr>
            <w:r>
              <w:rPr>
                <w:rFonts w:cs="Calibri"/>
                <w:b/>
              </w:rPr>
              <w:t>Verwendeter Begriff</w:t>
            </w:r>
          </w:p>
        </w:tc>
        <w:tc>
          <w:tcPr>
            <w:tcW w:w="8102" w:type="dxa"/>
            <w:shd w:val="clear" w:color="auto" w:fill="B8CCE4"/>
          </w:tcPr>
          <w:p w:rsidR="00870F7C" w:rsidRPr="0086671C" w:rsidRDefault="00870F7C" w:rsidP="006F4A21">
            <w:pPr>
              <w:spacing w:line="240" w:lineRule="auto"/>
              <w:rPr>
                <w:rFonts w:cs="Calibri"/>
                <w:b/>
              </w:rPr>
            </w:pPr>
            <w:r>
              <w:rPr>
                <w:rFonts w:cs="Calibri"/>
                <w:b/>
              </w:rPr>
              <w:t>Beschreibung</w:t>
            </w:r>
          </w:p>
        </w:tc>
      </w:tr>
      <w:tr w:rsidR="00C10DC7" w:rsidRPr="0032770B" w:rsidTr="00870F7C">
        <w:trPr>
          <w:trHeight w:val="214"/>
        </w:trPr>
        <w:tc>
          <w:tcPr>
            <w:tcW w:w="1679" w:type="dxa"/>
            <w:shd w:val="clear" w:color="auto" w:fill="auto"/>
          </w:tcPr>
          <w:p w:rsidR="00C10DC7" w:rsidRPr="00D70DAA" w:rsidRDefault="00870F7C" w:rsidP="00C10DC7">
            <w:pPr>
              <w:rPr>
                <w:rFonts w:ascii="Calibri" w:hAnsi="Calibri"/>
              </w:rPr>
            </w:pPr>
            <w:r>
              <w:rPr>
                <w:rFonts w:cs="Calibri"/>
                <w:b/>
                <w:i/>
                <w:szCs w:val="20"/>
              </w:rPr>
              <w:t>Fallinhaber</w:t>
            </w:r>
          </w:p>
        </w:tc>
        <w:tc>
          <w:tcPr>
            <w:tcW w:w="8102" w:type="dxa"/>
            <w:shd w:val="clear" w:color="auto" w:fill="auto"/>
          </w:tcPr>
          <w:p w:rsidR="00C10DC7" w:rsidRPr="00870F7C" w:rsidRDefault="00870F7C" w:rsidP="00EF735E">
            <w:pPr>
              <w:spacing w:after="0" w:line="240" w:lineRule="auto"/>
              <w:rPr>
                <w:rFonts w:ascii="Calibri" w:hAnsi="Calibri"/>
                <w:lang w:val="de-AT"/>
              </w:rPr>
            </w:pPr>
            <w:r w:rsidRPr="00870F7C">
              <w:rPr>
                <w:rFonts w:ascii="Calibri" w:hAnsi="Calibri" w:cs="Arial"/>
                <w:color w:val="222222"/>
                <w:lang w:val="de-DE"/>
              </w:rPr>
              <w:t>In diesem BUC ist der Fall</w:t>
            </w:r>
            <w:r w:rsidR="006F4A21">
              <w:rPr>
                <w:rFonts w:ascii="Calibri" w:hAnsi="Calibri" w:cs="Arial"/>
                <w:color w:val="222222"/>
                <w:lang w:val="de-DE"/>
              </w:rPr>
              <w:t>inhaber</w:t>
            </w:r>
            <w:r w:rsidR="00EF735E">
              <w:rPr>
                <w:rFonts w:ascii="Calibri" w:hAnsi="Calibri" w:cs="Arial"/>
                <w:color w:val="222222"/>
                <w:lang w:val="de-DE"/>
              </w:rPr>
              <w:t xml:space="preserve"> ein zuständiger Träger, der</w:t>
            </w:r>
            <w:r w:rsidRPr="00870F7C">
              <w:rPr>
                <w:rFonts w:ascii="Calibri" w:hAnsi="Calibri" w:cs="Arial"/>
                <w:color w:val="222222"/>
                <w:lang w:val="de-DE"/>
              </w:rPr>
              <w:t xml:space="preserve"> die Rolle de</w:t>
            </w:r>
            <w:r w:rsidR="00EF735E">
              <w:rPr>
                <w:rFonts w:ascii="Calibri" w:hAnsi="Calibri" w:cs="Arial"/>
                <w:color w:val="222222"/>
                <w:lang w:val="de-DE"/>
              </w:rPr>
              <w:t>s</w:t>
            </w:r>
            <w:r w:rsidRPr="00870F7C">
              <w:rPr>
                <w:rFonts w:ascii="Calibri" w:hAnsi="Calibri" w:cs="Arial"/>
                <w:color w:val="222222"/>
                <w:lang w:val="de-DE"/>
              </w:rPr>
              <w:t xml:space="preserve"> Kontakt</w:t>
            </w:r>
            <w:r w:rsidR="00EF735E">
              <w:rPr>
                <w:rFonts w:ascii="Calibri" w:hAnsi="Calibri" w:cs="Arial"/>
                <w:color w:val="222222"/>
                <w:lang w:val="de-DE"/>
              </w:rPr>
              <w:t>trägers</w:t>
            </w:r>
            <w:r w:rsidRPr="00870F7C">
              <w:rPr>
                <w:rFonts w:ascii="Calibri" w:hAnsi="Calibri" w:cs="Arial"/>
                <w:color w:val="222222"/>
                <w:lang w:val="de-DE"/>
              </w:rPr>
              <w:t xml:space="preserve"> gemäß den Bestimmungen </w:t>
            </w:r>
            <w:r w:rsidR="00EF735E">
              <w:rPr>
                <w:rFonts w:ascii="Calibri" w:hAnsi="Calibri" w:cs="Arial"/>
                <w:color w:val="222222"/>
                <w:lang w:val="de-DE"/>
              </w:rPr>
              <w:t xml:space="preserve">der Verordnungen </w:t>
            </w:r>
            <w:r w:rsidRPr="00870F7C">
              <w:rPr>
                <w:rFonts w:ascii="Calibri" w:hAnsi="Calibri" w:cs="Arial"/>
                <w:color w:val="222222"/>
                <w:lang w:val="de-DE"/>
              </w:rPr>
              <w:t>wahrnimmt.</w:t>
            </w:r>
          </w:p>
        </w:tc>
      </w:tr>
      <w:tr w:rsidR="00C10DC7" w:rsidRPr="0032770B" w:rsidTr="00870F7C">
        <w:tc>
          <w:tcPr>
            <w:tcW w:w="1679" w:type="dxa"/>
            <w:shd w:val="clear" w:color="auto" w:fill="auto"/>
          </w:tcPr>
          <w:p w:rsidR="00C10DC7" w:rsidRPr="00D70DAA" w:rsidRDefault="00870F7C" w:rsidP="00C10DC7">
            <w:pPr>
              <w:spacing w:after="0"/>
              <w:rPr>
                <w:rFonts w:ascii="Calibri" w:hAnsi="Calibri" w:cs="Calibri"/>
                <w:i/>
              </w:rPr>
            </w:pPr>
            <w:r>
              <w:rPr>
                <w:rFonts w:cs="Calibri"/>
                <w:b/>
                <w:i/>
                <w:szCs w:val="20"/>
              </w:rPr>
              <w:t>Gegenpartei</w:t>
            </w:r>
          </w:p>
        </w:tc>
        <w:tc>
          <w:tcPr>
            <w:tcW w:w="8102" w:type="dxa"/>
            <w:shd w:val="clear" w:color="auto" w:fill="auto"/>
          </w:tcPr>
          <w:p w:rsidR="00C10DC7" w:rsidRPr="00EF02D9" w:rsidRDefault="00EF02D9" w:rsidP="00B132FE">
            <w:pPr>
              <w:spacing w:after="0" w:line="240" w:lineRule="auto"/>
              <w:jc w:val="both"/>
              <w:rPr>
                <w:rFonts w:ascii="Calibri" w:hAnsi="Calibri" w:cs="Calibri"/>
                <w:lang w:val="de-AT"/>
              </w:rPr>
            </w:pPr>
            <w:r w:rsidRPr="00EF02D9">
              <w:rPr>
                <w:rFonts w:ascii="Calibri" w:hAnsi="Calibri" w:cs="Calibri"/>
                <w:lang w:val="de-AT"/>
              </w:rPr>
              <w:t>In diesem BUC ist/sind die Gegenpartei(en) zuständige</w:t>
            </w:r>
            <w:r w:rsidR="00B71384">
              <w:rPr>
                <w:rFonts w:ascii="Calibri" w:hAnsi="Calibri" w:cs="Calibri"/>
                <w:lang w:val="de-AT"/>
              </w:rPr>
              <w:t xml:space="preserve">(r) </w:t>
            </w:r>
            <w:r w:rsidRPr="00EF02D9">
              <w:rPr>
                <w:rFonts w:ascii="Calibri" w:hAnsi="Calibri" w:cs="Calibri"/>
                <w:lang w:val="de-AT"/>
              </w:rPr>
              <w:t xml:space="preserve">Träger, </w:t>
            </w:r>
            <w:r w:rsidR="00B71384">
              <w:rPr>
                <w:rFonts w:ascii="Calibri" w:hAnsi="Calibri" w:cs="Calibri"/>
                <w:lang w:val="de-AT"/>
              </w:rPr>
              <w:t>der/</w:t>
            </w:r>
            <w:r w:rsidRPr="00EF02D9">
              <w:rPr>
                <w:rFonts w:ascii="Calibri" w:hAnsi="Calibri" w:cs="Calibri"/>
                <w:lang w:val="de-AT"/>
              </w:rPr>
              <w:t xml:space="preserve">die </w:t>
            </w:r>
            <w:r w:rsidR="007017BB">
              <w:rPr>
                <w:rFonts w:ascii="Calibri" w:hAnsi="Calibri" w:cs="Calibri"/>
                <w:lang w:val="de-AT"/>
              </w:rPr>
              <w:t xml:space="preserve">die </w:t>
            </w:r>
            <w:r w:rsidRPr="00EF02D9">
              <w:rPr>
                <w:rFonts w:ascii="Calibri" w:hAnsi="Calibri" w:cs="Calibri"/>
                <w:lang w:val="de-AT"/>
              </w:rPr>
              <w:t>Rolle der beteiligten Träger gemäß den Bestimmungen der Verordnungen wahrnehmen.</w:t>
            </w:r>
          </w:p>
        </w:tc>
      </w:tr>
      <w:tr w:rsidR="00C10DC7" w:rsidRPr="0032770B" w:rsidTr="00870F7C">
        <w:tc>
          <w:tcPr>
            <w:tcW w:w="1679" w:type="dxa"/>
            <w:shd w:val="clear" w:color="auto" w:fill="auto"/>
          </w:tcPr>
          <w:p w:rsidR="00C10DC7" w:rsidRPr="00F8401E" w:rsidRDefault="00870F7C" w:rsidP="00C10DC7">
            <w:pPr>
              <w:spacing w:after="0"/>
              <w:rPr>
                <w:rFonts w:cs="Calibri"/>
                <w:b/>
                <w:i/>
                <w:szCs w:val="20"/>
              </w:rPr>
            </w:pPr>
            <w:r>
              <w:rPr>
                <w:rFonts w:cs="Calibri"/>
                <w:b/>
                <w:i/>
                <w:szCs w:val="20"/>
              </w:rPr>
              <w:t>Antragstellende Person</w:t>
            </w:r>
          </w:p>
        </w:tc>
        <w:tc>
          <w:tcPr>
            <w:tcW w:w="8102" w:type="dxa"/>
            <w:shd w:val="clear" w:color="auto" w:fill="auto"/>
          </w:tcPr>
          <w:p w:rsidR="00C10DC7" w:rsidRPr="000F062A" w:rsidRDefault="000F062A" w:rsidP="00B71384">
            <w:pPr>
              <w:spacing w:after="0" w:line="240" w:lineRule="auto"/>
              <w:jc w:val="both"/>
              <w:rPr>
                <w:rFonts w:ascii="Calibri" w:hAnsi="Calibri" w:cs="Calibri"/>
                <w:lang w:val="de-AT"/>
              </w:rPr>
            </w:pPr>
            <w:r w:rsidRPr="000F062A">
              <w:rPr>
                <w:rFonts w:ascii="Calibri" w:hAnsi="Calibri" w:cs="Calibri"/>
                <w:lang w:val="de-AT"/>
              </w:rPr>
              <w:t xml:space="preserve">In diesem BUC ist die antragstellende Person </w:t>
            </w:r>
            <w:r w:rsidR="00B71384">
              <w:rPr>
                <w:rFonts w:ascii="Calibri" w:hAnsi="Calibri" w:cs="Calibri"/>
                <w:lang w:val="de-AT"/>
              </w:rPr>
              <w:t>jene</w:t>
            </w:r>
            <w:r w:rsidRPr="000F062A">
              <w:rPr>
                <w:rFonts w:ascii="Calibri" w:hAnsi="Calibri" w:cs="Calibri"/>
                <w:lang w:val="de-AT"/>
              </w:rPr>
              <w:t xml:space="preserve"> Person, d</w:t>
            </w:r>
            <w:r>
              <w:rPr>
                <w:rFonts w:ascii="Calibri" w:hAnsi="Calibri" w:cs="Calibri"/>
                <w:lang w:val="de-AT"/>
              </w:rPr>
              <w:t>ie eine Alters</w:t>
            </w:r>
            <w:r w:rsidR="00BD211A">
              <w:rPr>
                <w:rFonts w:ascii="Calibri" w:hAnsi="Calibri" w:cs="Calibri"/>
                <w:lang w:val="de-AT"/>
              </w:rPr>
              <w:t>rente</w:t>
            </w:r>
            <w:r>
              <w:rPr>
                <w:rFonts w:ascii="Calibri" w:hAnsi="Calibri" w:cs="Calibri"/>
                <w:lang w:val="de-AT"/>
              </w:rPr>
              <w:t xml:space="preserve"> </w:t>
            </w:r>
            <w:r w:rsidR="00BD211A">
              <w:rPr>
                <w:rFonts w:ascii="Calibri" w:hAnsi="Calibri" w:cs="Calibri"/>
                <w:lang w:val="de-AT"/>
              </w:rPr>
              <w:t>geltend machen möchte (das heißt, sie ist ein Rentner).</w:t>
            </w:r>
          </w:p>
        </w:tc>
      </w:tr>
    </w:tbl>
    <w:p w:rsidR="00235CB0" w:rsidRPr="000F062A" w:rsidRDefault="00235CB0">
      <w:pPr>
        <w:rPr>
          <w:rStyle w:val="Hyperlink"/>
          <w:b/>
          <w:color w:val="auto"/>
          <w:u w:val="none"/>
          <w:lang w:val="de-AT"/>
        </w:rPr>
      </w:pPr>
      <w:r w:rsidRPr="000F062A">
        <w:rPr>
          <w:rStyle w:val="Hyperlink"/>
          <w:color w:val="auto"/>
          <w:u w:val="none"/>
          <w:lang w:val="de-AT"/>
        </w:rPr>
        <w:br w:type="page"/>
      </w:r>
    </w:p>
    <w:p w:rsidR="00BD211A" w:rsidRPr="00BA4F66" w:rsidRDefault="00BD211A" w:rsidP="00BD211A">
      <w:pPr>
        <w:pStyle w:val="berschrift1"/>
        <w:rPr>
          <w:rStyle w:val="Hyperlink"/>
          <w:rFonts w:cs="Calibri"/>
          <w:color w:val="auto"/>
          <w:u w:val="none"/>
          <w:lang w:val="de-AT"/>
        </w:rPr>
      </w:pPr>
      <w:bookmarkStart w:id="1" w:name="_Toc499656530"/>
      <w:r w:rsidRPr="00BA4F66">
        <w:rPr>
          <w:rStyle w:val="Hyperlink"/>
          <w:color w:val="000000" w:themeColor="text1"/>
          <w:u w:val="none"/>
          <w:lang w:val="de-AT"/>
        </w:rPr>
        <w:lastRenderedPageBreak/>
        <w:t>Wie wird dieser Geschäftsvorgang gestartet</w:t>
      </w:r>
      <w:r w:rsidRPr="00BA4F66">
        <w:rPr>
          <w:rStyle w:val="Hyperlink"/>
          <w:rFonts w:cs="Calibri"/>
          <w:color w:val="auto"/>
          <w:u w:val="none"/>
          <w:lang w:val="de-AT"/>
        </w:rPr>
        <w:t>?</w:t>
      </w:r>
      <w:bookmarkEnd w:id="1"/>
    </w:p>
    <w:p w:rsidR="00F219E5" w:rsidRPr="000E3FD6" w:rsidRDefault="00BD211A" w:rsidP="00BD211A">
      <w:pPr>
        <w:spacing w:before="240" w:after="0"/>
        <w:jc w:val="both"/>
        <w:rPr>
          <w:rFonts w:ascii="Calibri" w:hAnsi="Calibri"/>
        </w:rPr>
      </w:pPr>
      <w:r w:rsidRPr="000E3FD6">
        <w:rPr>
          <w:rFonts w:ascii="Calibri" w:hAnsi="Calibri"/>
          <w:lang w:val="de-AT"/>
        </w:rPr>
        <w:t xml:space="preserve">Um Ihnen dabei zu helfen, den P_BUC_01 zu verstehen, haben wir eine Reihe von Fragen zusammengestellt, die Sie durch das Hauptszenario des Prozesses sowie durch mögliche Subszenarien oder Optionen führen sollen, die währenddessen bei jedem Schritt verfügbar sind. Stellen Sie sich selbst jede Frage und klicken Sie auf den Hyperlink, der Sie zur Antwort führt. Sie werden feststellen, dass Sie in einigen der Schritte, wo es erlaubt ist, zusätzliche horizontale oder administrative Subprozesse verwenden können. </w:t>
      </w:r>
      <w:r w:rsidRPr="000E3FD6">
        <w:rPr>
          <w:rFonts w:ascii="Calibri" w:hAnsi="Calibri"/>
          <w:lang w:val="en-US"/>
        </w:rPr>
        <w:t>Diese sind nach der Beschreibung des Schrittes aufgelistet.</w:t>
      </w:r>
      <w:r w:rsidRPr="000E3FD6">
        <w:rPr>
          <w:rFonts w:ascii="Calibri" w:hAnsi="Calibri" w:cs="Calibri"/>
        </w:rPr>
        <w:t xml:space="preserve"> </w:t>
      </w:r>
    </w:p>
    <w:tbl>
      <w:tblPr>
        <w:tblStyle w:val="Tabellenraster"/>
        <w:tblW w:w="10065" w:type="dxa"/>
        <w:tblInd w:w="-318" w:type="dxa"/>
        <w:tblLook w:val="04A0" w:firstRow="1" w:lastRow="0" w:firstColumn="1" w:lastColumn="0" w:noHBand="0" w:noVBand="1"/>
      </w:tblPr>
      <w:tblGrid>
        <w:gridCol w:w="10065"/>
      </w:tblGrid>
      <w:tr w:rsidR="00CC5DF5" w:rsidRPr="0032770B" w:rsidTr="008404C9">
        <w:tc>
          <w:tcPr>
            <w:tcW w:w="10065" w:type="dxa"/>
            <w:shd w:val="clear" w:color="auto" w:fill="BFBFBF" w:themeFill="background1" w:themeFillShade="BF"/>
          </w:tcPr>
          <w:p w:rsidR="00CC5DF5" w:rsidRPr="00BD211A" w:rsidRDefault="00BD211A" w:rsidP="008404C9">
            <w:pPr>
              <w:pStyle w:val="berschrift2"/>
              <w:outlineLvl w:val="1"/>
              <w:rPr>
                <w:lang w:val="de-AT"/>
              </w:rPr>
            </w:pPr>
            <w:r w:rsidRPr="00BD211A">
              <w:rPr>
                <w:lang w:val="de-AT"/>
              </w:rPr>
              <w:t>Was ist meine Rolle beim Austausch von Informationen betreffend soziale Sicherheit und was muss ich ausfüllen</w:t>
            </w:r>
            <w:r>
              <w:rPr>
                <w:lang w:val="de-AT"/>
              </w:rPr>
              <w:t>?</w:t>
            </w:r>
          </w:p>
        </w:tc>
      </w:tr>
      <w:tr w:rsidR="00CC5DF5" w:rsidTr="00EF4243">
        <w:tc>
          <w:tcPr>
            <w:tcW w:w="10065" w:type="dxa"/>
          </w:tcPr>
          <w:p w:rsidR="00521FA3" w:rsidRPr="000E3FD6" w:rsidRDefault="00521FA3" w:rsidP="00E401FE">
            <w:pPr>
              <w:spacing w:before="120" w:after="120"/>
              <w:jc w:val="both"/>
              <w:rPr>
                <w:rFonts w:ascii="Calibri" w:hAnsi="Calibri" w:cs="Arial"/>
                <w:color w:val="222222"/>
                <w:lang w:val="de-DE"/>
              </w:rPr>
            </w:pPr>
            <w:r w:rsidRPr="000E3FD6">
              <w:rPr>
                <w:rFonts w:ascii="Calibri" w:hAnsi="Calibri" w:cs="Arial"/>
                <w:color w:val="222222"/>
                <w:lang w:val="de-DE"/>
              </w:rPr>
              <w:t xml:space="preserve">Wenn Sie der Träger in dem Mitgliedstaat sind, der die Rolle des "Kontaktträgers" innehat, wie in den Verordnungen beschrieben, wird Ihre Rolle als </w:t>
            </w:r>
            <w:r w:rsidRPr="000E3FD6">
              <w:rPr>
                <w:rFonts w:ascii="Calibri" w:hAnsi="Calibri" w:cs="Arial"/>
                <w:b/>
                <w:color w:val="222222"/>
                <w:lang w:val="de-DE"/>
              </w:rPr>
              <w:t xml:space="preserve">Fallinhaber </w:t>
            </w:r>
            <w:r w:rsidRPr="000E3FD6">
              <w:rPr>
                <w:rFonts w:ascii="Calibri" w:hAnsi="Calibri" w:cs="Arial"/>
                <w:color w:val="222222"/>
                <w:lang w:val="de-DE"/>
              </w:rPr>
              <w:t>definiert. Dies ist in der Regel der Fall, wenn die antragstellende Person ihren/seinen Wohnsitz in Ihrem Mitgliedstaat hat. Wenn sie/er jedoch nicht im Wohnsitzmitgliedstaat versichert war, könnten Sie der Mitgliedstaat sein, in dem die antragstellende Person zuletzt versichert war.</w:t>
            </w:r>
          </w:p>
          <w:p w:rsidR="001A4598" w:rsidRPr="000E3FD6" w:rsidRDefault="00A64616" w:rsidP="00521FA3">
            <w:pPr>
              <w:spacing w:before="120" w:after="120"/>
              <w:rPr>
                <w:rFonts w:ascii="Calibri" w:hAnsi="Calibri"/>
                <w:color w:val="0000FF" w:themeColor="hyperlink"/>
                <w:u w:val="single"/>
              </w:rPr>
            </w:pPr>
            <w:hyperlink w:anchor="_CO.1_Who_do" w:history="1">
              <w:hyperlink w:anchor="CO1" w:history="1">
                <w:r w:rsidR="00521FA3" w:rsidRPr="000E3FD6">
                  <w:rPr>
                    <w:rStyle w:val="Hyperlink"/>
                    <w:rFonts w:ascii="Calibri" w:hAnsi="Calibri" w:cs="Calibri"/>
                    <w:lang w:val="de-AT"/>
                  </w:rPr>
                  <w:t>Ich bin der Fallinhaber.</w:t>
                </w:r>
              </w:hyperlink>
            </w:hyperlink>
            <w:r w:rsidR="00927F1E" w:rsidRPr="000E3FD6">
              <w:rPr>
                <w:rFonts w:ascii="Calibri" w:hAnsi="Calibri"/>
              </w:rPr>
              <w:t xml:space="preserve"> </w:t>
            </w:r>
            <w:r w:rsidR="00943BF7" w:rsidRPr="000E3FD6">
              <w:rPr>
                <w:rFonts w:ascii="Calibri" w:hAnsi="Calibri"/>
              </w:rPr>
              <w:t>(</w:t>
            </w:r>
            <w:r w:rsidR="00521FA3" w:rsidRPr="000E3FD6">
              <w:rPr>
                <w:rFonts w:ascii="Calibri" w:hAnsi="Calibri"/>
              </w:rPr>
              <w:t>Schritt</w:t>
            </w:r>
            <w:r w:rsidR="00943BF7" w:rsidRPr="000E3FD6">
              <w:rPr>
                <w:rFonts w:ascii="Calibri" w:hAnsi="Calibri"/>
              </w:rPr>
              <w:t xml:space="preserve"> CO.1)</w:t>
            </w:r>
          </w:p>
        </w:tc>
      </w:tr>
      <w:tr w:rsidR="00CC5DF5" w:rsidRPr="0032770B" w:rsidTr="00EF4243">
        <w:tc>
          <w:tcPr>
            <w:tcW w:w="10065" w:type="dxa"/>
          </w:tcPr>
          <w:p w:rsidR="00CC5DF5" w:rsidRPr="000E3FD6" w:rsidRDefault="00521FA3" w:rsidP="00420B7D">
            <w:pPr>
              <w:spacing w:before="120"/>
              <w:jc w:val="both"/>
              <w:rPr>
                <w:rFonts w:ascii="Calibri" w:hAnsi="Calibri" w:cs="Calibri"/>
                <w:lang w:val="de-AT"/>
              </w:rPr>
            </w:pPr>
            <w:r w:rsidRPr="000E3FD6">
              <w:rPr>
                <w:rFonts w:ascii="Calibri" w:hAnsi="Calibri" w:cs="Arial"/>
                <w:color w:val="222222"/>
                <w:lang w:val="de-DE"/>
              </w:rPr>
              <w:t xml:space="preserve">Wenn Sie der Träger in dem Mitgliedstaat sind, der die Rolle der "beteiligten Träger“ innehat, wie in den Verordnungen beschrieben, wird Ihre Rolle als </w:t>
            </w:r>
            <w:r w:rsidRPr="000E3FD6">
              <w:rPr>
                <w:rFonts w:ascii="Calibri" w:hAnsi="Calibri" w:cs="Arial"/>
                <w:b/>
                <w:color w:val="222222"/>
                <w:lang w:val="de-DE"/>
              </w:rPr>
              <w:t xml:space="preserve">Gegenpartei </w:t>
            </w:r>
            <w:r w:rsidRPr="000E3FD6">
              <w:rPr>
                <w:rFonts w:ascii="Calibri" w:hAnsi="Calibri" w:cs="Arial"/>
                <w:color w:val="222222"/>
                <w:lang w:val="de-DE"/>
              </w:rPr>
              <w:t>definiert. Sie erhalten einen Antrag auf Altersrente und müssen eine Entscheidung treffen.</w:t>
            </w:r>
          </w:p>
          <w:p w:rsidR="001A4598" w:rsidRPr="000E3FD6" w:rsidRDefault="00A64616" w:rsidP="005C6744">
            <w:pPr>
              <w:spacing w:before="120" w:after="120"/>
              <w:rPr>
                <w:rFonts w:ascii="Calibri" w:hAnsi="Calibri"/>
                <w:color w:val="0000FF" w:themeColor="hyperlink"/>
                <w:u w:val="single"/>
                <w:lang w:val="de-AT"/>
              </w:rPr>
            </w:pPr>
            <w:hyperlink w:anchor="first_step_CP" w:history="1">
              <w:r w:rsidR="00CC5DF5" w:rsidRPr="000E3FD6">
                <w:rPr>
                  <w:rStyle w:val="Hyperlink"/>
                  <w:rFonts w:ascii="Calibri" w:hAnsi="Calibri"/>
                  <w:lang w:val="de-AT"/>
                </w:rPr>
                <w:t>I</w:t>
              </w:r>
              <w:r w:rsidR="005C6744" w:rsidRPr="000E3FD6">
                <w:rPr>
                  <w:rStyle w:val="Hyperlink"/>
                  <w:rFonts w:ascii="Calibri" w:hAnsi="Calibri"/>
                  <w:lang w:val="de-AT"/>
                </w:rPr>
                <w:t>ch bin die Gegenpartei.</w:t>
              </w:r>
            </w:hyperlink>
            <w:r w:rsidR="00943BF7" w:rsidRPr="000E3FD6">
              <w:rPr>
                <w:rStyle w:val="Hyperlink"/>
                <w:rFonts w:ascii="Calibri" w:hAnsi="Calibri"/>
                <w:lang w:val="de-AT"/>
              </w:rPr>
              <w:t xml:space="preserve"> </w:t>
            </w:r>
            <w:r w:rsidR="00943BF7" w:rsidRPr="000E3FD6">
              <w:rPr>
                <w:rStyle w:val="Hyperlink"/>
                <w:rFonts w:ascii="Calibri" w:hAnsi="Calibri"/>
                <w:color w:val="auto"/>
                <w:u w:val="none"/>
                <w:lang w:val="de-AT"/>
              </w:rPr>
              <w:t>(</w:t>
            </w:r>
            <w:r w:rsidR="005C6744" w:rsidRPr="000E3FD6">
              <w:rPr>
                <w:rStyle w:val="Hyperlink"/>
                <w:rFonts w:ascii="Calibri" w:hAnsi="Calibri"/>
                <w:color w:val="auto"/>
                <w:u w:val="none"/>
                <w:lang w:val="de-AT"/>
              </w:rPr>
              <w:t>Schritt</w:t>
            </w:r>
            <w:r w:rsidR="00943BF7" w:rsidRPr="000E3FD6">
              <w:rPr>
                <w:rStyle w:val="Hyperlink"/>
                <w:rFonts w:ascii="Calibri" w:hAnsi="Calibri"/>
                <w:color w:val="auto"/>
                <w:u w:val="none"/>
                <w:lang w:val="de-AT"/>
              </w:rPr>
              <w:t xml:space="preserve"> CP.1)</w:t>
            </w:r>
          </w:p>
        </w:tc>
      </w:tr>
    </w:tbl>
    <w:p w:rsidR="00CC5DF5" w:rsidRPr="005C6744" w:rsidRDefault="00CC5DF5" w:rsidP="00EB7883">
      <w:pPr>
        <w:spacing w:after="0" w:line="240" w:lineRule="auto"/>
        <w:jc w:val="both"/>
        <w:rPr>
          <w:lang w:val="de-AT"/>
        </w:rPr>
      </w:pPr>
    </w:p>
    <w:tbl>
      <w:tblPr>
        <w:tblStyle w:val="Tabellenraster"/>
        <w:tblW w:w="10065" w:type="dxa"/>
        <w:tblInd w:w="-318" w:type="dxa"/>
        <w:tblLook w:val="04A0" w:firstRow="1" w:lastRow="0" w:firstColumn="1" w:lastColumn="0" w:noHBand="0" w:noVBand="1"/>
      </w:tblPr>
      <w:tblGrid>
        <w:gridCol w:w="10065"/>
      </w:tblGrid>
      <w:tr w:rsidR="002B0CF4" w:rsidRPr="0032770B" w:rsidTr="00DA0A02">
        <w:tc>
          <w:tcPr>
            <w:tcW w:w="10065" w:type="dxa"/>
            <w:shd w:val="clear" w:color="auto" w:fill="BFBFBF" w:themeFill="background1" w:themeFillShade="BF"/>
          </w:tcPr>
          <w:p w:rsidR="002B0CF4" w:rsidRPr="000E3FD6" w:rsidRDefault="00DD213C" w:rsidP="00EB7883">
            <w:pPr>
              <w:pStyle w:val="berschrift2"/>
              <w:outlineLvl w:val="1"/>
              <w:rPr>
                <w:lang w:val="de-AT"/>
              </w:rPr>
            </w:pPr>
            <w:bookmarkStart w:id="2" w:name="_CO.1_Who_do"/>
            <w:bookmarkStart w:id="3" w:name="first_step_CO"/>
            <w:bookmarkStart w:id="4" w:name="_Toc501549866"/>
            <w:bookmarkEnd w:id="2"/>
            <w:r w:rsidRPr="000E3FD6">
              <w:rPr>
                <w:lang w:val="de-AT"/>
              </w:rPr>
              <w:t>C</w:t>
            </w:r>
            <w:r w:rsidR="00616872" w:rsidRPr="000E3FD6">
              <w:rPr>
                <w:lang w:val="de-AT"/>
              </w:rPr>
              <w:t>O.1</w:t>
            </w:r>
            <w:r w:rsidRPr="000E3FD6">
              <w:rPr>
                <w:lang w:val="de-AT"/>
              </w:rPr>
              <w:t xml:space="preserve"> </w:t>
            </w:r>
            <w:bookmarkEnd w:id="3"/>
            <w:r w:rsidR="000E3FD6" w:rsidRPr="000E3FD6">
              <w:rPr>
                <w:rStyle w:val="berschrift2Zchn"/>
                <w:b/>
                <w:lang w:val="de-AT"/>
              </w:rPr>
              <w:t>Mit wem muss ich Informationen austauschen</w:t>
            </w:r>
            <w:r w:rsidR="007145DF" w:rsidRPr="000E3FD6">
              <w:rPr>
                <w:rStyle w:val="berschrift2Zchn"/>
                <w:b/>
                <w:lang w:val="de-AT"/>
              </w:rPr>
              <w:t>?</w:t>
            </w:r>
            <w:bookmarkEnd w:id="4"/>
            <w:r w:rsidR="007145DF" w:rsidRPr="000E3FD6">
              <w:rPr>
                <w:rStyle w:val="berschrift2Zchn"/>
                <w:lang w:val="de-AT"/>
              </w:rPr>
              <w:t xml:space="preserve">  </w:t>
            </w:r>
          </w:p>
        </w:tc>
      </w:tr>
      <w:tr w:rsidR="002B0CF4" w:rsidRPr="00B6706E" w:rsidTr="00EF4243">
        <w:tc>
          <w:tcPr>
            <w:tcW w:w="10065" w:type="dxa"/>
          </w:tcPr>
          <w:p w:rsidR="002B0CF4" w:rsidRPr="000E3FD6" w:rsidRDefault="000E3FD6" w:rsidP="00420B7D">
            <w:pPr>
              <w:spacing w:before="120"/>
              <w:jc w:val="both"/>
              <w:rPr>
                <w:rStyle w:val="Hyperlink"/>
                <w:rFonts w:ascii="Calibri" w:hAnsi="Calibri"/>
                <w:color w:val="auto"/>
                <w:u w:val="none"/>
                <w:lang w:val="de-AT"/>
              </w:rPr>
            </w:pPr>
            <w:r w:rsidRPr="000E3FD6">
              <w:rPr>
                <w:rFonts w:ascii="Calibri" w:hAnsi="Calibri" w:cs="Arial"/>
                <w:color w:val="222222"/>
                <w:lang w:val="de-DE"/>
              </w:rPr>
              <w:t>Als Fall</w:t>
            </w:r>
            <w:r>
              <w:rPr>
                <w:rFonts w:ascii="Calibri" w:hAnsi="Calibri" w:cs="Arial"/>
                <w:color w:val="222222"/>
                <w:lang w:val="de-DE"/>
              </w:rPr>
              <w:t>inhaber</w:t>
            </w:r>
            <w:r w:rsidRPr="000E3FD6">
              <w:rPr>
                <w:rFonts w:ascii="Calibri" w:hAnsi="Calibri" w:cs="Arial"/>
                <w:color w:val="222222"/>
                <w:lang w:val="de-DE"/>
              </w:rPr>
              <w:t xml:space="preserve"> besteht Ihr erster Schritt darin, einen oder mehrere </w:t>
            </w:r>
            <w:r w:rsidR="00B6706E">
              <w:rPr>
                <w:rFonts w:ascii="Calibri" w:hAnsi="Calibri" w:cs="Arial"/>
                <w:color w:val="222222"/>
                <w:lang w:val="de-DE"/>
              </w:rPr>
              <w:t>zuständige</w:t>
            </w:r>
            <w:r w:rsidRPr="000E3FD6">
              <w:rPr>
                <w:rFonts w:ascii="Calibri" w:hAnsi="Calibri" w:cs="Arial"/>
                <w:color w:val="222222"/>
                <w:lang w:val="de-DE"/>
              </w:rPr>
              <w:t xml:space="preserve"> Mitgliedstaaten </w:t>
            </w:r>
            <w:r w:rsidR="00B6706E">
              <w:rPr>
                <w:rFonts w:ascii="Calibri" w:hAnsi="Calibri" w:cs="Arial"/>
                <w:color w:val="222222"/>
                <w:lang w:val="de-DE"/>
              </w:rPr>
              <w:t>festzustellen</w:t>
            </w:r>
            <w:r w:rsidRPr="000E3FD6">
              <w:rPr>
                <w:rFonts w:ascii="Calibri" w:hAnsi="Calibri" w:cs="Arial"/>
                <w:color w:val="222222"/>
                <w:lang w:val="de-DE"/>
              </w:rPr>
              <w:t xml:space="preserve">, </w:t>
            </w:r>
            <w:r w:rsidR="00B6706E">
              <w:rPr>
                <w:rFonts w:ascii="Calibri" w:hAnsi="Calibri" w:cs="Arial"/>
                <w:color w:val="222222"/>
                <w:lang w:val="de-DE"/>
              </w:rPr>
              <w:t>an den/die Sie den Antrag übermitteln wollen.</w:t>
            </w:r>
            <w:r w:rsidRPr="000E3FD6">
              <w:rPr>
                <w:rFonts w:ascii="Calibri" w:hAnsi="Calibri" w:cs="Arial"/>
                <w:color w:val="222222"/>
                <w:lang w:val="de-DE"/>
              </w:rPr>
              <w:t xml:space="preserve"> Dann müssen Sie </w:t>
            </w:r>
            <w:r w:rsidR="00B6706E">
              <w:rPr>
                <w:rFonts w:ascii="Calibri" w:hAnsi="Calibri" w:cs="Arial"/>
                <w:color w:val="222222"/>
                <w:lang w:val="de-DE"/>
              </w:rPr>
              <w:t xml:space="preserve">den zuständigen Träger </w:t>
            </w:r>
            <w:r w:rsidRPr="000E3FD6">
              <w:rPr>
                <w:rFonts w:ascii="Calibri" w:hAnsi="Calibri" w:cs="Arial"/>
                <w:color w:val="222222"/>
                <w:lang w:val="de-DE"/>
              </w:rPr>
              <w:t>in jedem der Mitgliedstaaten, die für die Behandlung des Altersrentena</w:t>
            </w:r>
            <w:r w:rsidR="00B6706E">
              <w:rPr>
                <w:rFonts w:ascii="Calibri" w:hAnsi="Calibri" w:cs="Arial"/>
                <w:color w:val="222222"/>
                <w:lang w:val="de-DE"/>
              </w:rPr>
              <w:t>ntrages</w:t>
            </w:r>
            <w:r w:rsidRPr="000E3FD6">
              <w:rPr>
                <w:rFonts w:ascii="Calibri" w:hAnsi="Calibri" w:cs="Arial"/>
                <w:color w:val="222222"/>
                <w:lang w:val="de-DE"/>
              </w:rPr>
              <w:t xml:space="preserve"> zuständig sind, </w:t>
            </w:r>
            <w:r w:rsidR="00B6706E">
              <w:rPr>
                <w:rFonts w:ascii="Calibri" w:hAnsi="Calibri" w:cs="Arial"/>
                <w:color w:val="222222"/>
                <w:lang w:val="de-DE"/>
              </w:rPr>
              <w:t>feststellen.</w:t>
            </w:r>
            <w:r w:rsidRPr="000E3FD6">
              <w:rPr>
                <w:rFonts w:ascii="Calibri" w:hAnsi="Calibri" w:cs="Arial"/>
                <w:color w:val="222222"/>
                <w:lang w:val="de-DE"/>
              </w:rPr>
              <w:t xml:space="preserve"> </w:t>
            </w:r>
            <w:r w:rsidR="00B6706E">
              <w:rPr>
                <w:rFonts w:ascii="Calibri" w:hAnsi="Calibri" w:cs="Arial"/>
                <w:color w:val="222222"/>
                <w:lang w:val="de-DE"/>
              </w:rPr>
              <w:t>Der Träger</w:t>
            </w:r>
            <w:r w:rsidRPr="000E3FD6">
              <w:rPr>
                <w:rFonts w:ascii="Calibri" w:hAnsi="Calibri" w:cs="Arial"/>
                <w:color w:val="222222"/>
                <w:lang w:val="de-DE"/>
              </w:rPr>
              <w:t xml:space="preserve"> kann nur unter den </w:t>
            </w:r>
            <w:r w:rsidR="00B6706E">
              <w:rPr>
                <w:rFonts w:ascii="Calibri" w:hAnsi="Calibri" w:cs="Arial"/>
                <w:color w:val="222222"/>
                <w:lang w:val="de-DE"/>
              </w:rPr>
              <w:t xml:space="preserve">Trägern </w:t>
            </w:r>
            <w:r w:rsidRPr="000E3FD6">
              <w:rPr>
                <w:rFonts w:ascii="Calibri" w:hAnsi="Calibri" w:cs="Arial"/>
                <w:color w:val="222222"/>
                <w:lang w:val="de-DE"/>
              </w:rPr>
              <w:t xml:space="preserve">ausgewählt werden, die für den Rentensektor zuständig sind. </w:t>
            </w:r>
            <w:r w:rsidR="00B6706E">
              <w:rPr>
                <w:rFonts w:ascii="Calibri" w:hAnsi="Calibri" w:cs="Arial"/>
                <w:color w:val="222222"/>
                <w:lang w:val="de-DE"/>
              </w:rPr>
              <w:t>Mit</w:t>
            </w:r>
            <w:r w:rsidRPr="000E3FD6">
              <w:rPr>
                <w:rFonts w:ascii="Calibri" w:hAnsi="Calibri" w:cs="Arial"/>
                <w:color w:val="222222"/>
                <w:lang w:val="de-DE"/>
              </w:rPr>
              <w:t xml:space="preserve"> dieser Aktivität werden die Gegenparteien definiert, mit denen Sie beim Informationsaustausch zusammenarbeiten werden</w:t>
            </w:r>
            <w:r w:rsidR="00256370" w:rsidRPr="000E3FD6">
              <w:rPr>
                <w:rFonts w:ascii="Calibri" w:hAnsi="Calibri"/>
                <w:lang w:val="de-AT"/>
              </w:rPr>
              <w:t>.</w:t>
            </w:r>
            <w:r w:rsidR="00D425E9" w:rsidRPr="000E3FD6">
              <w:rPr>
                <w:rFonts w:ascii="Calibri" w:hAnsi="Calibri"/>
                <w:lang w:val="en-US"/>
              </w:rPr>
              <w:fldChar w:fldCharType="begin"/>
            </w:r>
            <w:r w:rsidR="00121A65" w:rsidRPr="000E3FD6">
              <w:rPr>
                <w:rFonts w:ascii="Calibri" w:hAnsi="Calibri"/>
                <w:lang w:val="de-AT"/>
              </w:rPr>
              <w:instrText xml:space="preserve"> HYPERLINK  \l "identify_institution" </w:instrText>
            </w:r>
            <w:r w:rsidR="00D425E9" w:rsidRPr="000E3FD6">
              <w:rPr>
                <w:rFonts w:ascii="Calibri" w:hAnsi="Calibri"/>
                <w:lang w:val="en-US"/>
              </w:rPr>
              <w:fldChar w:fldCharType="separate"/>
            </w:r>
          </w:p>
          <w:p w:rsidR="00305C2D" w:rsidRPr="00B6706E" w:rsidRDefault="00B6706E" w:rsidP="00EB7883">
            <w:pPr>
              <w:spacing w:before="120"/>
              <w:rPr>
                <w:rFonts w:ascii="Calibri" w:hAnsi="Calibri"/>
                <w:color w:val="0000FF" w:themeColor="hyperlink"/>
                <w:u w:val="single"/>
                <w:lang w:val="de-AT"/>
              </w:rPr>
            </w:pPr>
            <w:r w:rsidRPr="00B6706E">
              <w:rPr>
                <w:rStyle w:val="Hyperlink"/>
                <w:rFonts w:ascii="Calibri" w:hAnsi="Calibri"/>
                <w:lang w:val="de-AT"/>
              </w:rPr>
              <w:t>Ich muss die Gegenpartei(</w:t>
            </w:r>
            <w:r>
              <w:rPr>
                <w:rStyle w:val="Hyperlink"/>
                <w:rFonts w:ascii="Calibri" w:hAnsi="Calibri"/>
                <w:lang w:val="de-AT"/>
              </w:rPr>
              <w:t>en)</w:t>
            </w:r>
            <w:r w:rsidRPr="00B6706E">
              <w:rPr>
                <w:rStyle w:val="Hyperlink"/>
                <w:rFonts w:ascii="Calibri" w:hAnsi="Calibri"/>
                <w:lang w:val="de-AT"/>
              </w:rPr>
              <w:t xml:space="preserve"> identifizieren</w:t>
            </w:r>
            <w:r>
              <w:rPr>
                <w:rStyle w:val="Hyperlink"/>
                <w:rFonts w:ascii="Calibri" w:hAnsi="Calibri"/>
                <w:lang w:val="de-AT"/>
              </w:rPr>
              <w:t>.</w:t>
            </w:r>
            <w:r w:rsidR="00D425E9" w:rsidRPr="000E3FD6">
              <w:rPr>
                <w:rFonts w:ascii="Calibri" w:hAnsi="Calibri"/>
                <w:lang w:val="en-US"/>
              </w:rPr>
              <w:fldChar w:fldCharType="end"/>
            </w:r>
            <w:r w:rsidR="00305C2D" w:rsidRPr="00B6706E">
              <w:rPr>
                <w:rFonts w:ascii="Calibri" w:hAnsi="Calibri"/>
                <w:lang w:val="de-AT"/>
              </w:rPr>
              <w:t xml:space="preserve"> </w:t>
            </w:r>
            <w:r w:rsidR="00305C2D" w:rsidRPr="00B6706E">
              <w:rPr>
                <w:rStyle w:val="Hyperlink"/>
                <w:rFonts w:ascii="Calibri" w:hAnsi="Calibri"/>
                <w:color w:val="auto"/>
                <w:u w:val="none"/>
                <w:lang w:val="de-AT"/>
              </w:rPr>
              <w:t>(</w:t>
            </w:r>
            <w:r>
              <w:rPr>
                <w:rStyle w:val="Hyperlink"/>
                <w:rFonts w:ascii="Calibri" w:hAnsi="Calibri"/>
                <w:color w:val="auto"/>
                <w:u w:val="none"/>
                <w:lang w:val="de-AT"/>
              </w:rPr>
              <w:t>Schritt</w:t>
            </w:r>
            <w:r w:rsidR="00305C2D" w:rsidRPr="00B6706E">
              <w:rPr>
                <w:rStyle w:val="Hyperlink"/>
                <w:rFonts w:ascii="Calibri" w:hAnsi="Calibri"/>
                <w:color w:val="auto"/>
                <w:u w:val="none"/>
                <w:lang w:val="de-AT"/>
              </w:rPr>
              <w:t xml:space="preserve"> CO.2)</w:t>
            </w:r>
          </w:p>
          <w:p w:rsidR="002B0CF4" w:rsidRPr="00B6706E" w:rsidRDefault="00B6706E" w:rsidP="00B6706E">
            <w:pPr>
              <w:spacing w:before="120" w:after="120"/>
              <w:rPr>
                <w:u w:val="single"/>
                <w:lang w:val="de-AT"/>
              </w:rPr>
            </w:pPr>
            <w:r w:rsidRPr="00B6706E">
              <w:rPr>
                <w:rStyle w:val="Hyperlink"/>
                <w:lang w:val="de-AT"/>
              </w:rPr>
              <w:t>Ich habe die Gegenpartei</w:t>
            </w:r>
            <w:r>
              <w:rPr>
                <w:rStyle w:val="Hyperlink"/>
                <w:lang w:val="de-AT"/>
              </w:rPr>
              <w:t>(en)</w:t>
            </w:r>
            <w:r w:rsidRPr="00B6706E">
              <w:rPr>
                <w:rStyle w:val="Hyperlink"/>
                <w:lang w:val="de-AT"/>
              </w:rPr>
              <w:t xml:space="preserve"> identifiziert, die ich kontaktieren muss</w:t>
            </w:r>
            <w:r>
              <w:rPr>
                <w:rStyle w:val="Hyperlink"/>
                <w:lang w:val="de-AT"/>
              </w:rPr>
              <w:t>.</w:t>
            </w:r>
            <w:r w:rsidR="00305C2D" w:rsidRPr="00B6706E">
              <w:rPr>
                <w:lang w:val="de-AT"/>
              </w:rPr>
              <w:t xml:space="preserve">  (</w:t>
            </w:r>
            <w:r>
              <w:rPr>
                <w:lang w:val="de-AT"/>
              </w:rPr>
              <w:t>Schritt</w:t>
            </w:r>
            <w:r w:rsidR="00305C2D" w:rsidRPr="00B6706E">
              <w:rPr>
                <w:lang w:val="de-AT"/>
              </w:rPr>
              <w:t xml:space="preserve"> CO.3)</w:t>
            </w:r>
          </w:p>
        </w:tc>
      </w:tr>
    </w:tbl>
    <w:p w:rsidR="007C61C8" w:rsidRPr="00B6706E" w:rsidRDefault="007C61C8" w:rsidP="00EB7883">
      <w:pPr>
        <w:spacing w:after="0" w:line="240" w:lineRule="auto"/>
        <w:jc w:val="both"/>
        <w:rPr>
          <w:lang w:val="de-AT"/>
        </w:rPr>
      </w:pPr>
    </w:p>
    <w:tbl>
      <w:tblPr>
        <w:tblStyle w:val="Tabellenraster"/>
        <w:tblW w:w="10065" w:type="dxa"/>
        <w:tblInd w:w="-318" w:type="dxa"/>
        <w:tblLook w:val="04A0" w:firstRow="1" w:lastRow="0" w:firstColumn="1" w:lastColumn="0" w:noHBand="0" w:noVBand="1"/>
      </w:tblPr>
      <w:tblGrid>
        <w:gridCol w:w="10065"/>
      </w:tblGrid>
      <w:tr w:rsidR="003A1C02" w:rsidRPr="0032770B" w:rsidTr="00DA0A02">
        <w:tc>
          <w:tcPr>
            <w:tcW w:w="10065" w:type="dxa"/>
            <w:shd w:val="clear" w:color="auto" w:fill="BFBFBF" w:themeFill="background1" w:themeFillShade="BF"/>
          </w:tcPr>
          <w:p w:rsidR="003A1C02" w:rsidRPr="00B6706E" w:rsidRDefault="00616872" w:rsidP="00EB7883">
            <w:pPr>
              <w:pStyle w:val="berschrift2"/>
              <w:outlineLvl w:val="1"/>
              <w:rPr>
                <w:lang w:val="de-AT"/>
              </w:rPr>
            </w:pPr>
            <w:bookmarkStart w:id="5" w:name="identify_institution"/>
            <w:bookmarkStart w:id="6" w:name="_Toc501549867"/>
            <w:r w:rsidRPr="00B6706E">
              <w:rPr>
                <w:lang w:val="de-AT"/>
              </w:rPr>
              <w:t>CO.2</w:t>
            </w:r>
            <w:r w:rsidR="00A83B59" w:rsidRPr="00B6706E">
              <w:rPr>
                <w:lang w:val="de-AT"/>
              </w:rPr>
              <w:t xml:space="preserve"> </w:t>
            </w:r>
            <w:r w:rsidR="00B6706E" w:rsidRPr="00B6706E">
              <w:rPr>
                <w:lang w:val="de-AT"/>
              </w:rPr>
              <w:t>Wie ermittle ich den/die korrekten Träger, mit dem der Austausch von Informationen stattfinden soll</w:t>
            </w:r>
            <w:r w:rsidR="003A1C02" w:rsidRPr="00B6706E">
              <w:rPr>
                <w:lang w:val="de-AT"/>
              </w:rPr>
              <w:t>?</w:t>
            </w:r>
            <w:bookmarkEnd w:id="5"/>
            <w:bookmarkEnd w:id="6"/>
          </w:p>
        </w:tc>
      </w:tr>
      <w:tr w:rsidR="003A1C02" w:rsidTr="00EF4243">
        <w:tc>
          <w:tcPr>
            <w:tcW w:w="10065" w:type="dxa"/>
          </w:tcPr>
          <w:p w:rsidR="00A918D5" w:rsidRPr="00DC7631" w:rsidRDefault="00A918D5" w:rsidP="00A918D5">
            <w:pPr>
              <w:spacing w:after="120"/>
              <w:jc w:val="both"/>
              <w:rPr>
                <w:rFonts w:ascii="Calibri" w:hAnsi="Calibri" w:cs="Arial"/>
                <w:color w:val="222222"/>
                <w:lang w:val="de-DE"/>
              </w:rPr>
            </w:pPr>
            <w:r w:rsidRPr="00DC7631">
              <w:rPr>
                <w:rFonts w:ascii="Calibri" w:hAnsi="Calibri" w:cs="Arial"/>
                <w:color w:val="222222"/>
                <w:lang w:val="de-DE"/>
              </w:rPr>
              <w:t>Um den/die zuständigen Träger aus anderen Mitgliedstaaten festzustellen, müssen Sie das Trägerverzeichnis konsultieren. Das Trägerverzeichnis bietet eine elektronische Aufzeichnung aller gegenwärtigen und früheren zuständigen Träger und Verbindungsstellen, die für die grenzüberschreitende Koordinierung der Sozialversicherungsinformationen für jeden der relevanten Mitgliedstaaten zuständig sind bzw. waren.</w:t>
            </w:r>
          </w:p>
          <w:p w:rsidR="00A918D5" w:rsidRPr="00DC7631" w:rsidRDefault="00A918D5" w:rsidP="00A918D5">
            <w:pPr>
              <w:spacing w:after="120"/>
              <w:jc w:val="both"/>
              <w:rPr>
                <w:rFonts w:ascii="Calibri" w:hAnsi="Calibri" w:cs="Calibri"/>
                <w:lang w:val="de-AT"/>
              </w:rPr>
            </w:pPr>
            <w:r w:rsidRPr="00DC7631">
              <w:rPr>
                <w:rFonts w:ascii="Calibri" w:hAnsi="Calibri" w:cs="Arial"/>
                <w:color w:val="222222"/>
                <w:lang w:val="de-DE"/>
              </w:rPr>
              <w:t xml:space="preserve">Bitte beachten Sie, dass die Verbindungsstelle </w:t>
            </w:r>
            <w:r>
              <w:rPr>
                <w:rFonts w:ascii="Calibri" w:hAnsi="Calibri" w:cs="Arial"/>
                <w:color w:val="222222"/>
                <w:lang w:val="de-DE"/>
              </w:rPr>
              <w:t xml:space="preserve">(falls sie diesem BUC zugeordnet wurde) </w:t>
            </w:r>
            <w:r w:rsidRPr="00DC7631">
              <w:rPr>
                <w:rFonts w:ascii="Calibri" w:hAnsi="Calibri" w:cs="Arial"/>
                <w:color w:val="222222"/>
                <w:lang w:val="de-DE"/>
              </w:rPr>
              <w:t>nur ausgewählt werden sollte, wenn es nicht möglich ist, den richtigen zuständigen Träger in dem jeweiligen Mitgliedstaat zu ermitteln, oder wenn der Fall von der Verbindungsstelle bearbeitet wird.</w:t>
            </w:r>
          </w:p>
          <w:p w:rsidR="005830E5" w:rsidRPr="00A918D5" w:rsidRDefault="00A918D5" w:rsidP="00A918D5">
            <w:pPr>
              <w:rPr>
                <w:lang w:val="de-AT"/>
              </w:rPr>
            </w:pPr>
            <w:r w:rsidRPr="00DC7631">
              <w:rPr>
                <w:rFonts w:ascii="Calibri" w:hAnsi="Calibri"/>
                <w:lang w:val="de-AT"/>
              </w:rPr>
              <w:t xml:space="preserve">Um Zugang zum Trägerverzeichnis zu haben, nutzen Sie bitte folgenden </w:t>
            </w:r>
            <w:bookmarkStart w:id="7" w:name="_GoBack"/>
            <w:r w:rsidRPr="00A64616">
              <w:rPr>
                <w:rFonts w:ascii="Calibri" w:hAnsi="Calibri"/>
                <w:color w:val="FF0000"/>
                <w:u w:val="single"/>
                <w:lang w:val="de-AT"/>
              </w:rPr>
              <w:t>L</w:t>
            </w:r>
            <w:r w:rsidR="005830E5" w:rsidRPr="00A64616">
              <w:rPr>
                <w:rStyle w:val="Hyperlink"/>
                <w:color w:val="FF0000"/>
                <w:lang w:val="de-AT"/>
              </w:rPr>
              <w:t>in</w:t>
            </w:r>
            <w:bookmarkEnd w:id="7"/>
            <w:r w:rsidR="005830E5" w:rsidRPr="00A918D5">
              <w:rPr>
                <w:rStyle w:val="Hyperlink"/>
                <w:color w:val="FF0000"/>
                <w:lang w:val="de-AT"/>
              </w:rPr>
              <w:t>k</w:t>
            </w:r>
            <w:r w:rsidR="005830E5" w:rsidRPr="00A918D5">
              <w:rPr>
                <w:rStyle w:val="Hyperlink"/>
                <w:color w:val="auto"/>
                <w:u w:val="none"/>
                <w:lang w:val="de-AT"/>
              </w:rPr>
              <w:t>.</w:t>
            </w:r>
          </w:p>
          <w:p w:rsidR="00064B3E" w:rsidRPr="00EB7883" w:rsidRDefault="00A64616" w:rsidP="00A918D5">
            <w:pPr>
              <w:spacing w:before="120" w:after="120"/>
              <w:rPr>
                <w:color w:val="0000FF" w:themeColor="hyperlink"/>
                <w:u w:val="single"/>
              </w:rPr>
            </w:pPr>
            <w:hyperlink w:anchor="CO3" w:history="1">
              <w:hyperlink w:anchor="CO3" w:history="1">
                <w:r w:rsidR="00A918D5" w:rsidRPr="00DC7631">
                  <w:rPr>
                    <w:rStyle w:val="Hyperlink"/>
                    <w:rFonts w:ascii="Calibri" w:hAnsi="Calibri" w:cs="Calibri"/>
                    <w:lang w:val="de-AT"/>
                  </w:rPr>
                  <w:t>Ich habe nun den/die zuständigen Träger in dem/den Mitgliedstaat(en) ermittelt, die ich kontaktieren muss.</w:t>
                </w:r>
              </w:hyperlink>
            </w:hyperlink>
            <w:r w:rsidR="0004232A" w:rsidRPr="00F75606">
              <w:rPr>
                <w:lang w:val="en-US"/>
              </w:rPr>
              <w:t xml:space="preserve"> </w:t>
            </w:r>
            <w:r w:rsidR="0004232A" w:rsidRPr="00F75606">
              <w:t>(</w:t>
            </w:r>
            <w:r w:rsidR="00A918D5">
              <w:t>Schritt</w:t>
            </w:r>
            <w:r w:rsidR="0004232A" w:rsidRPr="00F75606">
              <w:t xml:space="preserve"> CO.3)</w:t>
            </w:r>
          </w:p>
        </w:tc>
      </w:tr>
    </w:tbl>
    <w:p w:rsidR="00F75606" w:rsidRDefault="00F75606" w:rsidP="00EB7883">
      <w:pPr>
        <w:spacing w:after="0" w:line="240" w:lineRule="auto"/>
        <w:jc w:val="both"/>
      </w:pPr>
    </w:p>
    <w:p w:rsidR="00A918D5" w:rsidRDefault="00A918D5" w:rsidP="00EB7883">
      <w:pPr>
        <w:spacing w:after="0" w:line="240" w:lineRule="auto"/>
        <w:jc w:val="both"/>
      </w:pPr>
    </w:p>
    <w:p w:rsidR="00A918D5" w:rsidRDefault="00A918D5" w:rsidP="00EB7883">
      <w:pPr>
        <w:spacing w:after="0" w:line="240" w:lineRule="auto"/>
        <w:jc w:val="both"/>
      </w:pPr>
    </w:p>
    <w:tbl>
      <w:tblPr>
        <w:tblStyle w:val="Tabellenraster"/>
        <w:tblW w:w="10065" w:type="dxa"/>
        <w:tblInd w:w="-318" w:type="dxa"/>
        <w:tblLook w:val="04A0" w:firstRow="1" w:lastRow="0" w:firstColumn="1" w:lastColumn="0" w:noHBand="0" w:noVBand="1"/>
      </w:tblPr>
      <w:tblGrid>
        <w:gridCol w:w="10065"/>
      </w:tblGrid>
      <w:tr w:rsidR="001042D0" w:rsidRPr="0032770B" w:rsidTr="004578CC">
        <w:tc>
          <w:tcPr>
            <w:tcW w:w="10065" w:type="dxa"/>
            <w:shd w:val="clear" w:color="auto" w:fill="BFBFBF" w:themeFill="background1" w:themeFillShade="BF"/>
          </w:tcPr>
          <w:p w:rsidR="001042D0" w:rsidRPr="00A918D5" w:rsidRDefault="00616872" w:rsidP="00EB7883">
            <w:pPr>
              <w:pStyle w:val="berschrift2"/>
              <w:outlineLvl w:val="1"/>
              <w:rPr>
                <w:lang w:val="de-AT"/>
              </w:rPr>
            </w:pPr>
            <w:bookmarkStart w:id="8" w:name="CO3"/>
            <w:bookmarkStart w:id="9" w:name="_CO.3_How_do"/>
            <w:bookmarkStart w:id="10" w:name="_Toc501549868"/>
            <w:bookmarkEnd w:id="8"/>
            <w:bookmarkEnd w:id="9"/>
            <w:r w:rsidRPr="00A918D5">
              <w:rPr>
                <w:lang w:val="de-AT"/>
              </w:rPr>
              <w:t>CO.3</w:t>
            </w:r>
            <w:r w:rsidR="007F181A" w:rsidRPr="00A918D5">
              <w:rPr>
                <w:lang w:val="de-AT"/>
              </w:rPr>
              <w:t xml:space="preserve"> </w:t>
            </w:r>
            <w:r w:rsidR="00A918D5" w:rsidRPr="00A918D5">
              <w:rPr>
                <w:lang w:val="de-AT"/>
              </w:rPr>
              <w:t>Wie sende ich “Antrag auf Altersrente”</w:t>
            </w:r>
            <w:r w:rsidR="001F6B16" w:rsidRPr="00A918D5">
              <w:rPr>
                <w:lang w:val="de-AT"/>
              </w:rPr>
              <w:t>- SED</w:t>
            </w:r>
            <w:r w:rsidR="00F57DBE" w:rsidRPr="00A918D5">
              <w:rPr>
                <w:lang w:val="de-AT"/>
              </w:rPr>
              <w:t xml:space="preserve"> </w:t>
            </w:r>
            <w:r w:rsidR="00F01015" w:rsidRPr="00A918D5">
              <w:rPr>
                <w:lang w:val="de-AT"/>
              </w:rPr>
              <w:t>P2000</w:t>
            </w:r>
            <w:r w:rsidR="00F90BD4" w:rsidRPr="00A918D5">
              <w:rPr>
                <w:lang w:val="de-AT"/>
              </w:rPr>
              <w:t>?</w:t>
            </w:r>
            <w:bookmarkEnd w:id="10"/>
          </w:p>
        </w:tc>
      </w:tr>
      <w:tr w:rsidR="001042D0" w:rsidTr="00161102">
        <w:tc>
          <w:tcPr>
            <w:tcW w:w="10065" w:type="dxa"/>
          </w:tcPr>
          <w:p w:rsidR="00A65B53" w:rsidRPr="00A918D5" w:rsidRDefault="00A918D5" w:rsidP="00420B7D">
            <w:pPr>
              <w:spacing w:before="120"/>
              <w:jc w:val="both"/>
              <w:rPr>
                <w:rFonts w:ascii="Calibri" w:hAnsi="Calibri" w:cs="Calibri"/>
                <w:color w:val="000000"/>
                <w:lang w:val="de-AT"/>
              </w:rPr>
            </w:pPr>
            <w:r w:rsidRPr="00A918D5">
              <w:rPr>
                <w:rFonts w:ascii="Calibri" w:hAnsi="Calibri" w:cs="Calibri"/>
                <w:color w:val="000000"/>
                <w:lang w:val="de-AT"/>
              </w:rPr>
              <w:t xml:space="preserve">Füllen Sie das </w:t>
            </w:r>
            <w:hyperlink r:id="rId16" w:history="1">
              <w:r w:rsidRPr="00A918D5">
                <w:rPr>
                  <w:rStyle w:val="Hyperlink"/>
                  <w:rFonts w:ascii="Calibri" w:hAnsi="Calibri" w:cs="Calibri"/>
                  <w:lang w:val="de-AT"/>
                </w:rPr>
                <w:t>SED P2000</w:t>
              </w:r>
            </w:hyperlink>
            <w:r w:rsidR="00F06742" w:rsidRPr="00A918D5">
              <w:rPr>
                <w:rFonts w:ascii="Calibri" w:hAnsi="Calibri" w:cs="Calibri"/>
                <w:color w:val="000000"/>
                <w:lang w:val="de-AT"/>
              </w:rPr>
              <w:t xml:space="preserve"> </w:t>
            </w:r>
            <w:r w:rsidRPr="00A918D5">
              <w:rPr>
                <w:rFonts w:ascii="Calibri" w:hAnsi="Calibri" w:cs="Calibri"/>
                <w:color w:val="000000"/>
                <w:lang w:val="de-AT"/>
              </w:rPr>
              <w:t>“Antrag auf Altersrente” aus</w:t>
            </w:r>
            <w:r w:rsidR="00E756DC">
              <w:rPr>
                <w:rFonts w:ascii="Calibri" w:hAnsi="Calibri" w:cs="Calibri"/>
                <w:color w:val="000000"/>
                <w:lang w:val="de-AT"/>
              </w:rPr>
              <w:t>,</w:t>
            </w:r>
            <w:r w:rsidRPr="00A918D5">
              <w:rPr>
                <w:rFonts w:ascii="Calibri" w:hAnsi="Calibri" w:cs="Calibri"/>
                <w:color w:val="000000"/>
                <w:lang w:val="de-AT"/>
              </w:rPr>
              <w:t xml:space="preserve"> indem Sie</w:t>
            </w:r>
            <w:r>
              <w:rPr>
                <w:rFonts w:ascii="Calibri" w:hAnsi="Calibri" w:cs="Calibri"/>
                <w:color w:val="000000"/>
                <w:lang w:val="de-AT"/>
              </w:rPr>
              <w:t xml:space="preserve"> alle erforderlichen Informationen eingeben. </w:t>
            </w:r>
            <w:r w:rsidRPr="00A918D5">
              <w:rPr>
                <w:rFonts w:ascii="Calibri" w:hAnsi="Calibri" w:cs="Calibri"/>
                <w:color w:val="000000"/>
                <w:lang w:val="de-AT"/>
              </w:rPr>
              <w:t xml:space="preserve"> Anschließend senden Sie das </w:t>
            </w:r>
            <w:hyperlink r:id="rId17" w:history="1">
              <w:r w:rsidR="00E5562A" w:rsidRPr="00A918D5">
                <w:rPr>
                  <w:rStyle w:val="Hyperlink"/>
                  <w:rFonts w:ascii="Calibri" w:hAnsi="Calibri" w:cs="Calibri"/>
                  <w:lang w:val="de-AT"/>
                </w:rPr>
                <w:t xml:space="preserve">SED </w:t>
              </w:r>
              <w:r w:rsidR="00F01015" w:rsidRPr="00A918D5">
                <w:rPr>
                  <w:rStyle w:val="Hyperlink"/>
                  <w:rFonts w:ascii="Calibri" w:hAnsi="Calibri" w:cs="Calibri"/>
                  <w:lang w:val="de-AT"/>
                </w:rPr>
                <w:t>P2000</w:t>
              </w:r>
            </w:hyperlink>
            <w:r w:rsidR="00ED2EBC" w:rsidRPr="00A918D5">
              <w:rPr>
                <w:rFonts w:ascii="Calibri" w:hAnsi="Calibri" w:cs="Calibri"/>
                <w:color w:val="000000"/>
                <w:lang w:val="de-AT"/>
              </w:rPr>
              <w:t xml:space="preserve"> </w:t>
            </w:r>
            <w:r w:rsidRPr="00A918D5">
              <w:rPr>
                <w:rFonts w:ascii="Calibri" w:hAnsi="Calibri" w:cs="Calibri"/>
                <w:color w:val="000000"/>
                <w:lang w:val="de-AT"/>
              </w:rPr>
              <w:t>an die Gegenpartei(en)</w:t>
            </w:r>
            <w:r>
              <w:rPr>
                <w:rFonts w:ascii="Calibri" w:hAnsi="Calibri" w:cs="Calibri"/>
                <w:color w:val="000000"/>
                <w:lang w:val="de-AT"/>
              </w:rPr>
              <w:t>.</w:t>
            </w:r>
          </w:p>
          <w:p w:rsidR="006F1E5B" w:rsidRPr="00D669F9" w:rsidRDefault="00A64616" w:rsidP="00E756DC">
            <w:pPr>
              <w:spacing w:before="120" w:after="120"/>
              <w:jc w:val="both"/>
              <w:rPr>
                <w:rFonts w:ascii="Calibri" w:eastAsia="Calibri" w:hAnsi="Calibri" w:cs="Calibri"/>
              </w:rPr>
            </w:pPr>
            <w:hyperlink w:anchor="_CO.5_What_are" w:history="1">
              <w:r w:rsidR="00A918D5" w:rsidRPr="00E756DC">
                <w:rPr>
                  <w:rStyle w:val="Hyperlink"/>
                  <w:rFonts w:ascii="Calibri" w:eastAsia="Times New Roman" w:hAnsi="Calibri" w:cs="Calibri"/>
                  <w:lang w:val="de-AT" w:eastAsia="en-GB"/>
                </w:rPr>
                <w:t>Es sind viele weitere</w:t>
              </w:r>
              <w:r w:rsidR="00E756DC" w:rsidRPr="00E756DC">
                <w:rPr>
                  <w:rStyle w:val="Hyperlink"/>
                  <w:rFonts w:ascii="Calibri" w:eastAsia="Times New Roman" w:hAnsi="Calibri" w:cs="Calibri"/>
                  <w:lang w:val="de-AT" w:eastAsia="en-GB"/>
                </w:rPr>
                <w:t xml:space="preserve"> Schritte in diesem Prozess möglich, klicken Sie hier um all</w:t>
              </w:r>
              <w:r w:rsidR="00CB5437">
                <w:rPr>
                  <w:rStyle w:val="Hyperlink"/>
                  <w:rFonts w:ascii="Calibri" w:eastAsia="Times New Roman" w:hAnsi="Calibri" w:cs="Calibri"/>
                  <w:lang w:val="de-AT" w:eastAsia="en-GB"/>
                </w:rPr>
                <w:t>e</w:t>
              </w:r>
              <w:r w:rsidR="00E756DC" w:rsidRPr="00E756DC">
                <w:rPr>
                  <w:rStyle w:val="Hyperlink"/>
                  <w:rFonts w:ascii="Calibri" w:eastAsia="Times New Roman" w:hAnsi="Calibri" w:cs="Calibri"/>
                  <w:lang w:val="de-AT" w:eastAsia="en-GB"/>
                </w:rPr>
                <w:t xml:space="preserve"> Optionen zu sehen.</w:t>
              </w:r>
            </w:hyperlink>
            <w:r w:rsidR="00C55E1D" w:rsidRPr="00E756DC">
              <w:rPr>
                <w:rFonts w:ascii="Calibri" w:eastAsia="Calibri" w:hAnsi="Calibri" w:cs="Calibri"/>
                <w:lang w:val="de-AT"/>
              </w:rPr>
              <w:t xml:space="preserve"> </w:t>
            </w:r>
            <w:r w:rsidR="00C55E1D">
              <w:rPr>
                <w:rFonts w:ascii="Calibri" w:eastAsia="Calibri" w:hAnsi="Calibri" w:cs="Calibri"/>
              </w:rPr>
              <w:t>(</w:t>
            </w:r>
            <w:r w:rsidR="00E756DC">
              <w:rPr>
                <w:rFonts w:ascii="Calibri" w:eastAsia="Calibri" w:hAnsi="Calibri" w:cs="Calibri"/>
              </w:rPr>
              <w:t>Schritt</w:t>
            </w:r>
            <w:r w:rsidR="00AE062D">
              <w:rPr>
                <w:rFonts w:ascii="Calibri" w:eastAsia="Calibri" w:hAnsi="Calibri" w:cs="Calibri"/>
              </w:rPr>
              <w:t xml:space="preserve"> CO.4</w:t>
            </w:r>
            <w:r w:rsidR="00C55E1D">
              <w:rPr>
                <w:rFonts w:ascii="Calibri" w:eastAsia="Calibri" w:hAnsi="Calibri" w:cs="Calibri"/>
              </w:rPr>
              <w:t>)</w:t>
            </w:r>
            <w:r w:rsidR="00CB2D2E">
              <w:rPr>
                <w:rFonts w:ascii="Calibri" w:eastAsia="Calibri" w:hAnsi="Calibri" w:cs="Calibri"/>
              </w:rPr>
              <w:t>.</w:t>
            </w:r>
          </w:p>
        </w:tc>
      </w:tr>
      <w:tr w:rsidR="00391241" w:rsidRPr="0032770B" w:rsidTr="00161102">
        <w:tc>
          <w:tcPr>
            <w:tcW w:w="10065" w:type="dxa"/>
          </w:tcPr>
          <w:p w:rsidR="00391241" w:rsidRPr="00E756DC" w:rsidRDefault="00E756DC" w:rsidP="000029E1">
            <w:pPr>
              <w:rPr>
                <w:lang w:val="de-AT"/>
              </w:rPr>
            </w:pPr>
            <w:r w:rsidRPr="00FD223C">
              <w:rPr>
                <w:lang w:val="de-AT"/>
              </w:rPr>
              <w:t>Folgende Subprozess-Schritte stehen dem Fallinhaber in dieser Phase zur Verfügung</w:t>
            </w:r>
            <w:r w:rsidR="00391241" w:rsidRPr="00E756DC">
              <w:rPr>
                <w:lang w:val="de-AT"/>
              </w:rPr>
              <w:t>:</w:t>
            </w:r>
          </w:p>
          <w:p w:rsidR="009850A2" w:rsidRPr="00E756DC" w:rsidRDefault="00A64616" w:rsidP="008229D0">
            <w:pPr>
              <w:rPr>
                <w:rStyle w:val="Hyperlink"/>
                <w:rFonts w:ascii="Calibri" w:eastAsia="Times New Roman" w:hAnsi="Calibri" w:cs="Calibri"/>
                <w:lang w:val="de-AT" w:eastAsia="en-GB"/>
              </w:rPr>
            </w:pPr>
            <w:hyperlink r:id="rId18" w:history="1">
              <w:r w:rsidR="00E756DC" w:rsidRPr="00E756DC">
                <w:rPr>
                  <w:rStyle w:val="Hyperlink"/>
                  <w:rFonts w:ascii="Calibri" w:eastAsia="Times New Roman" w:hAnsi="Calibri" w:cs="Calibri"/>
                  <w:lang w:val="de-AT" w:eastAsia="en-GB"/>
                </w:rPr>
                <w:t xml:space="preserve">Ich möchte die </w:t>
              </w:r>
              <w:r w:rsidR="00E756DC">
                <w:rPr>
                  <w:rStyle w:val="Hyperlink"/>
                  <w:rFonts w:ascii="Calibri" w:eastAsia="Times New Roman" w:hAnsi="Calibri" w:cs="Calibri"/>
                  <w:lang w:val="de-AT" w:eastAsia="en-GB"/>
                </w:rPr>
                <w:t xml:space="preserve">in einem gesendeten SED </w:t>
              </w:r>
              <w:r w:rsidR="00E756DC" w:rsidRPr="00E756DC">
                <w:rPr>
                  <w:rStyle w:val="Hyperlink"/>
                  <w:rFonts w:ascii="Calibri" w:eastAsia="Times New Roman" w:hAnsi="Calibri" w:cs="Calibri"/>
                  <w:lang w:val="de-AT" w:eastAsia="en-GB"/>
                </w:rPr>
                <w:t>enthaltenen Informationen aktualisieren</w:t>
              </w:r>
              <w:r w:rsidR="00D669F9" w:rsidRPr="00E756DC">
                <w:rPr>
                  <w:rStyle w:val="Hyperlink"/>
                  <w:rFonts w:ascii="Calibri" w:eastAsia="Times New Roman" w:hAnsi="Calibri" w:cs="Calibri"/>
                  <w:lang w:val="de-AT" w:eastAsia="en-GB"/>
                </w:rPr>
                <w:t xml:space="preserve"> (AD_BUC_10)</w:t>
              </w:r>
            </w:hyperlink>
          </w:p>
          <w:p w:rsidR="000029E1" w:rsidRPr="00E756DC" w:rsidRDefault="00A64616" w:rsidP="00E756DC">
            <w:pPr>
              <w:spacing w:after="120"/>
              <w:rPr>
                <w:rFonts w:ascii="Calibri" w:hAnsi="Calibri"/>
                <w:lang w:val="de-AT"/>
              </w:rPr>
            </w:pPr>
            <w:hyperlink r:id="rId19" w:history="1">
              <w:r w:rsidR="00E756DC" w:rsidRPr="00E756DC">
                <w:rPr>
                  <w:rStyle w:val="Hyperlink"/>
                  <w:rFonts w:ascii="Calibri" w:hAnsi="Calibri"/>
                  <w:lang w:val="de-AT"/>
                </w:rPr>
                <w:t xml:space="preserve">Ich möchte das </w:t>
              </w:r>
              <w:r w:rsidR="00E756DC">
                <w:rPr>
                  <w:rStyle w:val="Hyperlink"/>
                  <w:rFonts w:ascii="Calibri" w:hAnsi="Calibri"/>
                  <w:lang w:val="de-AT"/>
                </w:rPr>
                <w:t>gesendete SED</w:t>
              </w:r>
              <w:r w:rsidR="00E756DC" w:rsidRPr="00E756DC">
                <w:rPr>
                  <w:rStyle w:val="Hyperlink"/>
                  <w:rFonts w:ascii="Calibri" w:hAnsi="Calibri"/>
                  <w:lang w:val="de-AT"/>
                </w:rPr>
                <w:t xml:space="preserve"> für ungültig erklären</w:t>
              </w:r>
              <w:r w:rsidR="000029E1" w:rsidRPr="00E756DC">
                <w:rPr>
                  <w:rStyle w:val="Hyperlink"/>
                  <w:rFonts w:ascii="Calibri" w:hAnsi="Calibri"/>
                  <w:lang w:val="de-AT"/>
                </w:rPr>
                <w:t xml:space="preserve"> (AD_BUC_06)</w:t>
              </w:r>
            </w:hyperlink>
            <w:r w:rsidR="000029E1" w:rsidRPr="00E756DC">
              <w:rPr>
                <w:rStyle w:val="Hyperlink"/>
                <w:rFonts w:ascii="Calibri" w:hAnsi="Calibri"/>
                <w:lang w:val="de-AT"/>
              </w:rPr>
              <w:t>;</w:t>
            </w:r>
          </w:p>
        </w:tc>
      </w:tr>
    </w:tbl>
    <w:p w:rsidR="00F01015" w:rsidRPr="00E756DC" w:rsidRDefault="00F01015" w:rsidP="00EB7883">
      <w:pPr>
        <w:spacing w:after="0" w:line="240" w:lineRule="auto"/>
        <w:jc w:val="both"/>
        <w:rPr>
          <w:lang w:val="de-AT"/>
        </w:rPr>
      </w:pPr>
      <w:bookmarkStart w:id="11" w:name="_CO.4_What_should"/>
      <w:bookmarkEnd w:id="11"/>
    </w:p>
    <w:tbl>
      <w:tblPr>
        <w:tblStyle w:val="Tabellenraster"/>
        <w:tblW w:w="10065" w:type="dxa"/>
        <w:tblInd w:w="-318" w:type="dxa"/>
        <w:tblLook w:val="04A0" w:firstRow="1" w:lastRow="0" w:firstColumn="1" w:lastColumn="0" w:noHBand="0" w:noVBand="1"/>
      </w:tblPr>
      <w:tblGrid>
        <w:gridCol w:w="10065"/>
      </w:tblGrid>
      <w:tr w:rsidR="006F1E5B" w:rsidRPr="0032770B" w:rsidTr="006F1E5B">
        <w:tc>
          <w:tcPr>
            <w:tcW w:w="10065" w:type="dxa"/>
            <w:shd w:val="clear" w:color="auto" w:fill="BFBFBF" w:themeFill="background1" w:themeFillShade="BF"/>
          </w:tcPr>
          <w:p w:rsidR="006F1E5B" w:rsidRPr="00E756DC" w:rsidRDefault="006F1E5B" w:rsidP="00B93359">
            <w:pPr>
              <w:pStyle w:val="berschrift2"/>
              <w:outlineLvl w:val="1"/>
              <w:rPr>
                <w:lang w:val="de-AT"/>
              </w:rPr>
            </w:pPr>
            <w:bookmarkStart w:id="12" w:name="_CO.5_What_are"/>
            <w:bookmarkStart w:id="13" w:name="CO5"/>
            <w:bookmarkStart w:id="14" w:name="_Toc501549869"/>
            <w:bookmarkEnd w:id="12"/>
            <w:r w:rsidRPr="00E756DC">
              <w:rPr>
                <w:lang w:val="de-AT"/>
              </w:rPr>
              <w:t>CO.</w:t>
            </w:r>
            <w:r w:rsidR="00B93359" w:rsidRPr="00E756DC">
              <w:rPr>
                <w:lang w:val="de-AT"/>
              </w:rPr>
              <w:t>4</w:t>
            </w:r>
            <w:r w:rsidRPr="00E756DC">
              <w:rPr>
                <w:lang w:val="de-AT"/>
              </w:rPr>
              <w:t xml:space="preserve"> </w:t>
            </w:r>
            <w:bookmarkEnd w:id="13"/>
            <w:r w:rsidR="00E756DC" w:rsidRPr="00E756DC">
              <w:rPr>
                <w:lang w:val="de-AT"/>
              </w:rPr>
              <w:t>Was sind meine nächsten Schritte in diesem Prozess</w:t>
            </w:r>
            <w:r w:rsidRPr="00E756DC">
              <w:rPr>
                <w:lang w:val="de-AT"/>
              </w:rPr>
              <w:t>?</w:t>
            </w:r>
            <w:bookmarkEnd w:id="14"/>
          </w:p>
        </w:tc>
      </w:tr>
      <w:tr w:rsidR="006F1E5B" w:rsidRPr="0032770B" w:rsidTr="006F1E5B">
        <w:tc>
          <w:tcPr>
            <w:tcW w:w="10065" w:type="dxa"/>
          </w:tcPr>
          <w:p w:rsidR="00D16377" w:rsidRDefault="00E756DC" w:rsidP="00394735">
            <w:pPr>
              <w:jc w:val="both"/>
              <w:rPr>
                <w:rFonts w:ascii="Calibri" w:hAnsi="Calibri" w:cs="Arial"/>
                <w:color w:val="222222"/>
                <w:lang w:val="de-DE"/>
              </w:rPr>
            </w:pPr>
            <w:r w:rsidRPr="00E756DC">
              <w:rPr>
                <w:rFonts w:ascii="Calibri" w:hAnsi="Calibri" w:cs="Arial"/>
                <w:color w:val="222222"/>
                <w:lang w:val="de-DE"/>
              </w:rPr>
              <w:t>Als Sie den "</w:t>
            </w:r>
            <w:r w:rsidR="002D49D2">
              <w:rPr>
                <w:rFonts w:ascii="Calibri" w:hAnsi="Calibri" w:cs="Arial"/>
                <w:color w:val="222222"/>
                <w:lang w:val="de-DE"/>
              </w:rPr>
              <w:t xml:space="preserve">Antrag auf </w:t>
            </w:r>
            <w:r w:rsidRPr="00E756DC">
              <w:rPr>
                <w:rFonts w:ascii="Calibri" w:hAnsi="Calibri" w:cs="Arial"/>
                <w:color w:val="222222"/>
                <w:lang w:val="de-DE"/>
              </w:rPr>
              <w:t xml:space="preserve">Altersrente" SED P2000 </w:t>
            </w:r>
            <w:r w:rsidR="002D49D2">
              <w:rPr>
                <w:rFonts w:ascii="Calibri" w:hAnsi="Calibri" w:cs="Arial"/>
                <w:color w:val="222222"/>
                <w:lang w:val="de-DE"/>
              </w:rPr>
              <w:t>übermittelten</w:t>
            </w:r>
            <w:r w:rsidRPr="00E756DC">
              <w:rPr>
                <w:rFonts w:ascii="Calibri" w:hAnsi="Calibri" w:cs="Arial"/>
                <w:color w:val="222222"/>
                <w:lang w:val="de-DE"/>
              </w:rPr>
              <w:t>, reichten Sie im Namen de</w:t>
            </w:r>
            <w:r w:rsidR="00B12E3D">
              <w:rPr>
                <w:rFonts w:ascii="Calibri" w:hAnsi="Calibri" w:cs="Arial"/>
                <w:color w:val="222222"/>
                <w:lang w:val="de-DE"/>
              </w:rPr>
              <w:t>r antragstellenden Person</w:t>
            </w:r>
            <w:r w:rsidRPr="00E756DC">
              <w:rPr>
                <w:rFonts w:ascii="Calibri" w:hAnsi="Calibri" w:cs="Arial"/>
                <w:color w:val="222222"/>
                <w:lang w:val="de-DE"/>
              </w:rPr>
              <w:t xml:space="preserve"> eine</w:t>
            </w:r>
            <w:r w:rsidR="002D49D2">
              <w:rPr>
                <w:rFonts w:ascii="Calibri" w:hAnsi="Calibri" w:cs="Arial"/>
                <w:color w:val="222222"/>
                <w:lang w:val="de-DE"/>
              </w:rPr>
              <w:t>n</w:t>
            </w:r>
            <w:r w:rsidRPr="00E756DC">
              <w:rPr>
                <w:rFonts w:ascii="Calibri" w:hAnsi="Calibri" w:cs="Arial"/>
                <w:color w:val="222222"/>
                <w:lang w:val="de-DE"/>
              </w:rPr>
              <w:t xml:space="preserve"> formelle</w:t>
            </w:r>
            <w:r w:rsidR="002D49D2">
              <w:rPr>
                <w:rFonts w:ascii="Calibri" w:hAnsi="Calibri" w:cs="Arial"/>
                <w:color w:val="222222"/>
                <w:lang w:val="de-DE"/>
              </w:rPr>
              <w:t>n Antrag auf eine Rente in diesen Mitgliedstaaten ein.</w:t>
            </w:r>
            <w:r w:rsidRPr="00E756DC">
              <w:rPr>
                <w:rFonts w:ascii="Calibri" w:hAnsi="Calibri" w:cs="Arial"/>
                <w:color w:val="222222"/>
                <w:lang w:val="de-DE"/>
              </w:rPr>
              <w:t xml:space="preserve"> D</w:t>
            </w:r>
            <w:r w:rsidR="002D49D2">
              <w:rPr>
                <w:rFonts w:ascii="Calibri" w:hAnsi="Calibri" w:cs="Arial"/>
                <w:color w:val="222222"/>
                <w:lang w:val="de-DE"/>
              </w:rPr>
              <w:t>as</w:t>
            </w:r>
            <w:r w:rsidRPr="00E756DC">
              <w:rPr>
                <w:rFonts w:ascii="Calibri" w:hAnsi="Calibri" w:cs="Arial"/>
                <w:color w:val="222222"/>
                <w:lang w:val="de-DE"/>
              </w:rPr>
              <w:t xml:space="preserve"> SED P2000 kann auch als </w:t>
            </w:r>
            <w:r w:rsidR="006F0BAC">
              <w:rPr>
                <w:rFonts w:ascii="Calibri" w:hAnsi="Calibri" w:cs="Arial"/>
                <w:color w:val="222222"/>
                <w:lang w:val="de-DE"/>
              </w:rPr>
              <w:t>Antrag</w:t>
            </w:r>
            <w:r w:rsidRPr="00E756DC">
              <w:rPr>
                <w:rFonts w:ascii="Calibri" w:hAnsi="Calibri" w:cs="Arial"/>
                <w:color w:val="222222"/>
                <w:lang w:val="de-DE"/>
              </w:rPr>
              <w:t xml:space="preserve"> </w:t>
            </w:r>
            <w:r w:rsidR="006F0BAC">
              <w:rPr>
                <w:rFonts w:ascii="Calibri" w:hAnsi="Calibri" w:cs="Arial"/>
                <w:color w:val="222222"/>
                <w:lang w:val="de-DE"/>
              </w:rPr>
              <w:t xml:space="preserve">auf Übermittlung </w:t>
            </w:r>
            <w:r w:rsidR="00D16377">
              <w:rPr>
                <w:rFonts w:ascii="Calibri" w:hAnsi="Calibri" w:cs="Arial"/>
                <w:color w:val="222222"/>
                <w:lang w:val="de-DE"/>
              </w:rPr>
              <w:t>ein</w:t>
            </w:r>
            <w:r w:rsidR="006F0BAC">
              <w:rPr>
                <w:rFonts w:ascii="Calibri" w:hAnsi="Calibri" w:cs="Arial"/>
                <w:color w:val="222222"/>
                <w:lang w:val="de-DE"/>
              </w:rPr>
              <w:t>es</w:t>
            </w:r>
            <w:r w:rsidR="00D16377">
              <w:rPr>
                <w:rFonts w:ascii="Calibri" w:hAnsi="Calibri" w:cs="Arial"/>
                <w:color w:val="222222"/>
                <w:lang w:val="de-DE"/>
              </w:rPr>
              <w:t xml:space="preserve"> SED </w:t>
            </w:r>
            <w:r w:rsidRPr="00E756DC">
              <w:rPr>
                <w:rFonts w:ascii="Calibri" w:hAnsi="Calibri" w:cs="Arial"/>
                <w:color w:val="222222"/>
                <w:lang w:val="de-DE"/>
              </w:rPr>
              <w:t>P5000 aus einem oder mehreren Ländern verwendet werden, wenn d</w:t>
            </w:r>
            <w:r w:rsidR="00B12E3D">
              <w:rPr>
                <w:rFonts w:ascii="Calibri" w:hAnsi="Calibri" w:cs="Arial"/>
                <w:color w:val="222222"/>
                <w:lang w:val="de-DE"/>
              </w:rPr>
              <w:t>ie antragstellende Person keine</w:t>
            </w:r>
            <w:r w:rsidRPr="00E756DC">
              <w:rPr>
                <w:rFonts w:ascii="Calibri" w:hAnsi="Calibri" w:cs="Arial"/>
                <w:color w:val="222222"/>
                <w:lang w:val="de-DE"/>
              </w:rPr>
              <w:t xml:space="preserve"> Rente aus allen beteiligten Mitgliedstaaten beantragt.</w:t>
            </w:r>
            <w:r w:rsidRPr="00E756DC">
              <w:rPr>
                <w:rFonts w:ascii="Calibri" w:hAnsi="Calibri" w:cs="Arial"/>
                <w:color w:val="222222"/>
                <w:lang w:val="de-DE"/>
              </w:rPr>
              <w:br/>
              <w:t xml:space="preserve">Als Nächstes sollten Sie den </w:t>
            </w:r>
            <w:r w:rsidR="002D49D2">
              <w:rPr>
                <w:rFonts w:ascii="Calibri" w:hAnsi="Calibri" w:cs="Arial"/>
                <w:color w:val="222222"/>
                <w:lang w:val="de-DE"/>
              </w:rPr>
              <w:t xml:space="preserve">Antrag </w:t>
            </w:r>
            <w:r w:rsidRPr="00E756DC">
              <w:rPr>
                <w:rFonts w:ascii="Calibri" w:hAnsi="Calibri" w:cs="Arial"/>
                <w:color w:val="222222"/>
                <w:lang w:val="de-DE"/>
              </w:rPr>
              <w:t xml:space="preserve">durch zusätzliche Informationen ergänzen, die Ihnen zur Verfügung stehen, damit die Gegenparteien ihre Entscheidung für die </w:t>
            </w:r>
            <w:r w:rsidR="00D16377">
              <w:rPr>
                <w:rFonts w:ascii="Calibri" w:hAnsi="Calibri" w:cs="Arial"/>
                <w:color w:val="222222"/>
                <w:lang w:val="de-DE"/>
              </w:rPr>
              <w:t>Rente</w:t>
            </w:r>
            <w:r w:rsidRPr="00E756DC">
              <w:rPr>
                <w:rFonts w:ascii="Calibri" w:hAnsi="Calibri" w:cs="Arial"/>
                <w:color w:val="222222"/>
                <w:lang w:val="de-DE"/>
              </w:rPr>
              <w:t xml:space="preserve"> treffen können; alternativ können Sie auch SED</w:t>
            </w:r>
            <w:r w:rsidR="00D16377">
              <w:rPr>
                <w:rFonts w:ascii="Calibri" w:hAnsi="Calibri" w:cs="Arial"/>
                <w:color w:val="222222"/>
                <w:lang w:val="de-DE"/>
              </w:rPr>
              <w:t>(s)</w:t>
            </w:r>
            <w:r w:rsidRPr="00E756DC">
              <w:rPr>
                <w:rFonts w:ascii="Calibri" w:hAnsi="Calibri" w:cs="Arial"/>
                <w:color w:val="222222"/>
                <w:lang w:val="de-DE"/>
              </w:rPr>
              <w:t xml:space="preserve"> von den Gegenparteien erhalten:</w:t>
            </w:r>
          </w:p>
          <w:p w:rsidR="0011033C" w:rsidRPr="00D16377" w:rsidRDefault="00D16377" w:rsidP="00FF2FC0">
            <w:pPr>
              <w:rPr>
                <w:color w:val="0000FF" w:themeColor="hyperlink"/>
                <w:u w:val="single"/>
                <w:lang w:val="de-AT"/>
              </w:rPr>
            </w:pPr>
            <w:r w:rsidRPr="00D16377">
              <w:rPr>
                <w:rStyle w:val="Hyperlink"/>
                <w:rFonts w:ascii="Calibri" w:hAnsi="Calibri" w:cs="Calibri"/>
                <w:lang w:val="de-AT"/>
              </w:rPr>
              <w:t xml:space="preserve">Sende </w:t>
            </w:r>
            <w:r>
              <w:rPr>
                <w:rStyle w:val="Hyperlink"/>
                <w:rFonts w:ascii="Calibri" w:hAnsi="Calibri" w:cs="Calibri"/>
                <w:lang w:val="de-AT"/>
              </w:rPr>
              <w:t>„</w:t>
            </w:r>
            <w:hyperlink w:anchor="_CO.6_How_do" w:history="1">
              <w:r w:rsidRPr="00D16377">
                <w:rPr>
                  <w:rStyle w:val="Hyperlink"/>
                  <w:rFonts w:ascii="Calibri" w:hAnsi="Calibri" w:cs="Calibri"/>
                  <w:lang w:val="de-AT"/>
                </w:rPr>
                <w:t xml:space="preserve">Länderspezifische </w:t>
              </w:r>
              <w:r w:rsidR="00394735">
                <w:rPr>
                  <w:rStyle w:val="Hyperlink"/>
                  <w:rFonts w:ascii="Calibri" w:hAnsi="Calibri" w:cs="Calibri"/>
                  <w:lang w:val="de-AT"/>
                </w:rPr>
                <w:t>Angaben</w:t>
              </w:r>
              <w:r>
                <w:rPr>
                  <w:rStyle w:val="Hyperlink"/>
                  <w:rFonts w:ascii="Calibri" w:hAnsi="Calibri" w:cs="Calibri"/>
                  <w:lang w:val="de-AT"/>
                </w:rPr>
                <w:t>“</w:t>
              </w:r>
              <w:r w:rsidRPr="00D16377">
                <w:rPr>
                  <w:rStyle w:val="Hyperlink"/>
                  <w:rFonts w:ascii="Calibri" w:hAnsi="Calibri" w:cs="Calibri"/>
                  <w:lang w:val="de-AT"/>
                </w:rPr>
                <w:t xml:space="preserve"> SED P3000xx </w:t>
              </w:r>
              <w:r w:rsidR="00CB7CD1">
                <w:rPr>
                  <w:rStyle w:val="Hyperlink"/>
                  <w:rFonts w:ascii="Calibri" w:hAnsi="Calibri" w:cs="Calibri"/>
                  <w:lang w:val="de-AT"/>
                </w:rPr>
                <w:t>an die</w:t>
              </w:r>
              <w:r w:rsidRPr="00D16377">
                <w:rPr>
                  <w:rStyle w:val="Hyperlink"/>
                  <w:rFonts w:ascii="Calibri" w:hAnsi="Calibri" w:cs="Calibri"/>
                  <w:lang w:val="de-AT"/>
                </w:rPr>
                <w:t xml:space="preserve"> betref</w:t>
              </w:r>
              <w:r w:rsidR="00CB7CD1">
                <w:rPr>
                  <w:rStyle w:val="Hyperlink"/>
                  <w:rFonts w:ascii="Calibri" w:hAnsi="Calibri" w:cs="Calibri"/>
                  <w:lang w:val="de-AT"/>
                </w:rPr>
                <w:t>fende</w:t>
              </w:r>
              <w:r>
                <w:rPr>
                  <w:rStyle w:val="Hyperlink"/>
                  <w:rFonts w:ascii="Calibri" w:hAnsi="Calibri" w:cs="Calibri"/>
                  <w:lang w:val="de-AT"/>
                </w:rPr>
                <w:t xml:space="preserve"> Gegenpartei</w:t>
              </w:r>
            </w:hyperlink>
            <w:r w:rsidR="0011033C" w:rsidRPr="00D16377">
              <w:rPr>
                <w:rStyle w:val="Hyperlink"/>
                <w:rFonts w:ascii="Calibri" w:hAnsi="Calibri" w:cs="Calibri"/>
                <w:lang w:val="de-AT"/>
              </w:rPr>
              <w:t xml:space="preserve"> </w:t>
            </w:r>
            <w:r w:rsidR="0011033C" w:rsidRPr="00D16377">
              <w:rPr>
                <w:rStyle w:val="Hyperlink"/>
                <w:color w:val="auto"/>
                <w:u w:val="none"/>
                <w:lang w:val="de-AT"/>
              </w:rPr>
              <w:t>(</w:t>
            </w:r>
            <w:r>
              <w:rPr>
                <w:rStyle w:val="Hyperlink"/>
                <w:color w:val="auto"/>
                <w:u w:val="none"/>
                <w:lang w:val="de-AT"/>
              </w:rPr>
              <w:t>Schritt</w:t>
            </w:r>
            <w:r w:rsidR="0011033C" w:rsidRPr="00D16377">
              <w:rPr>
                <w:rStyle w:val="Hyperlink"/>
                <w:color w:val="auto"/>
                <w:u w:val="none"/>
                <w:lang w:val="de-AT"/>
              </w:rPr>
              <w:t xml:space="preserve"> CO.</w:t>
            </w:r>
            <w:r w:rsidR="00B57948" w:rsidRPr="00D16377">
              <w:rPr>
                <w:rStyle w:val="Hyperlink"/>
                <w:color w:val="auto"/>
                <w:u w:val="none"/>
                <w:lang w:val="de-AT"/>
              </w:rPr>
              <w:t>5</w:t>
            </w:r>
            <w:r w:rsidR="0011033C" w:rsidRPr="00D16377">
              <w:rPr>
                <w:rStyle w:val="Hyperlink"/>
                <w:color w:val="auto"/>
                <w:u w:val="none"/>
                <w:lang w:val="de-AT"/>
              </w:rPr>
              <w:t>)</w:t>
            </w:r>
          </w:p>
          <w:p w:rsidR="0011033C" w:rsidRPr="00CB7CD1" w:rsidRDefault="00A64616" w:rsidP="00EB7883">
            <w:pPr>
              <w:spacing w:before="120"/>
              <w:rPr>
                <w:color w:val="0000FF" w:themeColor="hyperlink"/>
                <w:u w:val="single"/>
                <w:lang w:val="de-AT"/>
              </w:rPr>
            </w:pPr>
            <w:hyperlink w:anchor="_CO.8_How_do" w:history="1">
              <w:r w:rsidR="00D16377" w:rsidRPr="00D16377">
                <w:rPr>
                  <w:rStyle w:val="Hyperlink"/>
                  <w:rFonts w:ascii="Calibri" w:hAnsi="Calibri" w:cs="Calibri"/>
                  <w:lang w:val="de-AT"/>
                </w:rPr>
                <w:t>Sende “Angaben über den Beschäftigungsverlauf”</w:t>
              </w:r>
            </w:hyperlink>
            <w:r w:rsidR="002D7389" w:rsidRPr="00D16377">
              <w:rPr>
                <w:rStyle w:val="Hyperlink"/>
                <w:rFonts w:ascii="Calibri" w:hAnsi="Calibri" w:cs="Calibri"/>
                <w:lang w:val="de-AT"/>
              </w:rPr>
              <w:t xml:space="preserve"> SED P4000</w:t>
            </w:r>
            <w:r w:rsidR="00DB6BCA" w:rsidRPr="00D16377">
              <w:rPr>
                <w:rStyle w:val="Hyperlink"/>
                <w:rFonts w:ascii="Calibri" w:hAnsi="Calibri" w:cs="Calibri"/>
                <w:lang w:val="de-AT"/>
              </w:rPr>
              <w:t xml:space="preserve"> </w:t>
            </w:r>
            <w:r w:rsidR="00CB7CD1">
              <w:rPr>
                <w:rStyle w:val="Hyperlink"/>
                <w:rFonts w:ascii="Calibri" w:hAnsi="Calibri" w:cs="Calibri"/>
                <w:lang w:val="de-AT"/>
              </w:rPr>
              <w:t>an die</w:t>
            </w:r>
            <w:r w:rsidR="00A61F8B">
              <w:rPr>
                <w:rStyle w:val="Hyperlink"/>
                <w:rFonts w:ascii="Calibri" w:hAnsi="Calibri" w:cs="Calibri"/>
                <w:lang w:val="de-AT"/>
              </w:rPr>
              <w:t xml:space="preserve"> Gegenpartei(en</w:t>
            </w:r>
            <w:r w:rsidR="00CB7CD1">
              <w:rPr>
                <w:rStyle w:val="Hyperlink"/>
                <w:rFonts w:ascii="Calibri" w:hAnsi="Calibri" w:cs="Calibri"/>
                <w:lang w:val="de-AT"/>
              </w:rPr>
              <w:t>)</w:t>
            </w:r>
            <w:r w:rsidR="0011033C" w:rsidRPr="00D16377">
              <w:rPr>
                <w:rStyle w:val="Hyperlink"/>
                <w:rFonts w:ascii="Calibri" w:hAnsi="Calibri" w:cs="Calibri"/>
                <w:lang w:val="de-AT"/>
              </w:rPr>
              <w:t xml:space="preserve"> </w:t>
            </w:r>
            <w:r w:rsidR="0011033C" w:rsidRPr="00CB7CD1">
              <w:rPr>
                <w:rStyle w:val="Hyperlink"/>
                <w:color w:val="auto"/>
                <w:u w:val="none"/>
                <w:lang w:val="de-AT"/>
              </w:rPr>
              <w:t>(</w:t>
            </w:r>
            <w:r w:rsidR="00A61F8B" w:rsidRPr="00CB7CD1">
              <w:rPr>
                <w:rStyle w:val="Hyperlink"/>
                <w:color w:val="auto"/>
                <w:u w:val="none"/>
                <w:lang w:val="de-AT"/>
              </w:rPr>
              <w:t>Schritt</w:t>
            </w:r>
            <w:r w:rsidR="0011033C" w:rsidRPr="00CB7CD1">
              <w:rPr>
                <w:rStyle w:val="Hyperlink"/>
                <w:color w:val="auto"/>
                <w:u w:val="none"/>
                <w:lang w:val="de-AT"/>
              </w:rPr>
              <w:t xml:space="preserve"> CO.</w:t>
            </w:r>
            <w:r w:rsidR="003B494B" w:rsidRPr="00CB7CD1">
              <w:rPr>
                <w:rStyle w:val="Hyperlink"/>
                <w:color w:val="auto"/>
                <w:u w:val="none"/>
                <w:lang w:val="de-AT"/>
              </w:rPr>
              <w:t>6</w:t>
            </w:r>
            <w:r w:rsidR="0011033C" w:rsidRPr="00CB7CD1">
              <w:rPr>
                <w:rStyle w:val="Hyperlink"/>
                <w:color w:val="auto"/>
                <w:u w:val="none"/>
                <w:lang w:val="de-AT"/>
              </w:rPr>
              <w:t>)</w:t>
            </w:r>
          </w:p>
          <w:p w:rsidR="0037775B" w:rsidRPr="00CB7CD1" w:rsidRDefault="006F1E5B" w:rsidP="00EB7883">
            <w:pPr>
              <w:spacing w:before="120"/>
              <w:rPr>
                <w:color w:val="0000FF" w:themeColor="hyperlink"/>
                <w:u w:val="single"/>
                <w:lang w:val="de-AT"/>
              </w:rPr>
            </w:pPr>
            <w:r w:rsidRPr="00CB7CD1">
              <w:rPr>
                <w:rStyle w:val="Hyperlink"/>
                <w:lang w:val="de-AT"/>
              </w:rPr>
              <w:t>Send</w:t>
            </w:r>
            <w:r w:rsidR="00A61F8B" w:rsidRPr="00CB7CD1">
              <w:rPr>
                <w:rStyle w:val="Hyperlink"/>
                <w:lang w:val="de-AT"/>
              </w:rPr>
              <w:t>e</w:t>
            </w:r>
            <w:r w:rsidRPr="00CB7CD1">
              <w:rPr>
                <w:rStyle w:val="Hyperlink"/>
                <w:lang w:val="de-AT"/>
              </w:rPr>
              <w:t xml:space="preserve"> </w:t>
            </w:r>
            <w:r w:rsidR="00A61F8B" w:rsidRPr="00CB7CD1">
              <w:rPr>
                <w:rStyle w:val="Hyperlink"/>
                <w:lang w:val="de-AT"/>
              </w:rPr>
              <w:t xml:space="preserve">“Versicherungs-/Wohnzeiten” </w:t>
            </w:r>
            <w:r w:rsidR="00BD1138" w:rsidRPr="00CB7CD1">
              <w:rPr>
                <w:rStyle w:val="Hyperlink"/>
                <w:lang w:val="de-AT"/>
              </w:rPr>
              <w:t xml:space="preserve"> SED P500</w:t>
            </w:r>
            <w:r w:rsidR="00E135AA" w:rsidRPr="00CB7CD1">
              <w:rPr>
                <w:rStyle w:val="Hyperlink"/>
                <w:lang w:val="de-AT"/>
              </w:rPr>
              <w:t>0</w:t>
            </w:r>
            <w:r w:rsidRPr="00CB7CD1">
              <w:rPr>
                <w:rStyle w:val="Hyperlink"/>
                <w:lang w:val="de-AT"/>
              </w:rPr>
              <w:t xml:space="preserve"> </w:t>
            </w:r>
            <w:r w:rsidR="00CB7CD1" w:rsidRPr="00CB7CD1">
              <w:rPr>
                <w:rStyle w:val="Hyperlink"/>
                <w:lang w:val="de-AT"/>
              </w:rPr>
              <w:t>an die</w:t>
            </w:r>
            <w:r w:rsidR="00A61F8B" w:rsidRPr="00CB7CD1">
              <w:rPr>
                <w:rStyle w:val="Hyperlink"/>
                <w:lang w:val="de-AT"/>
              </w:rPr>
              <w:t xml:space="preserve"> Gegenpartei(en)</w:t>
            </w:r>
            <w:r w:rsidR="00CB7CD1">
              <w:rPr>
                <w:rStyle w:val="Hyperlink"/>
                <w:lang w:val="de-AT"/>
              </w:rPr>
              <w:t xml:space="preserve"> </w:t>
            </w:r>
            <w:r w:rsidR="0037775B" w:rsidRPr="00CB7CD1">
              <w:rPr>
                <w:rStyle w:val="Hyperlink"/>
                <w:rFonts w:ascii="Calibri" w:hAnsi="Calibri" w:cs="Calibri"/>
                <w:color w:val="auto"/>
                <w:lang w:val="de-AT"/>
              </w:rPr>
              <w:t>(</w:t>
            </w:r>
            <w:r w:rsidR="00A61F8B" w:rsidRPr="00CB7CD1">
              <w:rPr>
                <w:rStyle w:val="Hyperlink"/>
                <w:color w:val="auto"/>
                <w:u w:val="none"/>
                <w:lang w:val="de-AT"/>
              </w:rPr>
              <w:t>Schritt</w:t>
            </w:r>
            <w:r w:rsidR="0037775B" w:rsidRPr="00CB7CD1">
              <w:rPr>
                <w:rStyle w:val="Hyperlink"/>
                <w:color w:val="auto"/>
                <w:u w:val="none"/>
                <w:lang w:val="de-AT"/>
              </w:rPr>
              <w:t xml:space="preserve"> CO.</w:t>
            </w:r>
            <w:r w:rsidR="0088788C" w:rsidRPr="00CB7CD1">
              <w:rPr>
                <w:rStyle w:val="Hyperlink"/>
                <w:color w:val="auto"/>
                <w:u w:val="none"/>
                <w:lang w:val="de-AT"/>
              </w:rPr>
              <w:t>7</w:t>
            </w:r>
            <w:r w:rsidR="0037775B" w:rsidRPr="00CB7CD1">
              <w:rPr>
                <w:rStyle w:val="Hyperlink"/>
                <w:color w:val="auto"/>
                <w:u w:val="none"/>
                <w:lang w:val="de-AT"/>
              </w:rPr>
              <w:t>)</w:t>
            </w:r>
          </w:p>
          <w:p w:rsidR="00355225" w:rsidRPr="00A61F8B" w:rsidRDefault="00A64616" w:rsidP="00EB7883">
            <w:pPr>
              <w:spacing w:before="120"/>
              <w:rPr>
                <w:color w:val="0000FF" w:themeColor="hyperlink"/>
                <w:u w:val="single"/>
                <w:lang w:val="de-AT"/>
              </w:rPr>
            </w:pPr>
            <w:hyperlink w:anchor="_CO.12_How_do" w:history="1">
              <w:r w:rsidR="006F2A19" w:rsidRPr="00B12E3D">
                <w:rPr>
                  <w:rStyle w:val="Hyperlink"/>
                  <w:rFonts w:ascii="Calibri" w:hAnsi="Calibri" w:cs="Calibri"/>
                  <w:lang w:val="de-AT"/>
                </w:rPr>
                <w:t>Send</w:t>
              </w:r>
              <w:r w:rsidR="00A61F8B" w:rsidRPr="00B12E3D">
                <w:rPr>
                  <w:rStyle w:val="Hyperlink"/>
                  <w:rFonts w:ascii="Calibri" w:hAnsi="Calibri" w:cs="Calibri"/>
                  <w:lang w:val="de-AT"/>
                </w:rPr>
                <w:t>e</w:t>
              </w:r>
              <w:r w:rsidR="006F2A19" w:rsidRPr="00B12E3D">
                <w:rPr>
                  <w:rStyle w:val="Hyperlink"/>
                  <w:rFonts w:ascii="Calibri" w:hAnsi="Calibri" w:cs="Calibri"/>
                  <w:lang w:val="de-AT"/>
                </w:rPr>
                <w:t xml:space="preserve"> </w:t>
              </w:r>
              <w:r w:rsidR="00A61F8B" w:rsidRPr="00B12E3D">
                <w:rPr>
                  <w:rStyle w:val="Hyperlink"/>
                  <w:rFonts w:ascii="Calibri" w:hAnsi="Calibri" w:cs="Calibri"/>
                  <w:lang w:val="de-AT"/>
                </w:rPr>
                <w:t>“Rentenentscheidung”</w:t>
              </w:r>
            </w:hyperlink>
            <w:r w:rsidR="0096395C" w:rsidRPr="00B12E3D">
              <w:rPr>
                <w:rStyle w:val="Hyperlink"/>
                <w:rFonts w:ascii="Calibri" w:hAnsi="Calibri" w:cs="Calibri"/>
                <w:lang w:val="de-AT"/>
              </w:rPr>
              <w:t xml:space="preserve"> SED P6000 </w:t>
            </w:r>
            <w:r w:rsidR="00CB7CD1">
              <w:rPr>
                <w:rStyle w:val="Hyperlink"/>
                <w:rFonts w:ascii="Calibri" w:hAnsi="Calibri" w:cs="Calibri"/>
                <w:lang w:val="de-AT"/>
              </w:rPr>
              <w:t>an die</w:t>
            </w:r>
            <w:r w:rsidR="00A61F8B" w:rsidRPr="00B12E3D">
              <w:rPr>
                <w:rStyle w:val="Hyperlink"/>
                <w:rFonts w:ascii="Calibri" w:hAnsi="Calibri" w:cs="Calibri"/>
                <w:lang w:val="de-AT"/>
              </w:rPr>
              <w:t xml:space="preserve"> Gegenpartei(en</w:t>
            </w:r>
            <w:r w:rsidR="00533ED0" w:rsidRPr="00B12E3D">
              <w:rPr>
                <w:rStyle w:val="Hyperlink"/>
                <w:rFonts w:ascii="Calibri" w:hAnsi="Calibri" w:cs="Calibri"/>
                <w:lang w:val="de-AT"/>
              </w:rPr>
              <w:t>)</w:t>
            </w:r>
            <w:r w:rsidR="00355225" w:rsidRPr="00B12E3D">
              <w:rPr>
                <w:rStyle w:val="Hyperlink"/>
                <w:rFonts w:ascii="Calibri" w:hAnsi="Calibri" w:cs="Calibri"/>
                <w:lang w:val="de-AT"/>
              </w:rPr>
              <w:t xml:space="preserve"> </w:t>
            </w:r>
            <w:r w:rsidR="00355225" w:rsidRPr="00A61F8B">
              <w:rPr>
                <w:rStyle w:val="Hyperlink"/>
                <w:color w:val="auto"/>
                <w:u w:val="none"/>
                <w:lang w:val="de-AT"/>
              </w:rPr>
              <w:t>(</w:t>
            </w:r>
            <w:r w:rsidR="00A61F8B" w:rsidRPr="00A61F8B">
              <w:rPr>
                <w:rStyle w:val="Hyperlink"/>
                <w:color w:val="auto"/>
                <w:u w:val="none"/>
                <w:lang w:val="de-AT"/>
              </w:rPr>
              <w:t>Schritt</w:t>
            </w:r>
            <w:r w:rsidR="00355225" w:rsidRPr="00A61F8B">
              <w:rPr>
                <w:rStyle w:val="Hyperlink"/>
                <w:color w:val="auto"/>
                <w:u w:val="none"/>
                <w:lang w:val="de-AT"/>
              </w:rPr>
              <w:t xml:space="preserve"> CO.</w:t>
            </w:r>
            <w:r w:rsidR="00D10748" w:rsidRPr="00A61F8B">
              <w:rPr>
                <w:rStyle w:val="Hyperlink"/>
                <w:color w:val="auto"/>
                <w:u w:val="none"/>
                <w:lang w:val="de-AT"/>
              </w:rPr>
              <w:t>8</w:t>
            </w:r>
            <w:r w:rsidR="00355225" w:rsidRPr="00A61F8B">
              <w:rPr>
                <w:rStyle w:val="Hyperlink"/>
                <w:color w:val="auto"/>
                <w:u w:val="none"/>
                <w:lang w:val="de-AT"/>
              </w:rPr>
              <w:t>)</w:t>
            </w:r>
          </w:p>
          <w:p w:rsidR="0083662D" w:rsidRPr="00CB7CD1" w:rsidRDefault="00CB7CD1" w:rsidP="00EB7883">
            <w:pPr>
              <w:spacing w:before="120"/>
              <w:rPr>
                <w:color w:val="0000FF" w:themeColor="hyperlink"/>
                <w:u w:val="single"/>
                <w:lang w:val="de-AT"/>
              </w:rPr>
            </w:pPr>
            <w:r w:rsidRPr="00CB7CD1">
              <w:rPr>
                <w:rStyle w:val="Hyperlink"/>
                <w:rFonts w:ascii="Calibri" w:hAnsi="Calibri" w:cs="Calibri"/>
                <w:lang w:val="de-AT"/>
              </w:rPr>
              <w:t xml:space="preserve">Sende </w:t>
            </w:r>
            <w:hyperlink w:anchor="_CO.14_How_do" w:history="1">
              <w:r w:rsidRPr="00CB7CD1">
                <w:rPr>
                  <w:rStyle w:val="Hyperlink"/>
                  <w:rFonts w:ascii="Calibri" w:hAnsi="Calibri" w:cs="Calibri"/>
                  <w:lang w:val="de-AT"/>
                </w:rPr>
                <w:t>“Anforderung zusätzlicher Angaben”</w:t>
              </w:r>
              <w:r>
                <w:rPr>
                  <w:rStyle w:val="Hyperlink"/>
                  <w:rFonts w:ascii="Calibri" w:hAnsi="Calibri" w:cs="Calibri"/>
                  <w:lang w:val="de-AT"/>
                </w:rPr>
                <w:t xml:space="preserve"> </w:t>
              </w:r>
              <w:r w:rsidR="0037081B" w:rsidRPr="00CB7CD1">
                <w:rPr>
                  <w:rStyle w:val="Hyperlink"/>
                  <w:rFonts w:ascii="Calibri" w:hAnsi="Calibri" w:cs="Calibri"/>
                  <w:lang w:val="de-AT"/>
                </w:rPr>
                <w:t xml:space="preserve">SED P8000 </w:t>
              </w:r>
              <w:r>
                <w:rPr>
                  <w:rStyle w:val="Hyperlink"/>
                  <w:rFonts w:ascii="Calibri" w:hAnsi="Calibri" w:cs="Calibri"/>
                  <w:lang w:val="de-AT"/>
                </w:rPr>
                <w:t>an eine oder mehrere Gegenparteien</w:t>
              </w:r>
            </w:hyperlink>
            <w:r w:rsidR="0083662D" w:rsidRPr="00CB7CD1">
              <w:rPr>
                <w:rStyle w:val="Hyperlink"/>
                <w:rFonts w:ascii="Calibri" w:hAnsi="Calibri" w:cs="Calibri"/>
                <w:lang w:val="de-AT"/>
              </w:rPr>
              <w:t xml:space="preserve"> </w:t>
            </w:r>
            <w:r w:rsidR="0083662D" w:rsidRPr="00CB7CD1">
              <w:rPr>
                <w:rStyle w:val="Hyperlink"/>
                <w:color w:val="auto"/>
                <w:u w:val="none"/>
                <w:lang w:val="de-AT"/>
              </w:rPr>
              <w:t>(</w:t>
            </w:r>
            <w:r w:rsidR="00A61F8B" w:rsidRPr="00CB7CD1">
              <w:rPr>
                <w:rStyle w:val="Hyperlink"/>
                <w:color w:val="auto"/>
                <w:u w:val="none"/>
                <w:lang w:val="de-AT"/>
              </w:rPr>
              <w:t>Schritt</w:t>
            </w:r>
            <w:r w:rsidR="0083662D" w:rsidRPr="00CB7CD1">
              <w:rPr>
                <w:rStyle w:val="Hyperlink"/>
                <w:color w:val="auto"/>
                <w:u w:val="none"/>
                <w:lang w:val="de-AT"/>
              </w:rPr>
              <w:t xml:space="preserve"> CO.</w:t>
            </w:r>
            <w:r w:rsidR="00C31BAE" w:rsidRPr="00CB7CD1">
              <w:rPr>
                <w:rStyle w:val="Hyperlink"/>
                <w:color w:val="auto"/>
                <w:u w:val="none"/>
                <w:lang w:val="de-AT"/>
              </w:rPr>
              <w:t>9</w:t>
            </w:r>
            <w:r w:rsidR="0083662D" w:rsidRPr="00CB7CD1">
              <w:rPr>
                <w:rStyle w:val="Hyperlink"/>
                <w:color w:val="auto"/>
                <w:u w:val="none"/>
                <w:lang w:val="de-AT"/>
              </w:rPr>
              <w:t>)</w:t>
            </w:r>
          </w:p>
          <w:p w:rsidR="0079182B" w:rsidRPr="00CB7CD1" w:rsidRDefault="00CB7CD1" w:rsidP="00EB7883">
            <w:pPr>
              <w:spacing w:before="120"/>
              <w:rPr>
                <w:color w:val="0000FF" w:themeColor="hyperlink"/>
                <w:u w:val="single"/>
                <w:lang w:val="de-AT"/>
              </w:rPr>
            </w:pPr>
            <w:r w:rsidRPr="00CB7CD1">
              <w:rPr>
                <w:rStyle w:val="Hyperlink"/>
                <w:rFonts w:ascii="Calibri" w:hAnsi="Calibri" w:cs="Calibri"/>
                <w:lang w:val="de-AT"/>
              </w:rPr>
              <w:t>Se</w:t>
            </w:r>
            <w:r w:rsidRPr="00F67BA9">
              <w:rPr>
                <w:rStyle w:val="Hyperlink"/>
                <w:rFonts w:ascii="Calibri" w:hAnsi="Calibri" w:cs="Calibri"/>
                <w:lang w:val="de-AT"/>
              </w:rPr>
              <w:t xml:space="preserve">nde </w:t>
            </w:r>
            <w:hyperlink w:anchor="_CO.16_How_do" w:history="1">
              <w:r w:rsidRPr="00CB7CD1">
                <w:rPr>
                  <w:rStyle w:val="Hyperlink"/>
                  <w:rFonts w:ascii="Calibri" w:hAnsi="Calibri" w:cs="Calibri"/>
                  <w:lang w:val="de-AT"/>
                </w:rPr>
                <w:t>“Übermittlung von zusätzlichen Angaben”</w:t>
              </w:r>
              <w:r w:rsidR="00F67BA9">
                <w:rPr>
                  <w:rStyle w:val="Hyperlink"/>
                  <w:rFonts w:ascii="Calibri" w:hAnsi="Calibri" w:cs="Calibri"/>
                  <w:lang w:val="de-AT"/>
                </w:rPr>
                <w:t xml:space="preserve"> </w:t>
              </w:r>
              <w:r w:rsidR="0037081B" w:rsidRPr="00CB7CD1">
                <w:rPr>
                  <w:rStyle w:val="Hyperlink"/>
                  <w:rFonts w:ascii="Calibri" w:hAnsi="Calibri" w:cs="Calibri"/>
                  <w:lang w:val="de-AT"/>
                </w:rPr>
                <w:t>SED P10000</w:t>
              </w:r>
              <w:hyperlink w:anchor="_CO.14_How_do" w:history="1">
                <w:r w:rsidRPr="00CB7CD1">
                  <w:rPr>
                    <w:rStyle w:val="Hyperlink"/>
                    <w:rFonts w:ascii="Calibri" w:hAnsi="Calibri" w:cs="Calibri"/>
                    <w:lang w:val="de-AT"/>
                  </w:rPr>
                  <w:t xml:space="preserve">“ </w:t>
                </w:r>
                <w:r>
                  <w:rPr>
                    <w:rStyle w:val="Hyperlink"/>
                    <w:rFonts w:ascii="Calibri" w:hAnsi="Calibri" w:cs="Calibri"/>
                    <w:lang w:val="de-AT"/>
                  </w:rPr>
                  <w:t>an eine oder mehrere Gegenparteien</w:t>
                </w:r>
              </w:hyperlink>
            </w:hyperlink>
            <w:r w:rsidR="0079182B" w:rsidRPr="00CB7CD1">
              <w:rPr>
                <w:rStyle w:val="Hyperlink"/>
                <w:rFonts w:ascii="Calibri" w:hAnsi="Calibri" w:cs="Calibri"/>
                <w:lang w:val="de-AT"/>
              </w:rPr>
              <w:t xml:space="preserve"> </w:t>
            </w:r>
            <w:r w:rsidR="0079182B" w:rsidRPr="00CB7CD1">
              <w:rPr>
                <w:rStyle w:val="Hyperlink"/>
                <w:color w:val="auto"/>
                <w:u w:val="none"/>
                <w:lang w:val="de-AT"/>
              </w:rPr>
              <w:t>(</w:t>
            </w:r>
            <w:r w:rsidR="00A61F8B" w:rsidRPr="00CB7CD1">
              <w:rPr>
                <w:rStyle w:val="Hyperlink"/>
                <w:color w:val="auto"/>
                <w:u w:val="none"/>
                <w:lang w:val="de-AT"/>
              </w:rPr>
              <w:t>Schritt</w:t>
            </w:r>
            <w:r w:rsidR="0079182B" w:rsidRPr="00CB7CD1">
              <w:rPr>
                <w:rStyle w:val="Hyperlink"/>
                <w:color w:val="auto"/>
                <w:u w:val="none"/>
                <w:lang w:val="de-AT"/>
              </w:rPr>
              <w:t xml:space="preserve"> CO.1</w:t>
            </w:r>
            <w:r w:rsidR="00A31DF8" w:rsidRPr="00CB7CD1">
              <w:rPr>
                <w:rStyle w:val="Hyperlink"/>
                <w:color w:val="auto"/>
                <w:u w:val="none"/>
                <w:lang w:val="de-AT"/>
              </w:rPr>
              <w:t>0</w:t>
            </w:r>
            <w:r w:rsidR="0079182B" w:rsidRPr="00CB7CD1">
              <w:rPr>
                <w:rStyle w:val="Hyperlink"/>
                <w:color w:val="auto"/>
                <w:u w:val="none"/>
                <w:lang w:val="de-AT"/>
              </w:rPr>
              <w:t>)</w:t>
            </w:r>
          </w:p>
          <w:p w:rsidR="0079182B" w:rsidRPr="00CB7CD1" w:rsidRDefault="00CB7CD1" w:rsidP="00FF2FC0">
            <w:pPr>
              <w:spacing w:before="120"/>
              <w:jc w:val="both"/>
              <w:rPr>
                <w:rFonts w:ascii="Calibri" w:hAnsi="Calibri" w:cs="Calibri"/>
                <w:color w:val="000000"/>
                <w:lang w:val="de-AT"/>
              </w:rPr>
            </w:pPr>
            <w:r w:rsidRPr="00CB7CD1">
              <w:rPr>
                <w:rStyle w:val="Hyperlink"/>
                <w:rFonts w:ascii="Calibri" w:hAnsi="Calibri" w:cs="Calibri"/>
                <w:lang w:val="de-AT"/>
              </w:rPr>
              <w:t>I</w:t>
            </w:r>
            <w:hyperlink w:anchor="_CO.18_What_should" w:history="1">
              <w:r w:rsidRPr="00CB7CD1">
                <w:rPr>
                  <w:rStyle w:val="Hyperlink"/>
                  <w:rFonts w:ascii="Calibri" w:hAnsi="Calibri" w:cs="Calibri"/>
                  <w:lang w:val="de-AT"/>
                </w:rPr>
                <w:t xml:space="preserve">ch habe “Versicherungs-/Wohnzeiten” </w:t>
              </w:r>
              <w:r w:rsidR="00CA0E78" w:rsidRPr="00CB7CD1">
                <w:rPr>
                  <w:rStyle w:val="Hyperlink"/>
                  <w:rFonts w:ascii="Calibri" w:hAnsi="Calibri" w:cs="Calibri"/>
                  <w:lang w:val="de-AT"/>
                </w:rPr>
                <w:t>SED P5000</w:t>
              </w:r>
              <w:r w:rsidR="006F2A19" w:rsidRPr="00CB7CD1">
                <w:rPr>
                  <w:rStyle w:val="Hyperlink"/>
                  <w:rFonts w:ascii="Calibri" w:hAnsi="Calibri" w:cs="Calibri"/>
                  <w:lang w:val="de-AT"/>
                </w:rPr>
                <w:t xml:space="preserve"> </w:t>
              </w:r>
              <w:r w:rsidRPr="00CB7CD1">
                <w:rPr>
                  <w:rStyle w:val="Hyperlink"/>
                  <w:rFonts w:ascii="Calibri" w:hAnsi="Calibri" w:cs="Calibri"/>
                  <w:lang w:val="de-AT"/>
                </w:rPr>
                <w:t>vo</w:t>
              </w:r>
              <w:r>
                <w:rPr>
                  <w:rStyle w:val="Hyperlink"/>
                  <w:rFonts w:ascii="Calibri" w:hAnsi="Calibri" w:cs="Calibri"/>
                  <w:lang w:val="de-AT"/>
                </w:rPr>
                <w:t>n</w:t>
              </w:r>
            </w:hyperlink>
            <w:r w:rsidRPr="00CB7CD1">
              <w:rPr>
                <w:lang w:val="de-AT"/>
              </w:rPr>
              <w:t xml:space="preserve"> </w:t>
            </w:r>
            <w:r w:rsidRPr="00E4140B">
              <w:rPr>
                <w:rStyle w:val="Hyperlink"/>
                <w:rFonts w:ascii="Calibri" w:hAnsi="Calibri" w:cs="Calibri"/>
                <w:lang w:val="de-AT"/>
              </w:rPr>
              <w:t>einer Gegenpartei erhalten</w:t>
            </w:r>
            <w:r w:rsidR="00FF2FC0" w:rsidRPr="00CB7CD1">
              <w:rPr>
                <w:rFonts w:ascii="Calibri" w:hAnsi="Calibri" w:cs="Calibri"/>
                <w:color w:val="000000"/>
                <w:lang w:val="de-AT"/>
              </w:rPr>
              <w:t xml:space="preserve"> </w:t>
            </w:r>
            <w:r w:rsidR="0079182B" w:rsidRPr="00CB7CD1">
              <w:rPr>
                <w:rStyle w:val="Hyperlink"/>
                <w:color w:val="auto"/>
                <w:u w:val="none"/>
                <w:lang w:val="de-AT"/>
              </w:rPr>
              <w:t>(</w:t>
            </w:r>
            <w:r w:rsidR="00A61F8B" w:rsidRPr="00CB7CD1">
              <w:rPr>
                <w:rStyle w:val="Hyperlink"/>
                <w:color w:val="auto"/>
                <w:u w:val="none"/>
                <w:lang w:val="de-AT"/>
              </w:rPr>
              <w:t>Schritt</w:t>
            </w:r>
            <w:r w:rsidR="0079182B" w:rsidRPr="00CB7CD1">
              <w:rPr>
                <w:rStyle w:val="Hyperlink"/>
                <w:color w:val="auto"/>
                <w:u w:val="none"/>
                <w:lang w:val="de-AT"/>
              </w:rPr>
              <w:t xml:space="preserve"> CO.1</w:t>
            </w:r>
            <w:r w:rsidR="00583890" w:rsidRPr="00CB7CD1">
              <w:rPr>
                <w:rStyle w:val="Hyperlink"/>
                <w:color w:val="auto"/>
                <w:u w:val="none"/>
                <w:lang w:val="de-AT"/>
              </w:rPr>
              <w:t>1</w:t>
            </w:r>
            <w:r w:rsidR="0079182B" w:rsidRPr="00CB7CD1">
              <w:rPr>
                <w:rStyle w:val="Hyperlink"/>
                <w:color w:val="auto"/>
                <w:u w:val="none"/>
                <w:lang w:val="de-AT"/>
              </w:rPr>
              <w:t>)</w:t>
            </w:r>
          </w:p>
          <w:p w:rsidR="00C65DF1" w:rsidRPr="00CB7CD1" w:rsidRDefault="00A64616" w:rsidP="00EB7883">
            <w:pPr>
              <w:spacing w:before="120"/>
              <w:rPr>
                <w:color w:val="0000FF" w:themeColor="hyperlink"/>
                <w:u w:val="single"/>
                <w:lang w:val="de-AT"/>
              </w:rPr>
            </w:pPr>
            <w:hyperlink w:anchor="_CO.19_What_should" w:history="1">
              <w:r w:rsidR="0005000C" w:rsidRPr="00CB7CD1">
                <w:rPr>
                  <w:rStyle w:val="Hyperlink"/>
                  <w:rFonts w:ascii="Calibri" w:hAnsi="Calibri" w:cs="Calibri"/>
                  <w:lang w:val="de-AT"/>
                </w:rPr>
                <w:t>I</w:t>
              </w:r>
              <w:r w:rsidR="00CB7CD1" w:rsidRPr="00CB7CD1">
                <w:rPr>
                  <w:rStyle w:val="Hyperlink"/>
                  <w:rFonts w:ascii="Calibri" w:hAnsi="Calibri" w:cs="Calibri"/>
                  <w:lang w:val="de-AT"/>
                </w:rPr>
                <w:t xml:space="preserve">ch habe </w:t>
              </w:r>
              <w:hyperlink w:anchor="_CO.12_How_do" w:history="1">
                <w:r w:rsidR="00CB7CD1" w:rsidRPr="00CB7CD1">
                  <w:rPr>
                    <w:rStyle w:val="Hyperlink"/>
                    <w:rFonts w:ascii="Calibri" w:hAnsi="Calibri" w:cs="Calibri"/>
                    <w:lang w:val="de-AT"/>
                  </w:rPr>
                  <w:t>“Rentenentscheidung”</w:t>
                </w:r>
              </w:hyperlink>
              <w:r w:rsidR="0005000C" w:rsidRPr="00CB7CD1">
                <w:rPr>
                  <w:rStyle w:val="Hyperlink"/>
                  <w:rFonts w:ascii="Calibri" w:hAnsi="Calibri" w:cs="Calibri"/>
                  <w:lang w:val="de-AT"/>
                </w:rPr>
                <w:t xml:space="preserve"> SED P6000</w:t>
              </w:r>
              <w:r w:rsidR="006F2A19" w:rsidRPr="00CB7CD1">
                <w:rPr>
                  <w:rStyle w:val="Hyperlink"/>
                  <w:rFonts w:ascii="Calibri" w:hAnsi="Calibri" w:cs="Calibri"/>
                  <w:lang w:val="de-AT"/>
                </w:rPr>
                <w:t xml:space="preserve"> </w:t>
              </w:r>
              <w:r w:rsidR="00CB7CD1" w:rsidRPr="00CB7CD1">
                <w:rPr>
                  <w:rStyle w:val="Hyperlink"/>
                  <w:rFonts w:ascii="Calibri" w:hAnsi="Calibri" w:cs="Calibri"/>
                  <w:lang w:val="de-AT"/>
                </w:rPr>
                <w:t>v</w:t>
              </w:r>
              <w:r w:rsidR="00CB7CD1">
                <w:rPr>
                  <w:rStyle w:val="Hyperlink"/>
                  <w:rFonts w:ascii="Calibri" w:hAnsi="Calibri" w:cs="Calibri"/>
                  <w:lang w:val="de-AT"/>
                </w:rPr>
                <w:t xml:space="preserve">on </w:t>
              </w:r>
              <w:r w:rsidR="00CB7CD1" w:rsidRPr="00CB7CD1">
                <w:rPr>
                  <w:rStyle w:val="Hyperlink"/>
                  <w:rFonts w:ascii="Calibri" w:hAnsi="Calibri" w:cs="Calibri"/>
                  <w:lang w:val="de-AT"/>
                </w:rPr>
                <w:t>einer Gegenpartei erhalten</w:t>
              </w:r>
            </w:hyperlink>
            <w:r w:rsidR="00C65DF1" w:rsidRPr="00CB7CD1">
              <w:rPr>
                <w:rStyle w:val="Hyperlink"/>
                <w:rFonts w:ascii="Calibri" w:hAnsi="Calibri" w:cs="Calibri"/>
                <w:lang w:val="de-AT"/>
              </w:rPr>
              <w:t xml:space="preserve"> </w:t>
            </w:r>
            <w:r w:rsidR="00C65DF1" w:rsidRPr="00CB7CD1">
              <w:rPr>
                <w:rStyle w:val="Hyperlink"/>
                <w:color w:val="auto"/>
                <w:u w:val="none"/>
                <w:lang w:val="de-AT"/>
              </w:rPr>
              <w:t>(</w:t>
            </w:r>
            <w:r w:rsidR="00A61F8B" w:rsidRPr="00CB7CD1">
              <w:rPr>
                <w:rStyle w:val="Hyperlink"/>
                <w:color w:val="auto"/>
                <w:u w:val="none"/>
                <w:lang w:val="de-AT"/>
              </w:rPr>
              <w:t>Schritt</w:t>
            </w:r>
            <w:r w:rsidR="00C65DF1" w:rsidRPr="00CB7CD1">
              <w:rPr>
                <w:rStyle w:val="Hyperlink"/>
                <w:color w:val="auto"/>
                <w:u w:val="none"/>
                <w:lang w:val="de-AT"/>
              </w:rPr>
              <w:t xml:space="preserve"> CO.1</w:t>
            </w:r>
            <w:r w:rsidR="00A9293E" w:rsidRPr="00CB7CD1">
              <w:rPr>
                <w:rStyle w:val="Hyperlink"/>
                <w:color w:val="auto"/>
                <w:u w:val="none"/>
                <w:lang w:val="de-AT"/>
              </w:rPr>
              <w:t>2</w:t>
            </w:r>
            <w:r w:rsidR="00C65DF1" w:rsidRPr="00CB7CD1">
              <w:rPr>
                <w:rStyle w:val="Hyperlink"/>
                <w:color w:val="auto"/>
                <w:u w:val="none"/>
                <w:lang w:val="de-AT"/>
              </w:rPr>
              <w:t>)</w:t>
            </w:r>
          </w:p>
          <w:p w:rsidR="00C65DF1" w:rsidRPr="00CB7CD1" w:rsidRDefault="00A64616" w:rsidP="00EB7883">
            <w:pPr>
              <w:spacing w:before="120"/>
              <w:rPr>
                <w:color w:val="0000FF" w:themeColor="hyperlink"/>
                <w:u w:val="single"/>
                <w:lang w:val="de-AT"/>
              </w:rPr>
            </w:pPr>
            <w:hyperlink w:anchor="_CO.20_What_should" w:history="1">
              <w:r w:rsidR="002A2EF9" w:rsidRPr="00CB7CD1">
                <w:rPr>
                  <w:rStyle w:val="Hyperlink"/>
                  <w:rFonts w:ascii="Calibri" w:hAnsi="Calibri" w:cs="Calibri"/>
                  <w:lang w:val="de-AT"/>
                </w:rPr>
                <w:t>I</w:t>
              </w:r>
              <w:r w:rsidR="00CB7CD1" w:rsidRPr="00CB7CD1">
                <w:rPr>
                  <w:rStyle w:val="Hyperlink"/>
                  <w:rFonts w:ascii="Calibri" w:hAnsi="Calibri" w:cs="Calibri"/>
                  <w:lang w:val="de-AT"/>
                </w:rPr>
                <w:t>c</w:t>
              </w:r>
              <w:r w:rsidR="00CB7CD1">
                <w:rPr>
                  <w:rStyle w:val="Hyperlink"/>
                  <w:rFonts w:ascii="Calibri" w:hAnsi="Calibri" w:cs="Calibri"/>
                  <w:lang w:val="de-AT"/>
                </w:rPr>
                <w:t>h habe</w:t>
              </w:r>
              <w:r w:rsidR="002A2EF9" w:rsidRPr="00CB7CD1">
                <w:rPr>
                  <w:rStyle w:val="Hyperlink"/>
                  <w:rFonts w:ascii="Calibri" w:hAnsi="Calibri" w:cs="Calibri"/>
                  <w:lang w:val="de-AT"/>
                </w:rPr>
                <w:t xml:space="preserve"> </w:t>
              </w:r>
              <w:r w:rsidR="00CB7CD1" w:rsidRPr="00CB7CD1">
                <w:rPr>
                  <w:rStyle w:val="Hyperlink"/>
                  <w:rFonts w:ascii="Calibri" w:hAnsi="Calibri" w:cs="Calibri"/>
                  <w:lang w:val="de-AT"/>
                </w:rPr>
                <w:t xml:space="preserve">“Anforderung zusätzlicher Angaben” </w:t>
              </w:r>
              <w:r w:rsidR="002A2EF9" w:rsidRPr="00CB7CD1">
                <w:rPr>
                  <w:rStyle w:val="Hyperlink"/>
                  <w:rFonts w:ascii="Calibri" w:hAnsi="Calibri" w:cs="Calibri"/>
                  <w:lang w:val="de-AT"/>
                </w:rPr>
                <w:t>SED P8000</w:t>
              </w:r>
              <w:r w:rsidR="006F2A19" w:rsidRPr="00CB7CD1">
                <w:rPr>
                  <w:rStyle w:val="Hyperlink"/>
                  <w:rFonts w:ascii="Calibri" w:hAnsi="Calibri" w:cs="Calibri"/>
                  <w:lang w:val="de-AT"/>
                </w:rPr>
                <w:t xml:space="preserve"> </w:t>
              </w:r>
              <w:r w:rsidR="00CB7CD1">
                <w:rPr>
                  <w:rStyle w:val="Hyperlink"/>
                  <w:rFonts w:ascii="Calibri" w:hAnsi="Calibri" w:cs="Calibri"/>
                  <w:lang w:val="de-AT"/>
                </w:rPr>
                <w:t>v</w:t>
              </w:r>
              <w:r w:rsidR="00CB7CD1" w:rsidRPr="00CB7CD1">
                <w:rPr>
                  <w:rStyle w:val="Hyperlink"/>
                  <w:rFonts w:ascii="Calibri" w:hAnsi="Calibri" w:cs="Calibri"/>
                  <w:lang w:val="de-AT"/>
                </w:rPr>
                <w:t>on einer Gegenpartei erhalten</w:t>
              </w:r>
            </w:hyperlink>
            <w:r w:rsidR="00C65DF1" w:rsidRPr="00CB7CD1">
              <w:rPr>
                <w:rStyle w:val="Hyperlink"/>
                <w:rFonts w:ascii="Calibri" w:hAnsi="Calibri" w:cs="Calibri"/>
                <w:lang w:val="de-AT"/>
              </w:rPr>
              <w:t xml:space="preserve"> </w:t>
            </w:r>
            <w:r w:rsidR="00C65DF1" w:rsidRPr="00CB7CD1">
              <w:rPr>
                <w:rStyle w:val="Hyperlink"/>
                <w:color w:val="auto"/>
                <w:u w:val="none"/>
                <w:lang w:val="de-AT"/>
              </w:rPr>
              <w:t>(</w:t>
            </w:r>
            <w:r w:rsidR="00A61F8B" w:rsidRPr="00CB7CD1">
              <w:rPr>
                <w:rStyle w:val="Hyperlink"/>
                <w:color w:val="auto"/>
                <w:u w:val="none"/>
                <w:lang w:val="de-AT"/>
              </w:rPr>
              <w:t>Schritt</w:t>
            </w:r>
            <w:r w:rsidR="00C65DF1" w:rsidRPr="00CB7CD1">
              <w:rPr>
                <w:rStyle w:val="Hyperlink"/>
                <w:color w:val="auto"/>
                <w:u w:val="none"/>
                <w:lang w:val="de-AT"/>
              </w:rPr>
              <w:t xml:space="preserve"> CO.</w:t>
            </w:r>
            <w:r w:rsidR="00A9293E" w:rsidRPr="00CB7CD1">
              <w:rPr>
                <w:rStyle w:val="Hyperlink"/>
                <w:color w:val="auto"/>
                <w:u w:val="none"/>
                <w:lang w:val="de-AT"/>
              </w:rPr>
              <w:t>13</w:t>
            </w:r>
            <w:r w:rsidR="00C65DF1" w:rsidRPr="00CB7CD1">
              <w:rPr>
                <w:rStyle w:val="Hyperlink"/>
                <w:color w:val="auto"/>
                <w:u w:val="none"/>
                <w:lang w:val="de-AT"/>
              </w:rPr>
              <w:t>)</w:t>
            </w:r>
          </w:p>
          <w:p w:rsidR="00D262B7" w:rsidRPr="00F67BA9" w:rsidRDefault="00A64616" w:rsidP="00EB7883">
            <w:pPr>
              <w:spacing w:before="120"/>
              <w:rPr>
                <w:color w:val="0000FF" w:themeColor="hyperlink"/>
                <w:u w:val="single"/>
                <w:lang w:val="de-AT"/>
              </w:rPr>
            </w:pPr>
            <w:hyperlink w:anchor="_CO.21_What_should" w:history="1">
              <w:r w:rsidR="002A2EF9" w:rsidRPr="00F67BA9">
                <w:rPr>
                  <w:rStyle w:val="Hyperlink"/>
                  <w:rFonts w:ascii="Calibri" w:hAnsi="Calibri" w:cs="Calibri"/>
                  <w:lang w:val="de-AT"/>
                </w:rPr>
                <w:t>I</w:t>
              </w:r>
              <w:r w:rsidR="00F67BA9" w:rsidRPr="00F67BA9">
                <w:rPr>
                  <w:rStyle w:val="Hyperlink"/>
                  <w:rFonts w:ascii="Calibri" w:hAnsi="Calibri" w:cs="Calibri"/>
                  <w:lang w:val="de-AT"/>
                </w:rPr>
                <w:t>c</w:t>
              </w:r>
              <w:r w:rsidR="00F67BA9">
                <w:rPr>
                  <w:rStyle w:val="Hyperlink"/>
                  <w:rFonts w:ascii="Calibri" w:hAnsi="Calibri" w:cs="Calibri"/>
                  <w:lang w:val="de-AT"/>
                </w:rPr>
                <w:t>h habe</w:t>
              </w:r>
              <w:r w:rsidR="002A2EF9" w:rsidRPr="00F67BA9">
                <w:rPr>
                  <w:rStyle w:val="Hyperlink"/>
                  <w:rFonts w:ascii="Calibri" w:hAnsi="Calibri" w:cs="Calibri"/>
                  <w:lang w:val="de-AT"/>
                </w:rPr>
                <w:t xml:space="preserve"> </w:t>
              </w:r>
              <w:r w:rsidR="00F67BA9" w:rsidRPr="00F67BA9">
                <w:rPr>
                  <w:rStyle w:val="Hyperlink"/>
                  <w:rFonts w:ascii="Calibri" w:hAnsi="Calibri" w:cs="Calibri"/>
                  <w:lang w:val="de-AT"/>
                </w:rPr>
                <w:t>“Antwort auf Anforderung zusätzlicher Angaben”</w:t>
              </w:r>
              <w:r w:rsidR="00287C17" w:rsidRPr="00F67BA9">
                <w:rPr>
                  <w:rStyle w:val="Hyperlink"/>
                  <w:rFonts w:ascii="Calibri" w:hAnsi="Calibri" w:cs="Calibri"/>
                  <w:lang w:val="de-AT"/>
                </w:rPr>
                <w:t xml:space="preserve"> SED P9000</w:t>
              </w:r>
              <w:r w:rsidR="00135F00" w:rsidRPr="00F67BA9">
                <w:rPr>
                  <w:rStyle w:val="Hyperlink"/>
                  <w:rFonts w:ascii="Calibri" w:hAnsi="Calibri" w:cs="Calibri"/>
                  <w:lang w:val="de-AT"/>
                </w:rPr>
                <w:t xml:space="preserve"> </w:t>
              </w:r>
              <w:r w:rsidR="00F67BA9" w:rsidRPr="00F67BA9">
                <w:rPr>
                  <w:rStyle w:val="Hyperlink"/>
                  <w:rFonts w:ascii="Calibri" w:hAnsi="Calibri" w:cs="Calibri"/>
                  <w:lang w:val="de-AT"/>
                </w:rPr>
                <w:t>von einer Gegenpartei erhalten</w:t>
              </w:r>
            </w:hyperlink>
            <w:r w:rsidR="00D262B7" w:rsidRPr="00F67BA9">
              <w:rPr>
                <w:rStyle w:val="Hyperlink"/>
                <w:rFonts w:ascii="Calibri" w:hAnsi="Calibri" w:cs="Calibri"/>
                <w:lang w:val="de-AT"/>
              </w:rPr>
              <w:t xml:space="preserve"> </w:t>
            </w:r>
            <w:r w:rsidR="00D262B7" w:rsidRPr="00F67BA9">
              <w:rPr>
                <w:rStyle w:val="Hyperlink"/>
                <w:color w:val="auto"/>
                <w:u w:val="none"/>
                <w:lang w:val="de-AT"/>
              </w:rPr>
              <w:t>(</w:t>
            </w:r>
            <w:r w:rsidR="00A61F8B" w:rsidRPr="00F67BA9">
              <w:rPr>
                <w:rStyle w:val="Hyperlink"/>
                <w:color w:val="auto"/>
                <w:u w:val="none"/>
                <w:lang w:val="de-AT"/>
              </w:rPr>
              <w:t>Schritt</w:t>
            </w:r>
            <w:r w:rsidR="00D262B7" w:rsidRPr="00F67BA9">
              <w:rPr>
                <w:rStyle w:val="Hyperlink"/>
                <w:color w:val="auto"/>
                <w:u w:val="none"/>
                <w:lang w:val="de-AT"/>
              </w:rPr>
              <w:t xml:space="preserve"> CO.</w:t>
            </w:r>
            <w:r w:rsidR="00771B98" w:rsidRPr="00F67BA9">
              <w:rPr>
                <w:rStyle w:val="Hyperlink"/>
                <w:color w:val="auto"/>
                <w:u w:val="none"/>
                <w:lang w:val="de-AT"/>
              </w:rPr>
              <w:t>14</w:t>
            </w:r>
            <w:r w:rsidR="00D262B7" w:rsidRPr="00F67BA9">
              <w:rPr>
                <w:rStyle w:val="Hyperlink"/>
                <w:color w:val="auto"/>
                <w:u w:val="none"/>
                <w:lang w:val="de-AT"/>
              </w:rPr>
              <w:t>)</w:t>
            </w:r>
          </w:p>
          <w:p w:rsidR="006F1E5B" w:rsidRPr="00F67BA9" w:rsidRDefault="00A64616" w:rsidP="00F67BA9">
            <w:pPr>
              <w:spacing w:before="120" w:after="120"/>
              <w:rPr>
                <w:color w:val="0000FF" w:themeColor="hyperlink"/>
                <w:u w:val="single"/>
                <w:lang w:val="de-AT"/>
              </w:rPr>
            </w:pPr>
            <w:hyperlink w:anchor="_CO.22_What_should" w:history="1">
              <w:r w:rsidR="00485B65" w:rsidRPr="00F67BA9">
                <w:rPr>
                  <w:rStyle w:val="Hyperlink"/>
                  <w:rFonts w:ascii="Calibri" w:hAnsi="Calibri" w:cs="Calibri"/>
                  <w:lang w:val="de-AT"/>
                </w:rPr>
                <w:t>I</w:t>
              </w:r>
              <w:r w:rsidR="00E4140B">
                <w:rPr>
                  <w:rStyle w:val="Hyperlink"/>
                  <w:rFonts w:ascii="Calibri" w:hAnsi="Calibri" w:cs="Calibri"/>
                  <w:lang w:val="de-AT"/>
                </w:rPr>
                <w:t>ch</w:t>
              </w:r>
              <w:r w:rsidR="00485B65" w:rsidRPr="00F67BA9">
                <w:rPr>
                  <w:rStyle w:val="Hyperlink"/>
                  <w:rFonts w:ascii="Calibri" w:hAnsi="Calibri" w:cs="Calibri"/>
                  <w:lang w:val="de-AT"/>
                </w:rPr>
                <w:t xml:space="preserve"> ha</w:t>
              </w:r>
              <w:r w:rsidR="00F67BA9" w:rsidRPr="00F67BA9">
                <w:rPr>
                  <w:rStyle w:val="Hyperlink"/>
                  <w:rFonts w:ascii="Calibri" w:hAnsi="Calibri" w:cs="Calibri"/>
                  <w:lang w:val="de-AT"/>
                </w:rPr>
                <w:t>be</w:t>
              </w:r>
              <w:r w:rsidR="004D45BA" w:rsidRPr="00F67BA9">
                <w:rPr>
                  <w:rStyle w:val="Hyperlink"/>
                  <w:rFonts w:ascii="Calibri" w:hAnsi="Calibri" w:cs="Calibri"/>
                  <w:lang w:val="de-AT"/>
                </w:rPr>
                <w:t xml:space="preserve"> </w:t>
              </w:r>
              <w:r w:rsidR="00F67BA9" w:rsidRPr="00F67BA9">
                <w:rPr>
                  <w:rStyle w:val="Hyperlink"/>
                  <w:rFonts w:ascii="Calibri" w:hAnsi="Calibri" w:cs="Calibri"/>
                  <w:lang w:val="de-AT"/>
                </w:rPr>
                <w:t>“Übermittlung von zusätzlichen Angaben”</w:t>
              </w:r>
              <w:r w:rsidR="00161744" w:rsidRPr="00F67BA9">
                <w:rPr>
                  <w:rStyle w:val="Hyperlink"/>
                  <w:rFonts w:ascii="Calibri" w:hAnsi="Calibri" w:cs="Calibri"/>
                  <w:lang w:val="de-AT"/>
                </w:rPr>
                <w:t xml:space="preserve"> </w:t>
              </w:r>
              <w:r w:rsidR="004D45BA" w:rsidRPr="00F67BA9">
                <w:rPr>
                  <w:rStyle w:val="Hyperlink"/>
                  <w:rFonts w:ascii="Calibri" w:hAnsi="Calibri" w:cs="Calibri"/>
                  <w:lang w:val="de-AT"/>
                </w:rPr>
                <w:t xml:space="preserve">SED </w:t>
              </w:r>
              <w:r w:rsidR="00135F00" w:rsidRPr="00F67BA9">
                <w:rPr>
                  <w:rStyle w:val="Hyperlink"/>
                  <w:rFonts w:ascii="Calibri" w:hAnsi="Calibri" w:cs="Calibri"/>
                  <w:lang w:val="de-AT"/>
                </w:rPr>
                <w:t>P10000</w:t>
              </w:r>
            </w:hyperlink>
            <w:r w:rsidR="00EE781F" w:rsidRPr="00F67BA9">
              <w:rPr>
                <w:rStyle w:val="Hyperlink"/>
                <w:rFonts w:ascii="Calibri" w:hAnsi="Calibri" w:cs="Calibri"/>
                <w:lang w:val="de-AT"/>
              </w:rPr>
              <w:t xml:space="preserve"> </w:t>
            </w:r>
            <w:r w:rsidR="00F67BA9">
              <w:rPr>
                <w:rStyle w:val="Hyperlink"/>
                <w:rFonts w:ascii="Calibri" w:hAnsi="Calibri" w:cs="Calibri"/>
                <w:lang w:val="de-AT"/>
              </w:rPr>
              <w:t>von einer Gegenpartei erhalten</w:t>
            </w:r>
            <w:r w:rsidR="00EE781F" w:rsidRPr="00F67BA9">
              <w:rPr>
                <w:rStyle w:val="Hyperlink"/>
                <w:rFonts w:ascii="Calibri" w:hAnsi="Calibri" w:cs="Calibri"/>
                <w:lang w:val="de-AT"/>
              </w:rPr>
              <w:t xml:space="preserve"> </w:t>
            </w:r>
            <w:r w:rsidR="00EE781F" w:rsidRPr="00F67BA9">
              <w:rPr>
                <w:rStyle w:val="Hyperlink"/>
                <w:color w:val="auto"/>
                <w:u w:val="none"/>
                <w:lang w:val="de-AT"/>
              </w:rPr>
              <w:t>(</w:t>
            </w:r>
            <w:r w:rsidR="00A61F8B" w:rsidRPr="00F67BA9">
              <w:rPr>
                <w:rStyle w:val="Hyperlink"/>
                <w:color w:val="auto"/>
                <w:u w:val="none"/>
                <w:lang w:val="de-AT"/>
              </w:rPr>
              <w:t>Schritt</w:t>
            </w:r>
            <w:r w:rsidR="00EE781F" w:rsidRPr="00F67BA9">
              <w:rPr>
                <w:rStyle w:val="Hyperlink"/>
                <w:color w:val="auto"/>
                <w:u w:val="none"/>
                <w:lang w:val="de-AT"/>
              </w:rPr>
              <w:t xml:space="preserve"> CO.</w:t>
            </w:r>
            <w:r w:rsidR="00E76DCE" w:rsidRPr="00F67BA9">
              <w:rPr>
                <w:rStyle w:val="Hyperlink"/>
                <w:color w:val="auto"/>
                <w:u w:val="none"/>
                <w:lang w:val="de-AT"/>
              </w:rPr>
              <w:t>15</w:t>
            </w:r>
            <w:r w:rsidR="00EE781F" w:rsidRPr="00F67BA9">
              <w:rPr>
                <w:rStyle w:val="Hyperlink"/>
                <w:color w:val="auto"/>
                <w:u w:val="none"/>
                <w:lang w:val="de-AT"/>
              </w:rPr>
              <w:t>)</w:t>
            </w:r>
          </w:p>
        </w:tc>
      </w:tr>
      <w:tr w:rsidR="006F1E5B" w:rsidRPr="0032770B" w:rsidTr="006F1E5B">
        <w:tc>
          <w:tcPr>
            <w:tcW w:w="10065" w:type="dxa"/>
          </w:tcPr>
          <w:p w:rsidR="00F67BA9" w:rsidRPr="00E756DC" w:rsidRDefault="00F67BA9" w:rsidP="00F67BA9">
            <w:pPr>
              <w:rPr>
                <w:lang w:val="de-AT"/>
              </w:rPr>
            </w:pPr>
            <w:r w:rsidRPr="00FD223C">
              <w:rPr>
                <w:lang w:val="de-AT"/>
              </w:rPr>
              <w:t>Folgende Subprozess-Schritte stehen dem Fallinhaber in dieser Phase zur Verfügung</w:t>
            </w:r>
            <w:r w:rsidRPr="00E756DC">
              <w:rPr>
                <w:lang w:val="de-AT"/>
              </w:rPr>
              <w:t>:</w:t>
            </w:r>
          </w:p>
          <w:p w:rsidR="00CA617A" w:rsidRPr="00F67BA9" w:rsidRDefault="00A64616" w:rsidP="00EB7883">
            <w:pPr>
              <w:rPr>
                <w:rFonts w:ascii="Calibri" w:hAnsi="Calibri" w:cs="Calibri"/>
                <w:lang w:val="de-AT"/>
              </w:rPr>
            </w:pPr>
            <w:hyperlink r:id="rId20" w:history="1">
              <w:r w:rsidR="00674F5A" w:rsidRPr="00F67BA9">
                <w:rPr>
                  <w:rStyle w:val="Hyperlink"/>
                  <w:rFonts w:ascii="Calibri" w:hAnsi="Calibri" w:cs="Calibri"/>
                  <w:lang w:val="de-AT"/>
                </w:rPr>
                <w:t>I</w:t>
              </w:r>
              <w:r w:rsidR="00F67BA9" w:rsidRPr="00F67BA9">
                <w:rPr>
                  <w:rStyle w:val="Hyperlink"/>
                  <w:rFonts w:ascii="Calibri" w:hAnsi="Calibri" w:cs="Calibri"/>
                  <w:lang w:val="de-AT"/>
                </w:rPr>
                <w:t xml:space="preserve">ch </w:t>
              </w:r>
              <w:r w:rsidR="00712D94">
                <w:rPr>
                  <w:rStyle w:val="Hyperlink"/>
                  <w:rFonts w:ascii="Calibri" w:hAnsi="Calibri" w:cs="Calibri"/>
                  <w:lang w:val="de-AT"/>
                </w:rPr>
                <w:t>verlange</w:t>
              </w:r>
              <w:r w:rsidR="00F67BA9" w:rsidRPr="00F67BA9">
                <w:rPr>
                  <w:rStyle w:val="Hyperlink"/>
                  <w:rFonts w:ascii="Calibri" w:hAnsi="Calibri" w:cs="Calibri"/>
                  <w:lang w:val="de-AT"/>
                </w:rPr>
                <w:t xml:space="preserve"> die Erstattung</w:t>
              </w:r>
              <w:r w:rsidR="00674F5A" w:rsidRPr="00F67BA9">
                <w:rPr>
                  <w:rStyle w:val="Hyperlink"/>
                  <w:rFonts w:ascii="Calibri" w:hAnsi="Calibri" w:cs="Calibri"/>
                  <w:lang w:val="de-AT"/>
                </w:rPr>
                <w:t xml:space="preserve"> </w:t>
              </w:r>
              <w:r w:rsidR="00712D94">
                <w:rPr>
                  <w:rStyle w:val="Hyperlink"/>
                  <w:rFonts w:ascii="Calibri" w:hAnsi="Calibri" w:cs="Calibri"/>
                  <w:lang w:val="de-AT"/>
                </w:rPr>
                <w:t>für verwaltungsmäßige Kontrolle oder medizinische Informationen</w:t>
              </w:r>
              <w:r w:rsidR="00CA617A" w:rsidRPr="00F67BA9">
                <w:rPr>
                  <w:rStyle w:val="Hyperlink"/>
                  <w:rFonts w:ascii="Calibri" w:hAnsi="Calibri" w:cs="Calibri"/>
                  <w:lang w:val="de-AT"/>
                </w:rPr>
                <w:t xml:space="preserve"> (H_BUC_04)</w:t>
              </w:r>
            </w:hyperlink>
          </w:p>
          <w:p w:rsidR="00CA617A" w:rsidRPr="00712D94" w:rsidRDefault="00A64616" w:rsidP="00EB7883">
            <w:pPr>
              <w:rPr>
                <w:lang w:val="de-AT"/>
              </w:rPr>
            </w:pPr>
            <w:hyperlink r:id="rId21" w:history="1">
              <w:r w:rsidR="00EC139B" w:rsidRPr="00712D94">
                <w:rPr>
                  <w:rStyle w:val="Hyperlink"/>
                  <w:lang w:val="de-AT"/>
                </w:rPr>
                <w:t>I</w:t>
              </w:r>
              <w:r w:rsidR="00712D94" w:rsidRPr="00712D94">
                <w:rPr>
                  <w:rStyle w:val="Hyperlink"/>
                  <w:lang w:val="de-AT"/>
                </w:rPr>
                <w:t>ch möcht</w:t>
              </w:r>
              <w:r w:rsidR="00712D94">
                <w:rPr>
                  <w:rStyle w:val="Hyperlink"/>
                  <w:lang w:val="de-AT"/>
                </w:rPr>
                <w:t xml:space="preserve">e den Tod einer Person in einem laufenden Fall melden </w:t>
              </w:r>
              <w:r w:rsidR="00CA617A" w:rsidRPr="00712D94">
                <w:rPr>
                  <w:rStyle w:val="Hyperlink"/>
                  <w:lang w:val="de-AT"/>
                </w:rPr>
                <w:t>(H_BUC_07)</w:t>
              </w:r>
            </w:hyperlink>
          </w:p>
          <w:p w:rsidR="00CA617A" w:rsidRPr="002771D6" w:rsidRDefault="00A64616" w:rsidP="00EB7883">
            <w:pPr>
              <w:rPr>
                <w:lang w:val="de-AT"/>
              </w:rPr>
            </w:pPr>
            <w:hyperlink r:id="rId22" w:history="1">
              <w:r w:rsidR="001A5911" w:rsidRPr="002771D6">
                <w:rPr>
                  <w:rStyle w:val="Hyperlink"/>
                  <w:lang w:val="de-AT"/>
                </w:rPr>
                <w:t>I</w:t>
              </w:r>
              <w:r w:rsidR="002771D6" w:rsidRPr="002771D6">
                <w:rPr>
                  <w:rStyle w:val="Hyperlink"/>
                  <w:lang w:val="de-AT"/>
                </w:rPr>
                <w:t>ch möchte medizinische Informationen anfordern</w:t>
              </w:r>
              <w:r w:rsidR="00CA617A" w:rsidRPr="002771D6">
                <w:rPr>
                  <w:rStyle w:val="Hyperlink"/>
                  <w:lang w:val="de-AT"/>
                </w:rPr>
                <w:t xml:space="preserve"> (H_BUC_08)</w:t>
              </w:r>
            </w:hyperlink>
          </w:p>
          <w:p w:rsidR="00CA617A" w:rsidRPr="002771D6" w:rsidRDefault="00A64616" w:rsidP="00EB7883">
            <w:pPr>
              <w:rPr>
                <w:lang w:val="de-AT"/>
              </w:rPr>
            </w:pPr>
            <w:hyperlink r:id="rId23" w:history="1">
              <w:r w:rsidR="002771D6" w:rsidRPr="002771D6">
                <w:rPr>
                  <w:rStyle w:val="Hyperlink"/>
                  <w:lang w:val="de-AT"/>
                </w:rPr>
                <w:t>Ich möchte einen Teilnehmer zu d</w:t>
              </w:r>
              <w:r w:rsidR="002771D6">
                <w:rPr>
                  <w:rStyle w:val="Hyperlink"/>
                  <w:lang w:val="de-AT"/>
                </w:rPr>
                <w:t>em</w:t>
              </w:r>
              <w:r w:rsidR="002771D6" w:rsidRPr="002771D6">
                <w:rPr>
                  <w:rStyle w:val="Hyperlink"/>
                  <w:lang w:val="de-AT"/>
                </w:rPr>
                <w:t xml:space="preserve"> Fall hinzufügen </w:t>
              </w:r>
              <w:r w:rsidR="00D56D3B">
                <w:rPr>
                  <w:rStyle w:val="Hyperlink"/>
                  <w:lang w:val="de-AT"/>
                </w:rPr>
                <w:t>(</w:t>
              </w:r>
              <w:r w:rsidR="00CA617A" w:rsidRPr="002771D6">
                <w:rPr>
                  <w:rStyle w:val="Hyperlink"/>
                  <w:lang w:val="de-AT"/>
                </w:rPr>
                <w:t>AD_BUC_03)</w:t>
              </w:r>
            </w:hyperlink>
          </w:p>
          <w:p w:rsidR="00CA617A" w:rsidRPr="00E4140B" w:rsidRDefault="00A64616" w:rsidP="00EB7883">
            <w:pPr>
              <w:rPr>
                <w:lang w:val="de-AT"/>
              </w:rPr>
            </w:pPr>
            <w:hyperlink r:id="rId24" w:history="1">
              <w:r w:rsidR="00CA617A" w:rsidRPr="00E4140B">
                <w:rPr>
                  <w:rStyle w:val="Hyperlink"/>
                  <w:lang w:val="de-AT"/>
                </w:rPr>
                <w:t>I</w:t>
              </w:r>
              <w:r w:rsidR="00E4140B" w:rsidRPr="00E4140B">
                <w:rPr>
                  <w:rStyle w:val="Hyperlink"/>
                  <w:lang w:val="de-AT"/>
                </w:rPr>
                <w:t xml:space="preserve">ch möchte einen Teilnehmer aus einem </w:t>
              </w:r>
              <w:r w:rsidR="000C3931">
                <w:rPr>
                  <w:rStyle w:val="Hyperlink"/>
                  <w:lang w:val="de-AT"/>
                </w:rPr>
                <w:t>multilateralen</w:t>
              </w:r>
              <w:r w:rsidR="00E4140B" w:rsidRPr="00E4140B">
                <w:rPr>
                  <w:rStyle w:val="Hyperlink"/>
                  <w:lang w:val="de-AT"/>
                </w:rPr>
                <w:t xml:space="preserve"> Fall entfernen</w:t>
              </w:r>
              <w:r w:rsidR="00CA617A" w:rsidRPr="00E4140B">
                <w:rPr>
                  <w:rStyle w:val="Hyperlink"/>
                  <w:lang w:val="de-AT"/>
                </w:rPr>
                <w:t xml:space="preserve"> (AD_BUC_04)</w:t>
              </w:r>
            </w:hyperlink>
          </w:p>
          <w:p w:rsidR="00CA617A" w:rsidRPr="00E4140B" w:rsidRDefault="00A64616" w:rsidP="00EB7883">
            <w:pPr>
              <w:rPr>
                <w:rStyle w:val="Hyperlink"/>
                <w:lang w:val="de-AT"/>
              </w:rPr>
            </w:pPr>
            <w:hyperlink r:id="rId25" w:history="1">
              <w:r w:rsidR="00CA617A" w:rsidRPr="00E4140B">
                <w:rPr>
                  <w:rStyle w:val="Hyperlink"/>
                  <w:lang w:val="de-AT"/>
                </w:rPr>
                <w:t>I</w:t>
              </w:r>
              <w:r w:rsidR="00E4140B" w:rsidRPr="00E4140B">
                <w:rPr>
                  <w:rStyle w:val="Hyperlink"/>
                  <w:lang w:val="de-AT"/>
                </w:rPr>
                <w:t>ch möchte den Fall an einen anderen zuständigen Träger weiterleiten</w:t>
              </w:r>
              <w:r w:rsidR="00CA617A" w:rsidRPr="00E4140B">
                <w:rPr>
                  <w:rStyle w:val="Hyperlink"/>
                  <w:lang w:val="de-AT"/>
                </w:rPr>
                <w:t xml:space="preserve"> (AD_BUC_05)</w:t>
              </w:r>
            </w:hyperlink>
          </w:p>
          <w:p w:rsidR="000F787E" w:rsidRPr="00E4140B" w:rsidRDefault="00A64616" w:rsidP="00EB7883">
            <w:pPr>
              <w:rPr>
                <w:rFonts w:ascii="Calibri" w:hAnsi="Calibri"/>
                <w:lang w:val="de-AT"/>
              </w:rPr>
            </w:pPr>
            <w:hyperlink r:id="rId26" w:history="1">
              <w:r w:rsidR="000F787E" w:rsidRPr="00E4140B">
                <w:rPr>
                  <w:rStyle w:val="Hyperlink"/>
                  <w:rFonts w:ascii="Calibri" w:hAnsi="Calibri"/>
                  <w:lang w:val="de-AT"/>
                </w:rPr>
                <w:t>I</w:t>
              </w:r>
              <w:r w:rsidR="00D56D3B">
                <w:rPr>
                  <w:rStyle w:val="Hyperlink"/>
                  <w:rFonts w:ascii="Calibri" w:hAnsi="Calibri"/>
                  <w:lang w:val="de-AT"/>
                </w:rPr>
                <w:t>c</w:t>
              </w:r>
              <w:r w:rsidR="00E4140B" w:rsidRPr="00E4140B">
                <w:rPr>
                  <w:rStyle w:val="Hyperlink"/>
                  <w:rFonts w:ascii="Calibri" w:hAnsi="Calibri"/>
                  <w:lang w:val="de-AT"/>
                </w:rPr>
                <w:t xml:space="preserve">h möchte </w:t>
              </w:r>
              <w:r w:rsidR="00E4140B">
                <w:rPr>
                  <w:rStyle w:val="Hyperlink"/>
                  <w:rFonts w:ascii="Calibri" w:hAnsi="Calibri"/>
                  <w:lang w:val="de-AT"/>
                </w:rPr>
                <w:t>ein gesendetes SED</w:t>
              </w:r>
              <w:r w:rsidR="00E4140B" w:rsidRPr="00E4140B">
                <w:rPr>
                  <w:rStyle w:val="Hyperlink"/>
                  <w:rFonts w:ascii="Calibri" w:hAnsi="Calibri"/>
                  <w:lang w:val="de-AT"/>
                </w:rPr>
                <w:t xml:space="preserve"> für ungültig erklären </w:t>
              </w:r>
              <w:r w:rsidR="000F787E" w:rsidRPr="00E4140B">
                <w:rPr>
                  <w:rStyle w:val="Hyperlink"/>
                  <w:rFonts w:ascii="Calibri" w:hAnsi="Calibri"/>
                  <w:lang w:val="de-AT"/>
                </w:rPr>
                <w:t>(AD_BUC_06)</w:t>
              </w:r>
            </w:hyperlink>
          </w:p>
          <w:p w:rsidR="00CA617A" w:rsidRPr="00E4140B" w:rsidRDefault="00A64616" w:rsidP="00EB7883">
            <w:pPr>
              <w:rPr>
                <w:lang w:val="de-AT"/>
              </w:rPr>
            </w:pPr>
            <w:hyperlink r:id="rId27" w:history="1">
              <w:r w:rsidR="001A5911" w:rsidRPr="00E4140B">
                <w:rPr>
                  <w:rStyle w:val="Hyperlink"/>
                  <w:lang w:val="de-AT"/>
                </w:rPr>
                <w:t>I</w:t>
              </w:r>
              <w:r w:rsidR="00E4140B" w:rsidRPr="00E4140B">
                <w:rPr>
                  <w:rStyle w:val="Hyperlink"/>
                  <w:lang w:val="de-AT"/>
                </w:rPr>
                <w:t>ch möchte eine E</w:t>
              </w:r>
              <w:r w:rsidR="00E4140B">
                <w:rPr>
                  <w:rStyle w:val="Hyperlink"/>
                  <w:lang w:val="de-AT"/>
                </w:rPr>
                <w:t>rinnerung senden</w:t>
              </w:r>
              <w:r w:rsidR="001E2780">
                <w:rPr>
                  <w:rStyle w:val="Hyperlink"/>
                  <w:lang w:val="de-AT"/>
                </w:rPr>
                <w:t xml:space="preserve"> </w:t>
              </w:r>
              <w:r w:rsidR="00CA617A" w:rsidRPr="00E4140B">
                <w:rPr>
                  <w:rStyle w:val="Hyperlink"/>
                  <w:lang w:val="de-AT"/>
                </w:rPr>
                <w:t>(AD_BUC_07)</w:t>
              </w:r>
            </w:hyperlink>
          </w:p>
          <w:p w:rsidR="009850A2" w:rsidRPr="00E4140B" w:rsidRDefault="00A64616" w:rsidP="00E4140B">
            <w:pPr>
              <w:spacing w:after="120"/>
              <w:rPr>
                <w:rFonts w:ascii="Calibri" w:eastAsia="Times New Roman" w:hAnsi="Calibri" w:cs="Calibri"/>
                <w:color w:val="0000FF" w:themeColor="hyperlink"/>
                <w:u w:val="single"/>
                <w:lang w:val="de-AT" w:eastAsia="en-GB"/>
              </w:rPr>
            </w:pPr>
            <w:hyperlink r:id="rId28" w:history="1">
              <w:r w:rsidR="00E4140B" w:rsidRPr="00E4140B">
                <w:rPr>
                  <w:rStyle w:val="Hyperlink"/>
                  <w:rFonts w:ascii="Calibri" w:eastAsia="Times New Roman" w:hAnsi="Calibri" w:cs="Calibri"/>
                  <w:lang w:val="de-AT" w:eastAsia="en-GB"/>
                </w:rPr>
                <w:t xml:space="preserve">Ich möchte die </w:t>
              </w:r>
              <w:r w:rsidR="00E4140B">
                <w:rPr>
                  <w:rStyle w:val="Hyperlink"/>
                  <w:rFonts w:ascii="Calibri" w:eastAsia="Times New Roman" w:hAnsi="Calibri" w:cs="Calibri"/>
                  <w:lang w:val="de-AT" w:eastAsia="en-GB"/>
                </w:rPr>
                <w:t>in einem gesendeten SED</w:t>
              </w:r>
              <w:r w:rsidR="00E4140B" w:rsidRPr="00E4140B">
                <w:rPr>
                  <w:rStyle w:val="Hyperlink"/>
                  <w:rFonts w:ascii="Calibri" w:eastAsia="Times New Roman" w:hAnsi="Calibri" w:cs="Calibri"/>
                  <w:lang w:val="de-AT" w:eastAsia="en-GB"/>
                </w:rPr>
                <w:t xml:space="preserve"> enthaltenen Informationen aktualisieren</w:t>
              </w:r>
              <w:r w:rsidR="006F1E5B" w:rsidRPr="00E4140B">
                <w:rPr>
                  <w:rStyle w:val="Hyperlink"/>
                  <w:rFonts w:ascii="Calibri" w:eastAsia="Times New Roman" w:hAnsi="Calibri" w:cs="Calibri"/>
                  <w:lang w:val="de-AT" w:eastAsia="en-GB"/>
                </w:rPr>
                <w:t xml:space="preserve"> (AD_BUC_10)</w:t>
              </w:r>
            </w:hyperlink>
          </w:p>
        </w:tc>
      </w:tr>
    </w:tbl>
    <w:p w:rsidR="006F1E5B" w:rsidRDefault="006F1E5B" w:rsidP="00EB7883">
      <w:pPr>
        <w:spacing w:after="0" w:line="240" w:lineRule="auto"/>
        <w:jc w:val="both"/>
        <w:rPr>
          <w:lang w:val="de-AT"/>
        </w:rPr>
      </w:pPr>
    </w:p>
    <w:p w:rsidR="00394735" w:rsidRPr="00E4140B" w:rsidRDefault="00394735" w:rsidP="00EB7883">
      <w:pPr>
        <w:spacing w:after="0" w:line="240" w:lineRule="auto"/>
        <w:jc w:val="both"/>
        <w:rPr>
          <w:lang w:val="de-AT"/>
        </w:rPr>
      </w:pPr>
    </w:p>
    <w:tbl>
      <w:tblPr>
        <w:tblStyle w:val="Tabellenraster"/>
        <w:tblW w:w="10065" w:type="dxa"/>
        <w:tblInd w:w="-318" w:type="dxa"/>
        <w:tblLook w:val="04A0" w:firstRow="1" w:lastRow="0" w:firstColumn="1" w:lastColumn="0" w:noHBand="0" w:noVBand="1"/>
      </w:tblPr>
      <w:tblGrid>
        <w:gridCol w:w="10065"/>
      </w:tblGrid>
      <w:tr w:rsidR="006F1E5B" w:rsidRPr="0032770B" w:rsidTr="006F1E5B">
        <w:tc>
          <w:tcPr>
            <w:tcW w:w="10065" w:type="dxa"/>
            <w:shd w:val="clear" w:color="auto" w:fill="BFBFBF" w:themeFill="background1" w:themeFillShade="BF"/>
          </w:tcPr>
          <w:p w:rsidR="006F1E5B" w:rsidRPr="00D56D3B" w:rsidRDefault="000E56EB" w:rsidP="00394735">
            <w:pPr>
              <w:pStyle w:val="berschrift2"/>
              <w:outlineLvl w:val="1"/>
              <w:rPr>
                <w:lang w:val="de-AT"/>
              </w:rPr>
            </w:pPr>
            <w:bookmarkStart w:id="15" w:name="_CO.6_How_do"/>
            <w:bookmarkStart w:id="16" w:name="CO6"/>
            <w:bookmarkStart w:id="17" w:name="_Toc501549870"/>
            <w:bookmarkEnd w:id="15"/>
            <w:r w:rsidRPr="00D56D3B">
              <w:rPr>
                <w:lang w:val="de-AT"/>
              </w:rPr>
              <w:lastRenderedPageBreak/>
              <w:t>CO.</w:t>
            </w:r>
            <w:r w:rsidR="00B93359" w:rsidRPr="00D56D3B">
              <w:rPr>
                <w:lang w:val="de-AT"/>
              </w:rPr>
              <w:t>5</w:t>
            </w:r>
            <w:r w:rsidR="006F1E5B" w:rsidRPr="00D56D3B">
              <w:rPr>
                <w:lang w:val="de-AT"/>
              </w:rPr>
              <w:t xml:space="preserve"> </w:t>
            </w:r>
            <w:bookmarkEnd w:id="16"/>
            <w:r w:rsidR="00D56D3B" w:rsidRPr="00D56D3B">
              <w:rPr>
                <w:lang w:val="de-AT"/>
              </w:rPr>
              <w:t xml:space="preserve">Wie sende ich “Länderspezifische </w:t>
            </w:r>
            <w:r w:rsidR="00394735">
              <w:rPr>
                <w:lang w:val="de-AT"/>
              </w:rPr>
              <w:t>Angaben</w:t>
            </w:r>
            <w:r w:rsidR="00D56D3B" w:rsidRPr="00D56D3B">
              <w:rPr>
                <w:lang w:val="de-AT"/>
              </w:rPr>
              <w:t>”</w:t>
            </w:r>
            <w:r w:rsidR="00295F7C" w:rsidRPr="00D56D3B">
              <w:rPr>
                <w:lang w:val="de-AT"/>
              </w:rPr>
              <w:t xml:space="preserve">– SED </w:t>
            </w:r>
            <w:r w:rsidR="006F1E5B" w:rsidRPr="00D56D3B">
              <w:rPr>
                <w:lang w:val="de-AT"/>
              </w:rPr>
              <w:t>P3000?</w:t>
            </w:r>
            <w:bookmarkEnd w:id="17"/>
          </w:p>
        </w:tc>
      </w:tr>
      <w:tr w:rsidR="006F1E5B" w:rsidRPr="0032770B" w:rsidTr="006F1E5B">
        <w:tc>
          <w:tcPr>
            <w:tcW w:w="10065" w:type="dxa"/>
          </w:tcPr>
          <w:p w:rsidR="00546777" w:rsidRDefault="00E4140B" w:rsidP="00025DD6">
            <w:pPr>
              <w:spacing w:before="120"/>
              <w:jc w:val="both"/>
              <w:rPr>
                <w:rFonts w:ascii="Calibri" w:hAnsi="Calibri" w:cs="Arial"/>
                <w:color w:val="222222"/>
                <w:lang w:val="de-DE"/>
              </w:rPr>
            </w:pPr>
            <w:r w:rsidRPr="0014030D">
              <w:rPr>
                <w:rFonts w:ascii="Calibri" w:hAnsi="Calibri" w:cs="Arial"/>
                <w:color w:val="222222"/>
                <w:lang w:val="de-DE"/>
              </w:rPr>
              <w:t xml:space="preserve">Es gibt 32 Versionen des </w:t>
            </w:r>
            <w:r w:rsidRPr="0014030D">
              <w:rPr>
                <w:rStyle w:val="Hyperlink"/>
                <w:rFonts w:cs="Calibri"/>
                <w:color w:val="auto"/>
                <w:u w:val="none"/>
                <w:lang w:val="de-AT"/>
              </w:rPr>
              <w:t xml:space="preserve">SED </w:t>
            </w:r>
            <w:r w:rsidRPr="0014030D">
              <w:rPr>
                <w:rStyle w:val="Hyperlink"/>
                <w:rFonts w:ascii="Calibri" w:hAnsi="Calibri" w:cs="Calibri"/>
                <w:color w:val="auto"/>
                <w:u w:val="none"/>
                <w:lang w:val="de-AT"/>
              </w:rPr>
              <w:t>P3000</w:t>
            </w:r>
            <w:r w:rsidRPr="0014030D">
              <w:rPr>
                <w:rFonts w:ascii="Calibri" w:hAnsi="Calibri" w:cs="Arial"/>
                <w:color w:val="222222"/>
                <w:lang w:val="de-DE"/>
              </w:rPr>
              <w:t xml:space="preserve"> - eines für jeden Mitgliedstaat, jeden EWR-Staat und die Schweiz. Die letzten zwei Buchstaben bestimmen das Land, für welches das </w:t>
            </w:r>
            <w:r w:rsidR="0014030D">
              <w:rPr>
                <w:rFonts w:ascii="Calibri" w:hAnsi="Calibri" w:cs="Arial"/>
                <w:color w:val="222222"/>
                <w:lang w:val="de-DE"/>
              </w:rPr>
              <w:t>P</w:t>
            </w:r>
            <w:r w:rsidRPr="0014030D">
              <w:rPr>
                <w:rFonts w:ascii="Calibri" w:hAnsi="Calibri" w:cs="Arial"/>
                <w:color w:val="222222"/>
                <w:lang w:val="de-DE"/>
              </w:rPr>
              <w:t>3000 entworfen wurde.</w:t>
            </w:r>
            <w:r w:rsidRPr="0014030D">
              <w:rPr>
                <w:rFonts w:ascii="Calibri" w:hAnsi="Calibri" w:cs="Arial"/>
                <w:color w:val="222222"/>
                <w:lang w:val="de-DE"/>
              </w:rPr>
              <w:br/>
              <w:t xml:space="preserve">Füllen Sie das </w:t>
            </w:r>
            <w:r w:rsidRPr="0014030D">
              <w:rPr>
                <w:rStyle w:val="Hyperlink"/>
                <w:rFonts w:cs="Calibri"/>
                <w:lang w:val="de-AT"/>
              </w:rPr>
              <w:t>SED P3000</w:t>
            </w:r>
            <w:r w:rsidRPr="0014030D">
              <w:rPr>
                <w:rFonts w:ascii="Calibri" w:hAnsi="Calibri" w:cs="Arial"/>
                <w:color w:val="222222"/>
                <w:lang w:val="de-DE"/>
              </w:rPr>
              <w:t xml:space="preserve"> „Länderspezifischen </w:t>
            </w:r>
            <w:r w:rsidR="00546777">
              <w:rPr>
                <w:rFonts w:ascii="Calibri" w:hAnsi="Calibri" w:cs="Arial"/>
                <w:color w:val="222222"/>
                <w:lang w:val="de-DE"/>
              </w:rPr>
              <w:t>Angaben</w:t>
            </w:r>
            <w:r w:rsidRPr="0014030D">
              <w:rPr>
                <w:rFonts w:ascii="Calibri" w:hAnsi="Calibri" w:cs="Arial"/>
                <w:color w:val="222222"/>
                <w:lang w:val="de-DE"/>
              </w:rPr>
              <w:t>" aus, indem Sie alle erforderlichen Informationen im Abschnitt über die Altersrente eingeben</w:t>
            </w:r>
            <w:r w:rsidR="0014030D">
              <w:rPr>
                <w:rFonts w:ascii="Calibri" w:hAnsi="Calibri" w:cs="Arial"/>
                <w:color w:val="222222"/>
                <w:lang w:val="de-DE"/>
              </w:rPr>
              <w:t xml:space="preserve"> (</w:t>
            </w:r>
            <w:r w:rsidRPr="0014030D">
              <w:rPr>
                <w:rFonts w:ascii="Calibri" w:hAnsi="Calibri" w:cs="Arial"/>
                <w:color w:val="222222"/>
                <w:lang w:val="de-DE"/>
              </w:rPr>
              <w:t xml:space="preserve">Sie sollten die anderen nicht ausfüllen). Anschließend senden Sie das </w:t>
            </w:r>
            <w:r w:rsidRPr="004A1587">
              <w:rPr>
                <w:rStyle w:val="Hyperlink"/>
                <w:rFonts w:cs="Calibri"/>
                <w:lang w:val="de-AT"/>
              </w:rPr>
              <w:t>SED P3000</w:t>
            </w:r>
            <w:r w:rsidRPr="0014030D">
              <w:rPr>
                <w:rFonts w:ascii="Calibri" w:hAnsi="Calibri" w:cs="Arial"/>
                <w:color w:val="222222"/>
                <w:lang w:val="de-DE"/>
              </w:rPr>
              <w:t xml:space="preserve"> an die Gegenpartei(en). Sie müssen das relevante P3000 nur an </w:t>
            </w:r>
            <w:r w:rsidR="00546777">
              <w:rPr>
                <w:rFonts w:ascii="Calibri" w:hAnsi="Calibri" w:cs="Arial"/>
                <w:color w:val="222222"/>
                <w:lang w:val="de-DE"/>
              </w:rPr>
              <w:t xml:space="preserve">das betreffende </w:t>
            </w:r>
            <w:r w:rsidRPr="0014030D">
              <w:rPr>
                <w:rFonts w:ascii="Calibri" w:hAnsi="Calibri" w:cs="Arial"/>
                <w:color w:val="222222"/>
                <w:lang w:val="de-DE"/>
              </w:rPr>
              <w:t xml:space="preserve">Land senden, wenn jedoch zwei Gegenparteien </w:t>
            </w:r>
            <w:r w:rsidR="00BD6ED4" w:rsidRPr="0014030D">
              <w:rPr>
                <w:rFonts w:ascii="Calibri" w:hAnsi="Calibri" w:cs="Arial"/>
                <w:color w:val="222222"/>
                <w:lang w:val="de-DE"/>
              </w:rPr>
              <w:t>in</w:t>
            </w:r>
            <w:r w:rsidRPr="0014030D">
              <w:rPr>
                <w:rFonts w:ascii="Calibri" w:hAnsi="Calibri" w:cs="Arial"/>
                <w:color w:val="222222"/>
                <w:lang w:val="de-DE"/>
              </w:rPr>
              <w:t xml:space="preserve"> einem Mitgliedstaat vorhanden sind, muss das P3000 an beide </w:t>
            </w:r>
            <w:r w:rsidR="00BD6ED4" w:rsidRPr="0014030D">
              <w:rPr>
                <w:rFonts w:ascii="Calibri" w:hAnsi="Calibri" w:cs="Arial"/>
                <w:color w:val="222222"/>
                <w:lang w:val="de-DE"/>
              </w:rPr>
              <w:t>Gegenparteien in diesem Mitgliedstaat</w:t>
            </w:r>
            <w:r w:rsidRPr="0014030D">
              <w:rPr>
                <w:rFonts w:ascii="Calibri" w:hAnsi="Calibri" w:cs="Arial"/>
                <w:color w:val="222222"/>
                <w:lang w:val="de-DE"/>
              </w:rPr>
              <w:t xml:space="preserve"> gesendet werden.</w:t>
            </w:r>
          </w:p>
          <w:p w:rsidR="00E4140B" w:rsidRPr="0014030D" w:rsidRDefault="00E4140B" w:rsidP="00025DD6">
            <w:pPr>
              <w:spacing w:before="120"/>
              <w:jc w:val="both"/>
              <w:rPr>
                <w:rFonts w:ascii="Calibri" w:hAnsi="Calibri" w:cs="Calibri"/>
                <w:color w:val="000000"/>
                <w:lang w:val="de-AT"/>
              </w:rPr>
            </w:pPr>
            <w:r w:rsidRPr="0014030D">
              <w:rPr>
                <w:rFonts w:ascii="Calibri" w:hAnsi="Calibri" w:cs="Arial"/>
                <w:color w:val="222222"/>
                <w:lang w:val="de-DE"/>
              </w:rPr>
              <w:t>D</w:t>
            </w:r>
            <w:r w:rsidR="00546777">
              <w:rPr>
                <w:rFonts w:ascii="Calibri" w:hAnsi="Calibri" w:cs="Arial"/>
                <w:color w:val="222222"/>
                <w:lang w:val="de-DE"/>
              </w:rPr>
              <w:t>as</w:t>
            </w:r>
            <w:r w:rsidRPr="0014030D">
              <w:rPr>
                <w:rFonts w:ascii="Calibri" w:hAnsi="Calibri" w:cs="Arial"/>
                <w:color w:val="222222"/>
                <w:lang w:val="de-DE"/>
              </w:rPr>
              <w:t xml:space="preserve"> </w:t>
            </w:r>
            <w:r w:rsidRPr="004A1587">
              <w:rPr>
                <w:rStyle w:val="Hyperlink"/>
                <w:rFonts w:cs="Calibri"/>
                <w:lang w:val="de-AT"/>
              </w:rPr>
              <w:t>SED P3000</w:t>
            </w:r>
            <w:r w:rsidRPr="0014030D">
              <w:rPr>
                <w:rFonts w:ascii="Calibri" w:hAnsi="Calibri" w:cs="Arial"/>
                <w:color w:val="222222"/>
                <w:lang w:val="de-DE"/>
              </w:rPr>
              <w:t xml:space="preserve"> ergänzt den bereits </w:t>
            </w:r>
            <w:r w:rsidR="00BD6ED4" w:rsidRPr="0014030D">
              <w:rPr>
                <w:rFonts w:ascii="Calibri" w:hAnsi="Calibri" w:cs="Arial"/>
                <w:color w:val="222222"/>
                <w:lang w:val="de-DE"/>
              </w:rPr>
              <w:t>übermittelten</w:t>
            </w:r>
            <w:r w:rsidRPr="0014030D">
              <w:rPr>
                <w:rFonts w:ascii="Calibri" w:hAnsi="Calibri" w:cs="Arial"/>
                <w:color w:val="222222"/>
                <w:lang w:val="de-DE"/>
              </w:rPr>
              <w:t xml:space="preserve"> </w:t>
            </w:r>
            <w:r w:rsidR="00BD6ED4" w:rsidRPr="0014030D">
              <w:rPr>
                <w:rFonts w:ascii="Calibri" w:hAnsi="Calibri" w:cs="Arial"/>
                <w:color w:val="222222"/>
                <w:lang w:val="de-DE"/>
              </w:rPr>
              <w:t>Altersr</w:t>
            </w:r>
            <w:r w:rsidRPr="0014030D">
              <w:rPr>
                <w:rFonts w:ascii="Calibri" w:hAnsi="Calibri" w:cs="Arial"/>
                <w:color w:val="222222"/>
                <w:lang w:val="de-DE"/>
              </w:rPr>
              <w:t>entenantrag mit spezifischen detaillierten Informationen, die ein Mitgliedstaat zur Unterstützung de</w:t>
            </w:r>
            <w:r w:rsidR="00BD6ED4" w:rsidRPr="0014030D">
              <w:rPr>
                <w:rFonts w:ascii="Calibri" w:hAnsi="Calibri" w:cs="Arial"/>
                <w:color w:val="222222"/>
                <w:lang w:val="de-DE"/>
              </w:rPr>
              <w:t>r Bearbeitung des Antrages auf Altersrente</w:t>
            </w:r>
            <w:r w:rsidRPr="0014030D">
              <w:rPr>
                <w:rFonts w:ascii="Calibri" w:hAnsi="Calibri" w:cs="Arial"/>
                <w:color w:val="222222"/>
                <w:lang w:val="de-DE"/>
              </w:rPr>
              <w:t xml:space="preserve"> benötigt.</w:t>
            </w:r>
            <w:r w:rsidRPr="0014030D">
              <w:rPr>
                <w:rFonts w:ascii="Calibri" w:hAnsi="Calibri" w:cs="Arial"/>
                <w:color w:val="222222"/>
                <w:lang w:val="de-DE"/>
              </w:rPr>
              <w:br/>
              <w:t xml:space="preserve">Grundsätzlich sollte </w:t>
            </w:r>
            <w:r w:rsidR="00BD6ED4" w:rsidRPr="0014030D">
              <w:rPr>
                <w:rFonts w:ascii="Calibri" w:hAnsi="Calibri" w:cs="Arial"/>
                <w:color w:val="222222"/>
                <w:lang w:val="de-DE"/>
              </w:rPr>
              <w:t xml:space="preserve">das </w:t>
            </w:r>
            <w:r w:rsidRPr="0014030D">
              <w:rPr>
                <w:rFonts w:ascii="Calibri" w:hAnsi="Calibri" w:cs="Arial"/>
                <w:color w:val="222222"/>
                <w:lang w:val="de-DE"/>
              </w:rPr>
              <w:t xml:space="preserve">SED P3000 immer unmittelbar nach </w:t>
            </w:r>
            <w:r w:rsidR="00BD6ED4" w:rsidRPr="0014030D">
              <w:rPr>
                <w:rFonts w:ascii="Calibri" w:hAnsi="Calibri" w:cs="Arial"/>
                <w:color w:val="222222"/>
                <w:lang w:val="de-DE"/>
              </w:rPr>
              <w:t xml:space="preserve">dem </w:t>
            </w:r>
            <w:r w:rsidRPr="0014030D">
              <w:rPr>
                <w:rFonts w:ascii="Calibri" w:hAnsi="Calibri" w:cs="Arial"/>
                <w:color w:val="222222"/>
                <w:lang w:val="de-DE"/>
              </w:rPr>
              <w:t xml:space="preserve">SED P2000 gesendet werden. Um das Verfahren in den beteiligten Mitgliedstaaten zu beschleunigen, ist es jedoch auch möglich, </w:t>
            </w:r>
            <w:r w:rsidR="00BD6ED4" w:rsidRPr="0014030D">
              <w:rPr>
                <w:rFonts w:ascii="Calibri" w:hAnsi="Calibri" w:cs="Arial"/>
                <w:color w:val="222222"/>
                <w:lang w:val="de-DE"/>
              </w:rPr>
              <w:t xml:space="preserve">das </w:t>
            </w:r>
            <w:r w:rsidRPr="0014030D">
              <w:rPr>
                <w:rFonts w:ascii="Calibri" w:hAnsi="Calibri" w:cs="Arial"/>
                <w:color w:val="222222"/>
                <w:lang w:val="de-DE"/>
              </w:rPr>
              <w:t>SED P3000 später zu senden, wenn die länderspezifischen Informationen zuerst geklärt werden müssen.</w:t>
            </w:r>
            <w:r w:rsidRPr="0014030D">
              <w:rPr>
                <w:rFonts w:ascii="Calibri" w:hAnsi="Calibri" w:cs="Arial"/>
                <w:color w:val="222222"/>
                <w:lang w:val="de-DE"/>
              </w:rPr>
              <w:br/>
              <w:t>Einige der l</w:t>
            </w:r>
            <w:r w:rsidR="00BD6ED4" w:rsidRPr="0014030D">
              <w:rPr>
                <w:rFonts w:ascii="Calibri" w:hAnsi="Calibri" w:cs="Arial"/>
                <w:color w:val="222222"/>
                <w:lang w:val="de-DE"/>
              </w:rPr>
              <w:t>ä</w:t>
            </w:r>
            <w:r w:rsidRPr="0014030D">
              <w:rPr>
                <w:rFonts w:ascii="Calibri" w:hAnsi="Calibri" w:cs="Arial"/>
                <w:color w:val="222222"/>
                <w:lang w:val="de-DE"/>
              </w:rPr>
              <w:t>nde</w:t>
            </w:r>
            <w:r w:rsidR="00BD6ED4" w:rsidRPr="0014030D">
              <w:rPr>
                <w:rFonts w:ascii="Calibri" w:hAnsi="Calibri" w:cs="Arial"/>
                <w:color w:val="222222"/>
                <w:lang w:val="de-DE"/>
              </w:rPr>
              <w:t>r</w:t>
            </w:r>
            <w:r w:rsidRPr="0014030D">
              <w:rPr>
                <w:rFonts w:ascii="Calibri" w:hAnsi="Calibri" w:cs="Arial"/>
                <w:color w:val="222222"/>
                <w:lang w:val="de-DE"/>
              </w:rPr>
              <w:t xml:space="preserve">spezifischen Informationen können aus den </w:t>
            </w:r>
            <w:r w:rsidR="00BD6ED4" w:rsidRPr="0014030D">
              <w:rPr>
                <w:rFonts w:ascii="Calibri" w:hAnsi="Calibri" w:cs="Arial"/>
                <w:color w:val="222222"/>
                <w:lang w:val="de-DE"/>
              </w:rPr>
              <w:t xml:space="preserve">Akten sowie aus </w:t>
            </w:r>
            <w:r w:rsidRPr="0014030D">
              <w:rPr>
                <w:rFonts w:ascii="Calibri" w:hAnsi="Calibri" w:cs="Arial"/>
                <w:color w:val="222222"/>
                <w:lang w:val="de-DE"/>
              </w:rPr>
              <w:t>de</w:t>
            </w:r>
            <w:r w:rsidR="00BD6ED4" w:rsidRPr="0014030D">
              <w:rPr>
                <w:rFonts w:ascii="Calibri" w:hAnsi="Calibri" w:cs="Arial"/>
                <w:color w:val="222222"/>
                <w:lang w:val="de-DE"/>
              </w:rPr>
              <w:t xml:space="preserve">m nationalen </w:t>
            </w:r>
            <w:r w:rsidR="0014030D" w:rsidRPr="0014030D">
              <w:rPr>
                <w:rFonts w:ascii="Calibri" w:hAnsi="Calibri" w:cs="Arial"/>
                <w:color w:val="222222"/>
                <w:lang w:val="de-DE"/>
              </w:rPr>
              <w:t>Rentenantrag des</w:t>
            </w:r>
            <w:r w:rsidRPr="0014030D">
              <w:rPr>
                <w:rFonts w:ascii="Calibri" w:hAnsi="Calibri" w:cs="Arial"/>
                <w:color w:val="222222"/>
                <w:lang w:val="de-DE"/>
              </w:rPr>
              <w:t xml:space="preserve"> Kontakt</w:t>
            </w:r>
            <w:r w:rsidR="00BD6ED4" w:rsidRPr="0014030D">
              <w:rPr>
                <w:rFonts w:ascii="Calibri" w:hAnsi="Calibri" w:cs="Arial"/>
                <w:color w:val="222222"/>
                <w:lang w:val="de-DE"/>
              </w:rPr>
              <w:t>trägers</w:t>
            </w:r>
            <w:r w:rsidRPr="0014030D">
              <w:rPr>
                <w:rFonts w:ascii="Calibri" w:hAnsi="Calibri" w:cs="Arial"/>
                <w:color w:val="222222"/>
                <w:lang w:val="de-DE"/>
              </w:rPr>
              <w:t xml:space="preserve"> entnommen werden. Es kann jedoch Fälle geben, in denen nicht alle benötigten länderspezifischen Informationen </w:t>
            </w:r>
            <w:r w:rsidR="0014030D" w:rsidRPr="0014030D">
              <w:rPr>
                <w:rFonts w:ascii="Calibri" w:hAnsi="Calibri" w:cs="Arial"/>
                <w:color w:val="222222"/>
                <w:lang w:val="de-DE"/>
              </w:rPr>
              <w:t>beim</w:t>
            </w:r>
            <w:r w:rsidRPr="0014030D">
              <w:rPr>
                <w:rFonts w:ascii="Calibri" w:hAnsi="Calibri" w:cs="Arial"/>
                <w:color w:val="222222"/>
                <w:lang w:val="de-DE"/>
              </w:rPr>
              <w:t xml:space="preserve"> Kontakt</w:t>
            </w:r>
            <w:r w:rsidR="0014030D" w:rsidRPr="0014030D">
              <w:rPr>
                <w:rFonts w:ascii="Calibri" w:hAnsi="Calibri" w:cs="Arial"/>
                <w:color w:val="222222"/>
                <w:lang w:val="de-DE"/>
              </w:rPr>
              <w:t>träger aufliegen.</w:t>
            </w:r>
            <w:r w:rsidRPr="0014030D">
              <w:rPr>
                <w:rFonts w:ascii="Calibri" w:hAnsi="Calibri" w:cs="Arial"/>
                <w:color w:val="222222"/>
                <w:lang w:val="de-DE"/>
              </w:rPr>
              <w:t xml:space="preserve"> Dies sollte die Einleitung des Rentenantragsverfahrens </w:t>
            </w:r>
            <w:r w:rsidR="0014030D" w:rsidRPr="0014030D">
              <w:rPr>
                <w:rFonts w:ascii="Calibri" w:hAnsi="Calibri" w:cs="Arial"/>
                <w:color w:val="222222"/>
                <w:lang w:val="de-DE"/>
              </w:rPr>
              <w:t>mit</w:t>
            </w:r>
            <w:r w:rsidRPr="0014030D">
              <w:rPr>
                <w:rFonts w:ascii="Calibri" w:hAnsi="Calibri" w:cs="Arial"/>
                <w:color w:val="222222"/>
                <w:lang w:val="de-DE"/>
              </w:rPr>
              <w:t xml:space="preserve"> den beteiligten Mitgliedstaaten </w:t>
            </w:r>
            <w:r w:rsidR="0014030D" w:rsidRPr="0014030D">
              <w:rPr>
                <w:rFonts w:ascii="Calibri" w:hAnsi="Calibri" w:cs="Arial"/>
                <w:color w:val="222222"/>
                <w:lang w:val="de-DE"/>
              </w:rPr>
              <w:t xml:space="preserve">aber </w:t>
            </w:r>
            <w:r w:rsidRPr="0014030D">
              <w:rPr>
                <w:rFonts w:ascii="Calibri" w:hAnsi="Calibri" w:cs="Arial"/>
                <w:color w:val="222222"/>
                <w:lang w:val="de-DE"/>
              </w:rPr>
              <w:t xml:space="preserve">nicht hindern. Die </w:t>
            </w:r>
            <w:r w:rsidR="00F0070E">
              <w:rPr>
                <w:rFonts w:ascii="Calibri" w:hAnsi="Calibri" w:cs="Arial"/>
                <w:color w:val="222222"/>
                <w:lang w:val="de-DE"/>
              </w:rPr>
              <w:t>„L</w:t>
            </w:r>
            <w:r w:rsidRPr="0014030D">
              <w:rPr>
                <w:rFonts w:ascii="Calibri" w:hAnsi="Calibri" w:cs="Arial"/>
                <w:color w:val="222222"/>
                <w:lang w:val="de-DE"/>
              </w:rPr>
              <w:t xml:space="preserve">änderspezifischen </w:t>
            </w:r>
            <w:r w:rsidR="002C01E5">
              <w:rPr>
                <w:rFonts w:ascii="Calibri" w:hAnsi="Calibri" w:cs="Arial"/>
                <w:color w:val="222222"/>
                <w:lang w:val="de-DE"/>
              </w:rPr>
              <w:t>Angaben</w:t>
            </w:r>
            <w:r w:rsidR="00F0070E">
              <w:rPr>
                <w:rFonts w:ascii="Calibri" w:hAnsi="Calibri" w:cs="Arial"/>
                <w:color w:val="222222"/>
                <w:lang w:val="de-DE"/>
              </w:rPr>
              <w:t>“</w:t>
            </w:r>
            <w:r w:rsidRPr="0014030D">
              <w:rPr>
                <w:rFonts w:ascii="Calibri" w:hAnsi="Calibri" w:cs="Arial"/>
                <w:color w:val="222222"/>
                <w:lang w:val="de-DE"/>
              </w:rPr>
              <w:t xml:space="preserve"> sind nicht obligatorisch und </w:t>
            </w:r>
            <w:r w:rsidR="0014030D" w:rsidRPr="0014030D">
              <w:rPr>
                <w:rFonts w:ascii="Calibri" w:hAnsi="Calibri" w:cs="Arial"/>
                <w:color w:val="222222"/>
                <w:lang w:val="de-DE"/>
              </w:rPr>
              <w:t xml:space="preserve">es kann vom </w:t>
            </w:r>
            <w:r w:rsidRPr="0014030D">
              <w:rPr>
                <w:rFonts w:ascii="Calibri" w:hAnsi="Calibri" w:cs="Arial"/>
                <w:color w:val="222222"/>
                <w:lang w:val="de-DE"/>
              </w:rPr>
              <w:t>zus</w:t>
            </w:r>
            <w:r w:rsidR="0014030D" w:rsidRPr="0014030D">
              <w:rPr>
                <w:rFonts w:ascii="Calibri" w:hAnsi="Calibri" w:cs="Arial"/>
                <w:color w:val="222222"/>
                <w:lang w:val="de-DE"/>
              </w:rPr>
              <w:t xml:space="preserve">tändigen Träger selbst </w:t>
            </w:r>
            <w:r w:rsidRPr="0014030D">
              <w:rPr>
                <w:rFonts w:ascii="Calibri" w:hAnsi="Calibri" w:cs="Arial"/>
                <w:color w:val="222222"/>
                <w:lang w:val="de-DE"/>
              </w:rPr>
              <w:t xml:space="preserve">festgelegt werden, </w:t>
            </w:r>
            <w:r w:rsidR="0014030D" w:rsidRPr="0014030D">
              <w:rPr>
                <w:rFonts w:ascii="Calibri" w:hAnsi="Calibri" w:cs="Arial"/>
                <w:color w:val="222222"/>
                <w:lang w:val="de-DE"/>
              </w:rPr>
              <w:t>ob</w:t>
            </w:r>
            <w:r w:rsidRPr="0014030D">
              <w:rPr>
                <w:rFonts w:ascii="Calibri" w:hAnsi="Calibri" w:cs="Arial"/>
                <w:color w:val="222222"/>
                <w:lang w:val="de-DE"/>
              </w:rPr>
              <w:t xml:space="preserve"> sie relevant sind.</w:t>
            </w:r>
          </w:p>
          <w:p w:rsidR="006F1E5B" w:rsidRPr="00D56D3B" w:rsidRDefault="00D56D3B" w:rsidP="00D56D3B">
            <w:pPr>
              <w:spacing w:before="120" w:after="120"/>
              <w:rPr>
                <w:color w:val="0000FF" w:themeColor="hyperlink"/>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CB2D2E">
              <w:rPr>
                <w:rStyle w:val="Hyperlink"/>
                <w:lang w:val="de-AT"/>
              </w:rPr>
              <w:t>klicken Sie hier um all</w:t>
            </w:r>
            <w:r w:rsidR="00CB5437">
              <w:rPr>
                <w:rStyle w:val="Hyperlink"/>
                <w:lang w:val="de-AT"/>
              </w:rPr>
              <w:t>e</w:t>
            </w:r>
            <w:r w:rsidRPr="00CB2D2E">
              <w:rPr>
                <w:rStyle w:val="Hyperlink"/>
                <w:lang w:val="de-AT"/>
              </w:rPr>
              <w:t xml:space="preserve"> Optionen zu sehe</w:t>
            </w:r>
            <w:r w:rsidRPr="00D56D3B">
              <w:rPr>
                <w:rFonts w:ascii="Calibri" w:eastAsia="Calibri" w:hAnsi="Calibri" w:cs="Calibri"/>
                <w:u w:val="single"/>
                <w:lang w:val="de-AT"/>
              </w:rPr>
              <w:t>n</w:t>
            </w:r>
            <w:r w:rsidR="003E54A3" w:rsidRPr="00D56D3B">
              <w:rPr>
                <w:rStyle w:val="Hyperlink"/>
                <w:rFonts w:ascii="Calibri" w:eastAsia="Calibri" w:hAnsi="Calibri" w:cs="Calibri"/>
                <w:lang w:val="de-AT"/>
              </w:rPr>
              <w:t xml:space="preserve">  </w:t>
            </w:r>
            <w:r w:rsidR="003E54A3" w:rsidRPr="00D56D3B">
              <w:rPr>
                <w:rStyle w:val="Hyperlink"/>
                <w:color w:val="auto"/>
                <w:u w:val="none"/>
                <w:lang w:val="de-AT"/>
              </w:rPr>
              <w:t>(</w:t>
            </w:r>
            <w:r w:rsidR="00A61F8B" w:rsidRPr="00D56D3B">
              <w:rPr>
                <w:rStyle w:val="Hyperlink"/>
                <w:color w:val="auto"/>
                <w:u w:val="none"/>
                <w:lang w:val="de-AT"/>
              </w:rPr>
              <w:t>Schritt</w:t>
            </w:r>
            <w:r w:rsidR="00AE062D" w:rsidRPr="00D56D3B">
              <w:rPr>
                <w:rStyle w:val="Hyperlink"/>
                <w:color w:val="auto"/>
                <w:u w:val="none"/>
                <w:lang w:val="de-AT"/>
              </w:rPr>
              <w:t xml:space="preserve"> CO.4</w:t>
            </w:r>
            <w:r w:rsidR="003E54A3" w:rsidRPr="00D56D3B">
              <w:rPr>
                <w:rStyle w:val="Hyperlink"/>
                <w:color w:val="auto"/>
                <w:u w:val="none"/>
                <w:lang w:val="de-AT"/>
              </w:rPr>
              <w:t>)</w:t>
            </w:r>
            <w:r w:rsidR="00CB2D2E">
              <w:rPr>
                <w:rStyle w:val="Hyperlink"/>
                <w:color w:val="auto"/>
                <w:u w:val="none"/>
                <w:lang w:val="de-AT"/>
              </w:rPr>
              <w:t>.</w:t>
            </w:r>
          </w:p>
        </w:tc>
      </w:tr>
      <w:tr w:rsidR="006F1E5B" w:rsidRPr="0032770B" w:rsidTr="006F1E5B">
        <w:tc>
          <w:tcPr>
            <w:tcW w:w="10065" w:type="dxa"/>
          </w:tcPr>
          <w:p w:rsidR="006F1E5B" w:rsidRPr="00D56D3B" w:rsidRDefault="00D56D3B" w:rsidP="00EB7883">
            <w:pPr>
              <w:rPr>
                <w:lang w:val="de-AT"/>
              </w:rPr>
            </w:pPr>
            <w:r w:rsidRPr="00FD223C">
              <w:rPr>
                <w:lang w:val="de-AT"/>
              </w:rPr>
              <w:t>Folgende Subprozess-Schritte stehen dem Fallinhaber in dieser Phase zur Verfügung</w:t>
            </w:r>
            <w:r w:rsidR="006F1E5B" w:rsidRPr="00D56D3B">
              <w:rPr>
                <w:lang w:val="de-AT"/>
              </w:rPr>
              <w:t>:</w:t>
            </w:r>
          </w:p>
          <w:p w:rsidR="00CA617A" w:rsidRPr="00D56D3B" w:rsidRDefault="00A64616" w:rsidP="00EB7883">
            <w:pPr>
              <w:rPr>
                <w:rFonts w:ascii="Calibri" w:hAnsi="Calibri" w:cs="Calibri"/>
                <w:lang w:val="de-AT"/>
              </w:rPr>
            </w:pPr>
            <w:hyperlink r:id="rId29" w:history="1">
              <w:r w:rsidR="00D56D3B" w:rsidRPr="00D56D3B">
                <w:rPr>
                  <w:rStyle w:val="Hyperlink"/>
                  <w:rFonts w:ascii="Calibri" w:hAnsi="Calibri" w:cs="Calibri"/>
                  <w:lang w:val="de-AT"/>
                </w:rPr>
                <w:t>Ich verlange die Erstattung für verwaltungsmäßige Kontrolle oder medizinische Informationen</w:t>
              </w:r>
              <w:r w:rsidR="00CA617A" w:rsidRPr="00D56D3B">
                <w:rPr>
                  <w:rStyle w:val="Hyperlink"/>
                  <w:rFonts w:ascii="Calibri" w:hAnsi="Calibri" w:cs="Calibri"/>
                  <w:lang w:val="de-AT"/>
                </w:rPr>
                <w:t xml:space="preserve"> (H_BUC_04)</w:t>
              </w:r>
            </w:hyperlink>
          </w:p>
          <w:p w:rsidR="00CA617A" w:rsidRPr="00D56D3B" w:rsidRDefault="00A64616" w:rsidP="00EB7883">
            <w:pPr>
              <w:rPr>
                <w:lang w:val="de-AT"/>
              </w:rPr>
            </w:pPr>
            <w:hyperlink r:id="rId30" w:history="1">
              <w:r w:rsidR="00D56D3B" w:rsidRPr="00D56D3B">
                <w:rPr>
                  <w:rStyle w:val="Hyperlink"/>
                  <w:lang w:val="de-AT"/>
                </w:rPr>
                <w:t xml:space="preserve">Ich möchte den Tod einer Person in einem laufenden Fall melden </w:t>
              </w:r>
              <w:r w:rsidR="00CA617A" w:rsidRPr="00D56D3B">
                <w:rPr>
                  <w:rStyle w:val="Hyperlink"/>
                  <w:lang w:val="de-AT"/>
                </w:rPr>
                <w:t>(H_BUC_07)</w:t>
              </w:r>
            </w:hyperlink>
          </w:p>
          <w:p w:rsidR="00CA617A" w:rsidRPr="00D56D3B" w:rsidRDefault="00A64616" w:rsidP="00EB7883">
            <w:pPr>
              <w:rPr>
                <w:lang w:val="de-AT"/>
              </w:rPr>
            </w:pPr>
            <w:hyperlink r:id="rId31" w:history="1">
              <w:r w:rsidR="00D56D3B" w:rsidRPr="00D56D3B">
                <w:rPr>
                  <w:rStyle w:val="Hyperlink"/>
                  <w:lang w:val="de-AT"/>
                </w:rPr>
                <w:t>Ich möchte medizinische Informationen anfordern</w:t>
              </w:r>
              <w:r w:rsidR="00CA617A" w:rsidRPr="00D56D3B">
                <w:rPr>
                  <w:rStyle w:val="Hyperlink"/>
                  <w:lang w:val="de-AT"/>
                </w:rPr>
                <w:t xml:space="preserve"> (H_BUC_08)</w:t>
              </w:r>
            </w:hyperlink>
          </w:p>
          <w:p w:rsidR="00CA617A" w:rsidRPr="00D56D3B" w:rsidRDefault="00A64616" w:rsidP="00EB7883">
            <w:pPr>
              <w:rPr>
                <w:lang w:val="de-AT"/>
              </w:rPr>
            </w:pPr>
            <w:hyperlink r:id="rId32" w:history="1">
              <w:r w:rsidR="003E397E" w:rsidRPr="00D56D3B">
                <w:rPr>
                  <w:rStyle w:val="Hyperlink"/>
                  <w:lang w:val="de-AT"/>
                </w:rPr>
                <w:t>I</w:t>
              </w:r>
              <w:r w:rsidR="00D56D3B" w:rsidRPr="00D56D3B">
                <w:rPr>
                  <w:rStyle w:val="Hyperlink"/>
                  <w:lang w:val="de-AT"/>
                </w:rPr>
                <w:t xml:space="preserve">ch möchte einen Teilnehmer zu dem Fall hinzufügen </w:t>
              </w:r>
              <w:r w:rsidR="00CA617A" w:rsidRPr="00D56D3B">
                <w:rPr>
                  <w:rStyle w:val="Hyperlink"/>
                  <w:lang w:val="de-AT"/>
                </w:rPr>
                <w:t>(AD_BUC_03)</w:t>
              </w:r>
            </w:hyperlink>
          </w:p>
          <w:p w:rsidR="00CA617A" w:rsidRPr="00D56D3B" w:rsidRDefault="00A64616" w:rsidP="00EB7883">
            <w:pPr>
              <w:rPr>
                <w:lang w:val="de-AT"/>
              </w:rPr>
            </w:pPr>
            <w:hyperlink r:id="rId33" w:history="1">
              <w:r w:rsidR="00D56D3B" w:rsidRPr="00D56D3B">
                <w:rPr>
                  <w:rStyle w:val="Hyperlink"/>
                  <w:lang w:val="de-AT"/>
                </w:rPr>
                <w:t xml:space="preserve">Ich möchte einen Teilnehmer aus einem </w:t>
              </w:r>
              <w:r w:rsidR="000C3931">
                <w:rPr>
                  <w:rStyle w:val="Hyperlink"/>
                  <w:lang w:val="de-AT"/>
                </w:rPr>
                <w:t>multilateralen</w:t>
              </w:r>
              <w:r w:rsidR="00D56D3B" w:rsidRPr="00D56D3B">
                <w:rPr>
                  <w:rStyle w:val="Hyperlink"/>
                  <w:lang w:val="de-AT"/>
                </w:rPr>
                <w:t xml:space="preserve"> Fall entfernen</w:t>
              </w:r>
              <w:r w:rsidR="00CA617A" w:rsidRPr="00D56D3B">
                <w:rPr>
                  <w:rStyle w:val="Hyperlink"/>
                  <w:lang w:val="de-AT"/>
                </w:rPr>
                <w:t xml:space="preserve"> (AD_BUC_04)</w:t>
              </w:r>
            </w:hyperlink>
          </w:p>
          <w:p w:rsidR="00CA617A" w:rsidRPr="00D56D3B" w:rsidRDefault="00A64616" w:rsidP="00EB7883">
            <w:pPr>
              <w:rPr>
                <w:lang w:val="de-AT"/>
              </w:rPr>
            </w:pPr>
            <w:hyperlink r:id="rId34" w:history="1">
              <w:r w:rsidR="003E397E" w:rsidRPr="00D56D3B">
                <w:rPr>
                  <w:rStyle w:val="Hyperlink"/>
                  <w:lang w:val="de-AT"/>
                </w:rPr>
                <w:t>I</w:t>
              </w:r>
              <w:r w:rsidR="00D56D3B" w:rsidRPr="00D56D3B">
                <w:rPr>
                  <w:rStyle w:val="Hyperlink"/>
                  <w:lang w:val="de-AT"/>
                </w:rPr>
                <w:t>ch möchte den Fall an einen anderen zuständigen Träger weiterleiten</w:t>
              </w:r>
              <w:r w:rsidR="00CA617A" w:rsidRPr="00D56D3B">
                <w:rPr>
                  <w:rStyle w:val="Hyperlink"/>
                  <w:lang w:val="de-AT"/>
                </w:rPr>
                <w:t xml:space="preserve"> (AD_BUC_05)</w:t>
              </w:r>
            </w:hyperlink>
          </w:p>
          <w:p w:rsidR="000029E1" w:rsidRPr="00D56D3B" w:rsidRDefault="00A64616" w:rsidP="000029E1">
            <w:pPr>
              <w:rPr>
                <w:rFonts w:ascii="Calibri" w:hAnsi="Calibri"/>
                <w:lang w:val="de-AT"/>
              </w:rPr>
            </w:pPr>
            <w:hyperlink r:id="rId35" w:history="1">
              <w:r w:rsidR="00D56D3B" w:rsidRPr="00D56D3B">
                <w:rPr>
                  <w:rStyle w:val="Hyperlink"/>
                  <w:rFonts w:ascii="Calibri" w:hAnsi="Calibri"/>
                  <w:lang w:val="de-AT"/>
                </w:rPr>
                <w:t>Ich möchte ein gesendetes SED für ungültig erklären</w:t>
              </w:r>
              <w:r w:rsidR="000029E1" w:rsidRPr="00D56D3B">
                <w:rPr>
                  <w:rStyle w:val="Hyperlink"/>
                  <w:rFonts w:ascii="Calibri" w:hAnsi="Calibri"/>
                  <w:lang w:val="de-AT"/>
                </w:rPr>
                <w:t xml:space="preserve"> (AD_BUC_06)</w:t>
              </w:r>
            </w:hyperlink>
          </w:p>
          <w:p w:rsidR="00CA617A" w:rsidRPr="001E2780" w:rsidRDefault="00A64616" w:rsidP="00EB7883">
            <w:pPr>
              <w:rPr>
                <w:lang w:val="de-AT"/>
              </w:rPr>
            </w:pPr>
            <w:hyperlink r:id="rId36" w:history="1">
              <w:r w:rsidR="005C161C" w:rsidRPr="001E2780">
                <w:rPr>
                  <w:rStyle w:val="Hyperlink"/>
                  <w:lang w:val="de-AT"/>
                </w:rPr>
                <w:t>I</w:t>
              </w:r>
              <w:r w:rsidR="006E6B79" w:rsidRPr="001E2780">
                <w:rPr>
                  <w:rStyle w:val="Hyperlink"/>
                  <w:lang w:val="de-AT"/>
                </w:rPr>
                <w:t>ch möchte eine Erinnerung sende</w:t>
              </w:r>
              <w:r w:rsidR="001E2780" w:rsidRPr="001E2780">
                <w:rPr>
                  <w:rStyle w:val="Hyperlink"/>
                  <w:lang w:val="de-AT"/>
                </w:rPr>
                <w:t>n</w:t>
              </w:r>
              <w:r w:rsidR="00CA617A" w:rsidRPr="001E2780">
                <w:rPr>
                  <w:rStyle w:val="Hyperlink"/>
                  <w:lang w:val="de-AT"/>
                </w:rPr>
                <w:t xml:space="preserve"> (AD_BUC_07)</w:t>
              </w:r>
            </w:hyperlink>
          </w:p>
          <w:p w:rsidR="009850A2" w:rsidRPr="001E2780" w:rsidRDefault="00A64616" w:rsidP="001E2780">
            <w:pPr>
              <w:spacing w:after="120"/>
              <w:rPr>
                <w:rFonts w:ascii="Calibri" w:eastAsia="Times New Roman" w:hAnsi="Calibri" w:cs="Calibri"/>
                <w:color w:val="0000FF" w:themeColor="hyperlink"/>
                <w:u w:val="single"/>
                <w:lang w:val="de-AT" w:eastAsia="en-GB"/>
              </w:rPr>
            </w:pPr>
            <w:hyperlink r:id="rId37" w:history="1">
              <w:r w:rsidR="00CA617A" w:rsidRPr="001E2780">
                <w:rPr>
                  <w:rStyle w:val="Hyperlink"/>
                  <w:rFonts w:ascii="Calibri" w:eastAsia="Times New Roman" w:hAnsi="Calibri" w:cs="Calibri"/>
                  <w:lang w:val="de-AT" w:eastAsia="en-GB"/>
                </w:rPr>
                <w:t>I</w:t>
              </w:r>
              <w:r w:rsidR="001E2780" w:rsidRPr="001E2780">
                <w:rPr>
                  <w:rStyle w:val="Hyperlink"/>
                  <w:rFonts w:ascii="Calibri" w:eastAsia="Times New Roman" w:hAnsi="Calibri" w:cs="Calibri"/>
                  <w:lang w:val="de-AT" w:eastAsia="en-GB"/>
                </w:rPr>
                <w:t>ch möchte die in einem gesendeten SED enthaltenen Informationen aktualisieren</w:t>
              </w:r>
              <w:r w:rsidR="00CA617A" w:rsidRPr="001E2780">
                <w:rPr>
                  <w:rStyle w:val="Hyperlink"/>
                  <w:rFonts w:ascii="Calibri" w:eastAsia="Times New Roman" w:hAnsi="Calibri" w:cs="Calibri"/>
                  <w:lang w:val="de-AT" w:eastAsia="en-GB"/>
                </w:rPr>
                <w:t xml:space="preserve"> (AD_BUC_10)</w:t>
              </w:r>
            </w:hyperlink>
          </w:p>
        </w:tc>
      </w:tr>
    </w:tbl>
    <w:p w:rsidR="00485B65" w:rsidRPr="001E2780" w:rsidRDefault="00485B65" w:rsidP="00EB7883">
      <w:pPr>
        <w:spacing w:after="0" w:line="240" w:lineRule="auto"/>
        <w:jc w:val="both"/>
        <w:rPr>
          <w:lang w:val="de-AT"/>
        </w:rPr>
      </w:pPr>
      <w:bookmarkStart w:id="18" w:name="_CO.7_What_should"/>
      <w:bookmarkEnd w:id="18"/>
    </w:p>
    <w:tbl>
      <w:tblPr>
        <w:tblStyle w:val="Tabellenraster"/>
        <w:tblW w:w="10065" w:type="dxa"/>
        <w:tblInd w:w="-318" w:type="dxa"/>
        <w:tblLook w:val="04A0" w:firstRow="1" w:lastRow="0" w:firstColumn="1" w:lastColumn="0" w:noHBand="0" w:noVBand="1"/>
      </w:tblPr>
      <w:tblGrid>
        <w:gridCol w:w="10065"/>
      </w:tblGrid>
      <w:tr w:rsidR="00485B65" w:rsidRPr="0032770B" w:rsidTr="00485B65">
        <w:tc>
          <w:tcPr>
            <w:tcW w:w="10065" w:type="dxa"/>
            <w:shd w:val="clear" w:color="auto" w:fill="BFBFBF" w:themeFill="background1" w:themeFillShade="BF"/>
          </w:tcPr>
          <w:p w:rsidR="00485B65" w:rsidRPr="006E6B79" w:rsidRDefault="000E56EB" w:rsidP="00BA6053">
            <w:pPr>
              <w:pStyle w:val="berschrift2"/>
              <w:outlineLvl w:val="1"/>
              <w:rPr>
                <w:lang w:val="de-AT"/>
              </w:rPr>
            </w:pPr>
            <w:bookmarkStart w:id="19" w:name="_CO.8_How_do"/>
            <w:bookmarkStart w:id="20" w:name="CO8"/>
            <w:bookmarkStart w:id="21" w:name="_Toc501549871"/>
            <w:bookmarkEnd w:id="19"/>
            <w:r w:rsidRPr="006E6B79">
              <w:rPr>
                <w:lang w:val="de-AT"/>
              </w:rPr>
              <w:t>CO</w:t>
            </w:r>
            <w:r w:rsidR="00BA6053">
              <w:rPr>
                <w:lang w:val="de-AT"/>
              </w:rPr>
              <w:t xml:space="preserve">.6 </w:t>
            </w:r>
            <w:bookmarkEnd w:id="20"/>
            <w:r w:rsidR="006E6B79" w:rsidRPr="006E6B79">
              <w:rPr>
                <w:lang w:val="de-AT"/>
              </w:rPr>
              <w:t xml:space="preserve"> Wie sende ich “Angaben über den Beschäftigungsverlauf”</w:t>
            </w:r>
            <w:r w:rsidR="00776CA6" w:rsidRPr="006E6B79">
              <w:rPr>
                <w:lang w:val="de-AT"/>
              </w:rPr>
              <w:t xml:space="preserve">– SED </w:t>
            </w:r>
            <w:r w:rsidR="00485B65" w:rsidRPr="006E6B79">
              <w:rPr>
                <w:lang w:val="de-AT"/>
              </w:rPr>
              <w:t>P4000?</w:t>
            </w:r>
            <w:bookmarkEnd w:id="21"/>
          </w:p>
        </w:tc>
      </w:tr>
      <w:tr w:rsidR="0083093D" w:rsidRPr="0032770B" w:rsidTr="00485B65">
        <w:tc>
          <w:tcPr>
            <w:tcW w:w="10065" w:type="dxa"/>
          </w:tcPr>
          <w:p w:rsidR="0027607A" w:rsidRDefault="0083093D" w:rsidP="00677CD0">
            <w:pPr>
              <w:jc w:val="both"/>
              <w:rPr>
                <w:rFonts w:ascii="Calibri" w:eastAsia="Times New Roman" w:hAnsi="Calibri" w:cs="Arial"/>
                <w:color w:val="222222"/>
                <w:lang w:val="de-DE" w:eastAsia="de-AT"/>
              </w:rPr>
            </w:pPr>
            <w:r w:rsidRPr="001E2780">
              <w:rPr>
                <w:rFonts w:ascii="Calibri" w:eastAsia="Times New Roman" w:hAnsi="Calibri" w:cs="Arial"/>
                <w:color w:val="222222"/>
                <w:lang w:val="de-DE" w:eastAsia="de-AT"/>
              </w:rPr>
              <w:t xml:space="preserve">Füllen Sie das </w:t>
            </w:r>
            <w:r w:rsidRPr="001E2780">
              <w:rPr>
                <w:rStyle w:val="Hyperlink"/>
                <w:rFonts w:cs="Calibri"/>
                <w:lang w:val="de-AT"/>
              </w:rPr>
              <w:t>SED P4000</w:t>
            </w:r>
            <w:r w:rsidRPr="001E2780">
              <w:rPr>
                <w:rFonts w:ascii="Calibri" w:eastAsia="Times New Roman" w:hAnsi="Calibri" w:cs="Arial"/>
                <w:color w:val="222222"/>
                <w:lang w:val="de-DE" w:eastAsia="de-AT"/>
              </w:rPr>
              <w:t xml:space="preserve"> </w:t>
            </w:r>
            <w:r>
              <w:rPr>
                <w:rFonts w:ascii="Calibri" w:eastAsia="Times New Roman" w:hAnsi="Calibri" w:cs="Arial"/>
                <w:color w:val="222222"/>
                <w:lang w:val="de-DE" w:eastAsia="de-AT"/>
              </w:rPr>
              <w:t>„</w:t>
            </w:r>
            <w:r w:rsidRPr="001E2780">
              <w:rPr>
                <w:rFonts w:ascii="Calibri" w:hAnsi="Calibri"/>
                <w:lang w:val="de-AT"/>
              </w:rPr>
              <w:t>Angaben über den Beschäftigungsverlauf”</w:t>
            </w:r>
            <w:r w:rsidRPr="001E2780">
              <w:rPr>
                <w:rFonts w:ascii="Calibri" w:eastAsia="Times New Roman" w:hAnsi="Calibri" w:cs="Arial"/>
                <w:color w:val="222222"/>
                <w:lang w:val="de-DE" w:eastAsia="de-AT"/>
              </w:rPr>
              <w:t xml:space="preserve"> aus, indem Sie alle erforderlichen Informationen eingeben. Anschließend senden Sie d</w:t>
            </w:r>
            <w:r>
              <w:rPr>
                <w:rFonts w:ascii="Calibri" w:eastAsia="Times New Roman" w:hAnsi="Calibri" w:cs="Arial"/>
                <w:color w:val="222222"/>
                <w:lang w:val="de-DE" w:eastAsia="de-AT"/>
              </w:rPr>
              <w:t>as</w:t>
            </w:r>
            <w:r w:rsidRPr="001E2780">
              <w:rPr>
                <w:rFonts w:ascii="Calibri" w:eastAsia="Times New Roman" w:hAnsi="Calibri" w:cs="Arial"/>
                <w:color w:val="222222"/>
                <w:lang w:val="de-DE" w:eastAsia="de-AT"/>
              </w:rPr>
              <w:t xml:space="preserve"> </w:t>
            </w:r>
            <w:r w:rsidRPr="001E2780">
              <w:rPr>
                <w:rStyle w:val="Hyperlink"/>
                <w:rFonts w:cs="Calibri"/>
                <w:lang w:val="de-AT"/>
              </w:rPr>
              <w:t>SED P4000</w:t>
            </w:r>
            <w:r w:rsidRPr="001E2780">
              <w:rPr>
                <w:rFonts w:ascii="Calibri" w:eastAsia="Times New Roman" w:hAnsi="Calibri" w:cs="Arial"/>
                <w:color w:val="222222"/>
                <w:lang w:val="de-DE" w:eastAsia="de-AT"/>
              </w:rPr>
              <w:t xml:space="preserve"> an alle </w:t>
            </w:r>
            <w:r>
              <w:rPr>
                <w:rFonts w:ascii="Calibri" w:eastAsia="Times New Roman" w:hAnsi="Calibri" w:cs="Arial"/>
                <w:color w:val="222222"/>
                <w:lang w:val="de-DE" w:eastAsia="de-AT"/>
              </w:rPr>
              <w:t>Gegenparteien</w:t>
            </w:r>
            <w:r w:rsidRPr="001E2780">
              <w:rPr>
                <w:rFonts w:ascii="Calibri" w:eastAsia="Times New Roman" w:hAnsi="Calibri" w:cs="Arial"/>
                <w:color w:val="222222"/>
                <w:lang w:val="de-DE" w:eastAsia="de-AT"/>
              </w:rPr>
              <w:t>. D</w:t>
            </w:r>
            <w:r>
              <w:rPr>
                <w:rFonts w:ascii="Calibri" w:eastAsia="Times New Roman" w:hAnsi="Calibri" w:cs="Arial"/>
                <w:color w:val="222222"/>
                <w:lang w:val="de-DE" w:eastAsia="de-AT"/>
              </w:rPr>
              <w:t>as</w:t>
            </w:r>
            <w:r w:rsidRPr="001E2780">
              <w:rPr>
                <w:rFonts w:ascii="Calibri" w:eastAsia="Times New Roman" w:hAnsi="Calibri" w:cs="Arial"/>
                <w:color w:val="222222"/>
                <w:lang w:val="de-DE" w:eastAsia="de-AT"/>
              </w:rPr>
              <w:t xml:space="preserve"> </w:t>
            </w:r>
            <w:r w:rsidRPr="001E2780">
              <w:rPr>
                <w:rStyle w:val="Hyperlink"/>
                <w:rFonts w:cs="Calibri"/>
                <w:lang w:val="de-AT"/>
              </w:rPr>
              <w:t>SED P4000</w:t>
            </w:r>
            <w:r w:rsidRPr="001E2780">
              <w:rPr>
                <w:rFonts w:ascii="Calibri" w:eastAsia="Times New Roman" w:hAnsi="Calibri" w:cs="Arial"/>
                <w:color w:val="222222"/>
                <w:lang w:val="de-DE" w:eastAsia="de-AT"/>
              </w:rPr>
              <w:t xml:space="preserve"> ist eine M</w:t>
            </w:r>
            <w:r>
              <w:rPr>
                <w:rFonts w:ascii="Calibri" w:eastAsia="Times New Roman" w:hAnsi="Calibri" w:cs="Arial"/>
                <w:color w:val="222222"/>
                <w:lang w:val="de-DE" w:eastAsia="de-AT"/>
              </w:rPr>
              <w:t>itteilung</w:t>
            </w:r>
            <w:r w:rsidRPr="001E2780">
              <w:rPr>
                <w:rFonts w:ascii="Calibri" w:eastAsia="Times New Roman" w:hAnsi="Calibri" w:cs="Arial"/>
                <w:color w:val="222222"/>
                <w:lang w:val="de-DE" w:eastAsia="de-AT"/>
              </w:rPr>
              <w:t xml:space="preserve"> </w:t>
            </w:r>
            <w:r>
              <w:rPr>
                <w:rFonts w:ascii="Calibri" w:eastAsia="Times New Roman" w:hAnsi="Calibri" w:cs="Arial"/>
                <w:color w:val="222222"/>
                <w:lang w:val="de-DE" w:eastAsia="de-AT"/>
              </w:rPr>
              <w:t xml:space="preserve">über </w:t>
            </w:r>
            <w:r w:rsidRPr="001E2780">
              <w:rPr>
                <w:rFonts w:ascii="Calibri" w:eastAsia="Times New Roman" w:hAnsi="Calibri" w:cs="Arial"/>
                <w:color w:val="222222"/>
                <w:lang w:val="de-DE" w:eastAsia="de-AT"/>
              </w:rPr>
              <w:t>de</w:t>
            </w:r>
            <w:r>
              <w:rPr>
                <w:rFonts w:ascii="Calibri" w:eastAsia="Times New Roman" w:hAnsi="Calibri" w:cs="Arial"/>
                <w:color w:val="222222"/>
                <w:lang w:val="de-DE" w:eastAsia="de-AT"/>
              </w:rPr>
              <w:t>n</w:t>
            </w:r>
            <w:r w:rsidRPr="001E2780">
              <w:rPr>
                <w:rFonts w:ascii="Calibri" w:eastAsia="Times New Roman" w:hAnsi="Calibri" w:cs="Arial"/>
                <w:color w:val="222222"/>
                <w:lang w:val="de-DE" w:eastAsia="de-AT"/>
              </w:rPr>
              <w:t xml:space="preserve"> </w:t>
            </w:r>
            <w:r>
              <w:rPr>
                <w:rFonts w:ascii="Calibri" w:eastAsia="Times New Roman" w:hAnsi="Calibri" w:cs="Arial"/>
                <w:color w:val="222222"/>
                <w:lang w:val="de-DE" w:eastAsia="de-AT"/>
              </w:rPr>
              <w:t>Beschäftigungsverlauf</w:t>
            </w:r>
            <w:r w:rsidRPr="001E2780">
              <w:rPr>
                <w:rFonts w:ascii="Calibri" w:eastAsia="Times New Roman" w:hAnsi="Calibri" w:cs="Arial"/>
                <w:color w:val="222222"/>
                <w:lang w:val="de-DE" w:eastAsia="de-AT"/>
              </w:rPr>
              <w:t xml:space="preserve"> </w:t>
            </w:r>
            <w:r w:rsidR="00F0070E" w:rsidRPr="001E2780">
              <w:rPr>
                <w:rFonts w:ascii="Calibri" w:eastAsia="Times New Roman" w:hAnsi="Calibri" w:cs="Arial"/>
                <w:color w:val="222222"/>
                <w:lang w:val="de-DE" w:eastAsia="de-AT"/>
              </w:rPr>
              <w:t xml:space="preserve">der versicherten Person </w:t>
            </w:r>
            <w:r w:rsidRPr="001E2780">
              <w:rPr>
                <w:rFonts w:ascii="Calibri" w:eastAsia="Times New Roman" w:hAnsi="Calibri" w:cs="Arial"/>
                <w:color w:val="222222"/>
                <w:lang w:val="de-DE" w:eastAsia="de-AT"/>
              </w:rPr>
              <w:t>im Ausland.</w:t>
            </w:r>
          </w:p>
          <w:p w:rsidR="0027607A" w:rsidRDefault="0083093D" w:rsidP="00F0070E">
            <w:pPr>
              <w:jc w:val="both"/>
              <w:rPr>
                <w:rFonts w:ascii="Calibri" w:eastAsia="Times New Roman" w:hAnsi="Calibri" w:cs="Arial"/>
                <w:color w:val="222222"/>
                <w:lang w:val="de-DE" w:eastAsia="de-AT"/>
              </w:rPr>
            </w:pPr>
            <w:r w:rsidRPr="001E2780">
              <w:rPr>
                <w:rFonts w:ascii="Calibri" w:eastAsia="Times New Roman" w:hAnsi="Calibri" w:cs="Arial"/>
                <w:color w:val="222222"/>
                <w:lang w:val="de-DE" w:eastAsia="de-AT"/>
              </w:rPr>
              <w:t xml:space="preserve">Es wird aufgrund der eigenen </w:t>
            </w:r>
            <w:r>
              <w:rPr>
                <w:rFonts w:ascii="Calibri" w:eastAsia="Times New Roman" w:hAnsi="Calibri" w:cs="Arial"/>
                <w:color w:val="222222"/>
                <w:lang w:val="de-DE" w:eastAsia="de-AT"/>
              </w:rPr>
              <w:t xml:space="preserve">Angaben </w:t>
            </w:r>
            <w:r w:rsidRPr="001E2780">
              <w:rPr>
                <w:rFonts w:ascii="Calibri" w:eastAsia="Times New Roman" w:hAnsi="Calibri" w:cs="Arial"/>
                <w:color w:val="222222"/>
                <w:lang w:val="de-DE" w:eastAsia="de-AT"/>
              </w:rPr>
              <w:t xml:space="preserve">der </w:t>
            </w:r>
            <w:r>
              <w:rPr>
                <w:rFonts w:ascii="Calibri" w:eastAsia="Times New Roman" w:hAnsi="Calibri" w:cs="Arial"/>
                <w:color w:val="222222"/>
                <w:lang w:val="de-DE" w:eastAsia="de-AT"/>
              </w:rPr>
              <w:t>v</w:t>
            </w:r>
            <w:r w:rsidRPr="001E2780">
              <w:rPr>
                <w:rFonts w:ascii="Calibri" w:eastAsia="Times New Roman" w:hAnsi="Calibri" w:cs="Arial"/>
                <w:color w:val="222222"/>
                <w:lang w:val="de-DE" w:eastAsia="de-AT"/>
              </w:rPr>
              <w:t xml:space="preserve">ersicherten </w:t>
            </w:r>
            <w:r>
              <w:rPr>
                <w:rFonts w:ascii="Calibri" w:eastAsia="Times New Roman" w:hAnsi="Calibri" w:cs="Arial"/>
                <w:color w:val="222222"/>
                <w:lang w:val="de-DE" w:eastAsia="de-AT"/>
              </w:rPr>
              <w:t xml:space="preserve">Person </w:t>
            </w:r>
            <w:r w:rsidRPr="001E2780">
              <w:rPr>
                <w:rFonts w:ascii="Calibri" w:eastAsia="Times New Roman" w:hAnsi="Calibri" w:cs="Arial"/>
                <w:color w:val="222222"/>
                <w:lang w:val="de-DE" w:eastAsia="de-AT"/>
              </w:rPr>
              <w:t>über ihre Versicherungs</w:t>
            </w:r>
            <w:r>
              <w:rPr>
                <w:rFonts w:ascii="Calibri" w:eastAsia="Times New Roman" w:hAnsi="Calibri" w:cs="Arial"/>
                <w:color w:val="222222"/>
                <w:lang w:val="de-DE" w:eastAsia="de-AT"/>
              </w:rPr>
              <w:t xml:space="preserve">verhältnisse </w:t>
            </w:r>
            <w:r w:rsidRPr="001E2780">
              <w:rPr>
                <w:rFonts w:ascii="Calibri" w:eastAsia="Times New Roman" w:hAnsi="Calibri" w:cs="Arial"/>
                <w:color w:val="222222"/>
                <w:lang w:val="de-DE" w:eastAsia="de-AT"/>
              </w:rPr>
              <w:t xml:space="preserve">im Ausland ausgefüllt. Mit diesen Informationen erhalten die </w:t>
            </w:r>
            <w:r>
              <w:rPr>
                <w:rFonts w:ascii="Calibri" w:eastAsia="Times New Roman" w:hAnsi="Calibri" w:cs="Arial"/>
                <w:color w:val="222222"/>
                <w:lang w:val="de-DE" w:eastAsia="de-AT"/>
              </w:rPr>
              <w:t>Gegenparteien</w:t>
            </w:r>
            <w:r w:rsidRPr="001E2780">
              <w:rPr>
                <w:rFonts w:ascii="Calibri" w:eastAsia="Times New Roman" w:hAnsi="Calibri" w:cs="Arial"/>
                <w:color w:val="222222"/>
                <w:lang w:val="de-DE" w:eastAsia="de-AT"/>
              </w:rPr>
              <w:t xml:space="preserve"> die Möglichkeit, die Versicherungszeiten nach ihren Rechtsvorschriften zu klären.</w:t>
            </w:r>
          </w:p>
          <w:p w:rsidR="0083093D" w:rsidRDefault="0083093D" w:rsidP="00F0070E">
            <w:pPr>
              <w:jc w:val="both"/>
              <w:rPr>
                <w:rFonts w:ascii="Calibri" w:eastAsia="Times New Roman" w:hAnsi="Calibri" w:cs="Arial"/>
                <w:color w:val="222222"/>
                <w:lang w:val="de-DE" w:eastAsia="de-AT"/>
              </w:rPr>
            </w:pPr>
            <w:r w:rsidRPr="001E2780">
              <w:rPr>
                <w:rFonts w:ascii="Calibri" w:eastAsia="Times New Roman" w:hAnsi="Calibri" w:cs="Arial"/>
                <w:color w:val="222222"/>
                <w:lang w:val="de-DE" w:eastAsia="de-AT"/>
              </w:rPr>
              <w:t xml:space="preserve">Mit anderen Worten: SED P4000 soll den </w:t>
            </w:r>
            <w:r>
              <w:rPr>
                <w:rFonts w:ascii="Calibri" w:eastAsia="Times New Roman" w:hAnsi="Calibri" w:cs="Arial"/>
                <w:color w:val="222222"/>
                <w:lang w:val="de-DE" w:eastAsia="de-AT"/>
              </w:rPr>
              <w:t>Trägern</w:t>
            </w:r>
            <w:r w:rsidRPr="001E2780">
              <w:rPr>
                <w:rFonts w:ascii="Calibri" w:eastAsia="Times New Roman" w:hAnsi="Calibri" w:cs="Arial"/>
                <w:color w:val="222222"/>
                <w:lang w:val="de-DE" w:eastAsia="de-AT"/>
              </w:rPr>
              <w:t xml:space="preserve"> die Grundlage bieten, die </w:t>
            </w:r>
            <w:r>
              <w:rPr>
                <w:rFonts w:ascii="Calibri" w:eastAsia="Times New Roman" w:hAnsi="Calibri" w:cs="Arial"/>
                <w:color w:val="222222"/>
                <w:lang w:val="de-DE" w:eastAsia="de-AT"/>
              </w:rPr>
              <w:t>Zeiten</w:t>
            </w:r>
            <w:r w:rsidRPr="001E2780">
              <w:rPr>
                <w:rFonts w:ascii="Calibri" w:eastAsia="Times New Roman" w:hAnsi="Calibri" w:cs="Arial"/>
                <w:color w:val="222222"/>
                <w:lang w:val="de-DE" w:eastAsia="de-AT"/>
              </w:rPr>
              <w:t xml:space="preserve"> nach ihren nationalen </w:t>
            </w:r>
            <w:r w:rsidR="00F0070E">
              <w:rPr>
                <w:rFonts w:ascii="Calibri" w:eastAsia="Times New Roman" w:hAnsi="Calibri" w:cs="Arial"/>
                <w:color w:val="222222"/>
                <w:lang w:val="de-DE" w:eastAsia="de-AT"/>
              </w:rPr>
              <w:t>Rechtsvorschriften</w:t>
            </w:r>
            <w:r w:rsidRPr="001E2780">
              <w:rPr>
                <w:rFonts w:ascii="Calibri" w:eastAsia="Times New Roman" w:hAnsi="Calibri" w:cs="Arial"/>
                <w:color w:val="222222"/>
                <w:lang w:val="de-DE" w:eastAsia="de-AT"/>
              </w:rPr>
              <w:t xml:space="preserve"> zu klären und </w:t>
            </w:r>
            <w:r w:rsidR="00F0070E">
              <w:rPr>
                <w:rFonts w:ascii="Calibri" w:eastAsia="Times New Roman" w:hAnsi="Calibri" w:cs="Arial"/>
                <w:color w:val="222222"/>
                <w:lang w:val="de-DE" w:eastAsia="de-AT"/>
              </w:rPr>
              <w:t>mit</w:t>
            </w:r>
            <w:r w:rsidRPr="001E2780">
              <w:rPr>
                <w:rFonts w:ascii="Calibri" w:eastAsia="Times New Roman" w:hAnsi="Calibri" w:cs="Arial"/>
                <w:color w:val="222222"/>
                <w:lang w:val="de-DE" w:eastAsia="de-AT"/>
              </w:rPr>
              <w:t xml:space="preserve"> SED P5000 zu </w:t>
            </w:r>
            <w:r>
              <w:rPr>
                <w:rFonts w:ascii="Calibri" w:eastAsia="Times New Roman" w:hAnsi="Calibri" w:cs="Arial"/>
                <w:color w:val="222222"/>
                <w:lang w:val="de-DE" w:eastAsia="de-AT"/>
              </w:rPr>
              <w:t>bestätigen</w:t>
            </w:r>
            <w:r w:rsidRPr="001E2780">
              <w:rPr>
                <w:rFonts w:ascii="Calibri" w:eastAsia="Times New Roman" w:hAnsi="Calibri" w:cs="Arial"/>
                <w:color w:val="222222"/>
                <w:lang w:val="de-DE" w:eastAsia="de-AT"/>
              </w:rPr>
              <w:t>. D</w:t>
            </w:r>
            <w:r>
              <w:rPr>
                <w:rFonts w:ascii="Calibri" w:eastAsia="Times New Roman" w:hAnsi="Calibri" w:cs="Arial"/>
                <w:color w:val="222222"/>
                <w:lang w:val="de-DE" w:eastAsia="de-AT"/>
              </w:rPr>
              <w:t>as</w:t>
            </w:r>
            <w:r w:rsidRPr="001E2780">
              <w:rPr>
                <w:rFonts w:ascii="Calibri" w:eastAsia="Times New Roman" w:hAnsi="Calibri" w:cs="Arial"/>
                <w:color w:val="222222"/>
                <w:lang w:val="de-DE" w:eastAsia="de-AT"/>
              </w:rPr>
              <w:t xml:space="preserve"> SED sollte die gesamte </w:t>
            </w:r>
            <w:r w:rsidR="00AA5F94">
              <w:rPr>
                <w:rFonts w:ascii="Calibri" w:eastAsia="Times New Roman" w:hAnsi="Calibri" w:cs="Arial"/>
                <w:color w:val="222222"/>
                <w:lang w:val="de-DE" w:eastAsia="de-AT"/>
              </w:rPr>
              <w:t>Versicherungshistorie mit</w:t>
            </w:r>
            <w:r w:rsidRPr="001E2780">
              <w:rPr>
                <w:rFonts w:ascii="Calibri" w:eastAsia="Times New Roman" w:hAnsi="Calibri" w:cs="Arial"/>
                <w:color w:val="222222"/>
                <w:lang w:val="de-DE" w:eastAsia="de-AT"/>
              </w:rPr>
              <w:t xml:space="preserve"> den entsprechenden Zeiträu</w:t>
            </w:r>
            <w:r w:rsidR="00AA5F94">
              <w:rPr>
                <w:rFonts w:ascii="Calibri" w:eastAsia="Times New Roman" w:hAnsi="Calibri" w:cs="Arial"/>
                <w:color w:val="222222"/>
                <w:lang w:val="de-DE" w:eastAsia="de-AT"/>
              </w:rPr>
              <w:t>men aller Länder enthalten,</w:t>
            </w:r>
            <w:r w:rsidRPr="001E2780">
              <w:rPr>
                <w:rFonts w:ascii="Calibri" w:eastAsia="Times New Roman" w:hAnsi="Calibri" w:cs="Arial"/>
                <w:color w:val="222222"/>
                <w:lang w:val="de-DE" w:eastAsia="de-AT"/>
              </w:rPr>
              <w:t xml:space="preserve"> in denen</w:t>
            </w:r>
            <w:r>
              <w:rPr>
                <w:rFonts w:ascii="Calibri" w:eastAsia="Times New Roman" w:hAnsi="Calibri" w:cs="Arial"/>
                <w:color w:val="222222"/>
                <w:lang w:val="de-DE" w:eastAsia="de-AT"/>
              </w:rPr>
              <w:t xml:space="preserve"> die versicherte Person gearbeitet/gewohnt hat</w:t>
            </w:r>
            <w:r w:rsidR="00AA5F94">
              <w:rPr>
                <w:rFonts w:ascii="Calibri" w:eastAsia="Times New Roman" w:hAnsi="Calibri" w:cs="Arial"/>
                <w:color w:val="222222"/>
                <w:lang w:val="de-DE" w:eastAsia="de-AT"/>
              </w:rPr>
              <w:t>.</w:t>
            </w:r>
            <w:r>
              <w:rPr>
                <w:rFonts w:ascii="Calibri" w:eastAsia="Times New Roman" w:hAnsi="Calibri" w:cs="Arial"/>
                <w:color w:val="222222"/>
                <w:lang w:val="de-DE" w:eastAsia="de-AT"/>
              </w:rPr>
              <w:t xml:space="preserve"> </w:t>
            </w:r>
            <w:r w:rsidR="00AA5F94">
              <w:rPr>
                <w:rFonts w:ascii="Calibri" w:eastAsia="Times New Roman" w:hAnsi="Calibri" w:cs="Arial"/>
                <w:color w:val="222222"/>
                <w:lang w:val="de-DE" w:eastAsia="de-AT"/>
              </w:rPr>
              <w:t xml:space="preserve">(Davon ausgenommen sind die Beschäftigungen/Wohnzeiten des sendenden Mitgliedstaates). </w:t>
            </w:r>
          </w:p>
          <w:p w:rsidR="0027607A" w:rsidRDefault="0027607A" w:rsidP="00AA5F94">
            <w:pPr>
              <w:rPr>
                <w:rFonts w:ascii="Calibri" w:eastAsia="Times New Roman" w:hAnsi="Calibri" w:cs="Arial"/>
                <w:color w:val="222222"/>
                <w:lang w:val="de-DE" w:eastAsia="de-AT"/>
              </w:rPr>
            </w:pPr>
          </w:p>
          <w:p w:rsidR="0027607A" w:rsidRPr="0083093D" w:rsidRDefault="0027607A" w:rsidP="0027607A">
            <w:pPr>
              <w:rPr>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sidR="00CB5437">
              <w:rPr>
                <w:rStyle w:val="Hyperlink"/>
                <w:lang w:val="de-AT"/>
              </w:rPr>
              <w:t>e</w:t>
            </w:r>
            <w:r w:rsidRPr="0027607A">
              <w:rPr>
                <w:rStyle w:val="Hyperlink"/>
                <w:lang w:val="de-AT"/>
              </w:rPr>
              <w:t xml:space="preserve"> Optionen zu se</w:t>
            </w:r>
            <w:r>
              <w:rPr>
                <w:rStyle w:val="Hyperlink"/>
                <w:lang w:val="de-AT"/>
              </w:rPr>
              <w:t>hen</w:t>
            </w:r>
            <w:r w:rsidRPr="00D56D3B">
              <w:rPr>
                <w:rStyle w:val="Hyperlink"/>
                <w:rFonts w:ascii="Calibri" w:eastAsia="Calibri" w:hAnsi="Calibri" w:cs="Calibri"/>
                <w:lang w:val="de-AT"/>
              </w:rPr>
              <w:t xml:space="preserve"> </w:t>
            </w:r>
            <w:r w:rsidRPr="00D56D3B">
              <w:rPr>
                <w:rStyle w:val="Hyperlink"/>
                <w:color w:val="auto"/>
                <w:u w:val="none"/>
                <w:lang w:val="de-AT"/>
              </w:rPr>
              <w:t>(Schritt CO.4)</w:t>
            </w:r>
          </w:p>
        </w:tc>
      </w:tr>
      <w:tr w:rsidR="00485B65" w:rsidRPr="0032770B" w:rsidTr="00485B65">
        <w:tc>
          <w:tcPr>
            <w:tcW w:w="10065" w:type="dxa"/>
          </w:tcPr>
          <w:p w:rsidR="00485B65" w:rsidRPr="00AA5F94" w:rsidRDefault="00AA5F94" w:rsidP="00EB7883">
            <w:pPr>
              <w:rPr>
                <w:lang w:val="de-AT"/>
              </w:rPr>
            </w:pPr>
            <w:r w:rsidRPr="00FD223C">
              <w:rPr>
                <w:lang w:val="de-AT"/>
              </w:rPr>
              <w:t>Folgende Subprozess-Schritte stehen dem Fallinhaber in dieser Phase zur Verfügung</w:t>
            </w:r>
            <w:r w:rsidR="00485B65" w:rsidRPr="00AA5F94">
              <w:rPr>
                <w:lang w:val="de-AT"/>
              </w:rPr>
              <w:t>:</w:t>
            </w:r>
          </w:p>
          <w:p w:rsidR="00CA617A" w:rsidRPr="00AA5F94" w:rsidRDefault="00A64616" w:rsidP="00EB7883">
            <w:pPr>
              <w:rPr>
                <w:rFonts w:ascii="Calibri" w:hAnsi="Calibri" w:cs="Calibri"/>
                <w:lang w:val="de-AT"/>
              </w:rPr>
            </w:pPr>
            <w:hyperlink r:id="rId38" w:history="1">
              <w:r w:rsidR="00AA5F94" w:rsidRPr="00AA5F94">
                <w:rPr>
                  <w:rStyle w:val="Hyperlink"/>
                  <w:rFonts w:ascii="Calibri" w:hAnsi="Calibri" w:cs="Calibri"/>
                  <w:lang w:val="de-AT"/>
                </w:rPr>
                <w:t>Ich verlange die Erstattung für verwaltungsmäßige Kontrolle oder medizinische Informationen</w:t>
              </w:r>
              <w:r w:rsidR="00CA617A" w:rsidRPr="00AA5F94">
                <w:rPr>
                  <w:rStyle w:val="Hyperlink"/>
                  <w:rFonts w:ascii="Calibri" w:hAnsi="Calibri" w:cs="Calibri"/>
                  <w:lang w:val="de-AT"/>
                </w:rPr>
                <w:t xml:space="preserve"> (H_BUC_04)</w:t>
              </w:r>
            </w:hyperlink>
          </w:p>
          <w:p w:rsidR="00CA617A" w:rsidRPr="00AA5F94" w:rsidRDefault="00A64616" w:rsidP="00EB7883">
            <w:pPr>
              <w:rPr>
                <w:lang w:val="de-AT"/>
              </w:rPr>
            </w:pPr>
            <w:hyperlink r:id="rId39" w:history="1">
              <w:r w:rsidR="00AA5F94" w:rsidRPr="00AA5F94">
                <w:rPr>
                  <w:rStyle w:val="Hyperlink"/>
                  <w:lang w:val="de-AT"/>
                </w:rPr>
                <w:t xml:space="preserve">Ich möchte den Tod einer Person in einem laufenden Fall melden </w:t>
              </w:r>
              <w:r w:rsidR="00CA617A" w:rsidRPr="00AA5F94">
                <w:rPr>
                  <w:rStyle w:val="Hyperlink"/>
                  <w:lang w:val="de-AT"/>
                </w:rPr>
                <w:t>(H_BUC_07)</w:t>
              </w:r>
            </w:hyperlink>
          </w:p>
          <w:p w:rsidR="00AA5F94" w:rsidRPr="00D56D3B" w:rsidRDefault="00A64616" w:rsidP="00AA5F94">
            <w:pPr>
              <w:rPr>
                <w:lang w:val="de-AT"/>
              </w:rPr>
            </w:pPr>
            <w:hyperlink r:id="rId40" w:history="1">
              <w:r w:rsidR="00AA5F94" w:rsidRPr="00D56D3B">
                <w:rPr>
                  <w:rStyle w:val="Hyperlink"/>
                  <w:lang w:val="de-AT"/>
                </w:rPr>
                <w:t>Ich möchte medizinische Informationen anfordern (H_BUC_08)</w:t>
              </w:r>
            </w:hyperlink>
          </w:p>
          <w:p w:rsidR="00AA5F94" w:rsidRPr="00D56D3B" w:rsidRDefault="00A64616" w:rsidP="00AA5F94">
            <w:pPr>
              <w:rPr>
                <w:lang w:val="de-AT"/>
              </w:rPr>
            </w:pPr>
            <w:hyperlink r:id="rId41" w:history="1">
              <w:r w:rsidR="00AA5F94" w:rsidRPr="00D56D3B">
                <w:rPr>
                  <w:rStyle w:val="Hyperlink"/>
                  <w:lang w:val="de-AT"/>
                </w:rPr>
                <w:t>Ich möchte einen Teilnehmer zu dem Fall hinzufügen (AD_BUC_03)</w:t>
              </w:r>
            </w:hyperlink>
          </w:p>
          <w:p w:rsidR="00AA5F94" w:rsidRPr="00D56D3B" w:rsidRDefault="00A64616" w:rsidP="00AA5F94">
            <w:pPr>
              <w:rPr>
                <w:lang w:val="de-AT"/>
              </w:rPr>
            </w:pPr>
            <w:hyperlink r:id="rId42" w:history="1">
              <w:r w:rsidR="00AA5F94" w:rsidRPr="00D56D3B">
                <w:rPr>
                  <w:rStyle w:val="Hyperlink"/>
                  <w:lang w:val="de-AT"/>
                </w:rPr>
                <w:t xml:space="preserve">Ich möchte einen Teilnehmer aus einem </w:t>
              </w:r>
              <w:r w:rsidR="000C3931">
                <w:rPr>
                  <w:rStyle w:val="Hyperlink"/>
                  <w:lang w:val="de-AT"/>
                </w:rPr>
                <w:t>multilateralen</w:t>
              </w:r>
              <w:r w:rsidR="00AA5F94" w:rsidRPr="00D56D3B">
                <w:rPr>
                  <w:rStyle w:val="Hyperlink"/>
                  <w:lang w:val="de-AT"/>
                </w:rPr>
                <w:t xml:space="preserve"> Fall entfernen (AD_BUC_04)</w:t>
              </w:r>
            </w:hyperlink>
          </w:p>
          <w:p w:rsidR="00AA5F94" w:rsidRPr="00D56D3B" w:rsidRDefault="00A64616" w:rsidP="00AA5F94">
            <w:pPr>
              <w:rPr>
                <w:lang w:val="de-AT"/>
              </w:rPr>
            </w:pPr>
            <w:hyperlink r:id="rId43" w:history="1">
              <w:r w:rsidR="00AA5F94" w:rsidRPr="00D56D3B">
                <w:rPr>
                  <w:rStyle w:val="Hyperlink"/>
                  <w:lang w:val="de-AT"/>
                </w:rPr>
                <w:t>Ich möchte den Fall an einen anderen zuständigen Träger weiterleiten (AD_BUC_05)</w:t>
              </w:r>
            </w:hyperlink>
          </w:p>
          <w:p w:rsidR="00AA5F94" w:rsidRPr="00D56D3B" w:rsidRDefault="00A64616" w:rsidP="00AA5F94">
            <w:pPr>
              <w:rPr>
                <w:rFonts w:ascii="Calibri" w:hAnsi="Calibri"/>
                <w:lang w:val="de-AT"/>
              </w:rPr>
            </w:pPr>
            <w:hyperlink r:id="rId44" w:history="1">
              <w:r w:rsidR="00AA5F94" w:rsidRPr="00D56D3B">
                <w:rPr>
                  <w:rStyle w:val="Hyperlink"/>
                  <w:rFonts w:ascii="Calibri" w:hAnsi="Calibri"/>
                  <w:lang w:val="de-AT"/>
                </w:rPr>
                <w:t>Ich möchte ein gesendetes SED für ungültig erklären (AD_BUC_06)</w:t>
              </w:r>
            </w:hyperlink>
          </w:p>
          <w:p w:rsidR="00AA5F94" w:rsidRPr="001E2780" w:rsidRDefault="00A64616" w:rsidP="00AA5F94">
            <w:pPr>
              <w:rPr>
                <w:lang w:val="de-AT"/>
              </w:rPr>
            </w:pPr>
            <w:hyperlink r:id="rId45" w:history="1">
              <w:r w:rsidR="00AA5F94" w:rsidRPr="001E2780">
                <w:rPr>
                  <w:rStyle w:val="Hyperlink"/>
                  <w:lang w:val="de-AT"/>
                </w:rPr>
                <w:t>Ich möchte eine Erinnerung senden (AD_BUC_07)</w:t>
              </w:r>
            </w:hyperlink>
          </w:p>
          <w:p w:rsidR="009850A2" w:rsidRPr="004A1587" w:rsidRDefault="00A64616" w:rsidP="0027607A">
            <w:pPr>
              <w:rPr>
                <w:rFonts w:ascii="Calibri" w:eastAsia="Times New Roman" w:hAnsi="Calibri" w:cs="Calibri"/>
                <w:color w:val="0000FF" w:themeColor="hyperlink"/>
                <w:u w:val="single"/>
                <w:lang w:val="de-AT" w:eastAsia="en-GB"/>
              </w:rPr>
            </w:pPr>
            <w:hyperlink r:id="rId46" w:history="1">
              <w:r w:rsidR="00AA5F94"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FF2FC0" w:rsidRPr="004A1587" w:rsidRDefault="00FF2FC0" w:rsidP="00EB7883">
      <w:pPr>
        <w:spacing w:after="0" w:line="240" w:lineRule="auto"/>
        <w:jc w:val="both"/>
        <w:rPr>
          <w:lang w:val="de-AT"/>
        </w:rPr>
      </w:pPr>
      <w:bookmarkStart w:id="22" w:name="_CO.9_What_should"/>
      <w:bookmarkEnd w:id="22"/>
    </w:p>
    <w:tbl>
      <w:tblPr>
        <w:tblStyle w:val="Tabellenraster"/>
        <w:tblW w:w="10065" w:type="dxa"/>
        <w:tblInd w:w="-318" w:type="dxa"/>
        <w:tblLook w:val="04A0" w:firstRow="1" w:lastRow="0" w:firstColumn="1" w:lastColumn="0" w:noHBand="0" w:noVBand="1"/>
      </w:tblPr>
      <w:tblGrid>
        <w:gridCol w:w="10065"/>
      </w:tblGrid>
      <w:tr w:rsidR="00485B65" w:rsidRPr="0032770B" w:rsidTr="00485B65">
        <w:tc>
          <w:tcPr>
            <w:tcW w:w="10065" w:type="dxa"/>
            <w:shd w:val="clear" w:color="auto" w:fill="BFBFBF" w:themeFill="background1" w:themeFillShade="BF"/>
          </w:tcPr>
          <w:p w:rsidR="00485B65" w:rsidRPr="0027607A" w:rsidRDefault="000E56EB" w:rsidP="00B93359">
            <w:pPr>
              <w:pStyle w:val="berschrift2"/>
              <w:outlineLvl w:val="1"/>
              <w:rPr>
                <w:lang w:val="de-AT"/>
              </w:rPr>
            </w:pPr>
            <w:bookmarkStart w:id="23" w:name="_CO.10_How_do"/>
            <w:bookmarkStart w:id="24" w:name="CO10"/>
            <w:bookmarkStart w:id="25" w:name="_Toc501549872"/>
            <w:bookmarkEnd w:id="23"/>
            <w:r w:rsidRPr="0027607A">
              <w:rPr>
                <w:lang w:val="de-AT"/>
              </w:rPr>
              <w:t>CO.</w:t>
            </w:r>
            <w:r w:rsidR="00B93359" w:rsidRPr="0027607A">
              <w:rPr>
                <w:lang w:val="de-AT"/>
              </w:rPr>
              <w:t>7</w:t>
            </w:r>
            <w:r w:rsidR="00485B65" w:rsidRPr="0027607A">
              <w:rPr>
                <w:lang w:val="de-AT"/>
              </w:rPr>
              <w:t xml:space="preserve"> </w:t>
            </w:r>
            <w:bookmarkEnd w:id="24"/>
            <w:r w:rsidR="0027607A" w:rsidRPr="0027607A">
              <w:rPr>
                <w:lang w:val="de-AT"/>
              </w:rPr>
              <w:t>Wie sende ich “Versicherungs-/Wohnzeiten”</w:t>
            </w:r>
            <w:r w:rsidR="00883A11" w:rsidRPr="0027607A">
              <w:rPr>
                <w:lang w:val="de-AT"/>
              </w:rPr>
              <w:t xml:space="preserve">– SED </w:t>
            </w:r>
            <w:r w:rsidR="00485B65" w:rsidRPr="0027607A">
              <w:rPr>
                <w:lang w:val="de-AT"/>
              </w:rPr>
              <w:t>P5000?</w:t>
            </w:r>
            <w:bookmarkEnd w:id="25"/>
          </w:p>
        </w:tc>
      </w:tr>
      <w:tr w:rsidR="00485B65" w:rsidRPr="0032770B" w:rsidTr="00485B65">
        <w:tc>
          <w:tcPr>
            <w:tcW w:w="10065" w:type="dxa"/>
          </w:tcPr>
          <w:p w:rsidR="006E6F69" w:rsidRDefault="0027607A" w:rsidP="006E6F69">
            <w:pPr>
              <w:spacing w:before="120" w:after="120"/>
              <w:jc w:val="both"/>
              <w:rPr>
                <w:rFonts w:ascii="Calibri" w:hAnsi="Calibri" w:cs="Arial"/>
                <w:color w:val="222222"/>
                <w:lang w:val="de-DE"/>
              </w:rPr>
            </w:pPr>
            <w:r w:rsidRPr="0027607A">
              <w:rPr>
                <w:rFonts w:ascii="Calibri" w:hAnsi="Calibri" w:cs="Arial"/>
                <w:color w:val="222222"/>
                <w:lang w:val="de-DE"/>
              </w:rPr>
              <w:t xml:space="preserve">Füllen Sie das </w:t>
            </w:r>
            <w:r w:rsidRPr="0027607A">
              <w:rPr>
                <w:rStyle w:val="Hyperlink"/>
                <w:rFonts w:ascii="Calibri" w:eastAsia="Times New Roman" w:hAnsi="Calibri" w:cs="Calibri"/>
                <w:lang w:val="de-AT" w:eastAsia="en-GB"/>
              </w:rPr>
              <w:t>SED P5000</w:t>
            </w:r>
            <w:r w:rsidRPr="0027607A">
              <w:rPr>
                <w:rFonts w:ascii="Calibri" w:hAnsi="Calibri" w:cs="Arial"/>
                <w:color w:val="222222"/>
                <w:lang w:val="de-DE"/>
              </w:rPr>
              <w:t xml:space="preserve"> "</w:t>
            </w:r>
            <w:r w:rsidRPr="0027607A">
              <w:rPr>
                <w:rFonts w:ascii="Calibri" w:hAnsi="Calibri"/>
                <w:lang w:val="de-AT"/>
              </w:rPr>
              <w:t>Versicherungs-/Wohnzeiten</w:t>
            </w:r>
            <w:r>
              <w:rPr>
                <w:rFonts w:ascii="Calibri" w:hAnsi="Calibri"/>
                <w:lang w:val="de-AT"/>
              </w:rPr>
              <w:t>“</w:t>
            </w:r>
            <w:r w:rsidRPr="0027607A">
              <w:rPr>
                <w:rFonts w:ascii="Calibri" w:hAnsi="Calibri" w:cs="Arial"/>
                <w:color w:val="222222"/>
                <w:lang w:val="de-DE"/>
              </w:rPr>
              <w:t xml:space="preserve"> aus, indem Sie alle erforderlichen Informationen eingeben. Anschließend senden Sie d</w:t>
            </w:r>
            <w:r>
              <w:rPr>
                <w:rFonts w:ascii="Calibri" w:hAnsi="Calibri" w:cs="Arial"/>
                <w:color w:val="222222"/>
                <w:lang w:val="de-DE"/>
              </w:rPr>
              <w:t>as</w:t>
            </w:r>
            <w:r w:rsidRPr="0027607A">
              <w:rPr>
                <w:rFonts w:ascii="Calibri" w:hAnsi="Calibri" w:cs="Arial"/>
                <w:color w:val="222222"/>
                <w:lang w:val="de-DE"/>
              </w:rPr>
              <w:t xml:space="preserve"> SED P5000 an alle </w:t>
            </w:r>
            <w:r>
              <w:rPr>
                <w:rFonts w:ascii="Calibri" w:hAnsi="Calibri" w:cs="Arial"/>
                <w:color w:val="222222"/>
                <w:lang w:val="de-DE"/>
              </w:rPr>
              <w:t>Gegenparteien</w:t>
            </w:r>
            <w:r w:rsidRPr="0027607A">
              <w:rPr>
                <w:rFonts w:ascii="Calibri" w:hAnsi="Calibri" w:cs="Arial"/>
                <w:color w:val="222222"/>
                <w:lang w:val="de-DE"/>
              </w:rPr>
              <w:t>.</w:t>
            </w:r>
          </w:p>
          <w:p w:rsidR="0027607A" w:rsidRPr="0027607A" w:rsidRDefault="0027607A" w:rsidP="006E6F69">
            <w:pPr>
              <w:spacing w:before="120" w:after="120"/>
              <w:jc w:val="both"/>
              <w:rPr>
                <w:rFonts w:ascii="Calibri" w:hAnsi="Calibri" w:cs="Arial"/>
                <w:color w:val="222222"/>
                <w:lang w:val="de-DE"/>
              </w:rPr>
            </w:pPr>
            <w:r w:rsidRPr="0027607A">
              <w:rPr>
                <w:rFonts w:ascii="Calibri" w:hAnsi="Calibri" w:cs="Arial"/>
                <w:color w:val="222222"/>
                <w:lang w:val="de-DE"/>
              </w:rPr>
              <w:t>D</w:t>
            </w:r>
            <w:r>
              <w:rPr>
                <w:rFonts w:ascii="Calibri" w:hAnsi="Calibri" w:cs="Arial"/>
                <w:color w:val="222222"/>
                <w:lang w:val="de-DE"/>
              </w:rPr>
              <w:t>as</w:t>
            </w:r>
            <w:r w:rsidRPr="0027607A">
              <w:rPr>
                <w:rFonts w:ascii="Calibri" w:hAnsi="Calibri" w:cs="Arial"/>
                <w:color w:val="222222"/>
                <w:lang w:val="de-DE"/>
              </w:rPr>
              <w:t xml:space="preserve"> </w:t>
            </w:r>
            <w:r w:rsidRPr="0027607A">
              <w:rPr>
                <w:rStyle w:val="Hyperlink"/>
                <w:rFonts w:eastAsia="Times New Roman" w:cs="Calibri"/>
                <w:lang w:val="de-AT" w:eastAsia="en-GB"/>
              </w:rPr>
              <w:t>SED P5000</w:t>
            </w:r>
            <w:r w:rsidRPr="0027607A">
              <w:rPr>
                <w:rFonts w:ascii="Calibri" w:hAnsi="Calibri" w:cs="Arial"/>
                <w:color w:val="222222"/>
                <w:lang w:val="de-DE"/>
              </w:rPr>
              <w:t xml:space="preserve"> bietet immer eine detaillierte </w:t>
            </w:r>
            <w:r>
              <w:rPr>
                <w:rFonts w:ascii="Calibri" w:hAnsi="Calibri" w:cs="Arial"/>
                <w:color w:val="222222"/>
                <w:lang w:val="de-DE"/>
              </w:rPr>
              <w:t>Übersicht</w:t>
            </w:r>
            <w:r w:rsidRPr="0027607A">
              <w:rPr>
                <w:rFonts w:ascii="Calibri" w:hAnsi="Calibri" w:cs="Arial"/>
                <w:color w:val="222222"/>
                <w:lang w:val="de-DE"/>
              </w:rPr>
              <w:t xml:space="preserve"> der Versicherungs- / Wohnzeiten </w:t>
            </w:r>
            <w:r w:rsidR="00BA6053">
              <w:rPr>
                <w:rFonts w:ascii="Calibri" w:hAnsi="Calibri" w:cs="Arial"/>
                <w:color w:val="222222"/>
                <w:lang w:val="de-DE"/>
              </w:rPr>
              <w:t>der</w:t>
            </w:r>
            <w:r w:rsidRPr="0027607A">
              <w:rPr>
                <w:rFonts w:ascii="Calibri" w:hAnsi="Calibri" w:cs="Arial"/>
                <w:color w:val="222222"/>
                <w:lang w:val="de-DE"/>
              </w:rPr>
              <w:t xml:space="preserve"> versicherte</w:t>
            </w:r>
            <w:r w:rsidR="00BA6053">
              <w:rPr>
                <w:rFonts w:ascii="Calibri" w:hAnsi="Calibri" w:cs="Arial"/>
                <w:color w:val="222222"/>
                <w:lang w:val="de-DE"/>
              </w:rPr>
              <w:t>n</w:t>
            </w:r>
            <w:r w:rsidRPr="0027607A">
              <w:rPr>
                <w:rFonts w:ascii="Calibri" w:hAnsi="Calibri" w:cs="Arial"/>
                <w:color w:val="222222"/>
                <w:lang w:val="de-DE"/>
              </w:rPr>
              <w:t xml:space="preserve"> Person, wie sie im </w:t>
            </w:r>
            <w:r>
              <w:rPr>
                <w:rFonts w:ascii="Calibri" w:hAnsi="Calibri" w:cs="Arial"/>
                <w:color w:val="222222"/>
                <w:lang w:val="de-DE"/>
              </w:rPr>
              <w:t>sendenden Mitgliedstaat</w:t>
            </w:r>
            <w:r w:rsidRPr="0027607A">
              <w:rPr>
                <w:rFonts w:ascii="Calibri" w:hAnsi="Calibri" w:cs="Arial"/>
                <w:color w:val="222222"/>
                <w:lang w:val="de-DE"/>
              </w:rPr>
              <w:t xml:space="preserve"> anerkannt </w:t>
            </w:r>
            <w:r>
              <w:rPr>
                <w:rFonts w:ascii="Calibri" w:hAnsi="Calibri" w:cs="Arial"/>
                <w:color w:val="222222"/>
                <w:lang w:val="de-DE"/>
              </w:rPr>
              <w:t>wurden</w:t>
            </w:r>
            <w:r w:rsidRPr="0027607A">
              <w:rPr>
                <w:rFonts w:ascii="Calibri" w:hAnsi="Calibri" w:cs="Arial"/>
                <w:color w:val="222222"/>
                <w:lang w:val="de-DE"/>
              </w:rPr>
              <w:t>. Wenn in einem Mitgliedstaat mehrere unabhängige Systeme existieren, können die be</w:t>
            </w:r>
            <w:r w:rsidR="006F0BAC">
              <w:rPr>
                <w:rFonts w:ascii="Calibri" w:hAnsi="Calibri" w:cs="Arial"/>
                <w:color w:val="222222"/>
                <w:lang w:val="de-DE"/>
              </w:rPr>
              <w:t>teiligten</w:t>
            </w:r>
            <w:r w:rsidRPr="0027607A">
              <w:rPr>
                <w:rFonts w:ascii="Calibri" w:hAnsi="Calibri" w:cs="Arial"/>
                <w:color w:val="222222"/>
                <w:lang w:val="de-DE"/>
              </w:rPr>
              <w:t xml:space="preserve"> </w:t>
            </w:r>
            <w:r>
              <w:rPr>
                <w:rFonts w:ascii="Calibri" w:hAnsi="Calibri" w:cs="Arial"/>
                <w:color w:val="222222"/>
                <w:lang w:val="de-DE"/>
              </w:rPr>
              <w:t>Träger</w:t>
            </w:r>
            <w:r w:rsidRPr="0027607A">
              <w:rPr>
                <w:rFonts w:ascii="Calibri" w:hAnsi="Calibri" w:cs="Arial"/>
                <w:color w:val="222222"/>
                <w:lang w:val="de-DE"/>
              </w:rPr>
              <w:t xml:space="preserve"> ihre Zeiträume in einem separaten SED P5000 für jedes System oder in einem SED P5000 </w:t>
            </w:r>
            <w:r>
              <w:rPr>
                <w:rFonts w:ascii="Calibri" w:hAnsi="Calibri" w:cs="Arial"/>
                <w:color w:val="222222"/>
                <w:lang w:val="de-DE"/>
              </w:rPr>
              <w:t>bekannt geben.</w:t>
            </w:r>
          </w:p>
          <w:p w:rsidR="00485B65" w:rsidRPr="00CB2D2E" w:rsidRDefault="00CB2D2E" w:rsidP="00CB2D2E">
            <w:pPr>
              <w:spacing w:before="120" w:after="120"/>
              <w:rPr>
                <w:color w:val="0000FF" w:themeColor="hyperlink"/>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sidR="00CB5437">
              <w:rPr>
                <w:rStyle w:val="Hyperlink"/>
                <w:lang w:val="de-AT"/>
              </w:rPr>
              <w:t>e</w:t>
            </w:r>
            <w:r w:rsidRPr="0027607A">
              <w:rPr>
                <w:rStyle w:val="Hyperlink"/>
                <w:lang w:val="de-AT"/>
              </w:rPr>
              <w:t xml:space="preserve"> Optionen zu se</w:t>
            </w:r>
            <w:r>
              <w:rPr>
                <w:rStyle w:val="Hyperlink"/>
                <w:lang w:val="de-AT"/>
              </w:rPr>
              <w:t>hen</w:t>
            </w:r>
            <w:r w:rsidRPr="00D56D3B">
              <w:rPr>
                <w:rStyle w:val="Hyperlink"/>
                <w:rFonts w:ascii="Calibri" w:eastAsia="Calibri" w:hAnsi="Calibri" w:cs="Calibri"/>
                <w:lang w:val="de-AT"/>
              </w:rPr>
              <w:t xml:space="preserve"> </w:t>
            </w:r>
            <w:r w:rsidRPr="00D56D3B">
              <w:rPr>
                <w:rStyle w:val="Hyperlink"/>
                <w:color w:val="auto"/>
                <w:u w:val="none"/>
                <w:lang w:val="de-AT"/>
              </w:rPr>
              <w:t>(Schritt CO.4)</w:t>
            </w:r>
            <w:r>
              <w:rPr>
                <w:rStyle w:val="Hyperlink"/>
                <w:color w:val="auto"/>
                <w:u w:val="none"/>
                <w:lang w:val="de-AT"/>
              </w:rPr>
              <w:t>.</w:t>
            </w:r>
          </w:p>
        </w:tc>
      </w:tr>
      <w:tr w:rsidR="00485B65" w:rsidRPr="0032770B" w:rsidTr="00485B65">
        <w:tc>
          <w:tcPr>
            <w:tcW w:w="10065" w:type="dxa"/>
          </w:tcPr>
          <w:p w:rsidR="00485B65" w:rsidRPr="00CB2D2E" w:rsidRDefault="00CB2D2E" w:rsidP="00EB7883">
            <w:pPr>
              <w:rPr>
                <w:lang w:val="de-AT"/>
              </w:rPr>
            </w:pPr>
            <w:r w:rsidRPr="00FD223C">
              <w:rPr>
                <w:lang w:val="de-AT"/>
              </w:rPr>
              <w:t>Folgende Subprozess-Schritte stehen dem Fallinhaber in dieser Phase zur Verfügung</w:t>
            </w:r>
          </w:p>
          <w:p w:rsidR="00CB2D2E" w:rsidRPr="00D56D3B" w:rsidRDefault="00A64616" w:rsidP="00CB2D2E">
            <w:pPr>
              <w:rPr>
                <w:rFonts w:ascii="Calibri" w:hAnsi="Calibri" w:cs="Calibri"/>
                <w:lang w:val="de-AT"/>
              </w:rPr>
            </w:pPr>
            <w:hyperlink r:id="rId47" w:history="1">
              <w:r w:rsidR="00CB2D2E" w:rsidRPr="00D56D3B">
                <w:rPr>
                  <w:rStyle w:val="Hyperlink"/>
                  <w:rFonts w:ascii="Calibri" w:hAnsi="Calibri" w:cs="Calibri"/>
                  <w:lang w:val="de-AT"/>
                </w:rPr>
                <w:t>Ich verlange die Erstattung für verwaltungsmäßige Kontrolle oder medizinische Informationen (H_BUC_04)</w:t>
              </w:r>
            </w:hyperlink>
          </w:p>
          <w:p w:rsidR="00CB2D2E" w:rsidRPr="00D56D3B" w:rsidRDefault="00A64616" w:rsidP="00CB2D2E">
            <w:pPr>
              <w:rPr>
                <w:lang w:val="de-AT"/>
              </w:rPr>
            </w:pPr>
            <w:hyperlink r:id="rId48" w:history="1">
              <w:r w:rsidR="00CB2D2E" w:rsidRPr="00D56D3B">
                <w:rPr>
                  <w:rStyle w:val="Hyperlink"/>
                  <w:lang w:val="de-AT"/>
                </w:rPr>
                <w:t>Ich möchte den Tod einer Person in einem laufenden Fall melden (H_BUC_07)</w:t>
              </w:r>
            </w:hyperlink>
          </w:p>
          <w:p w:rsidR="00CB2D2E" w:rsidRPr="00D56D3B" w:rsidRDefault="00A64616" w:rsidP="00CB2D2E">
            <w:pPr>
              <w:rPr>
                <w:lang w:val="de-AT"/>
              </w:rPr>
            </w:pPr>
            <w:hyperlink r:id="rId49" w:history="1">
              <w:r w:rsidR="00CB2D2E" w:rsidRPr="00D56D3B">
                <w:rPr>
                  <w:rStyle w:val="Hyperlink"/>
                  <w:lang w:val="de-AT"/>
                </w:rPr>
                <w:t>Ich möchte medizinische Informationen anfordern (H_BUC_08)</w:t>
              </w:r>
            </w:hyperlink>
          </w:p>
          <w:p w:rsidR="00CB2D2E" w:rsidRPr="00D56D3B" w:rsidRDefault="00A64616" w:rsidP="00CB2D2E">
            <w:pPr>
              <w:rPr>
                <w:lang w:val="de-AT"/>
              </w:rPr>
            </w:pPr>
            <w:hyperlink r:id="rId50" w:history="1">
              <w:r w:rsidR="00CB2D2E" w:rsidRPr="00D56D3B">
                <w:rPr>
                  <w:rStyle w:val="Hyperlink"/>
                  <w:lang w:val="de-AT"/>
                </w:rPr>
                <w:t>Ich möchte einen Teilnehmer zu dem Fall hinzufügen (AD_BUC_03)</w:t>
              </w:r>
            </w:hyperlink>
          </w:p>
          <w:p w:rsidR="00CB2D2E" w:rsidRPr="00D56D3B" w:rsidRDefault="00A64616" w:rsidP="00CB2D2E">
            <w:pPr>
              <w:rPr>
                <w:lang w:val="de-AT"/>
              </w:rPr>
            </w:pPr>
            <w:hyperlink r:id="rId51" w:history="1">
              <w:r w:rsidR="00CB2D2E" w:rsidRPr="00D56D3B">
                <w:rPr>
                  <w:rStyle w:val="Hyperlink"/>
                  <w:lang w:val="de-AT"/>
                </w:rPr>
                <w:t xml:space="preserve">Ich möchte einen Teilnehmer aus einem </w:t>
              </w:r>
              <w:r w:rsidR="000C3931">
                <w:rPr>
                  <w:rStyle w:val="Hyperlink"/>
                  <w:lang w:val="de-AT"/>
                </w:rPr>
                <w:t>multilateralen</w:t>
              </w:r>
              <w:r w:rsidR="00CB2D2E" w:rsidRPr="00D56D3B">
                <w:rPr>
                  <w:rStyle w:val="Hyperlink"/>
                  <w:lang w:val="de-AT"/>
                </w:rPr>
                <w:t xml:space="preserve"> Fall entfernen (AD_BUC_04)</w:t>
              </w:r>
            </w:hyperlink>
          </w:p>
          <w:p w:rsidR="00CB2D2E" w:rsidRPr="00D56D3B" w:rsidRDefault="00A64616" w:rsidP="00CB2D2E">
            <w:pPr>
              <w:rPr>
                <w:lang w:val="de-AT"/>
              </w:rPr>
            </w:pPr>
            <w:hyperlink r:id="rId52" w:history="1">
              <w:r w:rsidR="00CB2D2E" w:rsidRPr="00D56D3B">
                <w:rPr>
                  <w:rStyle w:val="Hyperlink"/>
                  <w:lang w:val="de-AT"/>
                </w:rPr>
                <w:t>Ich möchte den Fall an einen anderen zuständigen Träger weiterleiten (AD_BUC_05)</w:t>
              </w:r>
            </w:hyperlink>
          </w:p>
          <w:p w:rsidR="00CB2D2E" w:rsidRPr="00D56D3B" w:rsidRDefault="00A64616" w:rsidP="00CB2D2E">
            <w:pPr>
              <w:rPr>
                <w:rFonts w:ascii="Calibri" w:hAnsi="Calibri"/>
                <w:lang w:val="de-AT"/>
              </w:rPr>
            </w:pPr>
            <w:hyperlink r:id="rId53" w:history="1">
              <w:r w:rsidR="00CB2D2E" w:rsidRPr="00D56D3B">
                <w:rPr>
                  <w:rStyle w:val="Hyperlink"/>
                  <w:rFonts w:ascii="Calibri" w:hAnsi="Calibri"/>
                  <w:lang w:val="de-AT"/>
                </w:rPr>
                <w:t>Ich möchte ein gesendetes SED für ungültig erklären (AD_BUC_06)</w:t>
              </w:r>
            </w:hyperlink>
          </w:p>
          <w:p w:rsidR="00CB2D2E" w:rsidRPr="001E2780" w:rsidRDefault="00A64616" w:rsidP="00CB2D2E">
            <w:pPr>
              <w:rPr>
                <w:lang w:val="de-AT"/>
              </w:rPr>
            </w:pPr>
            <w:hyperlink r:id="rId54" w:history="1">
              <w:r w:rsidR="00CB2D2E" w:rsidRPr="001E2780">
                <w:rPr>
                  <w:rStyle w:val="Hyperlink"/>
                  <w:lang w:val="de-AT"/>
                </w:rPr>
                <w:t>Ich möchte eine Erinnerung senden (AD_BUC_07)</w:t>
              </w:r>
            </w:hyperlink>
          </w:p>
          <w:p w:rsidR="009850A2" w:rsidRPr="00CB2D2E" w:rsidRDefault="00A64616" w:rsidP="00CB2D2E">
            <w:pPr>
              <w:spacing w:after="120"/>
              <w:rPr>
                <w:rFonts w:ascii="Calibri" w:eastAsia="Times New Roman" w:hAnsi="Calibri" w:cs="Calibri"/>
                <w:color w:val="0000FF" w:themeColor="hyperlink"/>
                <w:u w:val="single"/>
                <w:lang w:val="de-AT" w:eastAsia="en-GB"/>
              </w:rPr>
            </w:pPr>
            <w:hyperlink r:id="rId55" w:history="1">
              <w:r w:rsidR="00CB2D2E"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7668C3" w:rsidRPr="00CB2D2E" w:rsidRDefault="007668C3" w:rsidP="00EB7883">
      <w:pPr>
        <w:spacing w:after="0" w:line="240" w:lineRule="auto"/>
        <w:jc w:val="both"/>
        <w:rPr>
          <w:lang w:val="de-AT"/>
        </w:rPr>
      </w:pPr>
      <w:bookmarkStart w:id="26" w:name="_CO.11_What_should"/>
      <w:bookmarkEnd w:id="26"/>
    </w:p>
    <w:tbl>
      <w:tblPr>
        <w:tblStyle w:val="Tabellenraster"/>
        <w:tblW w:w="10065" w:type="dxa"/>
        <w:tblInd w:w="-318" w:type="dxa"/>
        <w:tblLook w:val="04A0" w:firstRow="1" w:lastRow="0" w:firstColumn="1" w:lastColumn="0" w:noHBand="0" w:noVBand="1"/>
      </w:tblPr>
      <w:tblGrid>
        <w:gridCol w:w="10065"/>
      </w:tblGrid>
      <w:tr w:rsidR="007668C3" w:rsidRPr="0032770B" w:rsidTr="00AE12D4">
        <w:tc>
          <w:tcPr>
            <w:tcW w:w="10065" w:type="dxa"/>
            <w:shd w:val="clear" w:color="auto" w:fill="BFBFBF" w:themeFill="background1" w:themeFillShade="BF"/>
          </w:tcPr>
          <w:p w:rsidR="007668C3" w:rsidRPr="00613821" w:rsidRDefault="000E56EB" w:rsidP="00FF2FC0">
            <w:pPr>
              <w:pStyle w:val="berschrift2"/>
              <w:outlineLvl w:val="1"/>
              <w:rPr>
                <w:lang w:val="de-AT"/>
              </w:rPr>
            </w:pPr>
            <w:bookmarkStart w:id="27" w:name="_CO.12_How_do"/>
            <w:bookmarkStart w:id="28" w:name="CO12"/>
            <w:bookmarkStart w:id="29" w:name="_Toc501549873"/>
            <w:bookmarkEnd w:id="27"/>
            <w:r w:rsidRPr="00613821">
              <w:rPr>
                <w:lang w:val="de-AT"/>
              </w:rPr>
              <w:t>CO.</w:t>
            </w:r>
            <w:r w:rsidR="00B93359" w:rsidRPr="00613821">
              <w:rPr>
                <w:lang w:val="de-AT"/>
              </w:rPr>
              <w:t xml:space="preserve">8 </w:t>
            </w:r>
            <w:bookmarkEnd w:id="28"/>
            <w:r w:rsidR="00613821" w:rsidRPr="00613821">
              <w:rPr>
                <w:lang w:val="de-AT"/>
              </w:rPr>
              <w:t>Wie sende ich “Rentenentscheidung”</w:t>
            </w:r>
            <w:r w:rsidR="00EF7C78" w:rsidRPr="00613821">
              <w:rPr>
                <w:lang w:val="de-AT"/>
              </w:rPr>
              <w:t xml:space="preserve">– SED </w:t>
            </w:r>
            <w:r w:rsidR="007668C3" w:rsidRPr="00613821">
              <w:rPr>
                <w:lang w:val="de-AT"/>
              </w:rPr>
              <w:t>P6000?</w:t>
            </w:r>
            <w:bookmarkEnd w:id="29"/>
          </w:p>
        </w:tc>
      </w:tr>
      <w:tr w:rsidR="007668C3" w:rsidRPr="0032770B" w:rsidTr="00AE12D4">
        <w:tc>
          <w:tcPr>
            <w:tcW w:w="10065" w:type="dxa"/>
          </w:tcPr>
          <w:p w:rsidR="006E6F69" w:rsidRDefault="00613821" w:rsidP="006E6F69">
            <w:pPr>
              <w:spacing w:before="120" w:after="120"/>
              <w:jc w:val="both"/>
              <w:rPr>
                <w:rFonts w:ascii="Calibri" w:hAnsi="Calibri" w:cs="Arial"/>
                <w:color w:val="222222"/>
                <w:lang w:val="de-DE"/>
              </w:rPr>
            </w:pPr>
            <w:r w:rsidRPr="00613821">
              <w:rPr>
                <w:rFonts w:ascii="Calibri" w:hAnsi="Calibri" w:cs="Arial"/>
                <w:color w:val="222222"/>
                <w:lang w:val="de-DE"/>
              </w:rPr>
              <w:t xml:space="preserve">Füllen Sie das </w:t>
            </w:r>
            <w:r w:rsidRPr="006E6F69">
              <w:rPr>
                <w:rStyle w:val="Hyperlink"/>
                <w:lang w:val="de-AT"/>
              </w:rPr>
              <w:t>SED P6000</w:t>
            </w:r>
            <w:r w:rsidRPr="00613821">
              <w:rPr>
                <w:rFonts w:ascii="Calibri" w:hAnsi="Calibri" w:cs="Arial"/>
                <w:color w:val="222222"/>
                <w:lang w:val="de-DE"/>
              </w:rPr>
              <w:t xml:space="preserve"> „Rentenentscheidung“ aus, indem Sie alle erforderlichen Informationen eingeben. Danach senden Sie das </w:t>
            </w:r>
            <w:r w:rsidRPr="006E6F69">
              <w:rPr>
                <w:rStyle w:val="Hyperlink"/>
                <w:lang w:val="de-AT"/>
              </w:rPr>
              <w:t>SED P6000</w:t>
            </w:r>
            <w:r w:rsidRPr="00613821">
              <w:rPr>
                <w:rFonts w:ascii="Calibri" w:hAnsi="Calibri" w:cs="Arial"/>
                <w:color w:val="222222"/>
                <w:lang w:val="de-DE"/>
              </w:rPr>
              <w:t xml:space="preserve"> an alle Gegenparteien. Das </w:t>
            </w:r>
            <w:r w:rsidRPr="006E6F69">
              <w:rPr>
                <w:rStyle w:val="Hyperlink"/>
                <w:lang w:val="de-AT"/>
              </w:rPr>
              <w:t>SED P6000</w:t>
            </w:r>
            <w:r w:rsidRPr="00613821">
              <w:rPr>
                <w:rFonts w:ascii="Calibri" w:hAnsi="Calibri" w:cs="Arial"/>
                <w:color w:val="222222"/>
                <w:lang w:val="de-DE"/>
              </w:rPr>
              <w:t xml:space="preserve"> ist eine Mitteilung über eine endgültige oder vorläufige Entscheidung, die Ihr Träger </w:t>
            </w:r>
            <w:r>
              <w:rPr>
                <w:rFonts w:ascii="Calibri" w:hAnsi="Calibri" w:cs="Arial"/>
                <w:color w:val="222222"/>
                <w:lang w:val="de-DE"/>
              </w:rPr>
              <w:t>hinsichtlich des</w:t>
            </w:r>
            <w:r w:rsidRPr="00613821">
              <w:rPr>
                <w:rFonts w:ascii="Calibri" w:hAnsi="Calibri" w:cs="Arial"/>
                <w:color w:val="222222"/>
                <w:lang w:val="de-DE"/>
              </w:rPr>
              <w:t xml:space="preserve"> Antrag</w:t>
            </w:r>
            <w:r>
              <w:rPr>
                <w:rFonts w:ascii="Calibri" w:hAnsi="Calibri" w:cs="Arial"/>
                <w:color w:val="222222"/>
                <w:lang w:val="de-DE"/>
              </w:rPr>
              <w:t>es</w:t>
            </w:r>
            <w:r w:rsidRPr="00613821">
              <w:rPr>
                <w:rFonts w:ascii="Calibri" w:hAnsi="Calibri" w:cs="Arial"/>
                <w:color w:val="222222"/>
                <w:lang w:val="de-DE"/>
              </w:rPr>
              <w:t xml:space="preserve"> auf Altersrente der antragstellenden Person getroffen hat.</w:t>
            </w:r>
          </w:p>
          <w:p w:rsidR="00613821" w:rsidRDefault="00613821" w:rsidP="006E6F69">
            <w:pPr>
              <w:spacing w:before="120" w:after="120"/>
              <w:jc w:val="both"/>
              <w:rPr>
                <w:rFonts w:ascii="Calibri" w:hAnsi="Calibri" w:cs="Arial"/>
                <w:color w:val="222222"/>
                <w:lang w:val="de-DE"/>
              </w:rPr>
            </w:pPr>
            <w:r w:rsidRPr="00613821">
              <w:rPr>
                <w:rFonts w:ascii="Calibri" w:hAnsi="Calibri" w:cs="Arial"/>
                <w:color w:val="222222"/>
                <w:lang w:val="de-DE"/>
              </w:rPr>
              <w:t>D</w:t>
            </w:r>
            <w:r w:rsidR="006E6F69">
              <w:rPr>
                <w:rFonts w:ascii="Calibri" w:hAnsi="Calibri" w:cs="Arial"/>
                <w:color w:val="222222"/>
                <w:lang w:val="de-DE"/>
              </w:rPr>
              <w:t>as</w:t>
            </w:r>
            <w:r w:rsidRPr="00613821">
              <w:rPr>
                <w:rFonts w:ascii="Calibri" w:hAnsi="Calibri" w:cs="Arial"/>
                <w:color w:val="222222"/>
                <w:lang w:val="de-DE"/>
              </w:rPr>
              <w:t xml:space="preserve"> SED P6000 enthält entweder eine positive Entscheidung, in der </w:t>
            </w:r>
            <w:r w:rsidR="00F44C0C">
              <w:rPr>
                <w:rFonts w:ascii="Calibri" w:hAnsi="Calibri" w:cs="Arial"/>
                <w:color w:val="222222"/>
                <w:lang w:val="de-DE"/>
              </w:rPr>
              <w:t>der Betrag</w:t>
            </w:r>
            <w:r w:rsidRPr="00613821">
              <w:rPr>
                <w:rFonts w:ascii="Calibri" w:hAnsi="Calibri" w:cs="Arial"/>
                <w:color w:val="222222"/>
                <w:lang w:val="de-DE"/>
              </w:rPr>
              <w:t xml:space="preserve"> und </w:t>
            </w:r>
            <w:r w:rsidR="00F44C0C">
              <w:rPr>
                <w:rFonts w:ascii="Calibri" w:hAnsi="Calibri" w:cs="Arial"/>
                <w:color w:val="222222"/>
                <w:lang w:val="de-DE"/>
              </w:rPr>
              <w:t xml:space="preserve">die </w:t>
            </w:r>
            <w:r w:rsidRPr="00613821">
              <w:rPr>
                <w:rFonts w:ascii="Calibri" w:hAnsi="Calibri" w:cs="Arial"/>
                <w:color w:val="222222"/>
                <w:lang w:val="de-DE"/>
              </w:rPr>
              <w:t xml:space="preserve">Häufigkeit der Zahlung der Altersrente angegeben ist, oder eine negative Entscheidung, die den Grund </w:t>
            </w:r>
            <w:r>
              <w:rPr>
                <w:rFonts w:ascii="Calibri" w:hAnsi="Calibri" w:cs="Arial"/>
                <w:color w:val="222222"/>
                <w:lang w:val="de-DE"/>
              </w:rPr>
              <w:t>für die Ablehnung enthält.</w:t>
            </w:r>
            <w:r w:rsidRPr="00613821">
              <w:rPr>
                <w:rFonts w:ascii="Calibri" w:hAnsi="Calibri" w:cs="Arial"/>
                <w:color w:val="222222"/>
                <w:lang w:val="de-DE"/>
              </w:rPr>
              <w:br/>
              <w:t>Wenn es in einem Mitgliedstaat mehrere unabhängige Systeme gibt, können die be</w:t>
            </w:r>
            <w:r w:rsidR="00677CD0">
              <w:rPr>
                <w:rFonts w:ascii="Calibri" w:hAnsi="Calibri" w:cs="Arial"/>
                <w:color w:val="222222"/>
                <w:lang w:val="de-DE"/>
              </w:rPr>
              <w:t>teiligten</w:t>
            </w:r>
            <w:r w:rsidRPr="00613821">
              <w:rPr>
                <w:rFonts w:ascii="Calibri" w:hAnsi="Calibri" w:cs="Arial"/>
                <w:color w:val="222222"/>
                <w:lang w:val="de-DE"/>
              </w:rPr>
              <w:t xml:space="preserve"> </w:t>
            </w:r>
            <w:r>
              <w:rPr>
                <w:rFonts w:ascii="Calibri" w:hAnsi="Calibri" w:cs="Arial"/>
                <w:color w:val="222222"/>
                <w:lang w:val="de-DE"/>
              </w:rPr>
              <w:t>Träger</w:t>
            </w:r>
            <w:r w:rsidRPr="00613821">
              <w:rPr>
                <w:rFonts w:ascii="Calibri" w:hAnsi="Calibri" w:cs="Arial"/>
                <w:color w:val="222222"/>
                <w:lang w:val="de-DE"/>
              </w:rPr>
              <w:t xml:space="preserve"> ihre Entscheidungen in einem separaten SED P6000 für jedes System oder in einem SED P6000 </w:t>
            </w:r>
            <w:r>
              <w:rPr>
                <w:rFonts w:ascii="Calibri" w:hAnsi="Calibri" w:cs="Arial"/>
                <w:color w:val="222222"/>
                <w:lang w:val="de-DE"/>
              </w:rPr>
              <w:t>bekannt geben</w:t>
            </w:r>
            <w:r w:rsidRPr="00613821">
              <w:rPr>
                <w:rFonts w:ascii="Calibri" w:hAnsi="Calibri" w:cs="Arial"/>
                <w:color w:val="222222"/>
                <w:lang w:val="de-DE"/>
              </w:rPr>
              <w:t>.</w:t>
            </w:r>
          </w:p>
          <w:p w:rsidR="007668C3" w:rsidRPr="00613821" w:rsidRDefault="00613821" w:rsidP="00613821">
            <w:pPr>
              <w:spacing w:before="120" w:after="120"/>
              <w:rPr>
                <w:rFonts w:ascii="Calibri" w:hAnsi="Calibri"/>
                <w:color w:val="0000FF" w:themeColor="hyperlink"/>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sidR="00CB5437">
              <w:rPr>
                <w:rStyle w:val="Hyperlink"/>
                <w:lang w:val="de-AT"/>
              </w:rPr>
              <w:t>e</w:t>
            </w:r>
            <w:r w:rsidRPr="0027607A">
              <w:rPr>
                <w:rStyle w:val="Hyperlink"/>
                <w:lang w:val="de-AT"/>
              </w:rPr>
              <w:t xml:space="preserve"> Optionen zu se</w:t>
            </w:r>
            <w:r>
              <w:rPr>
                <w:rStyle w:val="Hyperlink"/>
                <w:lang w:val="de-AT"/>
              </w:rPr>
              <w:t>hen</w:t>
            </w:r>
            <w:r w:rsidRPr="00D56D3B">
              <w:rPr>
                <w:rStyle w:val="Hyperlink"/>
                <w:rFonts w:ascii="Calibri" w:eastAsia="Calibri" w:hAnsi="Calibri" w:cs="Calibri"/>
                <w:lang w:val="de-AT"/>
              </w:rPr>
              <w:t xml:space="preserve"> </w:t>
            </w:r>
            <w:r w:rsidRPr="00D56D3B">
              <w:rPr>
                <w:rStyle w:val="Hyperlink"/>
                <w:color w:val="auto"/>
                <w:u w:val="none"/>
                <w:lang w:val="de-AT"/>
              </w:rPr>
              <w:t>(Schritt CO.4)</w:t>
            </w:r>
            <w:r>
              <w:rPr>
                <w:rStyle w:val="Hyperlink"/>
                <w:color w:val="auto"/>
                <w:u w:val="none"/>
                <w:lang w:val="de-AT"/>
              </w:rPr>
              <w:t>.</w:t>
            </w:r>
          </w:p>
        </w:tc>
      </w:tr>
      <w:tr w:rsidR="007668C3" w:rsidRPr="0032770B" w:rsidTr="00AE12D4">
        <w:tc>
          <w:tcPr>
            <w:tcW w:w="10065" w:type="dxa"/>
          </w:tcPr>
          <w:p w:rsidR="00613821" w:rsidRPr="00CB2D2E" w:rsidRDefault="00613821" w:rsidP="00613821">
            <w:pPr>
              <w:rPr>
                <w:lang w:val="de-AT"/>
              </w:rPr>
            </w:pPr>
            <w:r w:rsidRPr="00FD223C">
              <w:rPr>
                <w:lang w:val="de-AT"/>
              </w:rPr>
              <w:t>Folgende Subprozess-Schritte stehen dem Fallinhaber in dieser Phase zur Verfügung</w:t>
            </w:r>
            <w:r w:rsidR="004A1587">
              <w:rPr>
                <w:lang w:val="de-AT"/>
              </w:rPr>
              <w:t>:</w:t>
            </w:r>
          </w:p>
          <w:p w:rsidR="00613821" w:rsidRPr="00D56D3B" w:rsidRDefault="00A64616" w:rsidP="00613821">
            <w:pPr>
              <w:rPr>
                <w:rFonts w:ascii="Calibri" w:hAnsi="Calibri" w:cs="Calibri"/>
                <w:lang w:val="de-AT"/>
              </w:rPr>
            </w:pPr>
            <w:hyperlink r:id="rId56" w:history="1">
              <w:r w:rsidR="00613821" w:rsidRPr="00D56D3B">
                <w:rPr>
                  <w:rStyle w:val="Hyperlink"/>
                  <w:rFonts w:ascii="Calibri" w:hAnsi="Calibri" w:cs="Calibri"/>
                  <w:lang w:val="de-AT"/>
                </w:rPr>
                <w:t>Ich verlange die Erstattung für verwaltungsmäßige Kontrolle oder medizinische Informationen (H_BUC_04)</w:t>
              </w:r>
            </w:hyperlink>
          </w:p>
          <w:p w:rsidR="00613821" w:rsidRPr="00D56D3B" w:rsidRDefault="00A64616" w:rsidP="00613821">
            <w:pPr>
              <w:rPr>
                <w:lang w:val="de-AT"/>
              </w:rPr>
            </w:pPr>
            <w:hyperlink r:id="rId57" w:history="1">
              <w:r w:rsidR="00613821" w:rsidRPr="00D56D3B">
                <w:rPr>
                  <w:rStyle w:val="Hyperlink"/>
                  <w:lang w:val="de-AT"/>
                </w:rPr>
                <w:t>Ich möchte den Tod einer Person in einem laufenden Fall melden (H_BUC_07)</w:t>
              </w:r>
            </w:hyperlink>
          </w:p>
          <w:p w:rsidR="00613821" w:rsidRPr="00D56D3B" w:rsidRDefault="00A64616" w:rsidP="00613821">
            <w:pPr>
              <w:rPr>
                <w:lang w:val="de-AT"/>
              </w:rPr>
            </w:pPr>
            <w:hyperlink r:id="rId58" w:history="1">
              <w:r w:rsidR="00613821" w:rsidRPr="00D56D3B">
                <w:rPr>
                  <w:rStyle w:val="Hyperlink"/>
                  <w:lang w:val="de-AT"/>
                </w:rPr>
                <w:t>Ich möchte medizinische Informationen anfordern (H_BUC_08)</w:t>
              </w:r>
            </w:hyperlink>
          </w:p>
          <w:p w:rsidR="00613821" w:rsidRPr="00D56D3B" w:rsidRDefault="00A64616" w:rsidP="00613821">
            <w:pPr>
              <w:rPr>
                <w:lang w:val="de-AT"/>
              </w:rPr>
            </w:pPr>
            <w:hyperlink r:id="rId59" w:history="1">
              <w:r w:rsidR="00613821" w:rsidRPr="00D56D3B">
                <w:rPr>
                  <w:rStyle w:val="Hyperlink"/>
                  <w:lang w:val="de-AT"/>
                </w:rPr>
                <w:t>Ich möchte einen Teilnehmer zu dem Fall hinzufügen (AD_BUC_03)</w:t>
              </w:r>
            </w:hyperlink>
          </w:p>
          <w:p w:rsidR="00613821" w:rsidRPr="00D56D3B" w:rsidRDefault="00A64616" w:rsidP="00613821">
            <w:pPr>
              <w:rPr>
                <w:lang w:val="de-AT"/>
              </w:rPr>
            </w:pPr>
            <w:hyperlink r:id="rId60" w:history="1">
              <w:r w:rsidR="00613821" w:rsidRPr="00D56D3B">
                <w:rPr>
                  <w:rStyle w:val="Hyperlink"/>
                  <w:lang w:val="de-AT"/>
                </w:rPr>
                <w:t xml:space="preserve">Ich möchte einen Teilnehmer aus einem </w:t>
              </w:r>
              <w:r w:rsidR="000C3931">
                <w:rPr>
                  <w:rStyle w:val="Hyperlink"/>
                  <w:lang w:val="de-AT"/>
                </w:rPr>
                <w:t>multilateralen</w:t>
              </w:r>
              <w:r w:rsidR="00613821" w:rsidRPr="00D56D3B">
                <w:rPr>
                  <w:rStyle w:val="Hyperlink"/>
                  <w:lang w:val="de-AT"/>
                </w:rPr>
                <w:t xml:space="preserve"> Fall entfernen (AD_BUC_04)</w:t>
              </w:r>
            </w:hyperlink>
          </w:p>
          <w:p w:rsidR="00613821" w:rsidRPr="00D56D3B" w:rsidRDefault="00A64616" w:rsidP="00613821">
            <w:pPr>
              <w:rPr>
                <w:lang w:val="de-AT"/>
              </w:rPr>
            </w:pPr>
            <w:hyperlink r:id="rId61" w:history="1">
              <w:r w:rsidR="00613821" w:rsidRPr="00D56D3B">
                <w:rPr>
                  <w:rStyle w:val="Hyperlink"/>
                  <w:lang w:val="de-AT"/>
                </w:rPr>
                <w:t>Ich möchte den Fall an einen anderen zuständigen Träger weiterleiten (AD_BUC_05)</w:t>
              </w:r>
            </w:hyperlink>
          </w:p>
          <w:p w:rsidR="00613821" w:rsidRPr="00D56D3B" w:rsidRDefault="00A64616" w:rsidP="00613821">
            <w:pPr>
              <w:rPr>
                <w:rFonts w:ascii="Calibri" w:hAnsi="Calibri"/>
                <w:lang w:val="de-AT"/>
              </w:rPr>
            </w:pPr>
            <w:hyperlink r:id="rId62" w:history="1">
              <w:r w:rsidR="00613821" w:rsidRPr="00D56D3B">
                <w:rPr>
                  <w:rStyle w:val="Hyperlink"/>
                  <w:rFonts w:ascii="Calibri" w:hAnsi="Calibri"/>
                  <w:lang w:val="de-AT"/>
                </w:rPr>
                <w:t>Ich möchte ein gesendetes SED für ungültig erklären (AD_BUC_06)</w:t>
              </w:r>
            </w:hyperlink>
            <w:r w:rsidR="00613821" w:rsidRPr="00D56D3B">
              <w:rPr>
                <w:rStyle w:val="Hyperlink"/>
                <w:rFonts w:ascii="Calibri" w:hAnsi="Calibri"/>
                <w:lang w:val="de-AT"/>
              </w:rPr>
              <w:t>;</w:t>
            </w:r>
          </w:p>
          <w:p w:rsidR="00613821" w:rsidRPr="001E2780" w:rsidRDefault="00A64616" w:rsidP="00613821">
            <w:pPr>
              <w:rPr>
                <w:lang w:val="de-AT"/>
              </w:rPr>
            </w:pPr>
            <w:hyperlink r:id="rId63" w:history="1">
              <w:r w:rsidR="00613821" w:rsidRPr="001E2780">
                <w:rPr>
                  <w:rStyle w:val="Hyperlink"/>
                  <w:lang w:val="de-AT"/>
                </w:rPr>
                <w:t>Ich möchte eine Erinnerung senden (AD_BUC_07)</w:t>
              </w:r>
            </w:hyperlink>
          </w:p>
          <w:p w:rsidR="009850A2" w:rsidRPr="00613821" w:rsidRDefault="00A64616" w:rsidP="00613821">
            <w:pPr>
              <w:spacing w:after="120"/>
              <w:rPr>
                <w:rFonts w:ascii="Calibri" w:eastAsia="Times New Roman" w:hAnsi="Calibri" w:cs="Calibri"/>
                <w:color w:val="0000FF" w:themeColor="hyperlink"/>
                <w:u w:val="single"/>
                <w:lang w:val="de-AT" w:eastAsia="en-GB"/>
              </w:rPr>
            </w:pPr>
            <w:hyperlink r:id="rId64" w:history="1">
              <w:r w:rsidR="00613821"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7668C3" w:rsidRPr="00613821" w:rsidRDefault="007668C3" w:rsidP="00EB7883">
      <w:pPr>
        <w:spacing w:after="0" w:line="240" w:lineRule="auto"/>
        <w:jc w:val="both"/>
        <w:rPr>
          <w:lang w:val="de-AT"/>
        </w:rPr>
      </w:pPr>
      <w:bookmarkStart w:id="30" w:name="_CO.13_What_should"/>
      <w:bookmarkEnd w:id="30"/>
    </w:p>
    <w:tbl>
      <w:tblPr>
        <w:tblStyle w:val="Tabellenraster"/>
        <w:tblW w:w="10065" w:type="dxa"/>
        <w:tblInd w:w="-318" w:type="dxa"/>
        <w:tblLook w:val="04A0" w:firstRow="1" w:lastRow="0" w:firstColumn="1" w:lastColumn="0" w:noHBand="0" w:noVBand="1"/>
      </w:tblPr>
      <w:tblGrid>
        <w:gridCol w:w="10065"/>
      </w:tblGrid>
      <w:tr w:rsidR="00E647AD" w:rsidRPr="0032770B" w:rsidTr="00AE12D4">
        <w:tc>
          <w:tcPr>
            <w:tcW w:w="10065" w:type="dxa"/>
            <w:shd w:val="clear" w:color="auto" w:fill="BFBFBF" w:themeFill="background1" w:themeFillShade="BF"/>
          </w:tcPr>
          <w:p w:rsidR="00E647AD" w:rsidRPr="00D37023" w:rsidRDefault="000E56EB" w:rsidP="00FF2FC0">
            <w:pPr>
              <w:pStyle w:val="berschrift2"/>
              <w:outlineLvl w:val="1"/>
              <w:rPr>
                <w:lang w:val="de-AT"/>
              </w:rPr>
            </w:pPr>
            <w:bookmarkStart w:id="31" w:name="_CO.14_How_do"/>
            <w:bookmarkStart w:id="32" w:name="CO14"/>
            <w:bookmarkStart w:id="33" w:name="_Toc501549874"/>
            <w:bookmarkEnd w:id="31"/>
            <w:r w:rsidRPr="00D37023">
              <w:rPr>
                <w:lang w:val="de-AT"/>
              </w:rPr>
              <w:t>CO.</w:t>
            </w:r>
            <w:r w:rsidR="00B93359" w:rsidRPr="00D37023">
              <w:rPr>
                <w:lang w:val="de-AT"/>
              </w:rPr>
              <w:t xml:space="preserve">9 </w:t>
            </w:r>
            <w:bookmarkEnd w:id="32"/>
            <w:r w:rsidR="00D37023" w:rsidRPr="00D37023">
              <w:rPr>
                <w:lang w:val="de-AT"/>
              </w:rPr>
              <w:t>Wie sende ich “Anforderung zusätzlicher Angaben”</w:t>
            </w:r>
            <w:r w:rsidR="00613225" w:rsidRPr="00D37023">
              <w:rPr>
                <w:lang w:val="de-AT"/>
              </w:rPr>
              <w:t xml:space="preserve">– SED </w:t>
            </w:r>
            <w:r w:rsidR="00E647AD" w:rsidRPr="00D37023">
              <w:rPr>
                <w:lang w:val="de-AT"/>
              </w:rPr>
              <w:t>P8000?</w:t>
            </w:r>
            <w:bookmarkEnd w:id="33"/>
          </w:p>
        </w:tc>
      </w:tr>
      <w:tr w:rsidR="00E647AD" w:rsidRPr="0032770B" w:rsidTr="00AE12D4">
        <w:tc>
          <w:tcPr>
            <w:tcW w:w="10065" w:type="dxa"/>
          </w:tcPr>
          <w:p w:rsidR="00F44C0C" w:rsidRDefault="00D37023" w:rsidP="00F44C0C">
            <w:pPr>
              <w:spacing w:before="120" w:after="120"/>
              <w:jc w:val="both"/>
              <w:rPr>
                <w:rFonts w:ascii="Calibri" w:hAnsi="Calibri" w:cs="Arial"/>
                <w:color w:val="222222"/>
                <w:lang w:val="de-DE"/>
              </w:rPr>
            </w:pPr>
            <w:r w:rsidRPr="004A1587">
              <w:rPr>
                <w:rFonts w:ascii="Calibri" w:hAnsi="Calibri" w:cs="Arial"/>
                <w:lang w:val="de-DE"/>
              </w:rPr>
              <w:t xml:space="preserve">Füllen Sie das </w:t>
            </w:r>
            <w:r w:rsidRPr="00451F0A">
              <w:rPr>
                <w:rStyle w:val="Hyperlink"/>
                <w:lang w:val="de-AT"/>
              </w:rPr>
              <w:t>SED P8000</w:t>
            </w:r>
            <w:r w:rsidRPr="004A1587">
              <w:rPr>
                <w:rFonts w:ascii="Calibri" w:hAnsi="Calibri" w:cs="Arial"/>
                <w:lang w:val="de-DE"/>
              </w:rPr>
              <w:t xml:space="preserve"> „Anf</w:t>
            </w:r>
            <w:r w:rsidR="007A1AE4" w:rsidRPr="004A1587">
              <w:rPr>
                <w:rFonts w:ascii="Calibri" w:hAnsi="Calibri" w:cs="Arial"/>
                <w:lang w:val="de-DE"/>
              </w:rPr>
              <w:t>orderung zusätzlicher Angaben“</w:t>
            </w:r>
            <w:r w:rsidRPr="004A1587">
              <w:rPr>
                <w:rFonts w:ascii="Calibri" w:hAnsi="Calibri" w:cs="Arial"/>
                <w:lang w:val="de-DE"/>
              </w:rPr>
              <w:t xml:space="preserve"> aus, indem Sie alle erforderlichen Informationen eing</w:t>
            </w:r>
            <w:r w:rsidR="004A1587" w:rsidRPr="004A1587">
              <w:rPr>
                <w:rFonts w:ascii="Calibri" w:hAnsi="Calibri" w:cs="Arial"/>
                <w:lang w:val="de-DE"/>
              </w:rPr>
              <w:t>eben. Anschließend senden Sie das</w:t>
            </w:r>
            <w:r w:rsidRPr="004A1587">
              <w:rPr>
                <w:rFonts w:ascii="Calibri" w:hAnsi="Calibri" w:cs="Arial"/>
                <w:lang w:val="de-DE"/>
              </w:rPr>
              <w:t xml:space="preserve"> </w:t>
            </w:r>
            <w:r w:rsidRPr="00451F0A">
              <w:rPr>
                <w:rStyle w:val="Hyperlink"/>
                <w:lang w:val="de-AT"/>
              </w:rPr>
              <w:t>SED P8000</w:t>
            </w:r>
            <w:r w:rsidRPr="004A1587">
              <w:rPr>
                <w:rFonts w:ascii="Calibri" w:hAnsi="Calibri" w:cs="Arial"/>
                <w:lang w:val="de-DE"/>
              </w:rPr>
              <w:t xml:space="preserve"> an eine</w:t>
            </w:r>
            <w:r w:rsidRPr="004A1587">
              <w:rPr>
                <w:rFonts w:ascii="Calibri" w:hAnsi="Calibri" w:cs="Arial"/>
                <w:color w:val="222222"/>
                <w:lang w:val="de-DE"/>
              </w:rPr>
              <w:t xml:space="preserve"> oder mehrere </w:t>
            </w:r>
            <w:r w:rsidR="004A1587" w:rsidRPr="004A1587">
              <w:rPr>
                <w:rFonts w:ascii="Calibri" w:hAnsi="Calibri" w:cs="Arial"/>
                <w:color w:val="222222"/>
                <w:lang w:val="de-DE"/>
              </w:rPr>
              <w:t>Gegenparteien</w:t>
            </w:r>
            <w:r w:rsidRPr="004A1587">
              <w:rPr>
                <w:rFonts w:ascii="Calibri" w:hAnsi="Calibri" w:cs="Arial"/>
                <w:color w:val="222222"/>
                <w:lang w:val="de-DE"/>
              </w:rPr>
              <w:t>. D</w:t>
            </w:r>
            <w:r w:rsidR="004A1587" w:rsidRPr="004A1587">
              <w:rPr>
                <w:rFonts w:ascii="Calibri" w:hAnsi="Calibri" w:cs="Arial"/>
                <w:color w:val="222222"/>
                <w:lang w:val="de-DE"/>
              </w:rPr>
              <w:t>as</w:t>
            </w:r>
            <w:r w:rsidRPr="004A1587">
              <w:rPr>
                <w:rFonts w:ascii="Calibri" w:hAnsi="Calibri" w:cs="Arial"/>
                <w:color w:val="222222"/>
                <w:lang w:val="de-DE"/>
              </w:rPr>
              <w:t xml:space="preserve"> SED P8000 ist ein</w:t>
            </w:r>
            <w:r w:rsidR="004A1587" w:rsidRPr="004A1587">
              <w:rPr>
                <w:rFonts w:ascii="Calibri" w:hAnsi="Calibri" w:cs="Arial"/>
                <w:color w:val="222222"/>
                <w:lang w:val="de-DE"/>
              </w:rPr>
              <w:t xml:space="preserve"> Ersuchen </w:t>
            </w:r>
            <w:r w:rsidRPr="004A1587">
              <w:rPr>
                <w:rFonts w:ascii="Calibri" w:hAnsi="Calibri" w:cs="Arial"/>
                <w:color w:val="222222"/>
                <w:lang w:val="de-DE"/>
              </w:rPr>
              <w:t>um spezifische zusätzliche Informationen, die Sie benötigen, um mit dem An</w:t>
            </w:r>
            <w:r w:rsidR="008C3527">
              <w:rPr>
                <w:rFonts w:ascii="Calibri" w:hAnsi="Calibri" w:cs="Arial"/>
                <w:color w:val="222222"/>
                <w:lang w:val="de-DE"/>
              </w:rPr>
              <w:t>trag</w:t>
            </w:r>
            <w:r w:rsidRPr="004A1587">
              <w:rPr>
                <w:rFonts w:ascii="Calibri" w:hAnsi="Calibri" w:cs="Arial"/>
                <w:color w:val="222222"/>
                <w:lang w:val="de-DE"/>
              </w:rPr>
              <w:t xml:space="preserve"> auf Altersrente</w:t>
            </w:r>
            <w:r w:rsidR="00FB47D7">
              <w:rPr>
                <w:rFonts w:ascii="Calibri" w:hAnsi="Calibri" w:cs="Arial"/>
                <w:color w:val="222222"/>
                <w:lang w:val="de-DE"/>
              </w:rPr>
              <w:t xml:space="preserve"> </w:t>
            </w:r>
            <w:r w:rsidR="004A1587">
              <w:rPr>
                <w:rFonts w:ascii="Calibri" w:hAnsi="Calibri" w:cs="Arial"/>
                <w:color w:val="222222"/>
                <w:lang w:val="de-DE"/>
              </w:rPr>
              <w:t>fortzufahren.</w:t>
            </w:r>
          </w:p>
          <w:p w:rsidR="004A1587" w:rsidRPr="004A1587" w:rsidRDefault="00D37023" w:rsidP="00F44C0C">
            <w:pPr>
              <w:spacing w:before="120" w:after="120"/>
              <w:jc w:val="both"/>
              <w:rPr>
                <w:rFonts w:ascii="Calibri" w:hAnsi="Calibri" w:cs="Arial"/>
                <w:color w:val="222222"/>
                <w:lang w:val="de-DE"/>
              </w:rPr>
            </w:pPr>
            <w:r w:rsidRPr="004A1587">
              <w:rPr>
                <w:rFonts w:ascii="Calibri" w:hAnsi="Calibri" w:cs="Arial"/>
                <w:color w:val="222222"/>
                <w:lang w:val="de-DE"/>
              </w:rPr>
              <w:t xml:space="preserve">Sie können ein oder mehrere </w:t>
            </w:r>
            <w:r w:rsidRPr="00451F0A">
              <w:rPr>
                <w:rStyle w:val="Hyperlink"/>
                <w:lang w:val="de-AT"/>
              </w:rPr>
              <w:t>SED P8000</w:t>
            </w:r>
            <w:r w:rsidRPr="004A1587">
              <w:rPr>
                <w:rFonts w:ascii="Calibri" w:hAnsi="Calibri" w:cs="Arial"/>
                <w:color w:val="222222"/>
                <w:lang w:val="de-DE"/>
              </w:rPr>
              <w:t xml:space="preserve"> an die Gegenparteien senden, wenn Sie während der Fallbearbeitung </w:t>
            </w:r>
            <w:r w:rsidR="004A1587">
              <w:rPr>
                <w:rFonts w:ascii="Calibri" w:hAnsi="Calibri" w:cs="Arial"/>
                <w:color w:val="222222"/>
                <w:lang w:val="de-DE"/>
              </w:rPr>
              <w:t>verschiedene</w:t>
            </w:r>
            <w:r w:rsidRPr="004A1587">
              <w:rPr>
                <w:rFonts w:ascii="Calibri" w:hAnsi="Calibri" w:cs="Arial"/>
                <w:color w:val="222222"/>
                <w:lang w:val="de-DE"/>
              </w:rPr>
              <w:t xml:space="preserve"> Fragen haben.</w:t>
            </w:r>
          </w:p>
          <w:p w:rsidR="00E647AD" w:rsidRPr="004A1587" w:rsidRDefault="004A1587" w:rsidP="004A1587">
            <w:pPr>
              <w:spacing w:before="120" w:after="120"/>
              <w:rPr>
                <w:color w:val="0000FF" w:themeColor="hyperlink"/>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008F5BD6" w:rsidRPr="004A1587">
              <w:rPr>
                <w:rStyle w:val="Hyperlink"/>
                <w:rFonts w:ascii="Calibri" w:eastAsia="Calibri" w:hAnsi="Calibri" w:cs="Calibri"/>
                <w:lang w:val="de-AT"/>
              </w:rPr>
              <w:t xml:space="preserve"> </w:t>
            </w:r>
            <w:r w:rsidR="008F5BD6" w:rsidRPr="004A1587">
              <w:rPr>
                <w:rStyle w:val="Hyperlink"/>
                <w:color w:val="auto"/>
                <w:u w:val="none"/>
                <w:lang w:val="de-AT"/>
              </w:rPr>
              <w:t>(</w:t>
            </w:r>
            <w:r w:rsidR="00A61F8B" w:rsidRPr="004A1587">
              <w:rPr>
                <w:rStyle w:val="Hyperlink"/>
                <w:color w:val="auto"/>
                <w:u w:val="none"/>
                <w:lang w:val="de-AT"/>
              </w:rPr>
              <w:t>Schritt</w:t>
            </w:r>
            <w:r w:rsidR="00AE062D" w:rsidRPr="004A1587">
              <w:rPr>
                <w:rStyle w:val="Hyperlink"/>
                <w:color w:val="auto"/>
                <w:u w:val="none"/>
                <w:lang w:val="de-AT"/>
              </w:rPr>
              <w:t xml:space="preserve"> CO.4</w:t>
            </w:r>
            <w:r w:rsidR="008F5BD6" w:rsidRPr="004A1587">
              <w:rPr>
                <w:rStyle w:val="Hyperlink"/>
                <w:color w:val="auto"/>
                <w:u w:val="none"/>
                <w:lang w:val="de-AT"/>
              </w:rPr>
              <w:t>)</w:t>
            </w:r>
          </w:p>
        </w:tc>
      </w:tr>
      <w:tr w:rsidR="00E647AD" w:rsidRPr="0032770B" w:rsidTr="00AE12D4">
        <w:tc>
          <w:tcPr>
            <w:tcW w:w="10065" w:type="dxa"/>
          </w:tcPr>
          <w:p w:rsidR="00E647AD" w:rsidRPr="004A1587" w:rsidRDefault="004A1587" w:rsidP="00EB7883">
            <w:pPr>
              <w:rPr>
                <w:lang w:val="de-AT"/>
              </w:rPr>
            </w:pPr>
            <w:r w:rsidRPr="00FD223C">
              <w:rPr>
                <w:lang w:val="de-AT"/>
              </w:rPr>
              <w:t>Folgende Subprozess-Schritte stehen dem Fallinhaber in dieser Phase zur Verfügung</w:t>
            </w:r>
            <w:r w:rsidR="00E647AD" w:rsidRPr="004A1587">
              <w:rPr>
                <w:lang w:val="de-AT"/>
              </w:rPr>
              <w:t>:</w:t>
            </w:r>
          </w:p>
          <w:p w:rsidR="004A1587" w:rsidRPr="00D56D3B" w:rsidRDefault="00A64616" w:rsidP="004A1587">
            <w:pPr>
              <w:rPr>
                <w:rFonts w:ascii="Calibri" w:hAnsi="Calibri" w:cs="Calibri"/>
                <w:lang w:val="de-AT"/>
              </w:rPr>
            </w:pPr>
            <w:hyperlink r:id="rId65" w:history="1">
              <w:r w:rsidR="004A1587" w:rsidRPr="00D56D3B">
                <w:rPr>
                  <w:rStyle w:val="Hyperlink"/>
                  <w:rFonts w:ascii="Calibri" w:hAnsi="Calibri" w:cs="Calibri"/>
                  <w:lang w:val="de-AT"/>
                </w:rPr>
                <w:t>Ich verlange die Erstattung für verwaltungsmäßige Kontrolle oder medizinische Informationen (H_BUC_04)</w:t>
              </w:r>
            </w:hyperlink>
          </w:p>
          <w:p w:rsidR="004A1587" w:rsidRPr="00D56D3B" w:rsidRDefault="00A64616" w:rsidP="004A1587">
            <w:pPr>
              <w:rPr>
                <w:lang w:val="de-AT"/>
              </w:rPr>
            </w:pPr>
            <w:hyperlink r:id="rId66" w:history="1">
              <w:r w:rsidR="004A1587" w:rsidRPr="00D56D3B">
                <w:rPr>
                  <w:rStyle w:val="Hyperlink"/>
                  <w:lang w:val="de-AT"/>
                </w:rPr>
                <w:t>Ich möchte den Tod einer Person in einem laufenden Fall melden (H_BUC_07)</w:t>
              </w:r>
            </w:hyperlink>
          </w:p>
          <w:p w:rsidR="004A1587" w:rsidRPr="00D56D3B" w:rsidRDefault="00A64616" w:rsidP="004A1587">
            <w:pPr>
              <w:rPr>
                <w:lang w:val="de-AT"/>
              </w:rPr>
            </w:pPr>
            <w:hyperlink r:id="rId67" w:history="1">
              <w:r w:rsidR="004A1587" w:rsidRPr="00D56D3B">
                <w:rPr>
                  <w:rStyle w:val="Hyperlink"/>
                  <w:lang w:val="de-AT"/>
                </w:rPr>
                <w:t>Ich möchte medizinische Informationen anfordern (H_BUC_08)</w:t>
              </w:r>
            </w:hyperlink>
          </w:p>
          <w:p w:rsidR="004A1587" w:rsidRPr="00D56D3B" w:rsidRDefault="00A64616" w:rsidP="004A1587">
            <w:pPr>
              <w:rPr>
                <w:lang w:val="de-AT"/>
              </w:rPr>
            </w:pPr>
            <w:hyperlink r:id="rId68" w:history="1">
              <w:r w:rsidR="004A1587" w:rsidRPr="00D56D3B">
                <w:rPr>
                  <w:rStyle w:val="Hyperlink"/>
                  <w:lang w:val="de-AT"/>
                </w:rPr>
                <w:t>Ich möchte einen Teilnehmer zu dem Fall hinzufügen (AD_BUC_03)</w:t>
              </w:r>
            </w:hyperlink>
          </w:p>
          <w:p w:rsidR="004A1587" w:rsidRPr="00D56D3B" w:rsidRDefault="00A64616" w:rsidP="004A1587">
            <w:pPr>
              <w:rPr>
                <w:lang w:val="de-AT"/>
              </w:rPr>
            </w:pPr>
            <w:hyperlink r:id="rId69" w:history="1">
              <w:r w:rsidR="004A1587" w:rsidRPr="00D56D3B">
                <w:rPr>
                  <w:rStyle w:val="Hyperlink"/>
                  <w:lang w:val="de-AT"/>
                </w:rPr>
                <w:t xml:space="preserve">Ich möchte einen Teilnehmer aus einem </w:t>
              </w:r>
              <w:r w:rsidR="000C3931">
                <w:rPr>
                  <w:rStyle w:val="Hyperlink"/>
                  <w:lang w:val="de-AT"/>
                </w:rPr>
                <w:t>multilateralen</w:t>
              </w:r>
              <w:r w:rsidR="004A1587" w:rsidRPr="00D56D3B">
                <w:rPr>
                  <w:rStyle w:val="Hyperlink"/>
                  <w:lang w:val="de-AT"/>
                </w:rPr>
                <w:t xml:space="preserve"> Fall entfernen (AD_BUC_04)</w:t>
              </w:r>
            </w:hyperlink>
          </w:p>
          <w:p w:rsidR="004A1587" w:rsidRPr="00D56D3B" w:rsidRDefault="00A64616" w:rsidP="004A1587">
            <w:pPr>
              <w:rPr>
                <w:lang w:val="de-AT"/>
              </w:rPr>
            </w:pPr>
            <w:hyperlink r:id="rId70" w:history="1">
              <w:r w:rsidR="004A1587" w:rsidRPr="00D56D3B">
                <w:rPr>
                  <w:rStyle w:val="Hyperlink"/>
                  <w:lang w:val="de-AT"/>
                </w:rPr>
                <w:t>Ich möchte den Fall an einen anderen zuständigen Träger weiterleiten (AD_BUC_05)</w:t>
              </w:r>
            </w:hyperlink>
          </w:p>
          <w:p w:rsidR="004A1587" w:rsidRPr="00D56D3B" w:rsidRDefault="00A64616" w:rsidP="004A1587">
            <w:pPr>
              <w:rPr>
                <w:rFonts w:ascii="Calibri" w:hAnsi="Calibri"/>
                <w:lang w:val="de-AT"/>
              </w:rPr>
            </w:pPr>
            <w:hyperlink r:id="rId71" w:history="1">
              <w:r w:rsidR="004A1587" w:rsidRPr="00D56D3B">
                <w:rPr>
                  <w:rStyle w:val="Hyperlink"/>
                  <w:rFonts w:ascii="Calibri" w:hAnsi="Calibri"/>
                  <w:lang w:val="de-AT"/>
                </w:rPr>
                <w:t>Ich möchte ein gesendetes SED für ungültig erklären (AD_BUC_06)</w:t>
              </w:r>
            </w:hyperlink>
          </w:p>
          <w:p w:rsidR="004A1587" w:rsidRPr="001E2780" w:rsidRDefault="00A64616" w:rsidP="004A1587">
            <w:pPr>
              <w:rPr>
                <w:lang w:val="de-AT"/>
              </w:rPr>
            </w:pPr>
            <w:hyperlink r:id="rId72" w:history="1">
              <w:r w:rsidR="004A1587" w:rsidRPr="001E2780">
                <w:rPr>
                  <w:rStyle w:val="Hyperlink"/>
                  <w:lang w:val="de-AT"/>
                </w:rPr>
                <w:t>Ich möchte eine Erinnerung senden (AD_BUC_07)</w:t>
              </w:r>
            </w:hyperlink>
          </w:p>
          <w:p w:rsidR="009850A2" w:rsidRPr="004A1587" w:rsidRDefault="00A64616" w:rsidP="004A1587">
            <w:pPr>
              <w:spacing w:after="120"/>
              <w:rPr>
                <w:rFonts w:ascii="Calibri" w:eastAsia="Times New Roman" w:hAnsi="Calibri" w:cs="Calibri"/>
                <w:color w:val="0000FF" w:themeColor="hyperlink"/>
                <w:u w:val="single"/>
                <w:lang w:val="de-AT" w:eastAsia="en-GB"/>
              </w:rPr>
            </w:pPr>
            <w:hyperlink r:id="rId73" w:history="1">
              <w:r w:rsidR="004A1587"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C9094A" w:rsidRPr="004A1587" w:rsidRDefault="00C9094A" w:rsidP="00EB7883">
      <w:pPr>
        <w:spacing w:after="0" w:line="240" w:lineRule="auto"/>
        <w:jc w:val="both"/>
        <w:rPr>
          <w:lang w:val="de-AT"/>
        </w:rPr>
      </w:pPr>
      <w:bookmarkStart w:id="34" w:name="_CO.15_What_should"/>
      <w:bookmarkEnd w:id="34"/>
    </w:p>
    <w:tbl>
      <w:tblPr>
        <w:tblStyle w:val="Tabellenraster"/>
        <w:tblW w:w="10065" w:type="dxa"/>
        <w:tblInd w:w="-318" w:type="dxa"/>
        <w:tblLook w:val="04A0" w:firstRow="1" w:lastRow="0" w:firstColumn="1" w:lastColumn="0" w:noHBand="0" w:noVBand="1"/>
      </w:tblPr>
      <w:tblGrid>
        <w:gridCol w:w="10065"/>
      </w:tblGrid>
      <w:tr w:rsidR="00AE12D4" w:rsidRPr="0032770B" w:rsidTr="00AE12D4">
        <w:tc>
          <w:tcPr>
            <w:tcW w:w="10065" w:type="dxa"/>
            <w:shd w:val="clear" w:color="auto" w:fill="BFBFBF" w:themeFill="background1" w:themeFillShade="BF"/>
          </w:tcPr>
          <w:p w:rsidR="00AE12D4" w:rsidRPr="004A1587" w:rsidRDefault="000E56EB" w:rsidP="002721A4">
            <w:pPr>
              <w:pStyle w:val="berschrift2"/>
              <w:outlineLvl w:val="1"/>
              <w:rPr>
                <w:lang w:val="de-AT"/>
              </w:rPr>
            </w:pPr>
            <w:bookmarkStart w:id="35" w:name="_CO.16_How_do"/>
            <w:bookmarkStart w:id="36" w:name="CO16"/>
            <w:bookmarkStart w:id="37" w:name="_Toc501549875"/>
            <w:bookmarkEnd w:id="35"/>
            <w:r w:rsidRPr="004A1587">
              <w:rPr>
                <w:lang w:val="de-AT"/>
              </w:rPr>
              <w:t>CO.1</w:t>
            </w:r>
            <w:r w:rsidR="002721A4" w:rsidRPr="004A1587">
              <w:rPr>
                <w:lang w:val="de-AT"/>
              </w:rPr>
              <w:t>0</w:t>
            </w:r>
            <w:r w:rsidR="00AE12D4" w:rsidRPr="004A1587">
              <w:rPr>
                <w:lang w:val="de-AT"/>
              </w:rPr>
              <w:t xml:space="preserve"> </w:t>
            </w:r>
            <w:bookmarkEnd w:id="36"/>
            <w:r w:rsidR="004A1587" w:rsidRPr="004A1587">
              <w:rPr>
                <w:lang w:val="de-AT"/>
              </w:rPr>
              <w:t>Wie sende ich “Übermittlung von zusätzlichen Angaben”</w:t>
            </w:r>
            <w:r w:rsidR="00C1451B" w:rsidRPr="004A1587">
              <w:rPr>
                <w:lang w:val="de-AT"/>
              </w:rPr>
              <w:t xml:space="preserve">– SED </w:t>
            </w:r>
            <w:r w:rsidR="00AE12D4" w:rsidRPr="004A1587">
              <w:rPr>
                <w:lang w:val="de-AT"/>
              </w:rPr>
              <w:t>P10000?</w:t>
            </w:r>
            <w:bookmarkEnd w:id="37"/>
          </w:p>
        </w:tc>
      </w:tr>
      <w:tr w:rsidR="00AE12D4" w:rsidRPr="0032770B" w:rsidTr="00AE12D4">
        <w:tc>
          <w:tcPr>
            <w:tcW w:w="10065" w:type="dxa"/>
          </w:tcPr>
          <w:p w:rsidR="00FB47D7" w:rsidRDefault="004A1587" w:rsidP="00FB47D7">
            <w:pPr>
              <w:spacing w:before="120" w:after="120"/>
              <w:jc w:val="both"/>
              <w:rPr>
                <w:rFonts w:ascii="Calibri" w:hAnsi="Calibri" w:cs="Arial"/>
                <w:color w:val="222222"/>
                <w:lang w:val="de-DE"/>
              </w:rPr>
            </w:pPr>
            <w:r w:rsidRPr="005E0E81">
              <w:rPr>
                <w:rFonts w:ascii="Calibri" w:hAnsi="Calibri" w:cs="Arial"/>
                <w:color w:val="222222"/>
                <w:lang w:val="de-DE"/>
              </w:rPr>
              <w:t>Füllen Sie d</w:t>
            </w:r>
            <w:r w:rsidR="008C3527" w:rsidRPr="005E0E81">
              <w:rPr>
                <w:rFonts w:ascii="Calibri" w:hAnsi="Calibri" w:cs="Arial"/>
                <w:color w:val="222222"/>
                <w:lang w:val="de-DE"/>
              </w:rPr>
              <w:t xml:space="preserve">as </w:t>
            </w:r>
            <w:r w:rsidR="008C3527" w:rsidRPr="00451F0A">
              <w:rPr>
                <w:rStyle w:val="Hyperlink"/>
                <w:rFonts w:eastAsia="Times New Roman" w:cs="Calibri"/>
                <w:lang w:val="de-AT" w:eastAsia="en-GB"/>
              </w:rPr>
              <w:t xml:space="preserve">SED P10000 </w:t>
            </w:r>
            <w:r w:rsidR="008C3527" w:rsidRPr="005E0E81">
              <w:rPr>
                <w:rFonts w:ascii="Calibri" w:hAnsi="Calibri" w:cs="Arial"/>
                <w:color w:val="222222"/>
                <w:lang w:val="de-DE"/>
              </w:rPr>
              <w:t>„</w:t>
            </w:r>
            <w:r w:rsidRPr="005E0E81">
              <w:rPr>
                <w:rFonts w:ascii="Calibri" w:hAnsi="Calibri" w:cs="Arial"/>
                <w:color w:val="222222"/>
                <w:lang w:val="de-DE"/>
              </w:rPr>
              <w:t>Über</w:t>
            </w:r>
            <w:r w:rsidR="008C3527" w:rsidRPr="005E0E81">
              <w:rPr>
                <w:rFonts w:ascii="Calibri" w:hAnsi="Calibri" w:cs="Arial"/>
                <w:color w:val="222222"/>
                <w:lang w:val="de-DE"/>
              </w:rPr>
              <w:t>mittlung von zusätzlichen Angaben“</w:t>
            </w:r>
            <w:r w:rsidRPr="005E0E81">
              <w:rPr>
                <w:rFonts w:ascii="Calibri" w:hAnsi="Calibri" w:cs="Arial"/>
                <w:color w:val="222222"/>
                <w:lang w:val="de-DE"/>
              </w:rPr>
              <w:t xml:space="preserve"> aus, indem Sie alle erforderlichen Informationen eingeben. Anschließend senden Sie d</w:t>
            </w:r>
            <w:r w:rsidR="008C3527" w:rsidRPr="005E0E81">
              <w:rPr>
                <w:rFonts w:ascii="Calibri" w:hAnsi="Calibri" w:cs="Arial"/>
                <w:color w:val="222222"/>
                <w:lang w:val="de-DE"/>
              </w:rPr>
              <w:t xml:space="preserve">as </w:t>
            </w:r>
            <w:r w:rsidR="008C3527" w:rsidRPr="00451F0A">
              <w:rPr>
                <w:rStyle w:val="Hyperlink"/>
                <w:rFonts w:eastAsia="Times New Roman" w:cs="Calibri"/>
                <w:lang w:val="de-AT" w:eastAsia="en-GB"/>
              </w:rPr>
              <w:t>SED P10000</w:t>
            </w:r>
            <w:r w:rsidR="008C3527" w:rsidRPr="005E0E81">
              <w:rPr>
                <w:rFonts w:ascii="Calibri" w:hAnsi="Calibri" w:cs="Arial"/>
                <w:color w:val="222222"/>
                <w:lang w:val="de-DE"/>
              </w:rPr>
              <w:t xml:space="preserve"> an eine</w:t>
            </w:r>
            <w:r w:rsidRPr="005E0E81">
              <w:rPr>
                <w:rFonts w:ascii="Calibri" w:hAnsi="Calibri" w:cs="Arial"/>
                <w:color w:val="222222"/>
                <w:lang w:val="de-DE"/>
              </w:rPr>
              <w:t xml:space="preserve"> oder mehrere </w:t>
            </w:r>
            <w:r w:rsidR="008C3527" w:rsidRPr="005E0E81">
              <w:rPr>
                <w:rFonts w:ascii="Calibri" w:hAnsi="Calibri" w:cs="Arial"/>
                <w:color w:val="222222"/>
                <w:lang w:val="de-DE"/>
              </w:rPr>
              <w:t>Gegenparteien.</w:t>
            </w:r>
            <w:r w:rsidRPr="005E0E81">
              <w:rPr>
                <w:rFonts w:ascii="Calibri" w:hAnsi="Calibri" w:cs="Arial"/>
                <w:color w:val="222222"/>
                <w:lang w:val="de-DE"/>
              </w:rPr>
              <w:t xml:space="preserve"> D</w:t>
            </w:r>
            <w:r w:rsidR="008C3527" w:rsidRPr="005E0E81">
              <w:rPr>
                <w:rFonts w:ascii="Calibri" w:hAnsi="Calibri" w:cs="Arial"/>
                <w:color w:val="222222"/>
                <w:lang w:val="de-DE"/>
              </w:rPr>
              <w:t>as</w:t>
            </w:r>
            <w:r w:rsidRPr="005E0E81">
              <w:rPr>
                <w:rFonts w:ascii="Calibri" w:hAnsi="Calibri" w:cs="Arial"/>
                <w:color w:val="222222"/>
                <w:lang w:val="de-DE"/>
              </w:rPr>
              <w:t xml:space="preserve"> SED P10000 ist eine </w:t>
            </w:r>
            <w:r w:rsidR="008C3527" w:rsidRPr="005E0E81">
              <w:rPr>
                <w:rFonts w:ascii="Calibri" w:hAnsi="Calibri" w:cs="Arial"/>
                <w:color w:val="222222"/>
                <w:lang w:val="de-DE"/>
              </w:rPr>
              <w:t>Mitteilung</w:t>
            </w:r>
            <w:r w:rsidRPr="005E0E81">
              <w:rPr>
                <w:rFonts w:ascii="Calibri" w:hAnsi="Calibri" w:cs="Arial"/>
                <w:color w:val="222222"/>
                <w:lang w:val="de-DE"/>
              </w:rPr>
              <w:t xml:space="preserve"> / Über</w:t>
            </w:r>
            <w:r w:rsidR="008C3527" w:rsidRPr="005E0E81">
              <w:rPr>
                <w:rFonts w:ascii="Calibri" w:hAnsi="Calibri" w:cs="Arial"/>
                <w:color w:val="222222"/>
                <w:lang w:val="de-DE"/>
              </w:rPr>
              <w:t>mittlung</w:t>
            </w:r>
            <w:r w:rsidRPr="005E0E81">
              <w:rPr>
                <w:rFonts w:ascii="Calibri" w:hAnsi="Calibri" w:cs="Arial"/>
                <w:color w:val="222222"/>
                <w:lang w:val="de-DE"/>
              </w:rPr>
              <w:t xml:space="preserve"> relevanter Informationen zur Unterstützung bei der Bearbeitung </w:t>
            </w:r>
            <w:r w:rsidR="005E0E81">
              <w:rPr>
                <w:rFonts w:ascii="Calibri" w:hAnsi="Calibri" w:cs="Arial"/>
                <w:color w:val="222222"/>
                <w:lang w:val="de-DE"/>
              </w:rPr>
              <w:t>des Antrages</w:t>
            </w:r>
            <w:r w:rsidRPr="005E0E81">
              <w:rPr>
                <w:rFonts w:ascii="Calibri" w:hAnsi="Calibri" w:cs="Arial"/>
                <w:color w:val="222222"/>
                <w:lang w:val="de-DE"/>
              </w:rPr>
              <w:t xml:space="preserve"> ohne vorherige Anfrage.</w:t>
            </w:r>
          </w:p>
          <w:p w:rsidR="005E0E81" w:rsidRDefault="004A1587" w:rsidP="00FB47D7">
            <w:pPr>
              <w:spacing w:before="120" w:after="120"/>
              <w:jc w:val="both"/>
              <w:rPr>
                <w:rFonts w:ascii="Arial" w:hAnsi="Arial" w:cs="Arial"/>
                <w:color w:val="222222"/>
                <w:sz w:val="15"/>
                <w:szCs w:val="15"/>
                <w:lang w:val="de-DE"/>
              </w:rPr>
            </w:pPr>
            <w:r w:rsidRPr="005E0E81">
              <w:rPr>
                <w:rFonts w:ascii="Calibri" w:hAnsi="Calibri" w:cs="Arial"/>
                <w:color w:val="222222"/>
                <w:lang w:val="de-DE"/>
              </w:rPr>
              <w:t xml:space="preserve">(Wenn </w:t>
            </w:r>
            <w:r w:rsidR="005E0E81">
              <w:rPr>
                <w:rFonts w:ascii="Calibri" w:hAnsi="Calibri" w:cs="Arial"/>
                <w:color w:val="222222"/>
                <w:lang w:val="de-DE"/>
              </w:rPr>
              <w:t xml:space="preserve">mit dem </w:t>
            </w:r>
            <w:r w:rsidRPr="005E0E81">
              <w:rPr>
                <w:rFonts w:ascii="Calibri" w:hAnsi="Calibri" w:cs="Arial"/>
                <w:color w:val="222222"/>
                <w:lang w:val="de-DE"/>
              </w:rPr>
              <w:t xml:space="preserve">SED P8000 eine vorherige Anfrage nach zusätzlichen Informationen erfolgte, sollte die Antwort immer </w:t>
            </w:r>
            <w:r w:rsidR="005E0E81">
              <w:rPr>
                <w:rFonts w:ascii="Calibri" w:hAnsi="Calibri" w:cs="Arial"/>
                <w:color w:val="222222"/>
                <w:lang w:val="de-DE"/>
              </w:rPr>
              <w:t xml:space="preserve">mit dem </w:t>
            </w:r>
            <w:r w:rsidRPr="005E0E81">
              <w:rPr>
                <w:rFonts w:ascii="Calibri" w:hAnsi="Calibri" w:cs="Arial"/>
                <w:color w:val="222222"/>
                <w:lang w:val="de-DE"/>
              </w:rPr>
              <w:t>SED P9000 erfolgen)</w:t>
            </w:r>
            <w:r w:rsidR="005E0E81" w:rsidRPr="005E0E81">
              <w:rPr>
                <w:rFonts w:ascii="Calibri" w:hAnsi="Calibri" w:cs="Arial"/>
                <w:color w:val="222222"/>
                <w:lang w:val="de-DE"/>
              </w:rPr>
              <w:t>.</w:t>
            </w:r>
          </w:p>
          <w:p w:rsidR="00AE12D4" w:rsidRPr="005E0E81" w:rsidRDefault="005E0E81" w:rsidP="005E0E81">
            <w:pPr>
              <w:spacing w:before="120" w:after="120"/>
              <w:rPr>
                <w:color w:val="0000FF" w:themeColor="hyperlink"/>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00B31182" w:rsidRPr="005E0E81">
              <w:rPr>
                <w:rStyle w:val="Hyperlink"/>
                <w:rFonts w:ascii="Calibri" w:eastAsia="Calibri" w:hAnsi="Calibri" w:cs="Calibri"/>
                <w:lang w:val="de-AT"/>
              </w:rPr>
              <w:t xml:space="preserve"> </w:t>
            </w:r>
            <w:r w:rsidR="00B31182" w:rsidRPr="005E0E81">
              <w:rPr>
                <w:rStyle w:val="Hyperlink"/>
                <w:color w:val="auto"/>
                <w:u w:val="none"/>
                <w:lang w:val="de-AT"/>
              </w:rPr>
              <w:t>(</w:t>
            </w:r>
            <w:r w:rsidR="00A61F8B" w:rsidRPr="005E0E81">
              <w:rPr>
                <w:rStyle w:val="Hyperlink"/>
                <w:color w:val="auto"/>
                <w:u w:val="none"/>
                <w:lang w:val="de-AT"/>
              </w:rPr>
              <w:t>Schritt</w:t>
            </w:r>
            <w:r w:rsidR="00AE062D" w:rsidRPr="005E0E81">
              <w:rPr>
                <w:rStyle w:val="Hyperlink"/>
                <w:color w:val="auto"/>
                <w:u w:val="none"/>
                <w:lang w:val="de-AT"/>
              </w:rPr>
              <w:t xml:space="preserve"> CO.4</w:t>
            </w:r>
            <w:r w:rsidR="00B31182" w:rsidRPr="005E0E81">
              <w:rPr>
                <w:rStyle w:val="Hyperlink"/>
                <w:color w:val="auto"/>
                <w:u w:val="none"/>
                <w:lang w:val="de-AT"/>
              </w:rPr>
              <w:t>)</w:t>
            </w:r>
          </w:p>
        </w:tc>
      </w:tr>
      <w:tr w:rsidR="00AE12D4" w:rsidRPr="0032770B" w:rsidTr="00AE12D4">
        <w:tc>
          <w:tcPr>
            <w:tcW w:w="10065" w:type="dxa"/>
          </w:tcPr>
          <w:p w:rsidR="005E0E81" w:rsidRDefault="005E0E81" w:rsidP="00EB7883">
            <w:pPr>
              <w:rPr>
                <w:lang w:val="de-AT"/>
              </w:rPr>
            </w:pPr>
            <w:r w:rsidRPr="00FD223C">
              <w:rPr>
                <w:lang w:val="de-AT"/>
              </w:rPr>
              <w:t>Folgende Subprozess-Schritte stehen dem Fallinhaber in dieser Phase zur Verfügung</w:t>
            </w:r>
            <w:r w:rsidRPr="004A1587">
              <w:rPr>
                <w:lang w:val="de-AT"/>
              </w:rPr>
              <w:t>:</w:t>
            </w:r>
          </w:p>
          <w:p w:rsidR="005E0E81" w:rsidRPr="00D56D3B" w:rsidRDefault="00A64616" w:rsidP="005E0E81">
            <w:pPr>
              <w:rPr>
                <w:rFonts w:ascii="Calibri" w:hAnsi="Calibri" w:cs="Calibri"/>
                <w:lang w:val="de-AT"/>
              </w:rPr>
            </w:pPr>
            <w:hyperlink r:id="rId74" w:history="1">
              <w:r w:rsidR="005E0E81" w:rsidRPr="00D56D3B">
                <w:rPr>
                  <w:rStyle w:val="Hyperlink"/>
                  <w:rFonts w:ascii="Calibri" w:hAnsi="Calibri" w:cs="Calibri"/>
                  <w:lang w:val="de-AT"/>
                </w:rPr>
                <w:t>Ich verlange die Erstattung für verwaltungsmäßige Kontrolle oder medizinische Informationen (H_BUC_04)</w:t>
              </w:r>
            </w:hyperlink>
          </w:p>
          <w:p w:rsidR="005E0E81" w:rsidRPr="00D56D3B" w:rsidRDefault="00A64616" w:rsidP="005E0E81">
            <w:pPr>
              <w:rPr>
                <w:lang w:val="de-AT"/>
              </w:rPr>
            </w:pPr>
            <w:hyperlink r:id="rId75" w:history="1">
              <w:r w:rsidR="005E0E81" w:rsidRPr="00D56D3B">
                <w:rPr>
                  <w:rStyle w:val="Hyperlink"/>
                  <w:lang w:val="de-AT"/>
                </w:rPr>
                <w:t>Ich möchte den Tod einer Person in einem laufenden Fall melden (H_BUC_07)</w:t>
              </w:r>
            </w:hyperlink>
          </w:p>
          <w:p w:rsidR="005E0E81" w:rsidRPr="00D56D3B" w:rsidRDefault="00A64616" w:rsidP="005E0E81">
            <w:pPr>
              <w:rPr>
                <w:lang w:val="de-AT"/>
              </w:rPr>
            </w:pPr>
            <w:hyperlink r:id="rId76" w:history="1">
              <w:r w:rsidR="005E0E81" w:rsidRPr="00D56D3B">
                <w:rPr>
                  <w:rStyle w:val="Hyperlink"/>
                  <w:lang w:val="de-AT"/>
                </w:rPr>
                <w:t>Ich möchte medizinische Informationen anfordern (H_BUC_08)</w:t>
              </w:r>
            </w:hyperlink>
          </w:p>
          <w:p w:rsidR="005E0E81" w:rsidRPr="00D56D3B" w:rsidRDefault="00A64616" w:rsidP="005E0E81">
            <w:pPr>
              <w:rPr>
                <w:lang w:val="de-AT"/>
              </w:rPr>
            </w:pPr>
            <w:hyperlink r:id="rId77" w:history="1">
              <w:r w:rsidR="005E0E81" w:rsidRPr="00D56D3B">
                <w:rPr>
                  <w:rStyle w:val="Hyperlink"/>
                  <w:lang w:val="de-AT"/>
                </w:rPr>
                <w:t>Ich möchte einen Teilnehmer zu dem Fall hinzufügen (AD_BUC_03)</w:t>
              </w:r>
            </w:hyperlink>
          </w:p>
          <w:p w:rsidR="005E0E81" w:rsidRPr="00D56D3B" w:rsidRDefault="00A64616" w:rsidP="005E0E81">
            <w:pPr>
              <w:rPr>
                <w:lang w:val="de-AT"/>
              </w:rPr>
            </w:pPr>
            <w:hyperlink r:id="rId78" w:history="1">
              <w:r w:rsidR="005E0E81" w:rsidRPr="00D56D3B">
                <w:rPr>
                  <w:rStyle w:val="Hyperlink"/>
                  <w:lang w:val="de-AT"/>
                </w:rPr>
                <w:t xml:space="preserve">Ich möchte einen Teilnehmer aus einem </w:t>
              </w:r>
              <w:r w:rsidR="000C3931">
                <w:rPr>
                  <w:rStyle w:val="Hyperlink"/>
                  <w:lang w:val="de-AT"/>
                </w:rPr>
                <w:t>multilateralen</w:t>
              </w:r>
              <w:r w:rsidR="005E0E81" w:rsidRPr="00D56D3B">
                <w:rPr>
                  <w:rStyle w:val="Hyperlink"/>
                  <w:lang w:val="de-AT"/>
                </w:rPr>
                <w:t xml:space="preserve"> Fall entfernen (AD_BUC_04)</w:t>
              </w:r>
            </w:hyperlink>
          </w:p>
          <w:p w:rsidR="005E0E81" w:rsidRPr="00D56D3B" w:rsidRDefault="00A64616" w:rsidP="005E0E81">
            <w:pPr>
              <w:rPr>
                <w:lang w:val="de-AT"/>
              </w:rPr>
            </w:pPr>
            <w:hyperlink r:id="rId79" w:history="1">
              <w:r w:rsidR="005E0E81" w:rsidRPr="00D56D3B">
                <w:rPr>
                  <w:rStyle w:val="Hyperlink"/>
                  <w:lang w:val="de-AT"/>
                </w:rPr>
                <w:t>Ich möchte den Fall an einen anderen zuständigen Träger weiterleiten (AD_BUC_05)</w:t>
              </w:r>
            </w:hyperlink>
          </w:p>
          <w:p w:rsidR="00FB47D7" w:rsidRPr="00D56D3B" w:rsidRDefault="00A64616" w:rsidP="005E0E81">
            <w:pPr>
              <w:rPr>
                <w:rFonts w:ascii="Calibri" w:hAnsi="Calibri"/>
                <w:lang w:val="de-AT"/>
              </w:rPr>
            </w:pPr>
            <w:hyperlink r:id="rId80" w:history="1">
              <w:r w:rsidR="005E0E81" w:rsidRPr="00D56D3B">
                <w:rPr>
                  <w:rStyle w:val="Hyperlink"/>
                  <w:rFonts w:ascii="Calibri" w:hAnsi="Calibri"/>
                  <w:lang w:val="de-AT"/>
                </w:rPr>
                <w:t>Ich möchte ein gesendetes SED für ungültig erklären (AD_BUC_06)</w:t>
              </w:r>
            </w:hyperlink>
          </w:p>
          <w:p w:rsidR="005E0E81" w:rsidRPr="001E2780" w:rsidRDefault="00A64616" w:rsidP="005E0E81">
            <w:pPr>
              <w:rPr>
                <w:lang w:val="de-AT"/>
              </w:rPr>
            </w:pPr>
            <w:hyperlink r:id="rId81" w:history="1">
              <w:r w:rsidR="005E0E81" w:rsidRPr="001E2780">
                <w:rPr>
                  <w:rStyle w:val="Hyperlink"/>
                  <w:lang w:val="de-AT"/>
                </w:rPr>
                <w:t>Ich möchte eine Erinnerung senden (AD_BUC_07)</w:t>
              </w:r>
            </w:hyperlink>
          </w:p>
          <w:p w:rsidR="009850A2" w:rsidRPr="005E0E81" w:rsidRDefault="00A64616" w:rsidP="005E0E81">
            <w:pPr>
              <w:spacing w:after="120"/>
              <w:rPr>
                <w:rFonts w:ascii="Calibri" w:eastAsia="Times New Roman" w:hAnsi="Calibri" w:cs="Calibri"/>
                <w:color w:val="0000FF" w:themeColor="hyperlink"/>
                <w:u w:val="single"/>
                <w:lang w:val="de-AT" w:eastAsia="en-GB"/>
              </w:rPr>
            </w:pPr>
            <w:hyperlink r:id="rId82" w:history="1">
              <w:r w:rsidR="005E0E81"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485B65" w:rsidRDefault="00485B65" w:rsidP="00EB7883">
      <w:pPr>
        <w:spacing w:after="0" w:line="240" w:lineRule="auto"/>
        <w:jc w:val="both"/>
        <w:rPr>
          <w:lang w:val="de-AT"/>
        </w:rPr>
      </w:pPr>
      <w:bookmarkStart w:id="38" w:name="_CO.17_What_should"/>
      <w:bookmarkEnd w:id="38"/>
    </w:p>
    <w:p w:rsidR="00BA6053" w:rsidRPr="005E0E81" w:rsidRDefault="00BA6053" w:rsidP="00EB7883">
      <w:pPr>
        <w:spacing w:after="0" w:line="240" w:lineRule="auto"/>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6F1E5B" w:rsidRPr="0032770B" w:rsidTr="006F1E5B">
        <w:tc>
          <w:tcPr>
            <w:tcW w:w="10060" w:type="dxa"/>
            <w:shd w:val="clear" w:color="auto" w:fill="BFBFBF" w:themeFill="background1" w:themeFillShade="BF"/>
          </w:tcPr>
          <w:p w:rsidR="006F1E5B" w:rsidRPr="008C26EF" w:rsidRDefault="00DA7969" w:rsidP="002721A4">
            <w:pPr>
              <w:pStyle w:val="berschrift2"/>
              <w:outlineLvl w:val="1"/>
              <w:rPr>
                <w:lang w:val="de-AT"/>
              </w:rPr>
            </w:pPr>
            <w:bookmarkStart w:id="39" w:name="_CO.18_What_should"/>
            <w:bookmarkStart w:id="40" w:name="CO18"/>
            <w:bookmarkStart w:id="41" w:name="_Toc501549876"/>
            <w:bookmarkEnd w:id="39"/>
            <w:r w:rsidRPr="008C26EF">
              <w:rPr>
                <w:lang w:val="de-AT"/>
              </w:rPr>
              <w:lastRenderedPageBreak/>
              <w:t>CO.1</w:t>
            </w:r>
            <w:r w:rsidR="002721A4" w:rsidRPr="008C26EF">
              <w:rPr>
                <w:lang w:val="de-AT"/>
              </w:rPr>
              <w:t>1</w:t>
            </w:r>
            <w:r w:rsidR="006F1E5B" w:rsidRPr="008C26EF">
              <w:rPr>
                <w:lang w:val="de-AT"/>
              </w:rPr>
              <w:t xml:space="preserve"> </w:t>
            </w:r>
            <w:bookmarkEnd w:id="40"/>
            <w:r w:rsidR="008C26EF" w:rsidRPr="008C26EF">
              <w:rPr>
                <w:lang w:val="de-AT"/>
              </w:rPr>
              <w:t xml:space="preserve"> Was soll ich tun, wenn ich “Versicherungs-/Wohnzeiten” - SED P5000 erhalten habe</w:t>
            </w:r>
            <w:r w:rsidR="006F1E5B" w:rsidRPr="008C26EF">
              <w:rPr>
                <w:lang w:val="de-AT"/>
              </w:rPr>
              <w:t>?</w:t>
            </w:r>
            <w:bookmarkEnd w:id="41"/>
          </w:p>
        </w:tc>
      </w:tr>
      <w:tr w:rsidR="006F1E5B" w:rsidRPr="0032770B" w:rsidTr="006F1E5B">
        <w:tc>
          <w:tcPr>
            <w:tcW w:w="10060" w:type="dxa"/>
          </w:tcPr>
          <w:p w:rsidR="00927C06" w:rsidRDefault="00451F0A" w:rsidP="00927C06">
            <w:pPr>
              <w:spacing w:before="120" w:after="120"/>
              <w:jc w:val="both"/>
              <w:rPr>
                <w:rFonts w:ascii="Arial" w:hAnsi="Arial" w:cs="Arial"/>
                <w:color w:val="222222"/>
                <w:sz w:val="14"/>
                <w:szCs w:val="14"/>
                <w:lang w:val="de-DE"/>
              </w:rPr>
            </w:pPr>
            <w:r>
              <w:rPr>
                <w:rFonts w:ascii="Calibri" w:hAnsi="Calibri" w:cs="Arial"/>
                <w:color w:val="222222"/>
                <w:lang w:val="de-DE"/>
              </w:rPr>
              <w:t>Sie haben das</w:t>
            </w:r>
            <w:r w:rsidR="008C26EF" w:rsidRPr="00451F0A">
              <w:rPr>
                <w:rFonts w:ascii="Calibri" w:hAnsi="Calibri" w:cs="Arial"/>
                <w:color w:val="222222"/>
                <w:lang w:val="de-DE"/>
              </w:rPr>
              <w:t xml:space="preserve"> </w:t>
            </w:r>
            <w:r w:rsidR="008C26EF" w:rsidRPr="00451F0A">
              <w:rPr>
                <w:rStyle w:val="Hyperlink"/>
                <w:rFonts w:eastAsia="Times New Roman" w:cs="Calibri"/>
                <w:lang w:val="de-AT" w:eastAsia="en-GB"/>
              </w:rPr>
              <w:t>SED P5000</w:t>
            </w:r>
            <w:r w:rsidR="008C26EF" w:rsidRPr="00451F0A">
              <w:rPr>
                <w:rFonts w:ascii="Calibri" w:hAnsi="Calibri" w:cs="Arial"/>
                <w:color w:val="222222"/>
                <w:lang w:val="de-DE"/>
              </w:rPr>
              <w:t xml:space="preserve"> </w:t>
            </w:r>
            <w:r w:rsidR="009C3E60">
              <w:rPr>
                <w:rFonts w:ascii="Calibri" w:hAnsi="Calibri" w:cs="Arial"/>
                <w:color w:val="222222"/>
                <w:lang w:val="de-DE"/>
              </w:rPr>
              <w:t>„</w:t>
            </w:r>
            <w:r>
              <w:rPr>
                <w:rFonts w:ascii="Calibri" w:hAnsi="Calibri" w:cs="Arial"/>
                <w:color w:val="222222"/>
                <w:lang w:val="de-DE"/>
              </w:rPr>
              <w:t>Versicherungs</w:t>
            </w:r>
            <w:r w:rsidR="008C26EF" w:rsidRPr="00451F0A">
              <w:rPr>
                <w:rFonts w:ascii="Calibri" w:hAnsi="Calibri" w:cs="Arial"/>
                <w:color w:val="222222"/>
                <w:lang w:val="de-DE"/>
              </w:rPr>
              <w:t>-</w:t>
            </w:r>
            <w:r>
              <w:rPr>
                <w:rFonts w:ascii="Calibri" w:hAnsi="Calibri" w:cs="Arial"/>
                <w:color w:val="222222"/>
                <w:lang w:val="de-DE"/>
              </w:rPr>
              <w:t>/Wohnzeiten</w:t>
            </w:r>
            <w:r w:rsidR="009C3E60">
              <w:rPr>
                <w:rFonts w:ascii="Calibri" w:hAnsi="Calibri" w:cs="Arial"/>
                <w:color w:val="222222"/>
                <w:lang w:val="de-DE"/>
              </w:rPr>
              <w:t>“</w:t>
            </w:r>
            <w:r>
              <w:rPr>
                <w:rFonts w:ascii="Calibri" w:hAnsi="Calibri" w:cs="Arial"/>
                <w:color w:val="222222"/>
                <w:lang w:val="de-DE"/>
              </w:rPr>
              <w:t xml:space="preserve"> erhalten</w:t>
            </w:r>
            <w:r w:rsidR="00AC08B1">
              <w:rPr>
                <w:rFonts w:ascii="Calibri" w:hAnsi="Calibri" w:cs="Arial"/>
                <w:color w:val="222222"/>
                <w:lang w:val="de-DE"/>
              </w:rPr>
              <w:t>; d</w:t>
            </w:r>
            <w:r w:rsidR="008C26EF" w:rsidRPr="00451F0A">
              <w:rPr>
                <w:rFonts w:ascii="Calibri" w:hAnsi="Calibri" w:cs="Arial"/>
                <w:color w:val="222222"/>
                <w:lang w:val="de-DE"/>
              </w:rPr>
              <w:t>iese</w:t>
            </w:r>
            <w:r>
              <w:rPr>
                <w:rFonts w:ascii="Calibri" w:hAnsi="Calibri" w:cs="Arial"/>
                <w:color w:val="222222"/>
                <w:lang w:val="de-DE"/>
              </w:rPr>
              <w:t>s</w:t>
            </w:r>
            <w:r w:rsidR="008C26EF" w:rsidRPr="00451F0A">
              <w:rPr>
                <w:rFonts w:ascii="Calibri" w:hAnsi="Calibri" w:cs="Arial"/>
                <w:color w:val="222222"/>
                <w:lang w:val="de-DE"/>
              </w:rPr>
              <w:t xml:space="preserve"> SED </w:t>
            </w:r>
            <w:r>
              <w:rPr>
                <w:rFonts w:ascii="Calibri" w:hAnsi="Calibri" w:cs="Arial"/>
                <w:color w:val="222222"/>
                <w:lang w:val="de-DE"/>
              </w:rPr>
              <w:t xml:space="preserve">enthält </w:t>
            </w:r>
            <w:r w:rsidR="008C26EF" w:rsidRPr="00451F0A">
              <w:rPr>
                <w:rFonts w:ascii="Calibri" w:hAnsi="Calibri" w:cs="Arial"/>
                <w:color w:val="222222"/>
                <w:lang w:val="de-DE"/>
              </w:rPr>
              <w:t>die Versicherungs-/</w:t>
            </w:r>
            <w:r>
              <w:rPr>
                <w:rFonts w:ascii="Calibri" w:hAnsi="Calibri" w:cs="Arial"/>
                <w:color w:val="222222"/>
                <w:lang w:val="de-DE"/>
              </w:rPr>
              <w:t>Wohn</w:t>
            </w:r>
            <w:r w:rsidR="008C26EF" w:rsidRPr="00451F0A">
              <w:rPr>
                <w:rFonts w:ascii="Calibri" w:hAnsi="Calibri" w:cs="Arial"/>
                <w:color w:val="222222"/>
                <w:lang w:val="de-DE"/>
              </w:rPr>
              <w:t>zeiten de</w:t>
            </w:r>
            <w:r>
              <w:rPr>
                <w:rFonts w:ascii="Calibri" w:hAnsi="Calibri" w:cs="Arial"/>
                <w:color w:val="222222"/>
                <w:lang w:val="de-DE"/>
              </w:rPr>
              <w:t>r</w:t>
            </w:r>
            <w:r w:rsidR="008C26EF" w:rsidRPr="00451F0A">
              <w:rPr>
                <w:rFonts w:ascii="Calibri" w:hAnsi="Calibri" w:cs="Arial"/>
                <w:color w:val="222222"/>
                <w:lang w:val="de-DE"/>
              </w:rPr>
              <w:t xml:space="preserve"> </w:t>
            </w:r>
            <w:r>
              <w:rPr>
                <w:rFonts w:ascii="Calibri" w:hAnsi="Calibri" w:cs="Arial"/>
                <w:color w:val="222222"/>
                <w:lang w:val="de-DE"/>
              </w:rPr>
              <w:t xml:space="preserve">Gegenpartei, die </w:t>
            </w:r>
            <w:r w:rsidR="008C26EF" w:rsidRPr="00451F0A">
              <w:rPr>
                <w:rFonts w:ascii="Calibri" w:hAnsi="Calibri" w:cs="Arial"/>
                <w:color w:val="222222"/>
                <w:lang w:val="de-DE"/>
              </w:rPr>
              <w:t>Ihnen d</w:t>
            </w:r>
            <w:r>
              <w:rPr>
                <w:rFonts w:ascii="Calibri" w:hAnsi="Calibri" w:cs="Arial"/>
                <w:color w:val="222222"/>
                <w:lang w:val="de-DE"/>
              </w:rPr>
              <w:t>as</w:t>
            </w:r>
            <w:r w:rsidR="008C26EF" w:rsidRPr="00451F0A">
              <w:rPr>
                <w:rFonts w:ascii="Calibri" w:hAnsi="Calibri" w:cs="Arial"/>
                <w:color w:val="222222"/>
                <w:lang w:val="de-DE"/>
              </w:rPr>
              <w:t xml:space="preserve"> SED P5000 ge</w:t>
            </w:r>
            <w:r w:rsidR="00252447">
              <w:rPr>
                <w:rFonts w:ascii="Calibri" w:hAnsi="Calibri" w:cs="Arial"/>
                <w:color w:val="222222"/>
                <w:lang w:val="de-DE"/>
              </w:rPr>
              <w:t>sendet</w:t>
            </w:r>
            <w:r w:rsidR="008C26EF" w:rsidRPr="00451F0A">
              <w:rPr>
                <w:rFonts w:ascii="Calibri" w:hAnsi="Calibri" w:cs="Arial"/>
                <w:color w:val="222222"/>
                <w:lang w:val="de-DE"/>
              </w:rPr>
              <w:t xml:space="preserve"> hat</w:t>
            </w:r>
            <w:r>
              <w:rPr>
                <w:rFonts w:ascii="Calibri" w:hAnsi="Calibri" w:cs="Arial"/>
                <w:color w:val="222222"/>
                <w:lang w:val="de-DE"/>
              </w:rPr>
              <w:t>.</w:t>
            </w:r>
            <w:r w:rsidR="00AC08B1">
              <w:rPr>
                <w:rFonts w:ascii="Calibri" w:hAnsi="Calibri" w:cs="Arial"/>
                <w:color w:val="222222"/>
                <w:lang w:val="de-DE"/>
              </w:rPr>
              <w:t xml:space="preserve"> </w:t>
            </w:r>
            <w:r w:rsidR="008C26EF" w:rsidRPr="00451F0A">
              <w:rPr>
                <w:rFonts w:ascii="Calibri" w:hAnsi="Calibri" w:cs="Arial"/>
                <w:color w:val="222222"/>
                <w:lang w:val="de-DE"/>
              </w:rPr>
              <w:t xml:space="preserve">Wenn Sie Ihre eigenen </w:t>
            </w:r>
            <w:r>
              <w:rPr>
                <w:rFonts w:ascii="Calibri" w:hAnsi="Calibri" w:cs="Arial"/>
                <w:color w:val="222222"/>
                <w:lang w:val="de-DE"/>
              </w:rPr>
              <w:t>Versicherungs</w:t>
            </w:r>
            <w:r w:rsidRPr="00451F0A">
              <w:rPr>
                <w:rFonts w:ascii="Calibri" w:hAnsi="Calibri" w:cs="Arial"/>
                <w:color w:val="222222"/>
                <w:lang w:val="de-DE"/>
              </w:rPr>
              <w:t>-</w:t>
            </w:r>
            <w:r>
              <w:rPr>
                <w:rFonts w:ascii="Calibri" w:hAnsi="Calibri" w:cs="Arial"/>
                <w:color w:val="222222"/>
                <w:lang w:val="de-DE"/>
              </w:rPr>
              <w:t xml:space="preserve">/Wohnzeiten festgestellt haben </w:t>
            </w:r>
            <w:r w:rsidR="008C26EF" w:rsidRPr="00451F0A">
              <w:rPr>
                <w:rFonts w:ascii="Calibri" w:hAnsi="Calibri" w:cs="Arial"/>
                <w:color w:val="222222"/>
                <w:lang w:val="de-DE"/>
              </w:rPr>
              <w:t>(d.</w:t>
            </w:r>
            <w:r w:rsidRPr="00451F0A">
              <w:rPr>
                <w:rFonts w:ascii="Calibri" w:hAnsi="Calibri" w:cs="Arial"/>
                <w:color w:val="222222"/>
                <w:lang w:val="de-DE"/>
              </w:rPr>
              <w:t>h</w:t>
            </w:r>
            <w:r w:rsidR="008C26EF" w:rsidRPr="00451F0A">
              <w:rPr>
                <w:rFonts w:ascii="Calibri" w:hAnsi="Calibri" w:cs="Arial"/>
                <w:color w:val="222222"/>
                <w:lang w:val="de-DE"/>
              </w:rPr>
              <w:t xml:space="preserve">. </w:t>
            </w:r>
            <w:r w:rsidRPr="00451F0A">
              <w:rPr>
                <w:rFonts w:ascii="Calibri" w:hAnsi="Calibri" w:cs="Arial"/>
                <w:color w:val="222222"/>
                <w:lang w:val="de-DE"/>
              </w:rPr>
              <w:t>i</w:t>
            </w:r>
            <w:r w:rsidR="008C26EF" w:rsidRPr="00451F0A">
              <w:rPr>
                <w:rFonts w:ascii="Calibri" w:hAnsi="Calibri" w:cs="Arial"/>
                <w:color w:val="222222"/>
                <w:lang w:val="de-DE"/>
              </w:rPr>
              <w:t xml:space="preserve">n der Regel haben Sie bereits </w:t>
            </w:r>
            <w:r>
              <w:rPr>
                <w:rFonts w:ascii="Calibri" w:hAnsi="Calibri" w:cs="Arial"/>
                <w:color w:val="222222"/>
                <w:lang w:val="de-DE"/>
              </w:rPr>
              <w:t xml:space="preserve">ein </w:t>
            </w:r>
            <w:r w:rsidR="008C26EF" w:rsidRPr="00451F0A">
              <w:rPr>
                <w:rFonts w:ascii="Calibri" w:hAnsi="Calibri" w:cs="Arial"/>
                <w:color w:val="222222"/>
                <w:lang w:val="de-DE"/>
              </w:rPr>
              <w:t>SED P5000 ausgestellt) und Sie</w:t>
            </w:r>
            <w:r w:rsidR="008C26EF" w:rsidRPr="00451F0A">
              <w:rPr>
                <w:rFonts w:cs="Calibri"/>
                <w:bCs/>
                <w:color w:val="000000"/>
                <w:lang w:val="de-DE"/>
              </w:rPr>
              <w:t xml:space="preserve"> </w:t>
            </w:r>
            <w:r>
              <w:rPr>
                <w:rFonts w:ascii="Arial" w:hAnsi="Arial" w:cs="Arial"/>
                <w:color w:val="222222"/>
                <w:sz w:val="14"/>
                <w:szCs w:val="14"/>
                <w:lang w:val="de-DE"/>
              </w:rPr>
              <w:t xml:space="preserve"> </w:t>
            </w:r>
            <w:r w:rsidRPr="00927C06">
              <w:rPr>
                <w:rFonts w:ascii="Calibri" w:hAnsi="Calibri" w:cs="Arial"/>
                <w:color w:val="222222"/>
                <w:lang w:val="de-DE"/>
              </w:rPr>
              <w:t xml:space="preserve">in diesem Fall die SEDs P5000 von allen Gegenparteien erhalten haben, sollten Sie über alle erforderlichen Informationen verfügen, die Sie benötigen, um die Altersrente nach EU-Recht </w:t>
            </w:r>
            <w:r w:rsidR="00927C06" w:rsidRPr="00927C06">
              <w:rPr>
                <w:rFonts w:ascii="Calibri" w:hAnsi="Calibri" w:cs="Arial"/>
                <w:color w:val="222222"/>
                <w:lang w:val="de-DE"/>
              </w:rPr>
              <w:t>bearbeiten zu können.</w:t>
            </w:r>
            <w:r w:rsidRPr="00927C06">
              <w:rPr>
                <w:rFonts w:ascii="Calibri" w:hAnsi="Calibri" w:cs="Arial"/>
                <w:color w:val="222222"/>
                <w:lang w:val="de-DE"/>
              </w:rPr>
              <w:t xml:space="preserve"> Wenn Sie dies getan haben, wird Ihr nächster Schritt </w:t>
            </w:r>
            <w:r w:rsidR="00927C06">
              <w:rPr>
                <w:rFonts w:ascii="Calibri" w:hAnsi="Calibri" w:cs="Arial"/>
                <w:color w:val="222222"/>
                <w:lang w:val="de-DE"/>
              </w:rPr>
              <w:t xml:space="preserve">üblicherweise die Ausfertigung und </w:t>
            </w:r>
            <w:r w:rsidR="00927C06" w:rsidRPr="00FB47D7">
              <w:rPr>
                <w:rStyle w:val="Hyperlink"/>
                <w:lang w:val="de-AT"/>
              </w:rPr>
              <w:t xml:space="preserve">Übersendung </w:t>
            </w:r>
            <w:r w:rsidRPr="00FB47D7">
              <w:rPr>
                <w:rStyle w:val="Hyperlink"/>
                <w:lang w:val="de-AT"/>
              </w:rPr>
              <w:t>eine</w:t>
            </w:r>
            <w:r w:rsidR="00927C06" w:rsidRPr="00FB47D7">
              <w:rPr>
                <w:rStyle w:val="Hyperlink"/>
                <w:lang w:val="de-AT"/>
              </w:rPr>
              <w:t>r</w:t>
            </w:r>
            <w:r w:rsidRPr="00FB47D7">
              <w:rPr>
                <w:rStyle w:val="Hyperlink"/>
                <w:lang w:val="de-AT"/>
              </w:rPr>
              <w:t xml:space="preserve"> Renten</w:t>
            </w:r>
            <w:r w:rsidR="00927C06" w:rsidRPr="00FB47D7">
              <w:rPr>
                <w:rStyle w:val="Hyperlink"/>
                <w:lang w:val="de-AT"/>
              </w:rPr>
              <w:t xml:space="preserve">entscheidung mit </w:t>
            </w:r>
            <w:r w:rsidRPr="00FB47D7">
              <w:rPr>
                <w:rStyle w:val="Hyperlink"/>
                <w:lang w:val="de-AT"/>
              </w:rPr>
              <w:t xml:space="preserve">SED P6000 </w:t>
            </w:r>
            <w:r w:rsidR="00927C06">
              <w:rPr>
                <w:rFonts w:ascii="Calibri" w:hAnsi="Calibri" w:cs="Arial"/>
                <w:color w:val="222222"/>
                <w:lang w:val="de-DE"/>
              </w:rPr>
              <w:t>an die Gegenpartei sein.</w:t>
            </w:r>
          </w:p>
          <w:p w:rsidR="00C57BA4" w:rsidRPr="00927C06" w:rsidRDefault="00927C06" w:rsidP="00927C06">
            <w:pPr>
              <w:spacing w:before="120" w:after="120"/>
              <w:jc w:val="both"/>
              <w:rPr>
                <w:color w:val="0000FF" w:themeColor="hyperlink"/>
                <w:u w:val="single"/>
                <w:lang w:val="de-AT"/>
              </w:rPr>
            </w:pPr>
            <w:r w:rsidRPr="00927C06">
              <w:rPr>
                <w:lang w:val="de-AT"/>
              </w:rPr>
              <w:t xml:space="preserve">Wenn dies nicht der Fall ist,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008C3747" w:rsidRPr="00927C06">
              <w:rPr>
                <w:rStyle w:val="Hyperlink"/>
                <w:color w:val="auto"/>
                <w:u w:val="none"/>
                <w:lang w:val="de-AT"/>
              </w:rPr>
              <w:t>(</w:t>
            </w:r>
            <w:r w:rsidR="00A61F8B" w:rsidRPr="00927C06">
              <w:rPr>
                <w:rStyle w:val="Hyperlink"/>
                <w:color w:val="auto"/>
                <w:u w:val="none"/>
                <w:lang w:val="de-AT"/>
              </w:rPr>
              <w:t>Schritt</w:t>
            </w:r>
            <w:r w:rsidR="00AE062D" w:rsidRPr="00927C06">
              <w:rPr>
                <w:rStyle w:val="Hyperlink"/>
                <w:color w:val="auto"/>
                <w:u w:val="none"/>
                <w:lang w:val="de-AT"/>
              </w:rPr>
              <w:t xml:space="preserve"> CO.4</w:t>
            </w:r>
            <w:r w:rsidR="008C3747" w:rsidRPr="00927C06">
              <w:rPr>
                <w:rStyle w:val="Hyperlink"/>
                <w:color w:val="auto"/>
                <w:u w:val="none"/>
                <w:lang w:val="de-AT"/>
              </w:rPr>
              <w:t>)</w:t>
            </w:r>
          </w:p>
        </w:tc>
      </w:tr>
      <w:tr w:rsidR="006F1E5B" w:rsidRPr="0032770B" w:rsidTr="006F1E5B">
        <w:tc>
          <w:tcPr>
            <w:tcW w:w="10060" w:type="dxa"/>
          </w:tcPr>
          <w:p w:rsidR="00927C06" w:rsidRDefault="00927C06" w:rsidP="00EB7883">
            <w:pPr>
              <w:rPr>
                <w:lang w:val="de-AT"/>
              </w:rPr>
            </w:pPr>
            <w:r w:rsidRPr="00FD223C">
              <w:rPr>
                <w:lang w:val="de-AT"/>
              </w:rPr>
              <w:t>Folgende Subprozess-Schritte stehen dem Fallinhaber in dieser Phase zur Verfügung</w:t>
            </w:r>
            <w:r w:rsidRPr="004A1587">
              <w:rPr>
                <w:lang w:val="de-AT"/>
              </w:rPr>
              <w:t>:</w:t>
            </w:r>
          </w:p>
          <w:p w:rsidR="00927C06" w:rsidRPr="00D56D3B" w:rsidRDefault="00A64616" w:rsidP="00927C06">
            <w:pPr>
              <w:rPr>
                <w:rFonts w:ascii="Calibri" w:hAnsi="Calibri" w:cs="Calibri"/>
                <w:lang w:val="de-AT"/>
              </w:rPr>
            </w:pPr>
            <w:hyperlink r:id="rId83" w:history="1">
              <w:r w:rsidR="00927C06" w:rsidRPr="00D56D3B">
                <w:rPr>
                  <w:rStyle w:val="Hyperlink"/>
                  <w:rFonts w:ascii="Calibri" w:hAnsi="Calibri" w:cs="Calibri"/>
                  <w:lang w:val="de-AT"/>
                </w:rPr>
                <w:t>Ich verlange die Erstattung für verwaltungsmäßige Kontrolle oder medizinische Informationen (H_BUC_04)</w:t>
              </w:r>
            </w:hyperlink>
          </w:p>
          <w:p w:rsidR="00927C06" w:rsidRPr="00D56D3B" w:rsidRDefault="00A64616" w:rsidP="00927C06">
            <w:pPr>
              <w:rPr>
                <w:lang w:val="de-AT"/>
              </w:rPr>
            </w:pPr>
            <w:hyperlink r:id="rId84" w:history="1">
              <w:r w:rsidR="00927C06" w:rsidRPr="00D56D3B">
                <w:rPr>
                  <w:rStyle w:val="Hyperlink"/>
                  <w:lang w:val="de-AT"/>
                </w:rPr>
                <w:t>Ich möchte den Tod einer Person in einem laufenden Fall melden (H_BUC_07)</w:t>
              </w:r>
            </w:hyperlink>
          </w:p>
          <w:p w:rsidR="00927C06" w:rsidRPr="00D56D3B" w:rsidRDefault="00A64616" w:rsidP="00927C06">
            <w:pPr>
              <w:rPr>
                <w:lang w:val="de-AT"/>
              </w:rPr>
            </w:pPr>
            <w:hyperlink r:id="rId85" w:history="1">
              <w:r w:rsidR="00927C06" w:rsidRPr="00D56D3B">
                <w:rPr>
                  <w:rStyle w:val="Hyperlink"/>
                  <w:lang w:val="de-AT"/>
                </w:rPr>
                <w:t>Ich möchte medizinische Informationen anfordern (H_BUC_08)</w:t>
              </w:r>
            </w:hyperlink>
          </w:p>
          <w:p w:rsidR="00927C06" w:rsidRPr="00D56D3B" w:rsidRDefault="00A64616" w:rsidP="00927C06">
            <w:pPr>
              <w:rPr>
                <w:lang w:val="de-AT"/>
              </w:rPr>
            </w:pPr>
            <w:hyperlink r:id="rId86" w:history="1">
              <w:r w:rsidR="00927C06" w:rsidRPr="00D56D3B">
                <w:rPr>
                  <w:rStyle w:val="Hyperlink"/>
                  <w:lang w:val="de-AT"/>
                </w:rPr>
                <w:t>Ich möchte einen Teilnehmer zu dem Fall hinzufügen (AD_BUC_03)</w:t>
              </w:r>
            </w:hyperlink>
          </w:p>
          <w:p w:rsidR="00927C06" w:rsidRPr="00D56D3B" w:rsidRDefault="00A64616" w:rsidP="00927C06">
            <w:pPr>
              <w:rPr>
                <w:lang w:val="de-AT"/>
              </w:rPr>
            </w:pPr>
            <w:hyperlink r:id="rId87" w:history="1">
              <w:r w:rsidR="00927C06" w:rsidRPr="00D56D3B">
                <w:rPr>
                  <w:rStyle w:val="Hyperlink"/>
                  <w:lang w:val="de-AT"/>
                </w:rPr>
                <w:t xml:space="preserve">Ich möchte einen Teilnehmer aus einem </w:t>
              </w:r>
              <w:r w:rsidR="000C3931">
                <w:rPr>
                  <w:rStyle w:val="Hyperlink"/>
                  <w:lang w:val="de-AT"/>
                </w:rPr>
                <w:t>multilateralen</w:t>
              </w:r>
              <w:r w:rsidR="00927C06" w:rsidRPr="00D56D3B">
                <w:rPr>
                  <w:rStyle w:val="Hyperlink"/>
                  <w:lang w:val="de-AT"/>
                </w:rPr>
                <w:t xml:space="preserve"> Fall entfernen (AD_BUC_04)</w:t>
              </w:r>
            </w:hyperlink>
          </w:p>
          <w:p w:rsidR="00927C06" w:rsidRPr="00D56D3B" w:rsidRDefault="00A64616" w:rsidP="00927C06">
            <w:pPr>
              <w:rPr>
                <w:lang w:val="de-AT"/>
              </w:rPr>
            </w:pPr>
            <w:hyperlink r:id="rId88" w:history="1">
              <w:r w:rsidR="00927C06" w:rsidRPr="00D56D3B">
                <w:rPr>
                  <w:rStyle w:val="Hyperlink"/>
                  <w:lang w:val="de-AT"/>
                </w:rPr>
                <w:t>Ich möchte den Fall an einen anderen zuständigen Träger weiterleiten (AD_BUC_05)</w:t>
              </w:r>
            </w:hyperlink>
          </w:p>
          <w:p w:rsidR="00927C06" w:rsidRPr="001E2780" w:rsidRDefault="00A64616" w:rsidP="00927C06">
            <w:pPr>
              <w:rPr>
                <w:lang w:val="de-AT"/>
              </w:rPr>
            </w:pPr>
            <w:hyperlink r:id="rId89" w:history="1">
              <w:r w:rsidR="00927C06" w:rsidRPr="001E2780">
                <w:rPr>
                  <w:rStyle w:val="Hyperlink"/>
                  <w:lang w:val="de-AT"/>
                </w:rPr>
                <w:t>Ich möchte eine Erinnerung senden (AD_BUC_07)</w:t>
              </w:r>
            </w:hyperlink>
          </w:p>
          <w:p w:rsidR="009850A2" w:rsidRPr="00927C06" w:rsidRDefault="00A64616" w:rsidP="00927C06">
            <w:pPr>
              <w:spacing w:after="120"/>
              <w:rPr>
                <w:rFonts w:ascii="Calibri" w:eastAsia="Times New Roman" w:hAnsi="Calibri" w:cs="Calibri"/>
                <w:color w:val="0000FF" w:themeColor="hyperlink"/>
                <w:u w:val="single"/>
                <w:lang w:val="de-AT" w:eastAsia="en-GB"/>
              </w:rPr>
            </w:pPr>
            <w:hyperlink r:id="rId90" w:history="1">
              <w:r w:rsidR="00927C06"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6F1E5B" w:rsidRPr="00927C06" w:rsidRDefault="006F1E5B" w:rsidP="00EB7883">
      <w:pPr>
        <w:spacing w:after="0" w:line="240" w:lineRule="auto"/>
        <w:jc w:val="both"/>
        <w:rPr>
          <w:lang w:val="de-AT"/>
        </w:rPr>
      </w:pPr>
    </w:p>
    <w:p w:rsidR="00420B7D" w:rsidRPr="00927C06" w:rsidRDefault="00420B7D" w:rsidP="00EB7883">
      <w:pPr>
        <w:spacing w:after="0" w:line="240" w:lineRule="auto"/>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3F0757" w:rsidRPr="0032770B" w:rsidTr="003F0757">
        <w:tc>
          <w:tcPr>
            <w:tcW w:w="10060" w:type="dxa"/>
            <w:shd w:val="clear" w:color="auto" w:fill="BFBFBF" w:themeFill="background1" w:themeFillShade="BF"/>
          </w:tcPr>
          <w:p w:rsidR="003F0757" w:rsidRPr="00AC08B1" w:rsidRDefault="003F0757" w:rsidP="00AC08B1">
            <w:pPr>
              <w:pStyle w:val="berschrift2"/>
              <w:outlineLvl w:val="1"/>
              <w:rPr>
                <w:lang w:val="de-AT"/>
              </w:rPr>
            </w:pPr>
            <w:bookmarkStart w:id="42" w:name="_CO.19_What_should"/>
            <w:bookmarkStart w:id="43" w:name="CO19"/>
            <w:bookmarkStart w:id="44" w:name="_Toc501549877"/>
            <w:bookmarkEnd w:id="42"/>
            <w:r w:rsidRPr="00AC08B1">
              <w:rPr>
                <w:lang w:val="de-AT"/>
              </w:rPr>
              <w:t>CO.</w:t>
            </w:r>
            <w:r w:rsidR="00DA7969" w:rsidRPr="00AC08B1">
              <w:rPr>
                <w:lang w:val="de-AT"/>
              </w:rPr>
              <w:t>1</w:t>
            </w:r>
            <w:r w:rsidR="002721A4" w:rsidRPr="00AC08B1">
              <w:rPr>
                <w:lang w:val="de-AT"/>
              </w:rPr>
              <w:t>2</w:t>
            </w:r>
            <w:r w:rsidRPr="00AC08B1">
              <w:rPr>
                <w:lang w:val="de-AT"/>
              </w:rPr>
              <w:t xml:space="preserve"> </w:t>
            </w:r>
            <w:bookmarkEnd w:id="43"/>
            <w:r w:rsidR="00AC08B1" w:rsidRPr="00AC08B1">
              <w:rPr>
                <w:lang w:val="de-AT"/>
              </w:rPr>
              <w:t xml:space="preserve"> Was soll ich tun, wenn ich “Rentenentscheidung” - SED P6000 erhalten habe</w:t>
            </w:r>
            <w:r w:rsidRPr="00AC08B1">
              <w:rPr>
                <w:lang w:val="de-AT"/>
              </w:rPr>
              <w:t>?</w:t>
            </w:r>
            <w:bookmarkEnd w:id="44"/>
          </w:p>
        </w:tc>
      </w:tr>
      <w:tr w:rsidR="003F0757" w:rsidRPr="0032770B" w:rsidTr="003F0757">
        <w:tc>
          <w:tcPr>
            <w:tcW w:w="10060" w:type="dxa"/>
          </w:tcPr>
          <w:p w:rsidR="00A3472E" w:rsidRDefault="00AC08B1" w:rsidP="00AC08B1">
            <w:pPr>
              <w:spacing w:before="120" w:after="120"/>
              <w:jc w:val="both"/>
              <w:rPr>
                <w:rFonts w:ascii="Calibri" w:hAnsi="Calibri" w:cs="Arial"/>
                <w:color w:val="222222"/>
                <w:lang w:val="de-DE"/>
              </w:rPr>
            </w:pPr>
            <w:r>
              <w:rPr>
                <w:rFonts w:ascii="Calibri" w:hAnsi="Calibri" w:cs="Arial"/>
                <w:color w:val="222222"/>
                <w:lang w:val="de-DE"/>
              </w:rPr>
              <w:t>Sie haben das</w:t>
            </w:r>
            <w:r w:rsidRPr="00AC08B1">
              <w:rPr>
                <w:rStyle w:val="Hyperlink"/>
                <w:rFonts w:eastAsia="Times New Roman" w:cs="Calibri"/>
                <w:u w:val="none"/>
                <w:lang w:val="de-AT" w:eastAsia="en-GB"/>
              </w:rPr>
              <w:t xml:space="preserve"> </w:t>
            </w:r>
            <w:r w:rsidRPr="00AC08B1">
              <w:rPr>
                <w:rStyle w:val="Hyperlink"/>
                <w:rFonts w:eastAsia="Times New Roman" w:cs="Calibri"/>
                <w:lang w:val="de-AT" w:eastAsia="en-GB"/>
              </w:rPr>
              <w:t>SED P6000</w:t>
            </w:r>
            <w:r w:rsidRPr="00AC08B1">
              <w:rPr>
                <w:rFonts w:ascii="Calibri" w:hAnsi="Calibri" w:cs="Arial"/>
                <w:color w:val="222222"/>
                <w:lang w:val="de-DE"/>
              </w:rPr>
              <w:t xml:space="preserve"> "Renten</w:t>
            </w:r>
            <w:r>
              <w:rPr>
                <w:rFonts w:ascii="Calibri" w:hAnsi="Calibri" w:cs="Arial"/>
                <w:color w:val="222222"/>
                <w:lang w:val="de-DE"/>
              </w:rPr>
              <w:t>entscheidung</w:t>
            </w:r>
            <w:r w:rsidRPr="00AC08B1">
              <w:rPr>
                <w:rFonts w:ascii="Calibri" w:hAnsi="Calibri" w:cs="Arial"/>
                <w:color w:val="222222"/>
                <w:lang w:val="de-DE"/>
              </w:rPr>
              <w:t xml:space="preserve">" erhalten; </w:t>
            </w:r>
            <w:r>
              <w:rPr>
                <w:rFonts w:ascii="Calibri" w:hAnsi="Calibri" w:cs="Arial"/>
                <w:color w:val="222222"/>
                <w:lang w:val="de-DE"/>
              </w:rPr>
              <w:t>d</w:t>
            </w:r>
            <w:r w:rsidRPr="00AC08B1">
              <w:rPr>
                <w:rFonts w:ascii="Calibri" w:hAnsi="Calibri" w:cs="Arial"/>
                <w:color w:val="222222"/>
                <w:lang w:val="de-DE"/>
              </w:rPr>
              <w:t>iese</w:t>
            </w:r>
            <w:r>
              <w:rPr>
                <w:rFonts w:ascii="Calibri" w:hAnsi="Calibri" w:cs="Arial"/>
                <w:color w:val="222222"/>
                <w:lang w:val="de-DE"/>
              </w:rPr>
              <w:t>s</w:t>
            </w:r>
            <w:r w:rsidRPr="00AC08B1">
              <w:rPr>
                <w:rFonts w:ascii="Calibri" w:hAnsi="Calibri" w:cs="Arial"/>
                <w:color w:val="222222"/>
                <w:lang w:val="de-DE"/>
              </w:rPr>
              <w:t xml:space="preserve"> SED wird Ihnen die </w:t>
            </w:r>
            <w:r w:rsidR="00A3472E">
              <w:rPr>
                <w:rFonts w:ascii="Calibri" w:hAnsi="Calibri" w:cs="Arial"/>
                <w:color w:val="222222"/>
                <w:lang w:val="de-DE"/>
              </w:rPr>
              <w:t>Entscheidung betreffend Altersrente</w:t>
            </w:r>
            <w:r w:rsidRPr="00AC08B1">
              <w:rPr>
                <w:rFonts w:ascii="Calibri" w:hAnsi="Calibri" w:cs="Arial"/>
                <w:color w:val="222222"/>
                <w:lang w:val="de-DE"/>
              </w:rPr>
              <w:t xml:space="preserve"> der Gegenpartei</w:t>
            </w:r>
            <w:r>
              <w:rPr>
                <w:rFonts w:ascii="Calibri" w:hAnsi="Calibri" w:cs="Arial"/>
                <w:color w:val="222222"/>
                <w:lang w:val="de-DE"/>
              </w:rPr>
              <w:t xml:space="preserve"> mitteilen,</w:t>
            </w:r>
            <w:r w:rsidRPr="00AC08B1">
              <w:rPr>
                <w:rFonts w:ascii="Calibri" w:hAnsi="Calibri" w:cs="Arial"/>
                <w:color w:val="222222"/>
                <w:lang w:val="de-DE"/>
              </w:rPr>
              <w:t xml:space="preserve"> die Ihnen d</w:t>
            </w:r>
            <w:r>
              <w:rPr>
                <w:rFonts w:ascii="Calibri" w:hAnsi="Calibri" w:cs="Arial"/>
                <w:color w:val="222222"/>
                <w:lang w:val="de-DE"/>
              </w:rPr>
              <w:t>ieses</w:t>
            </w:r>
            <w:r w:rsidRPr="00AC08B1">
              <w:rPr>
                <w:rFonts w:ascii="Calibri" w:hAnsi="Calibri" w:cs="Arial"/>
                <w:color w:val="222222"/>
                <w:lang w:val="de-DE"/>
              </w:rPr>
              <w:t xml:space="preserve"> SED P6000 ges</w:t>
            </w:r>
            <w:r w:rsidR="00252447">
              <w:rPr>
                <w:rFonts w:ascii="Calibri" w:hAnsi="Calibri" w:cs="Arial"/>
                <w:color w:val="222222"/>
                <w:lang w:val="de-DE"/>
              </w:rPr>
              <w:t>endet</w:t>
            </w:r>
            <w:r w:rsidRPr="00AC08B1">
              <w:rPr>
                <w:rFonts w:ascii="Calibri" w:hAnsi="Calibri" w:cs="Arial"/>
                <w:color w:val="222222"/>
                <w:lang w:val="de-DE"/>
              </w:rPr>
              <w:t xml:space="preserve"> hat</w:t>
            </w:r>
            <w:r>
              <w:rPr>
                <w:rFonts w:ascii="Calibri" w:hAnsi="Calibri" w:cs="Arial"/>
                <w:color w:val="222222"/>
                <w:lang w:val="de-DE"/>
              </w:rPr>
              <w:t>.</w:t>
            </w:r>
          </w:p>
          <w:p w:rsidR="00AC08B1" w:rsidRDefault="00AC08B1" w:rsidP="00AC08B1">
            <w:pPr>
              <w:spacing w:before="120" w:after="120"/>
              <w:jc w:val="both"/>
              <w:rPr>
                <w:rFonts w:ascii="Calibri" w:hAnsi="Calibri" w:cs="Arial"/>
                <w:color w:val="222222"/>
                <w:lang w:val="de-DE"/>
              </w:rPr>
            </w:pPr>
            <w:r w:rsidRPr="00AC08B1">
              <w:rPr>
                <w:rFonts w:ascii="Calibri" w:hAnsi="Calibri" w:cs="Arial"/>
                <w:color w:val="222222"/>
                <w:lang w:val="de-DE"/>
              </w:rPr>
              <w:t>Wenn Sie Ihre eigene Entscheidung getroffen haben (d</w:t>
            </w:r>
            <w:r>
              <w:rPr>
                <w:rFonts w:ascii="Calibri" w:hAnsi="Calibri" w:cs="Arial"/>
                <w:color w:val="222222"/>
                <w:lang w:val="de-DE"/>
              </w:rPr>
              <w:t>.</w:t>
            </w:r>
            <w:r w:rsidRPr="00AC08B1">
              <w:rPr>
                <w:rFonts w:ascii="Calibri" w:hAnsi="Calibri" w:cs="Arial"/>
                <w:color w:val="222222"/>
                <w:lang w:val="de-DE"/>
              </w:rPr>
              <w:t>h</w:t>
            </w:r>
            <w:r>
              <w:rPr>
                <w:rFonts w:ascii="Calibri" w:hAnsi="Calibri" w:cs="Arial"/>
                <w:color w:val="222222"/>
                <w:lang w:val="de-DE"/>
              </w:rPr>
              <w:t>.</w:t>
            </w:r>
            <w:r w:rsidRPr="00AC08B1">
              <w:rPr>
                <w:rFonts w:ascii="Calibri" w:hAnsi="Calibri" w:cs="Arial"/>
                <w:color w:val="222222"/>
                <w:lang w:val="de-DE"/>
              </w:rPr>
              <w:t xml:space="preserve"> in der Regel haben Sie P6000 bereits ausgestellt) und Sie in diesem Fall von </w:t>
            </w:r>
            <w:r>
              <w:rPr>
                <w:rFonts w:ascii="Calibri" w:hAnsi="Calibri" w:cs="Arial"/>
                <w:color w:val="222222"/>
                <w:lang w:val="de-DE"/>
              </w:rPr>
              <w:t xml:space="preserve">allen </w:t>
            </w:r>
            <w:r w:rsidRPr="00AC08B1">
              <w:rPr>
                <w:rFonts w:ascii="Calibri" w:hAnsi="Calibri" w:cs="Arial"/>
                <w:color w:val="222222"/>
                <w:lang w:val="de-DE"/>
              </w:rPr>
              <w:t xml:space="preserve">anderen Gegenparteien </w:t>
            </w:r>
            <w:r>
              <w:rPr>
                <w:rFonts w:ascii="Calibri" w:hAnsi="Calibri" w:cs="Arial"/>
                <w:color w:val="222222"/>
                <w:lang w:val="de-DE"/>
              </w:rPr>
              <w:t xml:space="preserve">die </w:t>
            </w:r>
            <w:r w:rsidRPr="00AC08B1">
              <w:rPr>
                <w:rFonts w:ascii="Calibri" w:hAnsi="Calibri" w:cs="Arial"/>
                <w:color w:val="222222"/>
                <w:lang w:val="de-DE"/>
              </w:rPr>
              <w:t>SED</w:t>
            </w:r>
            <w:r>
              <w:rPr>
                <w:rFonts w:ascii="Calibri" w:hAnsi="Calibri" w:cs="Arial"/>
                <w:color w:val="222222"/>
                <w:lang w:val="de-DE"/>
              </w:rPr>
              <w:t>s</w:t>
            </w:r>
            <w:r w:rsidRPr="00AC08B1">
              <w:rPr>
                <w:rFonts w:ascii="Calibri" w:hAnsi="Calibri" w:cs="Arial"/>
                <w:color w:val="222222"/>
                <w:lang w:val="de-DE"/>
              </w:rPr>
              <w:t xml:space="preserve"> P6000 </w:t>
            </w:r>
            <w:r>
              <w:rPr>
                <w:rFonts w:ascii="Calibri" w:hAnsi="Calibri" w:cs="Arial"/>
                <w:color w:val="222222"/>
                <w:lang w:val="de-DE"/>
              </w:rPr>
              <w:t>„</w:t>
            </w:r>
            <w:r w:rsidRPr="00AC08B1">
              <w:rPr>
                <w:rFonts w:ascii="Calibri" w:hAnsi="Calibri" w:cs="Arial"/>
                <w:color w:val="222222"/>
                <w:lang w:val="de-DE"/>
              </w:rPr>
              <w:t>Rentenentscheidung</w:t>
            </w:r>
            <w:r>
              <w:rPr>
                <w:rFonts w:ascii="Calibri" w:hAnsi="Calibri" w:cs="Arial"/>
                <w:color w:val="222222"/>
                <w:lang w:val="de-DE"/>
              </w:rPr>
              <w:t>“</w:t>
            </w:r>
            <w:r w:rsidRPr="00AC08B1">
              <w:rPr>
                <w:rFonts w:ascii="Calibri" w:hAnsi="Calibri" w:cs="Arial"/>
                <w:color w:val="222222"/>
                <w:lang w:val="de-DE"/>
              </w:rPr>
              <w:t xml:space="preserve"> erhalten haben, sollten Sie über alle erforderlichen Informationen verfügen, um d</w:t>
            </w:r>
            <w:r>
              <w:rPr>
                <w:rFonts w:ascii="Calibri" w:hAnsi="Calibri" w:cs="Arial"/>
                <w:color w:val="222222"/>
                <w:lang w:val="de-DE"/>
              </w:rPr>
              <w:t xml:space="preserve">as </w:t>
            </w:r>
            <w:r w:rsidRPr="00A3472E">
              <w:rPr>
                <w:rStyle w:val="Hyperlink"/>
                <w:lang w:val="de-AT"/>
              </w:rPr>
              <w:t xml:space="preserve">SED P7000 „Zusammenfassung der Rentenentscheidungen“ </w:t>
            </w:r>
            <w:r w:rsidRPr="00AC08B1">
              <w:rPr>
                <w:rFonts w:ascii="Calibri" w:hAnsi="Calibri" w:cs="Arial"/>
                <w:color w:val="222222"/>
                <w:lang w:val="de-DE"/>
              </w:rPr>
              <w:t xml:space="preserve">(Schritt CO. 18) und ein </w:t>
            </w:r>
            <w:r w:rsidR="00D473CB" w:rsidRPr="00A3472E">
              <w:rPr>
                <w:rStyle w:val="Hyperlink"/>
                <w:lang w:val="de-AT"/>
              </w:rPr>
              <w:t>Mobiles Dokument</w:t>
            </w:r>
            <w:r w:rsidRPr="00A3472E">
              <w:rPr>
                <w:rStyle w:val="Hyperlink"/>
                <w:lang w:val="de-AT"/>
              </w:rPr>
              <w:t xml:space="preserve"> P1</w:t>
            </w:r>
            <w:r w:rsidRPr="00AC08B1">
              <w:rPr>
                <w:rFonts w:ascii="Calibri" w:hAnsi="Calibri" w:cs="Arial"/>
                <w:color w:val="222222"/>
                <w:lang w:val="de-DE"/>
              </w:rPr>
              <w:t xml:space="preserve"> (Schritt CO.17) </w:t>
            </w:r>
            <w:r w:rsidR="00D473CB">
              <w:rPr>
                <w:rFonts w:ascii="Calibri" w:hAnsi="Calibri" w:cs="Arial"/>
                <w:color w:val="222222"/>
                <w:lang w:val="de-DE"/>
              </w:rPr>
              <w:t>auszustellen.</w:t>
            </w:r>
          </w:p>
          <w:p w:rsidR="00CA617A" w:rsidRPr="00D473CB" w:rsidRDefault="00AC08B1" w:rsidP="00D473CB">
            <w:pPr>
              <w:spacing w:before="120" w:after="120"/>
              <w:jc w:val="both"/>
              <w:rPr>
                <w:color w:val="0000FF" w:themeColor="hyperlink"/>
                <w:u w:val="single"/>
                <w:lang w:val="de-AT"/>
              </w:rPr>
            </w:pPr>
            <w:r w:rsidRPr="00D473CB">
              <w:rPr>
                <w:rFonts w:ascii="Arial" w:hAnsi="Arial" w:cs="Arial"/>
                <w:color w:val="222222"/>
                <w:sz w:val="14"/>
                <w:szCs w:val="14"/>
                <w:lang w:val="de-AT"/>
              </w:rPr>
              <w:t>.</w:t>
            </w:r>
            <w:r w:rsidR="00D473CB" w:rsidRPr="00927C06">
              <w:rPr>
                <w:lang w:val="de-AT"/>
              </w:rPr>
              <w:t xml:space="preserve">Wenn dies nicht der Fall ist, </w:t>
            </w:r>
            <w:r w:rsidR="00D473CB" w:rsidRPr="00D56D3B">
              <w:rPr>
                <w:rFonts w:ascii="Calibri" w:eastAsia="Calibri" w:hAnsi="Calibri" w:cs="Calibri"/>
                <w:lang w:val="de-AT"/>
              </w:rPr>
              <w:t>sind viele weitere Schritte in diesem Prozess möglich</w:t>
            </w:r>
            <w:r w:rsidR="00D473CB">
              <w:rPr>
                <w:rFonts w:ascii="Calibri" w:eastAsia="Calibri" w:hAnsi="Calibri" w:cs="Calibri"/>
                <w:lang w:val="de-AT"/>
              </w:rPr>
              <w:t>,</w:t>
            </w:r>
            <w:r w:rsidR="00D473CB" w:rsidRPr="00D56D3B">
              <w:rPr>
                <w:lang w:val="de-AT"/>
              </w:rPr>
              <w:t xml:space="preserve"> </w:t>
            </w:r>
            <w:r w:rsidR="00D473CB" w:rsidRPr="0027607A">
              <w:rPr>
                <w:rStyle w:val="Hyperlink"/>
                <w:lang w:val="de-AT"/>
              </w:rPr>
              <w:t>klicken Sie hier um all</w:t>
            </w:r>
            <w:r w:rsidR="00D473CB">
              <w:rPr>
                <w:rStyle w:val="Hyperlink"/>
                <w:lang w:val="de-AT"/>
              </w:rPr>
              <w:t>e</w:t>
            </w:r>
            <w:r w:rsidR="00D473CB" w:rsidRPr="0027607A">
              <w:rPr>
                <w:rStyle w:val="Hyperlink"/>
                <w:lang w:val="de-AT"/>
              </w:rPr>
              <w:t xml:space="preserve"> Optionen zu se</w:t>
            </w:r>
            <w:r w:rsidR="00D473CB">
              <w:rPr>
                <w:rStyle w:val="Hyperlink"/>
                <w:lang w:val="de-AT"/>
              </w:rPr>
              <w:t>hen</w:t>
            </w:r>
            <w:r w:rsidR="00D473CB" w:rsidRPr="005E0E81">
              <w:rPr>
                <w:rStyle w:val="Hyperlink"/>
                <w:rFonts w:ascii="Calibri" w:eastAsia="Calibri" w:hAnsi="Calibri" w:cs="Calibri"/>
                <w:lang w:val="de-AT"/>
              </w:rPr>
              <w:t xml:space="preserve"> </w:t>
            </w:r>
            <w:r w:rsidR="00812C99" w:rsidRPr="00D473CB">
              <w:rPr>
                <w:rStyle w:val="Hyperlink"/>
                <w:color w:val="auto"/>
                <w:u w:val="none"/>
                <w:lang w:val="de-AT"/>
              </w:rPr>
              <w:t>(</w:t>
            </w:r>
            <w:r w:rsidR="00A61F8B" w:rsidRPr="00D473CB">
              <w:rPr>
                <w:rStyle w:val="Hyperlink"/>
                <w:color w:val="auto"/>
                <w:u w:val="none"/>
                <w:lang w:val="de-AT"/>
              </w:rPr>
              <w:t>Schritt</w:t>
            </w:r>
            <w:r w:rsidR="00AE062D" w:rsidRPr="00D473CB">
              <w:rPr>
                <w:rStyle w:val="Hyperlink"/>
                <w:color w:val="auto"/>
                <w:u w:val="none"/>
                <w:lang w:val="de-AT"/>
              </w:rPr>
              <w:t xml:space="preserve"> CO.4</w:t>
            </w:r>
            <w:r w:rsidR="00812C99" w:rsidRPr="00D473CB">
              <w:rPr>
                <w:rStyle w:val="Hyperlink"/>
                <w:color w:val="auto"/>
                <w:u w:val="none"/>
                <w:lang w:val="de-AT"/>
              </w:rPr>
              <w:t>)</w:t>
            </w:r>
          </w:p>
        </w:tc>
      </w:tr>
      <w:tr w:rsidR="003F0757" w:rsidRPr="0032770B" w:rsidTr="003F0757">
        <w:tc>
          <w:tcPr>
            <w:tcW w:w="10060" w:type="dxa"/>
          </w:tcPr>
          <w:p w:rsidR="00D473CB" w:rsidRDefault="00D473CB" w:rsidP="00D473CB">
            <w:pPr>
              <w:rPr>
                <w:lang w:val="de-AT"/>
              </w:rPr>
            </w:pPr>
            <w:r w:rsidRPr="00FD223C">
              <w:rPr>
                <w:lang w:val="de-AT"/>
              </w:rPr>
              <w:t>Folgende Subprozess-Schritte stehen dem Fallinhaber in dieser Phase zur Verfügung</w:t>
            </w:r>
            <w:r w:rsidRPr="004A1587">
              <w:rPr>
                <w:lang w:val="de-AT"/>
              </w:rPr>
              <w:t>:</w:t>
            </w:r>
          </w:p>
          <w:p w:rsidR="00D473CB" w:rsidRPr="00D56D3B" w:rsidRDefault="00A64616" w:rsidP="00D473CB">
            <w:pPr>
              <w:rPr>
                <w:rFonts w:ascii="Calibri" w:hAnsi="Calibri" w:cs="Calibri"/>
                <w:lang w:val="de-AT"/>
              </w:rPr>
            </w:pPr>
            <w:hyperlink r:id="rId91" w:history="1">
              <w:r w:rsidR="00D473CB" w:rsidRPr="00D56D3B">
                <w:rPr>
                  <w:rStyle w:val="Hyperlink"/>
                  <w:rFonts w:ascii="Calibri" w:hAnsi="Calibri" w:cs="Calibri"/>
                  <w:lang w:val="de-AT"/>
                </w:rPr>
                <w:t>Ich verlange die Erstattung für verwaltungsmäßige Kontrolle oder medizinische Informationen (H_BUC_04)</w:t>
              </w:r>
            </w:hyperlink>
          </w:p>
          <w:p w:rsidR="00D473CB" w:rsidRPr="00D56D3B" w:rsidRDefault="00A64616" w:rsidP="00D473CB">
            <w:pPr>
              <w:rPr>
                <w:lang w:val="de-AT"/>
              </w:rPr>
            </w:pPr>
            <w:hyperlink r:id="rId92" w:history="1">
              <w:r w:rsidR="00D473CB" w:rsidRPr="00D56D3B">
                <w:rPr>
                  <w:rStyle w:val="Hyperlink"/>
                  <w:lang w:val="de-AT"/>
                </w:rPr>
                <w:t>Ich möchte den Tod einer Person in einem laufenden Fall melden (H_BUC_07)</w:t>
              </w:r>
            </w:hyperlink>
          </w:p>
          <w:p w:rsidR="00D473CB" w:rsidRPr="00D56D3B" w:rsidRDefault="00A64616" w:rsidP="00D473CB">
            <w:pPr>
              <w:rPr>
                <w:lang w:val="de-AT"/>
              </w:rPr>
            </w:pPr>
            <w:hyperlink r:id="rId93" w:history="1">
              <w:r w:rsidR="00D473CB" w:rsidRPr="00D56D3B">
                <w:rPr>
                  <w:rStyle w:val="Hyperlink"/>
                  <w:lang w:val="de-AT"/>
                </w:rPr>
                <w:t>Ich möchte medizinische Informationen anfordern (H_BUC_08)</w:t>
              </w:r>
            </w:hyperlink>
          </w:p>
          <w:p w:rsidR="00D473CB" w:rsidRPr="00D56D3B" w:rsidRDefault="00A64616" w:rsidP="00D473CB">
            <w:pPr>
              <w:rPr>
                <w:lang w:val="de-AT"/>
              </w:rPr>
            </w:pPr>
            <w:hyperlink r:id="rId94" w:history="1">
              <w:r w:rsidR="00D473CB" w:rsidRPr="00D56D3B">
                <w:rPr>
                  <w:rStyle w:val="Hyperlink"/>
                  <w:lang w:val="de-AT"/>
                </w:rPr>
                <w:t>Ich möchte einen Teilnehmer zu dem Fall hinzufügen (AD_BUC_03)</w:t>
              </w:r>
            </w:hyperlink>
          </w:p>
          <w:p w:rsidR="00D473CB" w:rsidRPr="00D56D3B" w:rsidRDefault="00A64616" w:rsidP="00D473CB">
            <w:pPr>
              <w:rPr>
                <w:lang w:val="de-AT"/>
              </w:rPr>
            </w:pPr>
            <w:hyperlink r:id="rId95" w:history="1">
              <w:r w:rsidR="00D473CB" w:rsidRPr="00D56D3B">
                <w:rPr>
                  <w:rStyle w:val="Hyperlink"/>
                  <w:lang w:val="de-AT"/>
                </w:rPr>
                <w:t xml:space="preserve">Ich möchte einen Teilnehmer aus einem </w:t>
              </w:r>
              <w:r w:rsidR="000C3931">
                <w:rPr>
                  <w:rStyle w:val="Hyperlink"/>
                  <w:lang w:val="de-AT"/>
                </w:rPr>
                <w:t>multilateralen</w:t>
              </w:r>
              <w:r w:rsidR="00D473CB" w:rsidRPr="00D56D3B">
                <w:rPr>
                  <w:rStyle w:val="Hyperlink"/>
                  <w:lang w:val="de-AT"/>
                </w:rPr>
                <w:t xml:space="preserve"> Fall entfernen (AD_BUC_04)</w:t>
              </w:r>
            </w:hyperlink>
          </w:p>
          <w:p w:rsidR="00D473CB" w:rsidRPr="00D56D3B" w:rsidRDefault="00A64616" w:rsidP="00D473CB">
            <w:pPr>
              <w:rPr>
                <w:lang w:val="de-AT"/>
              </w:rPr>
            </w:pPr>
            <w:hyperlink r:id="rId96" w:history="1">
              <w:r w:rsidR="00D473CB" w:rsidRPr="00D56D3B">
                <w:rPr>
                  <w:rStyle w:val="Hyperlink"/>
                  <w:lang w:val="de-AT"/>
                </w:rPr>
                <w:t>Ich möchte den Fall an einen anderen zuständigen Träger weiterleiten (AD_BUC_05)</w:t>
              </w:r>
            </w:hyperlink>
          </w:p>
          <w:p w:rsidR="00D473CB" w:rsidRPr="001E2780" w:rsidRDefault="00A64616" w:rsidP="00D473CB">
            <w:pPr>
              <w:rPr>
                <w:lang w:val="de-AT"/>
              </w:rPr>
            </w:pPr>
            <w:hyperlink r:id="rId97" w:history="1">
              <w:r w:rsidR="00D473CB" w:rsidRPr="001E2780">
                <w:rPr>
                  <w:rStyle w:val="Hyperlink"/>
                  <w:lang w:val="de-AT"/>
                </w:rPr>
                <w:t>Ich möchte eine Erinnerung senden (AD_BUC_07)</w:t>
              </w:r>
            </w:hyperlink>
          </w:p>
          <w:p w:rsidR="009850A2" w:rsidRPr="00D473CB" w:rsidRDefault="00A64616" w:rsidP="00D473CB">
            <w:pPr>
              <w:spacing w:after="120"/>
              <w:rPr>
                <w:rFonts w:ascii="Calibri" w:eastAsia="Times New Roman" w:hAnsi="Calibri" w:cs="Calibri"/>
                <w:color w:val="0000FF" w:themeColor="hyperlink"/>
                <w:u w:val="single"/>
                <w:lang w:val="de-AT" w:eastAsia="en-GB"/>
              </w:rPr>
            </w:pPr>
            <w:hyperlink r:id="rId98" w:history="1">
              <w:r w:rsidR="00D473CB"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3F0757" w:rsidRPr="00D473CB" w:rsidRDefault="003F0757" w:rsidP="00EB7883">
      <w:pPr>
        <w:spacing w:after="0" w:line="240" w:lineRule="auto"/>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3F0757" w:rsidRPr="0032770B" w:rsidTr="003F0757">
        <w:tc>
          <w:tcPr>
            <w:tcW w:w="10060" w:type="dxa"/>
            <w:shd w:val="clear" w:color="auto" w:fill="BFBFBF" w:themeFill="background1" w:themeFillShade="BF"/>
          </w:tcPr>
          <w:p w:rsidR="003F0757" w:rsidRPr="00D473CB" w:rsidRDefault="00DA7969" w:rsidP="00FF2FC0">
            <w:pPr>
              <w:pStyle w:val="berschrift2"/>
              <w:outlineLvl w:val="1"/>
              <w:rPr>
                <w:lang w:val="de-AT"/>
              </w:rPr>
            </w:pPr>
            <w:bookmarkStart w:id="45" w:name="_CO.20_What_should"/>
            <w:bookmarkStart w:id="46" w:name="CO20"/>
            <w:bookmarkStart w:id="47" w:name="_Toc501549878"/>
            <w:bookmarkEnd w:id="45"/>
            <w:r w:rsidRPr="00D473CB">
              <w:rPr>
                <w:lang w:val="de-AT"/>
              </w:rPr>
              <w:t>CO.</w:t>
            </w:r>
            <w:r w:rsidR="002721A4" w:rsidRPr="00D473CB">
              <w:rPr>
                <w:lang w:val="de-AT"/>
              </w:rPr>
              <w:t>13</w:t>
            </w:r>
            <w:r w:rsidR="003F0757" w:rsidRPr="00D473CB">
              <w:rPr>
                <w:lang w:val="de-AT"/>
              </w:rPr>
              <w:t xml:space="preserve"> </w:t>
            </w:r>
            <w:bookmarkEnd w:id="46"/>
            <w:r w:rsidR="00D473CB" w:rsidRPr="00D473CB">
              <w:rPr>
                <w:lang w:val="de-AT"/>
              </w:rPr>
              <w:t xml:space="preserve"> Was soll ich tun, wenn ich “Anforderung zusätzlicher Angaben”- SED P8000 erhalten habe?</w:t>
            </w:r>
            <w:bookmarkEnd w:id="47"/>
          </w:p>
        </w:tc>
      </w:tr>
      <w:tr w:rsidR="003F0757" w:rsidRPr="0032770B" w:rsidTr="003F0757">
        <w:tc>
          <w:tcPr>
            <w:tcW w:w="10060" w:type="dxa"/>
          </w:tcPr>
          <w:p w:rsidR="0002611B" w:rsidRDefault="0055359E" w:rsidP="0002611B">
            <w:pPr>
              <w:spacing w:before="120" w:after="120"/>
              <w:jc w:val="both"/>
              <w:rPr>
                <w:rFonts w:ascii="Calibri" w:hAnsi="Calibri" w:cs="Arial"/>
                <w:color w:val="222222"/>
                <w:lang w:val="de-DE"/>
              </w:rPr>
            </w:pPr>
            <w:r w:rsidRPr="0055359E">
              <w:rPr>
                <w:rFonts w:ascii="Calibri" w:hAnsi="Calibri" w:cs="Arial"/>
                <w:color w:val="222222"/>
                <w:lang w:val="de-DE"/>
              </w:rPr>
              <w:t xml:space="preserve">Sie haben das </w:t>
            </w:r>
            <w:r w:rsidRPr="0055359E">
              <w:rPr>
                <w:rStyle w:val="Hyperlink"/>
                <w:rFonts w:ascii="Calibri" w:hAnsi="Calibri" w:cs="Calibri"/>
                <w:lang w:val="de-AT"/>
              </w:rPr>
              <w:t>SED P8000</w:t>
            </w:r>
            <w:r w:rsidRPr="0055359E">
              <w:rPr>
                <w:rFonts w:ascii="Calibri" w:hAnsi="Calibri" w:cs="Arial"/>
                <w:color w:val="222222"/>
                <w:lang w:val="de-DE"/>
              </w:rPr>
              <w:t xml:space="preserve"> „Anforderung zusätzlicher Angaben" erhalten; </w:t>
            </w:r>
            <w:r>
              <w:rPr>
                <w:rFonts w:ascii="Calibri" w:hAnsi="Calibri" w:cs="Arial"/>
                <w:color w:val="222222"/>
                <w:lang w:val="de-DE"/>
              </w:rPr>
              <w:t>d</w:t>
            </w:r>
            <w:r w:rsidRPr="0055359E">
              <w:rPr>
                <w:rFonts w:ascii="Calibri" w:hAnsi="Calibri" w:cs="Arial"/>
                <w:color w:val="222222"/>
                <w:lang w:val="de-DE"/>
              </w:rPr>
              <w:t>iese</w:t>
            </w:r>
            <w:r>
              <w:rPr>
                <w:rFonts w:ascii="Calibri" w:hAnsi="Calibri" w:cs="Arial"/>
                <w:color w:val="222222"/>
                <w:lang w:val="de-DE"/>
              </w:rPr>
              <w:t>s</w:t>
            </w:r>
            <w:r w:rsidRPr="0055359E">
              <w:rPr>
                <w:rFonts w:ascii="Calibri" w:hAnsi="Calibri" w:cs="Arial"/>
                <w:color w:val="222222"/>
                <w:lang w:val="de-DE"/>
              </w:rPr>
              <w:t xml:space="preserve"> SED ist ein</w:t>
            </w:r>
            <w:r>
              <w:rPr>
                <w:rFonts w:ascii="Calibri" w:hAnsi="Calibri" w:cs="Arial"/>
                <w:color w:val="222222"/>
                <w:lang w:val="de-DE"/>
              </w:rPr>
              <w:t xml:space="preserve"> Ersuchen</w:t>
            </w:r>
            <w:r w:rsidRPr="0055359E">
              <w:rPr>
                <w:rFonts w:ascii="Calibri" w:hAnsi="Calibri" w:cs="Arial"/>
                <w:color w:val="222222"/>
                <w:lang w:val="de-DE"/>
              </w:rPr>
              <w:t xml:space="preserve"> </w:t>
            </w:r>
            <w:r>
              <w:rPr>
                <w:rFonts w:ascii="Calibri" w:hAnsi="Calibri" w:cs="Arial"/>
                <w:color w:val="222222"/>
                <w:lang w:val="de-DE"/>
              </w:rPr>
              <w:t xml:space="preserve">an </w:t>
            </w:r>
            <w:r w:rsidRPr="0055359E">
              <w:rPr>
                <w:rFonts w:ascii="Calibri" w:hAnsi="Calibri" w:cs="Arial"/>
                <w:color w:val="222222"/>
                <w:lang w:val="de-DE"/>
              </w:rPr>
              <w:t>Sie, spezifische zusätzliche Informationen zur Verfügung zu stellen, die von der Gegenpartei benötigt werden.</w:t>
            </w:r>
            <w:r w:rsidRPr="0055359E">
              <w:rPr>
                <w:rFonts w:ascii="Calibri" w:hAnsi="Calibri" w:cs="Arial"/>
                <w:color w:val="222222"/>
                <w:lang w:val="de-DE"/>
              </w:rPr>
              <w:br/>
              <w:t xml:space="preserve">Normalerweise müssen Sie auf die Anfrage mit einem </w:t>
            </w:r>
            <w:r w:rsidRPr="0055359E">
              <w:rPr>
                <w:rStyle w:val="Hyperlink"/>
                <w:rFonts w:cs="Calibri"/>
                <w:lang w:val="de-AT"/>
              </w:rPr>
              <w:t xml:space="preserve">P9000 </w:t>
            </w:r>
            <w:r w:rsidRPr="0055359E">
              <w:rPr>
                <w:rFonts w:ascii="Calibri" w:hAnsi="Calibri" w:cs="Arial"/>
                <w:color w:val="222222"/>
                <w:lang w:val="de-DE"/>
              </w:rPr>
              <w:t>antworten (Schritt CO.16)</w:t>
            </w:r>
            <w:r w:rsidR="00A3472E">
              <w:rPr>
                <w:rFonts w:ascii="Calibri" w:hAnsi="Calibri" w:cs="Arial"/>
                <w:color w:val="222222"/>
                <w:lang w:val="de-DE"/>
              </w:rPr>
              <w:t>,</w:t>
            </w:r>
            <w:r w:rsidRPr="0055359E">
              <w:rPr>
                <w:rFonts w:ascii="Calibri" w:hAnsi="Calibri" w:cs="Arial"/>
                <w:color w:val="222222"/>
                <w:lang w:val="de-DE"/>
              </w:rPr>
              <w:t xml:space="preserve"> </w:t>
            </w:r>
            <w:r>
              <w:rPr>
                <w:rFonts w:ascii="Calibri" w:hAnsi="Calibri" w:cs="Arial"/>
                <w:color w:val="222222"/>
                <w:lang w:val="de-DE"/>
              </w:rPr>
              <w:t>welches</w:t>
            </w:r>
            <w:r w:rsidRPr="0055359E">
              <w:rPr>
                <w:rFonts w:ascii="Calibri" w:hAnsi="Calibri" w:cs="Arial"/>
                <w:color w:val="222222"/>
                <w:lang w:val="de-DE"/>
              </w:rPr>
              <w:t xml:space="preserve"> die angeforderten Informationen liefert, in einigen Situationen kann </w:t>
            </w:r>
            <w:r>
              <w:rPr>
                <w:rFonts w:ascii="Calibri" w:hAnsi="Calibri" w:cs="Arial"/>
                <w:color w:val="222222"/>
                <w:lang w:val="de-DE"/>
              </w:rPr>
              <w:t xml:space="preserve">mit dem </w:t>
            </w:r>
            <w:r w:rsidRPr="0055359E">
              <w:rPr>
                <w:rFonts w:ascii="Calibri" w:hAnsi="Calibri" w:cs="Arial"/>
                <w:color w:val="222222"/>
                <w:lang w:val="de-DE"/>
              </w:rPr>
              <w:t>SED P8000 jedoch ein andere</w:t>
            </w:r>
            <w:r>
              <w:rPr>
                <w:rFonts w:ascii="Calibri" w:hAnsi="Calibri" w:cs="Arial"/>
                <w:color w:val="222222"/>
                <w:lang w:val="de-DE"/>
              </w:rPr>
              <w:t>s</w:t>
            </w:r>
            <w:r w:rsidRPr="0055359E">
              <w:rPr>
                <w:rFonts w:ascii="Calibri" w:hAnsi="Calibri" w:cs="Arial"/>
                <w:color w:val="222222"/>
                <w:lang w:val="de-DE"/>
              </w:rPr>
              <w:t xml:space="preserve"> SED als Antwort an</w:t>
            </w:r>
            <w:r>
              <w:rPr>
                <w:rFonts w:ascii="Calibri" w:hAnsi="Calibri" w:cs="Arial"/>
                <w:color w:val="222222"/>
                <w:lang w:val="de-DE"/>
              </w:rPr>
              <w:t>gefordert werden</w:t>
            </w:r>
            <w:r w:rsidR="0002611B">
              <w:rPr>
                <w:rFonts w:ascii="Calibri" w:hAnsi="Calibri" w:cs="Arial"/>
                <w:color w:val="222222"/>
                <w:lang w:val="de-DE"/>
              </w:rPr>
              <w:t>.</w:t>
            </w:r>
          </w:p>
          <w:p w:rsidR="0055359E" w:rsidRPr="0055359E" w:rsidRDefault="0002611B" w:rsidP="0002611B">
            <w:pPr>
              <w:spacing w:before="120" w:after="120"/>
              <w:jc w:val="both"/>
              <w:rPr>
                <w:rFonts w:ascii="Calibri" w:hAnsi="Calibri"/>
                <w:color w:val="0000FF" w:themeColor="hyperlink"/>
                <w:u w:val="single"/>
                <w:lang w:val="de-AT"/>
              </w:rPr>
            </w:pPr>
            <w:r>
              <w:rPr>
                <w:rFonts w:ascii="Calibri" w:hAnsi="Calibri" w:cs="Arial"/>
                <w:color w:val="222222"/>
                <w:lang w:val="de-DE"/>
              </w:rPr>
              <w:lastRenderedPageBreak/>
              <w:t>Es</w:t>
            </w:r>
            <w:r w:rsidR="0055359E" w:rsidRPr="00927C06">
              <w:rPr>
                <w:lang w:val="de-AT"/>
              </w:rPr>
              <w:t xml:space="preserve"> </w:t>
            </w:r>
            <w:r w:rsidR="0055359E" w:rsidRPr="00D56D3B">
              <w:rPr>
                <w:rFonts w:ascii="Calibri" w:eastAsia="Calibri" w:hAnsi="Calibri" w:cs="Calibri"/>
                <w:lang w:val="de-AT"/>
              </w:rPr>
              <w:t>sind viele weitere Schritte in diesem Prozess möglich</w:t>
            </w:r>
            <w:r w:rsidR="009B6EE0">
              <w:rPr>
                <w:rFonts w:ascii="Calibri" w:eastAsia="Calibri" w:hAnsi="Calibri" w:cs="Calibri"/>
                <w:lang w:val="de-AT"/>
              </w:rPr>
              <w:t>,</w:t>
            </w:r>
            <w:r w:rsidR="0055359E" w:rsidRPr="0055359E">
              <w:rPr>
                <w:rFonts w:ascii="Calibri" w:hAnsi="Calibri" w:cs="Arial"/>
                <w:color w:val="222222"/>
                <w:lang w:val="de-DE"/>
              </w:rPr>
              <w:t xml:space="preserve"> </w:t>
            </w:r>
            <w:r w:rsidR="009B6EE0" w:rsidRPr="0027607A">
              <w:rPr>
                <w:rStyle w:val="Hyperlink"/>
                <w:lang w:val="de-AT"/>
              </w:rPr>
              <w:t>klicken Sie hier um all</w:t>
            </w:r>
            <w:r w:rsidR="009B6EE0">
              <w:rPr>
                <w:rStyle w:val="Hyperlink"/>
                <w:lang w:val="de-AT"/>
              </w:rPr>
              <w:t>e</w:t>
            </w:r>
            <w:r w:rsidR="009B6EE0" w:rsidRPr="0027607A">
              <w:rPr>
                <w:rStyle w:val="Hyperlink"/>
                <w:lang w:val="de-AT"/>
              </w:rPr>
              <w:t xml:space="preserve"> Optionen zu se</w:t>
            </w:r>
            <w:r w:rsidR="009B6EE0">
              <w:rPr>
                <w:rStyle w:val="Hyperlink"/>
                <w:lang w:val="de-AT"/>
              </w:rPr>
              <w:t>hen</w:t>
            </w:r>
            <w:r w:rsidR="009B6EE0" w:rsidRPr="0055359E">
              <w:rPr>
                <w:rFonts w:ascii="Calibri" w:hAnsi="Calibri" w:cs="Arial"/>
                <w:color w:val="FF0000"/>
                <w:lang w:val="de-DE"/>
              </w:rPr>
              <w:t xml:space="preserve"> </w:t>
            </w:r>
            <w:r w:rsidR="0055359E" w:rsidRPr="009B6EE0">
              <w:rPr>
                <w:rFonts w:ascii="Calibri" w:hAnsi="Calibri" w:cs="Arial"/>
                <w:lang w:val="de-DE"/>
              </w:rPr>
              <w:t>(Schritt</w:t>
            </w:r>
            <w:r w:rsidR="0055359E" w:rsidRPr="0055359E">
              <w:rPr>
                <w:rFonts w:ascii="Calibri" w:hAnsi="Calibri" w:cs="Arial"/>
                <w:color w:val="222222"/>
                <w:lang w:val="de-DE"/>
              </w:rPr>
              <w:t xml:space="preserve"> CO.4)</w:t>
            </w:r>
          </w:p>
        </w:tc>
      </w:tr>
      <w:tr w:rsidR="003F0757" w:rsidRPr="0032770B" w:rsidTr="003F0757">
        <w:tc>
          <w:tcPr>
            <w:tcW w:w="10060" w:type="dxa"/>
          </w:tcPr>
          <w:p w:rsidR="009B6EE0" w:rsidRDefault="009B6EE0" w:rsidP="00EB7883">
            <w:pPr>
              <w:rPr>
                <w:lang w:val="de-AT"/>
              </w:rPr>
            </w:pPr>
            <w:r w:rsidRPr="00FD223C">
              <w:rPr>
                <w:lang w:val="de-AT"/>
              </w:rPr>
              <w:lastRenderedPageBreak/>
              <w:t>Folgende Subprozess-Schritte stehen dem Fallinhaber in dieser Phase zur Verfügung</w:t>
            </w:r>
            <w:r>
              <w:rPr>
                <w:lang w:val="de-AT"/>
              </w:rPr>
              <w:t>:</w:t>
            </w:r>
          </w:p>
          <w:p w:rsidR="009B6EE0" w:rsidRPr="00D56D3B" w:rsidRDefault="00A64616" w:rsidP="009B6EE0">
            <w:pPr>
              <w:rPr>
                <w:rFonts w:ascii="Calibri" w:hAnsi="Calibri" w:cs="Calibri"/>
                <w:lang w:val="de-AT"/>
              </w:rPr>
            </w:pPr>
            <w:hyperlink r:id="rId99" w:history="1">
              <w:r w:rsidR="009B6EE0" w:rsidRPr="00D56D3B">
                <w:rPr>
                  <w:rStyle w:val="Hyperlink"/>
                  <w:rFonts w:ascii="Calibri" w:hAnsi="Calibri" w:cs="Calibri"/>
                  <w:lang w:val="de-AT"/>
                </w:rPr>
                <w:t>Ich verlange die Erstattung für verwaltungsmäßige Kontrolle oder medizinische Informationen (H_BUC_04)</w:t>
              </w:r>
            </w:hyperlink>
          </w:p>
          <w:p w:rsidR="009B6EE0" w:rsidRPr="00D56D3B" w:rsidRDefault="00A64616" w:rsidP="009B6EE0">
            <w:pPr>
              <w:rPr>
                <w:lang w:val="de-AT"/>
              </w:rPr>
            </w:pPr>
            <w:hyperlink r:id="rId100" w:history="1">
              <w:r w:rsidR="009B6EE0" w:rsidRPr="00D56D3B">
                <w:rPr>
                  <w:rStyle w:val="Hyperlink"/>
                  <w:lang w:val="de-AT"/>
                </w:rPr>
                <w:t>Ich möchte den Tod einer Person in einem laufenden Fall melden (H_BUC_07)</w:t>
              </w:r>
            </w:hyperlink>
          </w:p>
          <w:p w:rsidR="009B6EE0" w:rsidRPr="00D56D3B" w:rsidRDefault="00A64616" w:rsidP="009B6EE0">
            <w:pPr>
              <w:rPr>
                <w:lang w:val="de-AT"/>
              </w:rPr>
            </w:pPr>
            <w:hyperlink r:id="rId101" w:history="1">
              <w:r w:rsidR="009B6EE0" w:rsidRPr="00D56D3B">
                <w:rPr>
                  <w:rStyle w:val="Hyperlink"/>
                  <w:lang w:val="de-AT"/>
                </w:rPr>
                <w:t>Ich möchte medizinische Informationen anfordern (H_BUC_08)</w:t>
              </w:r>
            </w:hyperlink>
          </w:p>
          <w:p w:rsidR="009B6EE0" w:rsidRPr="00D56D3B" w:rsidRDefault="00A64616" w:rsidP="009B6EE0">
            <w:pPr>
              <w:rPr>
                <w:lang w:val="de-AT"/>
              </w:rPr>
            </w:pPr>
            <w:hyperlink r:id="rId102" w:history="1">
              <w:r w:rsidR="009B6EE0" w:rsidRPr="00D56D3B">
                <w:rPr>
                  <w:rStyle w:val="Hyperlink"/>
                  <w:lang w:val="de-AT"/>
                </w:rPr>
                <w:t>Ich möchte einen Teilnehmer zu dem Fall hinzufügen (AD_BUC_03)</w:t>
              </w:r>
            </w:hyperlink>
          </w:p>
          <w:p w:rsidR="009B6EE0" w:rsidRPr="00D56D3B" w:rsidRDefault="00A64616" w:rsidP="009B6EE0">
            <w:pPr>
              <w:rPr>
                <w:lang w:val="de-AT"/>
              </w:rPr>
            </w:pPr>
            <w:hyperlink r:id="rId103" w:history="1">
              <w:r w:rsidR="009B6EE0" w:rsidRPr="00D56D3B">
                <w:rPr>
                  <w:rStyle w:val="Hyperlink"/>
                  <w:lang w:val="de-AT"/>
                </w:rPr>
                <w:t xml:space="preserve">Ich möchte einen Teilnehmer aus einem </w:t>
              </w:r>
              <w:r w:rsidR="000C3931">
                <w:rPr>
                  <w:rStyle w:val="Hyperlink"/>
                  <w:lang w:val="de-AT"/>
                </w:rPr>
                <w:t>multilateralen</w:t>
              </w:r>
              <w:r w:rsidR="009B6EE0" w:rsidRPr="00D56D3B">
                <w:rPr>
                  <w:rStyle w:val="Hyperlink"/>
                  <w:lang w:val="de-AT"/>
                </w:rPr>
                <w:t xml:space="preserve"> Fall entfernen (AD_BUC_04)</w:t>
              </w:r>
            </w:hyperlink>
          </w:p>
          <w:p w:rsidR="009B6EE0" w:rsidRPr="00D56D3B" w:rsidRDefault="00A64616" w:rsidP="009B6EE0">
            <w:pPr>
              <w:rPr>
                <w:lang w:val="de-AT"/>
              </w:rPr>
            </w:pPr>
            <w:hyperlink r:id="rId104" w:history="1">
              <w:r w:rsidR="009B6EE0" w:rsidRPr="00D56D3B">
                <w:rPr>
                  <w:rStyle w:val="Hyperlink"/>
                  <w:lang w:val="de-AT"/>
                </w:rPr>
                <w:t>Ich möchte den Fall an einen anderen zuständigen Träger weiterleiten (AD_BUC_05)</w:t>
              </w:r>
            </w:hyperlink>
          </w:p>
          <w:p w:rsidR="009B6EE0" w:rsidRPr="001E2780" w:rsidRDefault="00A64616" w:rsidP="009B6EE0">
            <w:pPr>
              <w:rPr>
                <w:lang w:val="de-AT"/>
              </w:rPr>
            </w:pPr>
            <w:hyperlink r:id="rId105" w:history="1">
              <w:r w:rsidR="009B6EE0" w:rsidRPr="001E2780">
                <w:rPr>
                  <w:rStyle w:val="Hyperlink"/>
                  <w:lang w:val="de-AT"/>
                </w:rPr>
                <w:t>Ich möchte eine Erinnerung senden (AD_BUC_07)</w:t>
              </w:r>
            </w:hyperlink>
          </w:p>
          <w:p w:rsidR="009850A2" w:rsidRPr="0021025B" w:rsidRDefault="00A64616" w:rsidP="009B6EE0">
            <w:pPr>
              <w:rPr>
                <w:rFonts w:ascii="Calibri" w:eastAsia="Times New Roman" w:hAnsi="Calibri" w:cs="Calibri"/>
                <w:color w:val="0000FF" w:themeColor="hyperlink"/>
                <w:u w:val="single"/>
                <w:lang w:val="de-AT" w:eastAsia="en-GB"/>
              </w:rPr>
            </w:pPr>
            <w:hyperlink r:id="rId106" w:history="1">
              <w:r w:rsidR="009B6EE0"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3F0757" w:rsidRPr="0021025B" w:rsidRDefault="003F0757" w:rsidP="00EB7883">
      <w:pPr>
        <w:spacing w:after="0" w:line="240" w:lineRule="auto"/>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DA7969" w:rsidRPr="0032770B" w:rsidTr="004E1F14">
        <w:tc>
          <w:tcPr>
            <w:tcW w:w="10060" w:type="dxa"/>
            <w:shd w:val="clear" w:color="auto" w:fill="BFBFBF" w:themeFill="background1" w:themeFillShade="BF"/>
          </w:tcPr>
          <w:p w:rsidR="00DA7969" w:rsidRPr="006A0A94" w:rsidRDefault="00DA7969" w:rsidP="002721A4">
            <w:pPr>
              <w:pStyle w:val="berschrift2"/>
              <w:outlineLvl w:val="1"/>
              <w:rPr>
                <w:lang w:val="de-AT"/>
              </w:rPr>
            </w:pPr>
            <w:bookmarkStart w:id="48" w:name="_CO.21_What_should"/>
            <w:bookmarkStart w:id="49" w:name="CO21"/>
            <w:bookmarkStart w:id="50" w:name="_Toc501549879"/>
            <w:bookmarkEnd w:id="48"/>
            <w:r w:rsidRPr="006A0A94">
              <w:rPr>
                <w:lang w:val="de-AT"/>
              </w:rPr>
              <w:t>CO.</w:t>
            </w:r>
            <w:r w:rsidR="002721A4" w:rsidRPr="006A0A94">
              <w:rPr>
                <w:lang w:val="de-AT"/>
              </w:rPr>
              <w:t>14</w:t>
            </w:r>
            <w:r w:rsidRPr="006A0A94">
              <w:rPr>
                <w:lang w:val="de-AT"/>
              </w:rPr>
              <w:t xml:space="preserve"> </w:t>
            </w:r>
            <w:bookmarkEnd w:id="49"/>
            <w:r w:rsidR="006A0A94" w:rsidRPr="006A0A94">
              <w:rPr>
                <w:lang w:val="de-AT"/>
              </w:rPr>
              <w:t xml:space="preserve"> Was soll ich tun, wenn ich “Antwort auf Anforderung zusätzlicher Angaben” – SED P9000 erhalten habe</w:t>
            </w:r>
            <w:r w:rsidRPr="006A0A94">
              <w:rPr>
                <w:lang w:val="de-AT"/>
              </w:rPr>
              <w:t>?</w:t>
            </w:r>
            <w:bookmarkEnd w:id="50"/>
          </w:p>
        </w:tc>
      </w:tr>
      <w:tr w:rsidR="00DA7969" w:rsidRPr="0032770B" w:rsidTr="004E1F14">
        <w:tc>
          <w:tcPr>
            <w:tcW w:w="10060" w:type="dxa"/>
          </w:tcPr>
          <w:p w:rsidR="00C9358A" w:rsidRDefault="006A0A94" w:rsidP="00A3472E">
            <w:pPr>
              <w:spacing w:before="120" w:after="120"/>
              <w:jc w:val="both"/>
              <w:rPr>
                <w:rFonts w:ascii="Calibri" w:hAnsi="Calibri" w:cs="Arial"/>
                <w:color w:val="222222"/>
                <w:lang w:val="de-DE"/>
              </w:rPr>
            </w:pPr>
            <w:r w:rsidRPr="006A0A94">
              <w:rPr>
                <w:rFonts w:ascii="Calibri" w:hAnsi="Calibri" w:cs="Arial"/>
                <w:color w:val="222222"/>
                <w:lang w:val="de-DE"/>
              </w:rPr>
              <w:t xml:space="preserve">Sie haben das </w:t>
            </w:r>
            <w:r w:rsidRPr="00A3472E">
              <w:rPr>
                <w:rStyle w:val="Hyperlink"/>
                <w:lang w:val="de-AT"/>
              </w:rPr>
              <w:t>SED P9000</w:t>
            </w:r>
            <w:r w:rsidRPr="006A0A94">
              <w:rPr>
                <w:rFonts w:ascii="Calibri" w:hAnsi="Calibri" w:cs="Arial"/>
                <w:color w:val="222222"/>
                <w:lang w:val="de-DE"/>
              </w:rPr>
              <w:t xml:space="preserve"> "Antwort auf Anforderung zusätzlicher Angaben“ erhalten; dieses SED ist eine Mitteilung mit Informationen, die von Ihnen oder einer anderen Gegenpartei angefordert wurden. Diese Informationen sollen Sie bei Ihrer Entscheidung </w:t>
            </w:r>
            <w:r>
              <w:rPr>
                <w:rFonts w:ascii="Calibri" w:hAnsi="Calibri" w:cs="Arial"/>
                <w:color w:val="222222"/>
                <w:lang w:val="de-DE"/>
              </w:rPr>
              <w:t xml:space="preserve">betreffend </w:t>
            </w:r>
            <w:r w:rsidRPr="006A0A94">
              <w:rPr>
                <w:rFonts w:ascii="Calibri" w:hAnsi="Calibri" w:cs="Arial"/>
                <w:color w:val="222222"/>
                <w:lang w:val="de-DE"/>
              </w:rPr>
              <w:t>den Altersrentenantrag unterstützen.</w:t>
            </w:r>
          </w:p>
          <w:p w:rsidR="006A0A94" w:rsidRPr="006A0A94" w:rsidRDefault="006A0A94" w:rsidP="006A0A94">
            <w:pPr>
              <w:spacing w:before="120" w:after="120"/>
              <w:rPr>
                <w:color w:val="0000FF" w:themeColor="hyperlink"/>
                <w:u w:val="single"/>
                <w:lang w:val="de-AT"/>
              </w:rPr>
            </w:pPr>
            <w:r w:rsidRPr="006A0A94">
              <w:rPr>
                <w:rFonts w:ascii="Calibri" w:hAnsi="Calibri" w:cs="Arial"/>
                <w:color w:val="222222"/>
                <w:lang w:val="de-DE"/>
              </w:rPr>
              <w:t xml:space="preserve">Es gibt keine Antwort auf das SED P9000 </w:t>
            </w:r>
            <w:r>
              <w:rPr>
                <w:rFonts w:ascii="Calibri" w:hAnsi="Calibri" w:cs="Arial"/>
                <w:color w:val="222222"/>
                <w:lang w:val="de-DE"/>
              </w:rPr>
              <w:t>und es</w:t>
            </w:r>
            <w:r w:rsidRPr="006A0A94">
              <w:rPr>
                <w:rFonts w:ascii="Calibri" w:eastAsia="Calibri" w:hAnsi="Calibri" w:cs="Calibri"/>
                <w:lang w:val="de-AT"/>
              </w:rPr>
              <w:t xml:space="preserve"> sind viele weitere Schritte in diesem Prozess möglich,</w:t>
            </w:r>
            <w:r w:rsidRPr="006A0A94">
              <w:rPr>
                <w:rFonts w:ascii="Calibri" w:hAnsi="Calibri"/>
                <w:lang w:val="de-AT"/>
              </w:rPr>
              <w:t xml:space="preserve"> </w:t>
            </w:r>
            <w:r w:rsidRPr="006A0A94">
              <w:rPr>
                <w:rStyle w:val="Hyperlink"/>
                <w:rFonts w:ascii="Calibri" w:hAnsi="Calibri"/>
                <w:lang w:val="de-AT"/>
              </w:rPr>
              <w:t>klicken Sie hier</w:t>
            </w:r>
            <w:r w:rsidRPr="0027607A">
              <w:rPr>
                <w:rStyle w:val="Hyperlink"/>
                <w:lang w:val="de-AT"/>
              </w:rPr>
              <w:t xml:space="preserve">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Pr="00D473CB">
              <w:rPr>
                <w:rStyle w:val="Hyperlink"/>
                <w:color w:val="auto"/>
                <w:u w:val="none"/>
                <w:lang w:val="de-AT"/>
              </w:rPr>
              <w:t>(Schritt CO.4)</w:t>
            </w:r>
          </w:p>
        </w:tc>
      </w:tr>
      <w:tr w:rsidR="00DA7969" w:rsidRPr="0032770B" w:rsidTr="004E1F14">
        <w:tc>
          <w:tcPr>
            <w:tcW w:w="10060" w:type="dxa"/>
          </w:tcPr>
          <w:p w:rsidR="0021025B" w:rsidRDefault="0021025B" w:rsidP="00EB7883">
            <w:pPr>
              <w:rPr>
                <w:lang w:val="de-AT"/>
              </w:rPr>
            </w:pPr>
            <w:r w:rsidRPr="00FD223C">
              <w:rPr>
                <w:lang w:val="de-AT"/>
              </w:rPr>
              <w:t>Folgende Subprozess-Schritte stehen dem Fallinhaber in dieser Phase zur Verfügung</w:t>
            </w:r>
            <w:r>
              <w:rPr>
                <w:lang w:val="de-AT"/>
              </w:rPr>
              <w:t>:</w:t>
            </w:r>
          </w:p>
          <w:p w:rsidR="0021025B" w:rsidRPr="00D56D3B" w:rsidRDefault="00A64616" w:rsidP="0021025B">
            <w:pPr>
              <w:rPr>
                <w:rFonts w:ascii="Calibri" w:hAnsi="Calibri" w:cs="Calibri"/>
                <w:lang w:val="de-AT"/>
              </w:rPr>
            </w:pPr>
            <w:hyperlink r:id="rId107" w:history="1">
              <w:r w:rsidR="0021025B" w:rsidRPr="00D56D3B">
                <w:rPr>
                  <w:rStyle w:val="Hyperlink"/>
                  <w:rFonts w:ascii="Calibri" w:hAnsi="Calibri" w:cs="Calibri"/>
                  <w:lang w:val="de-AT"/>
                </w:rPr>
                <w:t>Ich verlange die Erstattung für verwaltungsmäßige Kontrolle oder medizinische Informationen (H_BUC_04)</w:t>
              </w:r>
            </w:hyperlink>
          </w:p>
          <w:p w:rsidR="0021025B" w:rsidRPr="00D56D3B" w:rsidRDefault="00A64616" w:rsidP="0021025B">
            <w:pPr>
              <w:rPr>
                <w:lang w:val="de-AT"/>
              </w:rPr>
            </w:pPr>
            <w:hyperlink r:id="rId108" w:history="1">
              <w:r w:rsidR="0021025B" w:rsidRPr="00D56D3B">
                <w:rPr>
                  <w:rStyle w:val="Hyperlink"/>
                  <w:lang w:val="de-AT"/>
                </w:rPr>
                <w:t>Ich möchte den Tod einer Person in einem laufenden Fall melden (H_BUC_07)</w:t>
              </w:r>
            </w:hyperlink>
          </w:p>
          <w:p w:rsidR="0021025B" w:rsidRPr="00D56D3B" w:rsidRDefault="00A64616" w:rsidP="0021025B">
            <w:pPr>
              <w:rPr>
                <w:lang w:val="de-AT"/>
              </w:rPr>
            </w:pPr>
            <w:hyperlink r:id="rId109" w:history="1">
              <w:r w:rsidR="0021025B" w:rsidRPr="00D56D3B">
                <w:rPr>
                  <w:rStyle w:val="Hyperlink"/>
                  <w:lang w:val="de-AT"/>
                </w:rPr>
                <w:t>Ich möchte medizinische Informationen anfordern (H_BUC_08)</w:t>
              </w:r>
            </w:hyperlink>
          </w:p>
          <w:p w:rsidR="0021025B" w:rsidRPr="00D56D3B" w:rsidRDefault="00A64616" w:rsidP="0021025B">
            <w:pPr>
              <w:rPr>
                <w:lang w:val="de-AT"/>
              </w:rPr>
            </w:pPr>
            <w:hyperlink r:id="rId110" w:history="1">
              <w:r w:rsidR="0021025B" w:rsidRPr="00D56D3B">
                <w:rPr>
                  <w:rStyle w:val="Hyperlink"/>
                  <w:lang w:val="de-AT"/>
                </w:rPr>
                <w:t>Ich möchte einen Teilnehmer zu dem Fall hinzufügen (AD_BUC_03)</w:t>
              </w:r>
            </w:hyperlink>
          </w:p>
          <w:p w:rsidR="0021025B" w:rsidRPr="00D56D3B" w:rsidRDefault="00A64616" w:rsidP="0021025B">
            <w:pPr>
              <w:rPr>
                <w:lang w:val="de-AT"/>
              </w:rPr>
            </w:pPr>
            <w:hyperlink r:id="rId111" w:history="1">
              <w:r w:rsidR="0021025B" w:rsidRPr="00D56D3B">
                <w:rPr>
                  <w:rStyle w:val="Hyperlink"/>
                  <w:lang w:val="de-AT"/>
                </w:rPr>
                <w:t xml:space="preserve">Ich möchte einen Teilnehmer aus einem </w:t>
              </w:r>
              <w:r w:rsidR="000C3931">
                <w:rPr>
                  <w:rStyle w:val="Hyperlink"/>
                  <w:lang w:val="de-AT"/>
                </w:rPr>
                <w:t>multilateralen</w:t>
              </w:r>
              <w:r w:rsidR="0021025B" w:rsidRPr="00D56D3B">
                <w:rPr>
                  <w:rStyle w:val="Hyperlink"/>
                  <w:lang w:val="de-AT"/>
                </w:rPr>
                <w:t xml:space="preserve"> Fall entfernen (AD_BUC_04)</w:t>
              </w:r>
            </w:hyperlink>
          </w:p>
          <w:p w:rsidR="0021025B" w:rsidRPr="00D56D3B" w:rsidRDefault="00A64616" w:rsidP="0021025B">
            <w:pPr>
              <w:rPr>
                <w:lang w:val="de-AT"/>
              </w:rPr>
            </w:pPr>
            <w:hyperlink r:id="rId112" w:history="1">
              <w:r w:rsidR="0021025B" w:rsidRPr="00D56D3B">
                <w:rPr>
                  <w:rStyle w:val="Hyperlink"/>
                  <w:lang w:val="de-AT"/>
                </w:rPr>
                <w:t>Ich möchte den Fall an einen anderen zuständigen Träger weiterleiten (AD_BUC_05)</w:t>
              </w:r>
            </w:hyperlink>
          </w:p>
          <w:p w:rsidR="0021025B" w:rsidRPr="001E2780" w:rsidRDefault="00A64616" w:rsidP="0021025B">
            <w:pPr>
              <w:rPr>
                <w:lang w:val="de-AT"/>
              </w:rPr>
            </w:pPr>
            <w:hyperlink r:id="rId113" w:history="1">
              <w:r w:rsidR="0021025B" w:rsidRPr="001E2780">
                <w:rPr>
                  <w:rStyle w:val="Hyperlink"/>
                  <w:lang w:val="de-AT"/>
                </w:rPr>
                <w:t>Ich möchte eine Erinnerung senden (AD_BUC_07)</w:t>
              </w:r>
            </w:hyperlink>
          </w:p>
          <w:p w:rsidR="009850A2" w:rsidRPr="0021025B" w:rsidRDefault="00A64616" w:rsidP="0021025B">
            <w:pPr>
              <w:spacing w:after="120"/>
              <w:rPr>
                <w:rFonts w:ascii="Calibri" w:eastAsia="Times New Roman" w:hAnsi="Calibri" w:cs="Calibri"/>
                <w:color w:val="0000FF" w:themeColor="hyperlink"/>
                <w:u w:val="single"/>
                <w:lang w:val="de-AT" w:eastAsia="en-GB"/>
              </w:rPr>
            </w:pPr>
            <w:hyperlink r:id="rId114" w:history="1">
              <w:r w:rsidR="0021025B"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DA7969" w:rsidRPr="0021025B" w:rsidRDefault="00DA7969" w:rsidP="00EB7883">
      <w:pPr>
        <w:spacing w:after="0" w:line="240" w:lineRule="auto"/>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047666" w:rsidRPr="0032770B" w:rsidTr="004E1F14">
        <w:tc>
          <w:tcPr>
            <w:tcW w:w="10060" w:type="dxa"/>
            <w:shd w:val="clear" w:color="auto" w:fill="BFBFBF" w:themeFill="background1" w:themeFillShade="BF"/>
          </w:tcPr>
          <w:p w:rsidR="00047666" w:rsidRPr="0021025B" w:rsidRDefault="00DA7969" w:rsidP="0021025B">
            <w:pPr>
              <w:pStyle w:val="berschrift2"/>
              <w:outlineLvl w:val="1"/>
              <w:rPr>
                <w:lang w:val="de-AT"/>
              </w:rPr>
            </w:pPr>
            <w:bookmarkStart w:id="51" w:name="_CO.22_What_should"/>
            <w:bookmarkStart w:id="52" w:name="CO22"/>
            <w:bookmarkStart w:id="53" w:name="_Toc501549880"/>
            <w:bookmarkEnd w:id="51"/>
            <w:r w:rsidRPr="0021025B">
              <w:rPr>
                <w:lang w:val="de-AT"/>
              </w:rPr>
              <w:t>CO.</w:t>
            </w:r>
            <w:r w:rsidR="002721A4" w:rsidRPr="0021025B">
              <w:rPr>
                <w:lang w:val="de-AT"/>
              </w:rPr>
              <w:t>15</w:t>
            </w:r>
            <w:r w:rsidR="00047666" w:rsidRPr="0021025B">
              <w:rPr>
                <w:lang w:val="de-AT"/>
              </w:rPr>
              <w:t xml:space="preserve"> </w:t>
            </w:r>
            <w:bookmarkEnd w:id="52"/>
            <w:r w:rsidR="0021025B" w:rsidRPr="0021025B">
              <w:rPr>
                <w:lang w:val="de-AT"/>
              </w:rPr>
              <w:t xml:space="preserve"> Was soll ich tun, wenn ich “Übermittlung von zusätzlichen Angaben” - SED P10000 erhalten habe?</w:t>
            </w:r>
            <w:bookmarkEnd w:id="53"/>
          </w:p>
        </w:tc>
      </w:tr>
      <w:tr w:rsidR="00047666" w:rsidRPr="0032770B" w:rsidTr="004E1F14">
        <w:tc>
          <w:tcPr>
            <w:tcW w:w="10060" w:type="dxa"/>
          </w:tcPr>
          <w:p w:rsidR="0021025B" w:rsidRPr="00A7245D" w:rsidRDefault="0021025B" w:rsidP="00EB7883">
            <w:pPr>
              <w:spacing w:before="120" w:after="120"/>
              <w:rPr>
                <w:rFonts w:ascii="Calibri" w:hAnsi="Calibri" w:cs="Arial"/>
                <w:color w:val="222222"/>
                <w:lang w:val="de-AT"/>
              </w:rPr>
            </w:pPr>
            <w:r w:rsidRPr="0021025B">
              <w:rPr>
                <w:rFonts w:ascii="Calibri" w:hAnsi="Calibri" w:cs="Arial"/>
                <w:color w:val="222222"/>
                <w:lang w:val="de-DE"/>
              </w:rPr>
              <w:t>Sie haben d</w:t>
            </w:r>
            <w:r>
              <w:rPr>
                <w:rFonts w:ascii="Calibri" w:hAnsi="Calibri" w:cs="Arial"/>
                <w:color w:val="222222"/>
                <w:lang w:val="de-DE"/>
              </w:rPr>
              <w:t>as</w:t>
            </w:r>
            <w:r w:rsidRPr="0021025B">
              <w:rPr>
                <w:rFonts w:ascii="Calibri" w:hAnsi="Calibri" w:cs="Arial"/>
                <w:color w:val="222222"/>
                <w:lang w:val="de-DE"/>
              </w:rPr>
              <w:t xml:space="preserve"> </w:t>
            </w:r>
            <w:r w:rsidRPr="00002B56">
              <w:rPr>
                <w:rStyle w:val="Hyperlink"/>
                <w:lang w:val="de-AT"/>
              </w:rPr>
              <w:t>SED P10000</w:t>
            </w:r>
            <w:r w:rsidRPr="0021025B">
              <w:rPr>
                <w:rFonts w:ascii="Calibri" w:hAnsi="Calibri" w:cs="Arial"/>
                <w:color w:val="222222"/>
                <w:lang w:val="de-DE"/>
              </w:rPr>
              <w:t xml:space="preserve"> </w:t>
            </w:r>
            <w:r>
              <w:rPr>
                <w:rFonts w:ascii="Calibri" w:hAnsi="Calibri" w:cs="Arial"/>
                <w:color w:val="222222"/>
                <w:lang w:val="de-DE"/>
              </w:rPr>
              <w:t>„</w:t>
            </w:r>
            <w:r w:rsidRPr="0021025B">
              <w:rPr>
                <w:rFonts w:ascii="Calibri" w:hAnsi="Calibri" w:cs="Arial"/>
                <w:color w:val="222222"/>
                <w:lang w:val="de-DE"/>
              </w:rPr>
              <w:t>Über</w:t>
            </w:r>
            <w:r>
              <w:rPr>
                <w:rFonts w:ascii="Calibri" w:hAnsi="Calibri" w:cs="Arial"/>
                <w:color w:val="222222"/>
                <w:lang w:val="de-DE"/>
              </w:rPr>
              <w:t>mittlung von zu</w:t>
            </w:r>
            <w:r w:rsidRPr="0021025B">
              <w:rPr>
                <w:rFonts w:ascii="Calibri" w:hAnsi="Calibri" w:cs="Arial"/>
                <w:color w:val="222222"/>
                <w:lang w:val="de-DE"/>
              </w:rPr>
              <w:t>sätzliche</w:t>
            </w:r>
            <w:r>
              <w:rPr>
                <w:rFonts w:ascii="Calibri" w:hAnsi="Calibri" w:cs="Arial"/>
                <w:color w:val="222222"/>
                <w:lang w:val="de-DE"/>
              </w:rPr>
              <w:t>n Angaben</w:t>
            </w:r>
            <w:r w:rsidRPr="0021025B">
              <w:rPr>
                <w:rFonts w:ascii="Calibri" w:hAnsi="Calibri" w:cs="Arial"/>
                <w:color w:val="222222"/>
                <w:lang w:val="de-DE"/>
              </w:rPr>
              <w:t>" erhalten, diese</w:t>
            </w:r>
            <w:r>
              <w:rPr>
                <w:rFonts w:ascii="Calibri" w:hAnsi="Calibri" w:cs="Arial"/>
                <w:color w:val="222222"/>
                <w:lang w:val="de-DE"/>
              </w:rPr>
              <w:t>s</w:t>
            </w:r>
            <w:r w:rsidRPr="0021025B">
              <w:rPr>
                <w:rFonts w:ascii="Calibri" w:hAnsi="Calibri" w:cs="Arial"/>
                <w:color w:val="222222"/>
                <w:lang w:val="de-DE"/>
              </w:rPr>
              <w:t xml:space="preserve"> SED ist eine </w:t>
            </w:r>
            <w:r w:rsidRPr="005E0E81">
              <w:rPr>
                <w:rFonts w:ascii="Calibri" w:hAnsi="Calibri" w:cs="Arial"/>
                <w:color w:val="222222"/>
                <w:lang w:val="de-DE"/>
              </w:rPr>
              <w:t xml:space="preserve">Mitteilung / Übermittlung </w:t>
            </w:r>
            <w:r>
              <w:rPr>
                <w:rFonts w:ascii="Calibri" w:hAnsi="Calibri" w:cs="Arial"/>
                <w:color w:val="222222"/>
                <w:lang w:val="de-DE"/>
              </w:rPr>
              <w:t>von</w:t>
            </w:r>
            <w:r w:rsidRPr="0021025B">
              <w:rPr>
                <w:rFonts w:ascii="Calibri" w:hAnsi="Calibri" w:cs="Arial"/>
                <w:color w:val="222222"/>
                <w:lang w:val="de-DE"/>
              </w:rPr>
              <w:t xml:space="preserve"> zusätzliche Informationen</w:t>
            </w:r>
            <w:r w:rsidR="00A7245D">
              <w:rPr>
                <w:rFonts w:ascii="Calibri" w:hAnsi="Calibri" w:cs="Arial"/>
                <w:color w:val="222222"/>
                <w:lang w:val="de-DE"/>
              </w:rPr>
              <w:t>, die einer Gegenpartei vorliegen.</w:t>
            </w:r>
            <w:r w:rsidRPr="0021025B">
              <w:rPr>
                <w:rFonts w:ascii="Calibri" w:hAnsi="Calibri" w:cs="Arial"/>
                <w:color w:val="222222"/>
                <w:lang w:val="de-DE"/>
              </w:rPr>
              <w:t xml:space="preserve"> </w:t>
            </w:r>
            <w:r w:rsidRPr="00A7245D">
              <w:rPr>
                <w:rFonts w:ascii="Calibri" w:hAnsi="Calibri" w:cs="Arial"/>
                <w:color w:val="222222"/>
                <w:lang w:val="de-AT"/>
              </w:rPr>
              <w:t>Diese Informationen sol</w:t>
            </w:r>
            <w:r w:rsidR="00A7245D">
              <w:rPr>
                <w:rFonts w:ascii="Calibri" w:hAnsi="Calibri" w:cs="Arial"/>
                <w:color w:val="222222"/>
                <w:lang w:val="de-AT"/>
              </w:rPr>
              <w:t>len Sie bei Ihrer Entscheidung betreffend</w:t>
            </w:r>
            <w:r w:rsidRPr="00A7245D">
              <w:rPr>
                <w:rFonts w:ascii="Calibri" w:hAnsi="Calibri" w:cs="Arial"/>
                <w:color w:val="222222"/>
                <w:lang w:val="de-AT"/>
              </w:rPr>
              <w:t xml:space="preserve"> den Altersrentenan</w:t>
            </w:r>
            <w:r w:rsidR="00A7245D">
              <w:rPr>
                <w:rFonts w:ascii="Calibri" w:hAnsi="Calibri" w:cs="Arial"/>
                <w:color w:val="222222"/>
                <w:lang w:val="de-AT"/>
              </w:rPr>
              <w:t>trag</w:t>
            </w:r>
            <w:r w:rsidRPr="00A7245D">
              <w:rPr>
                <w:rFonts w:ascii="Calibri" w:hAnsi="Calibri" w:cs="Arial"/>
                <w:color w:val="222222"/>
                <w:lang w:val="de-AT"/>
              </w:rPr>
              <w:t xml:space="preserve"> unterstützen.</w:t>
            </w:r>
          </w:p>
          <w:p w:rsidR="00C57BA4" w:rsidRPr="00A7245D" w:rsidRDefault="00A7245D" w:rsidP="00A7245D">
            <w:pPr>
              <w:spacing w:before="120" w:after="120"/>
              <w:rPr>
                <w:color w:val="0000FF" w:themeColor="hyperlink"/>
                <w:u w:val="single"/>
                <w:lang w:val="de-AT"/>
              </w:rPr>
            </w:pPr>
            <w:r w:rsidRPr="006A0A94">
              <w:rPr>
                <w:rFonts w:ascii="Calibri" w:hAnsi="Calibri" w:cs="Arial"/>
                <w:color w:val="222222"/>
                <w:lang w:val="de-DE"/>
              </w:rPr>
              <w:t>Es gibt keine Antwort auf das SED P</w:t>
            </w:r>
            <w:r>
              <w:rPr>
                <w:rFonts w:ascii="Calibri" w:hAnsi="Calibri" w:cs="Arial"/>
                <w:color w:val="222222"/>
                <w:lang w:val="de-DE"/>
              </w:rPr>
              <w:t>10000</w:t>
            </w:r>
            <w:r w:rsidRPr="006A0A94">
              <w:rPr>
                <w:rFonts w:ascii="Calibri" w:hAnsi="Calibri" w:cs="Arial"/>
                <w:color w:val="222222"/>
                <w:lang w:val="de-DE"/>
              </w:rPr>
              <w:t xml:space="preserve"> </w:t>
            </w:r>
            <w:r>
              <w:rPr>
                <w:rFonts w:ascii="Calibri" w:hAnsi="Calibri" w:cs="Arial"/>
                <w:color w:val="222222"/>
                <w:lang w:val="de-DE"/>
              </w:rPr>
              <w:t>und es</w:t>
            </w:r>
            <w:r w:rsidRPr="006A0A94">
              <w:rPr>
                <w:rFonts w:ascii="Calibri" w:eastAsia="Calibri" w:hAnsi="Calibri" w:cs="Calibri"/>
                <w:lang w:val="de-AT"/>
              </w:rPr>
              <w:t xml:space="preserve"> sind viele weitere Schritte in diesem Prozess möglich,</w:t>
            </w:r>
            <w:r w:rsidRPr="006A0A94">
              <w:rPr>
                <w:rFonts w:ascii="Calibri" w:hAnsi="Calibri"/>
                <w:lang w:val="de-AT"/>
              </w:rPr>
              <w:t xml:space="preserve"> </w:t>
            </w:r>
            <w:r w:rsidRPr="006A0A94">
              <w:rPr>
                <w:rStyle w:val="Hyperlink"/>
                <w:rFonts w:ascii="Calibri" w:hAnsi="Calibri"/>
                <w:lang w:val="de-AT"/>
              </w:rPr>
              <w:t>klicken Sie hier</w:t>
            </w:r>
            <w:r w:rsidRPr="0027607A">
              <w:rPr>
                <w:rStyle w:val="Hyperlink"/>
                <w:lang w:val="de-AT"/>
              </w:rPr>
              <w:t xml:space="preserve">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00A23C8E" w:rsidRPr="00A7245D">
              <w:rPr>
                <w:rStyle w:val="Hyperlink"/>
                <w:color w:val="auto"/>
                <w:u w:val="none"/>
                <w:lang w:val="de-AT"/>
              </w:rPr>
              <w:t>(</w:t>
            </w:r>
            <w:r w:rsidR="00A61F8B" w:rsidRPr="00A7245D">
              <w:rPr>
                <w:rStyle w:val="Hyperlink"/>
                <w:color w:val="auto"/>
                <w:u w:val="none"/>
                <w:lang w:val="de-AT"/>
              </w:rPr>
              <w:t>Schritt</w:t>
            </w:r>
            <w:r w:rsidR="00AE062D" w:rsidRPr="00A7245D">
              <w:rPr>
                <w:rStyle w:val="Hyperlink"/>
                <w:color w:val="auto"/>
                <w:u w:val="none"/>
                <w:lang w:val="de-AT"/>
              </w:rPr>
              <w:t xml:space="preserve"> CO.4</w:t>
            </w:r>
            <w:r w:rsidR="00A23C8E" w:rsidRPr="00A7245D">
              <w:rPr>
                <w:rStyle w:val="Hyperlink"/>
                <w:color w:val="auto"/>
                <w:u w:val="none"/>
                <w:lang w:val="de-AT"/>
              </w:rPr>
              <w:t>)</w:t>
            </w:r>
          </w:p>
        </w:tc>
      </w:tr>
      <w:tr w:rsidR="00047666" w:rsidRPr="0032770B" w:rsidTr="004E1F14">
        <w:tc>
          <w:tcPr>
            <w:tcW w:w="10060" w:type="dxa"/>
          </w:tcPr>
          <w:p w:rsidR="00A7245D" w:rsidRDefault="00A7245D" w:rsidP="00A7245D">
            <w:pPr>
              <w:rPr>
                <w:lang w:val="de-AT"/>
              </w:rPr>
            </w:pPr>
            <w:r w:rsidRPr="00FD223C">
              <w:rPr>
                <w:lang w:val="de-AT"/>
              </w:rPr>
              <w:t>Folgende Subprozess-Schritte stehen dem Fallinhaber in dieser Phase zur Verfügung</w:t>
            </w:r>
            <w:r>
              <w:rPr>
                <w:lang w:val="de-AT"/>
              </w:rPr>
              <w:t>:</w:t>
            </w:r>
          </w:p>
          <w:p w:rsidR="00A7245D" w:rsidRPr="00D56D3B" w:rsidRDefault="00A64616" w:rsidP="00A7245D">
            <w:pPr>
              <w:rPr>
                <w:rFonts w:ascii="Calibri" w:hAnsi="Calibri" w:cs="Calibri"/>
                <w:lang w:val="de-AT"/>
              </w:rPr>
            </w:pPr>
            <w:hyperlink r:id="rId115" w:history="1">
              <w:r w:rsidR="00A7245D" w:rsidRPr="00D56D3B">
                <w:rPr>
                  <w:rStyle w:val="Hyperlink"/>
                  <w:rFonts w:ascii="Calibri" w:hAnsi="Calibri" w:cs="Calibri"/>
                  <w:lang w:val="de-AT"/>
                </w:rPr>
                <w:t>Ich verlange die Erstattung für verwaltungsmäßige Kontrolle oder medizinische Informationen (H_BUC_04)</w:t>
              </w:r>
            </w:hyperlink>
          </w:p>
          <w:p w:rsidR="00A7245D" w:rsidRPr="00D56D3B" w:rsidRDefault="00A64616" w:rsidP="00A7245D">
            <w:pPr>
              <w:rPr>
                <w:lang w:val="de-AT"/>
              </w:rPr>
            </w:pPr>
            <w:hyperlink r:id="rId116" w:history="1">
              <w:r w:rsidR="00A7245D" w:rsidRPr="00D56D3B">
                <w:rPr>
                  <w:rStyle w:val="Hyperlink"/>
                  <w:lang w:val="de-AT"/>
                </w:rPr>
                <w:t>Ich möchte den Tod einer Person in einem laufenden Fall melden (H_BUC_07)</w:t>
              </w:r>
            </w:hyperlink>
          </w:p>
          <w:p w:rsidR="00A7245D" w:rsidRPr="00D56D3B" w:rsidRDefault="00A64616" w:rsidP="00A7245D">
            <w:pPr>
              <w:rPr>
                <w:lang w:val="de-AT"/>
              </w:rPr>
            </w:pPr>
            <w:hyperlink r:id="rId117" w:history="1">
              <w:r w:rsidR="00A7245D" w:rsidRPr="00D56D3B">
                <w:rPr>
                  <w:rStyle w:val="Hyperlink"/>
                  <w:lang w:val="de-AT"/>
                </w:rPr>
                <w:t>Ich möchte medizinische Informationen anfordern (H_BUC_08)</w:t>
              </w:r>
            </w:hyperlink>
          </w:p>
          <w:p w:rsidR="00A7245D" w:rsidRPr="00D56D3B" w:rsidRDefault="00A64616" w:rsidP="00A7245D">
            <w:pPr>
              <w:rPr>
                <w:lang w:val="de-AT"/>
              </w:rPr>
            </w:pPr>
            <w:hyperlink r:id="rId118" w:history="1">
              <w:r w:rsidR="00A7245D" w:rsidRPr="00D56D3B">
                <w:rPr>
                  <w:rStyle w:val="Hyperlink"/>
                  <w:lang w:val="de-AT"/>
                </w:rPr>
                <w:t>Ich möchte einen Teilnehmer zu dem Fall hinzufügen (AD_BUC_03)</w:t>
              </w:r>
            </w:hyperlink>
          </w:p>
          <w:p w:rsidR="00A7245D" w:rsidRPr="00D56D3B" w:rsidRDefault="00A64616" w:rsidP="00A7245D">
            <w:pPr>
              <w:rPr>
                <w:lang w:val="de-AT"/>
              </w:rPr>
            </w:pPr>
            <w:hyperlink r:id="rId119" w:history="1">
              <w:r w:rsidR="00A7245D" w:rsidRPr="00D56D3B">
                <w:rPr>
                  <w:rStyle w:val="Hyperlink"/>
                  <w:lang w:val="de-AT"/>
                </w:rPr>
                <w:t xml:space="preserve">Ich möchte einen Teilnehmer aus einem </w:t>
              </w:r>
              <w:r w:rsidR="000C3931">
                <w:rPr>
                  <w:rStyle w:val="Hyperlink"/>
                  <w:lang w:val="de-AT"/>
                </w:rPr>
                <w:t>multilateralen</w:t>
              </w:r>
              <w:r w:rsidR="00A7245D" w:rsidRPr="00D56D3B">
                <w:rPr>
                  <w:rStyle w:val="Hyperlink"/>
                  <w:lang w:val="de-AT"/>
                </w:rPr>
                <w:t xml:space="preserve"> Fall entfernen (AD_BUC_04)</w:t>
              </w:r>
            </w:hyperlink>
          </w:p>
          <w:p w:rsidR="00A7245D" w:rsidRPr="00D56D3B" w:rsidRDefault="00A64616" w:rsidP="00A7245D">
            <w:pPr>
              <w:rPr>
                <w:lang w:val="de-AT"/>
              </w:rPr>
            </w:pPr>
            <w:hyperlink r:id="rId120" w:history="1">
              <w:r w:rsidR="00A7245D" w:rsidRPr="00D56D3B">
                <w:rPr>
                  <w:rStyle w:val="Hyperlink"/>
                  <w:lang w:val="de-AT"/>
                </w:rPr>
                <w:t>Ich möchte den Fall an einen anderen zuständigen Träger weiterleiten (AD_BUC_05)</w:t>
              </w:r>
            </w:hyperlink>
          </w:p>
          <w:p w:rsidR="00A7245D" w:rsidRPr="001E2780" w:rsidRDefault="00A64616" w:rsidP="00A7245D">
            <w:pPr>
              <w:rPr>
                <w:lang w:val="de-AT"/>
              </w:rPr>
            </w:pPr>
            <w:hyperlink r:id="rId121" w:history="1">
              <w:r w:rsidR="00A7245D" w:rsidRPr="001E2780">
                <w:rPr>
                  <w:rStyle w:val="Hyperlink"/>
                  <w:lang w:val="de-AT"/>
                </w:rPr>
                <w:t>Ich möchte eine Erinnerung senden (AD_BUC_07)</w:t>
              </w:r>
            </w:hyperlink>
          </w:p>
          <w:p w:rsidR="009850A2" w:rsidRPr="00A7245D" w:rsidRDefault="00A64616" w:rsidP="00A7245D">
            <w:pPr>
              <w:spacing w:after="120"/>
              <w:rPr>
                <w:rFonts w:ascii="Calibri" w:eastAsia="Times New Roman" w:hAnsi="Calibri" w:cs="Calibri"/>
                <w:color w:val="0000FF" w:themeColor="hyperlink"/>
                <w:u w:val="single"/>
                <w:lang w:val="de-AT" w:eastAsia="en-GB"/>
              </w:rPr>
            </w:pPr>
            <w:hyperlink r:id="rId122" w:history="1">
              <w:r w:rsidR="00A7245D"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4E1F14" w:rsidRDefault="004E1F14" w:rsidP="00EB7883">
      <w:pPr>
        <w:spacing w:after="0" w:line="240" w:lineRule="auto"/>
        <w:jc w:val="both"/>
        <w:rPr>
          <w:lang w:val="de-AT"/>
        </w:rPr>
      </w:pPr>
    </w:p>
    <w:p w:rsidR="00A014A4" w:rsidRDefault="00A014A4" w:rsidP="00EB7883">
      <w:pPr>
        <w:spacing w:after="0" w:line="240" w:lineRule="auto"/>
        <w:jc w:val="both"/>
        <w:rPr>
          <w:lang w:val="de-AT"/>
        </w:rPr>
      </w:pPr>
    </w:p>
    <w:p w:rsidR="00A014A4" w:rsidRPr="00A7245D" w:rsidRDefault="00A014A4" w:rsidP="00EB7883">
      <w:pPr>
        <w:spacing w:after="0" w:line="240" w:lineRule="auto"/>
        <w:jc w:val="both"/>
        <w:rPr>
          <w:lang w:val="de-AT"/>
        </w:rPr>
      </w:pPr>
    </w:p>
    <w:tbl>
      <w:tblPr>
        <w:tblStyle w:val="Tabellenraster"/>
        <w:tblW w:w="10065" w:type="dxa"/>
        <w:tblInd w:w="-318" w:type="dxa"/>
        <w:tblLook w:val="04A0" w:firstRow="1" w:lastRow="0" w:firstColumn="1" w:lastColumn="0" w:noHBand="0" w:noVBand="1"/>
      </w:tblPr>
      <w:tblGrid>
        <w:gridCol w:w="10065"/>
      </w:tblGrid>
      <w:tr w:rsidR="004E1F14" w:rsidRPr="0032770B" w:rsidTr="004E1F14">
        <w:tc>
          <w:tcPr>
            <w:tcW w:w="10065" w:type="dxa"/>
            <w:shd w:val="clear" w:color="auto" w:fill="BFBFBF" w:themeFill="background1" w:themeFillShade="BF"/>
          </w:tcPr>
          <w:p w:rsidR="004E1F14" w:rsidRPr="00002B56" w:rsidRDefault="00324735" w:rsidP="00002B56">
            <w:pPr>
              <w:pStyle w:val="berschrift2"/>
              <w:outlineLvl w:val="1"/>
              <w:rPr>
                <w:lang w:val="de-AT"/>
              </w:rPr>
            </w:pPr>
            <w:bookmarkStart w:id="54" w:name="_CO.23_How_do"/>
            <w:bookmarkStart w:id="55" w:name="CO23"/>
            <w:bookmarkStart w:id="56" w:name="_Toc501549881"/>
            <w:bookmarkStart w:id="57" w:name="_Hlk487202396"/>
            <w:bookmarkEnd w:id="54"/>
            <w:r w:rsidRPr="00002B56">
              <w:rPr>
                <w:lang w:val="de-AT"/>
              </w:rPr>
              <w:lastRenderedPageBreak/>
              <w:t>CO.</w:t>
            </w:r>
            <w:r w:rsidR="002721A4" w:rsidRPr="00002B56">
              <w:rPr>
                <w:lang w:val="de-AT"/>
              </w:rPr>
              <w:t>16</w:t>
            </w:r>
            <w:r w:rsidR="004E1F14" w:rsidRPr="00002B56">
              <w:rPr>
                <w:lang w:val="de-AT"/>
              </w:rPr>
              <w:t xml:space="preserve"> </w:t>
            </w:r>
            <w:bookmarkEnd w:id="55"/>
            <w:r w:rsidR="00002B56" w:rsidRPr="00002B56">
              <w:rPr>
                <w:lang w:val="de-AT"/>
              </w:rPr>
              <w:t>Wie sende ich “Antwort auf Anforderung zusätzlicher Angaben” – SED P9000?</w:t>
            </w:r>
            <w:bookmarkEnd w:id="56"/>
          </w:p>
        </w:tc>
      </w:tr>
      <w:tr w:rsidR="004E1F14" w:rsidRPr="0032770B" w:rsidTr="004E1F14">
        <w:tc>
          <w:tcPr>
            <w:tcW w:w="10065" w:type="dxa"/>
          </w:tcPr>
          <w:p w:rsidR="003908EC" w:rsidRDefault="00002B56" w:rsidP="003908EC">
            <w:pPr>
              <w:spacing w:before="120"/>
              <w:jc w:val="both"/>
              <w:rPr>
                <w:rFonts w:ascii="Calibri" w:hAnsi="Calibri" w:cs="Arial"/>
                <w:color w:val="222222"/>
                <w:lang w:val="de-DE"/>
              </w:rPr>
            </w:pPr>
            <w:r w:rsidRPr="00002B56">
              <w:rPr>
                <w:rFonts w:ascii="Calibri" w:hAnsi="Calibri" w:cs="Arial"/>
                <w:color w:val="222222"/>
                <w:lang w:val="de-DE"/>
              </w:rPr>
              <w:t>Füllen Sie d</w:t>
            </w:r>
            <w:r>
              <w:rPr>
                <w:rFonts w:ascii="Calibri" w:hAnsi="Calibri" w:cs="Arial"/>
                <w:color w:val="222222"/>
                <w:lang w:val="de-DE"/>
              </w:rPr>
              <w:t xml:space="preserve">as </w:t>
            </w:r>
            <w:r w:rsidRPr="009165A2">
              <w:rPr>
                <w:rStyle w:val="Hyperlink"/>
                <w:rFonts w:eastAsia="Times New Roman" w:cs="Calibri"/>
                <w:lang w:val="de-AT" w:eastAsia="en-GB"/>
              </w:rPr>
              <w:t>SED P9000</w:t>
            </w:r>
            <w:r w:rsidRPr="00002B56">
              <w:rPr>
                <w:rFonts w:ascii="Calibri" w:hAnsi="Calibri" w:cs="Arial"/>
                <w:color w:val="222222"/>
                <w:lang w:val="de-DE"/>
              </w:rPr>
              <w:t xml:space="preserve"> "</w:t>
            </w:r>
            <w:r w:rsidRPr="00002B56">
              <w:rPr>
                <w:lang w:val="de-AT"/>
              </w:rPr>
              <w:t>Antwort auf Anforderung zusätzlicher Angaben</w:t>
            </w:r>
            <w:r>
              <w:rPr>
                <w:rFonts w:ascii="Calibri" w:hAnsi="Calibri" w:cs="Arial"/>
                <w:color w:val="222222"/>
                <w:lang w:val="de-DE"/>
              </w:rPr>
              <w:t>"</w:t>
            </w:r>
            <w:r w:rsidRPr="00002B56">
              <w:rPr>
                <w:rFonts w:ascii="Calibri" w:hAnsi="Calibri" w:cs="Arial"/>
                <w:color w:val="222222"/>
                <w:lang w:val="de-DE"/>
              </w:rPr>
              <w:t xml:space="preserve"> aus, indem Sie alle erforderlichen Informationen eingeben. Danach müssen Sie d</w:t>
            </w:r>
            <w:r>
              <w:rPr>
                <w:rFonts w:ascii="Calibri" w:hAnsi="Calibri" w:cs="Arial"/>
                <w:color w:val="222222"/>
                <w:lang w:val="de-DE"/>
              </w:rPr>
              <w:t>as</w:t>
            </w:r>
            <w:r w:rsidRPr="00002B56">
              <w:rPr>
                <w:rFonts w:ascii="Calibri" w:hAnsi="Calibri" w:cs="Arial"/>
                <w:color w:val="222222"/>
                <w:lang w:val="de-DE"/>
              </w:rPr>
              <w:t xml:space="preserve"> </w:t>
            </w:r>
            <w:r w:rsidRPr="009165A2">
              <w:rPr>
                <w:rStyle w:val="Hyperlink"/>
                <w:rFonts w:eastAsia="Times New Roman" w:cs="Calibri"/>
                <w:lang w:val="de-AT" w:eastAsia="en-GB"/>
              </w:rPr>
              <w:t>SED P9000</w:t>
            </w:r>
            <w:r w:rsidRPr="00002B56">
              <w:rPr>
                <w:rFonts w:ascii="Calibri" w:hAnsi="Calibri" w:cs="Arial"/>
                <w:color w:val="222222"/>
                <w:lang w:val="de-DE"/>
              </w:rPr>
              <w:t xml:space="preserve"> an die </w:t>
            </w:r>
            <w:r>
              <w:rPr>
                <w:rFonts w:ascii="Calibri" w:hAnsi="Calibri" w:cs="Arial"/>
                <w:color w:val="222222"/>
                <w:lang w:val="de-DE"/>
              </w:rPr>
              <w:t>Gegenpartei</w:t>
            </w:r>
            <w:r w:rsidRPr="00002B56">
              <w:rPr>
                <w:rFonts w:ascii="Calibri" w:hAnsi="Calibri" w:cs="Arial"/>
                <w:color w:val="222222"/>
                <w:lang w:val="de-DE"/>
              </w:rPr>
              <w:t xml:space="preserve"> senden, die Ihnen d</w:t>
            </w:r>
            <w:r>
              <w:rPr>
                <w:rFonts w:ascii="Calibri" w:hAnsi="Calibri" w:cs="Arial"/>
                <w:color w:val="222222"/>
                <w:lang w:val="de-DE"/>
              </w:rPr>
              <w:t>as</w:t>
            </w:r>
            <w:r w:rsidRPr="00002B56">
              <w:rPr>
                <w:rFonts w:ascii="Calibri" w:hAnsi="Calibri" w:cs="Arial"/>
                <w:color w:val="222222"/>
                <w:lang w:val="de-DE"/>
              </w:rPr>
              <w:t xml:space="preserve"> SED P8000 gesendet ha</w:t>
            </w:r>
            <w:r>
              <w:rPr>
                <w:rFonts w:ascii="Calibri" w:hAnsi="Calibri" w:cs="Arial"/>
                <w:color w:val="222222"/>
                <w:lang w:val="de-DE"/>
              </w:rPr>
              <w:t>t</w:t>
            </w:r>
            <w:r w:rsidRPr="00002B56">
              <w:rPr>
                <w:rFonts w:ascii="Calibri" w:hAnsi="Calibri" w:cs="Arial"/>
                <w:color w:val="222222"/>
                <w:lang w:val="de-DE"/>
              </w:rPr>
              <w:t>. Außerdem müssen Sie Ihr SED P9000 an alle anderen Gegenparteien senden, die d</w:t>
            </w:r>
            <w:r>
              <w:rPr>
                <w:rFonts w:ascii="Calibri" w:hAnsi="Calibri" w:cs="Arial"/>
                <w:color w:val="222222"/>
                <w:lang w:val="de-DE"/>
              </w:rPr>
              <w:t>as</w:t>
            </w:r>
            <w:r w:rsidRPr="00002B56">
              <w:rPr>
                <w:rFonts w:ascii="Calibri" w:hAnsi="Calibri" w:cs="Arial"/>
                <w:color w:val="222222"/>
                <w:lang w:val="de-DE"/>
              </w:rPr>
              <w:t xml:space="preserve"> SED P8000 erhalten haben.</w:t>
            </w:r>
          </w:p>
          <w:p w:rsidR="003908EC" w:rsidRDefault="00002B56" w:rsidP="003908EC">
            <w:pPr>
              <w:spacing w:before="120"/>
              <w:jc w:val="both"/>
              <w:rPr>
                <w:rFonts w:ascii="Calibri" w:hAnsi="Calibri" w:cs="Arial"/>
                <w:color w:val="222222"/>
                <w:lang w:val="de-DE"/>
              </w:rPr>
            </w:pPr>
            <w:r w:rsidRPr="00002B56">
              <w:rPr>
                <w:rFonts w:ascii="Calibri" w:hAnsi="Calibri" w:cs="Arial"/>
                <w:color w:val="222222"/>
                <w:lang w:val="de-DE"/>
              </w:rPr>
              <w:t>D</w:t>
            </w:r>
            <w:r>
              <w:rPr>
                <w:rFonts w:ascii="Calibri" w:hAnsi="Calibri" w:cs="Arial"/>
                <w:color w:val="222222"/>
                <w:lang w:val="de-DE"/>
              </w:rPr>
              <w:t>as</w:t>
            </w:r>
            <w:r w:rsidRPr="00002B56">
              <w:rPr>
                <w:rFonts w:ascii="Calibri" w:hAnsi="Calibri" w:cs="Arial"/>
                <w:color w:val="222222"/>
                <w:lang w:val="de-DE"/>
              </w:rPr>
              <w:t xml:space="preserve"> </w:t>
            </w:r>
            <w:r w:rsidRPr="009165A2">
              <w:rPr>
                <w:rStyle w:val="Hyperlink"/>
                <w:rFonts w:eastAsia="Times New Roman" w:cs="Calibri"/>
                <w:lang w:val="de-AT" w:eastAsia="en-GB"/>
              </w:rPr>
              <w:t>SED P9000</w:t>
            </w:r>
            <w:r w:rsidRPr="00002B56">
              <w:rPr>
                <w:rFonts w:ascii="Calibri" w:hAnsi="Calibri" w:cs="Arial"/>
                <w:color w:val="222222"/>
                <w:lang w:val="de-DE"/>
              </w:rPr>
              <w:t xml:space="preserve"> ist eine Antwort auf eine Anfrage nach bestimmten zusätzlichen Informationen, die Sie </w:t>
            </w:r>
            <w:r w:rsidR="003908EC">
              <w:rPr>
                <w:rFonts w:ascii="Calibri" w:hAnsi="Calibri" w:cs="Arial"/>
                <w:color w:val="222222"/>
                <w:lang w:val="de-DE"/>
              </w:rPr>
              <w:t xml:space="preserve">mit SED P8000 </w:t>
            </w:r>
            <w:r w:rsidRPr="00002B56">
              <w:rPr>
                <w:rFonts w:ascii="Calibri" w:hAnsi="Calibri" w:cs="Arial"/>
                <w:color w:val="222222"/>
                <w:lang w:val="de-DE"/>
              </w:rPr>
              <w:t>erhalten haben, und Sie müssen sich bemühen, die angeforderten Informationen so schnell wie möglich zur Verfügung zu stellen.</w:t>
            </w:r>
          </w:p>
          <w:p w:rsidR="00002B56" w:rsidRPr="00002B56" w:rsidRDefault="00002B56" w:rsidP="003908EC">
            <w:pPr>
              <w:spacing w:before="120"/>
              <w:jc w:val="both"/>
              <w:rPr>
                <w:rFonts w:ascii="Calibri" w:hAnsi="Calibri" w:cs="Calibri"/>
                <w:color w:val="000000"/>
                <w:lang w:val="de-AT"/>
              </w:rPr>
            </w:pPr>
            <w:r w:rsidRPr="00002B56">
              <w:rPr>
                <w:rFonts w:ascii="Calibri" w:hAnsi="Calibri" w:cs="Arial"/>
                <w:color w:val="222222"/>
                <w:lang w:val="de-DE"/>
              </w:rPr>
              <w:t xml:space="preserve">Die </w:t>
            </w:r>
            <w:r w:rsidR="001F3143">
              <w:rPr>
                <w:rFonts w:ascii="Calibri" w:hAnsi="Calibri" w:cs="Arial"/>
                <w:color w:val="222222"/>
                <w:lang w:val="de-DE"/>
              </w:rPr>
              <w:t xml:space="preserve">benötigte </w:t>
            </w:r>
            <w:r w:rsidRPr="00002B56">
              <w:rPr>
                <w:rFonts w:ascii="Calibri" w:hAnsi="Calibri" w:cs="Arial"/>
                <w:color w:val="222222"/>
                <w:lang w:val="de-DE"/>
              </w:rPr>
              <w:t xml:space="preserve">Information ist auf dem SED P8000 angegeben und die Antwort wird </w:t>
            </w:r>
            <w:r w:rsidR="001F3143">
              <w:rPr>
                <w:rFonts w:ascii="Calibri" w:hAnsi="Calibri" w:cs="Arial"/>
                <w:color w:val="222222"/>
                <w:lang w:val="de-DE"/>
              </w:rPr>
              <w:t xml:space="preserve">mit dem </w:t>
            </w:r>
            <w:r w:rsidRPr="00002B56">
              <w:rPr>
                <w:rFonts w:ascii="Calibri" w:hAnsi="Calibri" w:cs="Arial"/>
                <w:color w:val="222222"/>
                <w:lang w:val="de-DE"/>
              </w:rPr>
              <w:t>SED P9000 oder mit de</w:t>
            </w:r>
            <w:r w:rsidR="001F3143">
              <w:rPr>
                <w:rFonts w:ascii="Calibri" w:hAnsi="Calibri" w:cs="Arial"/>
                <w:color w:val="222222"/>
                <w:lang w:val="de-DE"/>
              </w:rPr>
              <w:t>m</w:t>
            </w:r>
            <w:r w:rsidRPr="00002B56">
              <w:rPr>
                <w:rFonts w:ascii="Calibri" w:hAnsi="Calibri" w:cs="Arial"/>
                <w:color w:val="222222"/>
                <w:lang w:val="de-DE"/>
              </w:rPr>
              <w:t xml:space="preserve"> angeforderten SED gegeben. (Informationen, die anderen </w:t>
            </w:r>
            <w:r w:rsidR="001F3143">
              <w:rPr>
                <w:rFonts w:ascii="Calibri" w:hAnsi="Calibri" w:cs="Arial"/>
                <w:color w:val="222222"/>
                <w:lang w:val="de-DE"/>
              </w:rPr>
              <w:t>Trägern</w:t>
            </w:r>
            <w:r w:rsidRPr="00002B56">
              <w:rPr>
                <w:rFonts w:ascii="Calibri" w:hAnsi="Calibri" w:cs="Arial"/>
                <w:color w:val="222222"/>
                <w:lang w:val="de-DE"/>
              </w:rPr>
              <w:t xml:space="preserve"> ohne vorherige </w:t>
            </w:r>
            <w:r w:rsidR="001F3143">
              <w:rPr>
                <w:rFonts w:ascii="Calibri" w:hAnsi="Calibri" w:cs="Arial"/>
                <w:color w:val="222222"/>
                <w:lang w:val="de-DE"/>
              </w:rPr>
              <w:t>Anfrage</w:t>
            </w:r>
            <w:r w:rsidRPr="00002B56">
              <w:rPr>
                <w:rFonts w:ascii="Calibri" w:hAnsi="Calibri" w:cs="Arial"/>
                <w:color w:val="222222"/>
                <w:lang w:val="de-DE"/>
              </w:rPr>
              <w:t xml:space="preserve"> mitgeteilt werden</w:t>
            </w:r>
            <w:r w:rsidR="001F3143">
              <w:rPr>
                <w:rFonts w:ascii="Calibri" w:hAnsi="Calibri" w:cs="Arial"/>
                <w:color w:val="222222"/>
                <w:lang w:val="de-DE"/>
              </w:rPr>
              <w:t>, müssen mit dem SED P10000 erledigt werden).</w:t>
            </w:r>
            <w:r w:rsidRPr="00002B56">
              <w:rPr>
                <w:rFonts w:ascii="Calibri" w:hAnsi="Calibri" w:cs="Calibri"/>
                <w:color w:val="000000"/>
                <w:lang w:val="de-AT"/>
              </w:rPr>
              <w:t xml:space="preserve"> </w:t>
            </w:r>
          </w:p>
          <w:p w:rsidR="004E1F14" w:rsidRPr="001F3143" w:rsidRDefault="001F3143" w:rsidP="00EB7883">
            <w:pPr>
              <w:spacing w:before="120" w:after="120"/>
              <w:rPr>
                <w:color w:val="0000FF" w:themeColor="hyperlink"/>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000120FB" w:rsidRPr="001F3143">
              <w:rPr>
                <w:rStyle w:val="Hyperlink"/>
                <w:rFonts w:ascii="Calibri" w:eastAsia="Calibri" w:hAnsi="Calibri" w:cs="Calibri"/>
                <w:lang w:val="de-AT"/>
              </w:rPr>
              <w:t xml:space="preserve"> </w:t>
            </w:r>
            <w:r w:rsidR="000120FB" w:rsidRPr="001F3143">
              <w:rPr>
                <w:rStyle w:val="Hyperlink"/>
                <w:color w:val="auto"/>
                <w:u w:val="none"/>
                <w:lang w:val="de-AT"/>
              </w:rPr>
              <w:t>(</w:t>
            </w:r>
            <w:r w:rsidR="00A61F8B" w:rsidRPr="001F3143">
              <w:rPr>
                <w:rStyle w:val="Hyperlink"/>
                <w:color w:val="auto"/>
                <w:u w:val="none"/>
                <w:lang w:val="de-AT"/>
              </w:rPr>
              <w:t>Schritt</w:t>
            </w:r>
            <w:r w:rsidR="00AE062D" w:rsidRPr="001F3143">
              <w:rPr>
                <w:rStyle w:val="Hyperlink"/>
                <w:color w:val="auto"/>
                <w:u w:val="none"/>
                <w:lang w:val="de-AT"/>
              </w:rPr>
              <w:t xml:space="preserve"> CO.4</w:t>
            </w:r>
            <w:r w:rsidR="000120FB" w:rsidRPr="001F3143">
              <w:rPr>
                <w:rStyle w:val="Hyperlink"/>
                <w:color w:val="auto"/>
                <w:u w:val="none"/>
                <w:lang w:val="de-AT"/>
              </w:rPr>
              <w:t>)</w:t>
            </w:r>
          </w:p>
        </w:tc>
      </w:tr>
      <w:tr w:rsidR="004E1F14" w:rsidRPr="0032770B" w:rsidTr="004E1F14">
        <w:tc>
          <w:tcPr>
            <w:tcW w:w="10065" w:type="dxa"/>
          </w:tcPr>
          <w:p w:rsidR="001F3143" w:rsidRPr="00CB2D2E" w:rsidRDefault="001F3143" w:rsidP="001F3143">
            <w:pPr>
              <w:rPr>
                <w:lang w:val="de-AT"/>
              </w:rPr>
            </w:pPr>
            <w:r w:rsidRPr="00FD223C">
              <w:rPr>
                <w:lang w:val="de-AT"/>
              </w:rPr>
              <w:t>Folgende Subprozess-Schritte stehen dem Fallinhaber in dieser Phase zur Verfügung</w:t>
            </w:r>
            <w:r>
              <w:rPr>
                <w:lang w:val="de-AT"/>
              </w:rPr>
              <w:t>:</w:t>
            </w:r>
          </w:p>
          <w:p w:rsidR="001F3143" w:rsidRPr="00D56D3B" w:rsidRDefault="00A64616" w:rsidP="001F3143">
            <w:pPr>
              <w:rPr>
                <w:rFonts w:ascii="Calibri" w:hAnsi="Calibri" w:cs="Calibri"/>
                <w:lang w:val="de-AT"/>
              </w:rPr>
            </w:pPr>
            <w:hyperlink r:id="rId123" w:history="1">
              <w:r w:rsidR="001F3143" w:rsidRPr="00D56D3B">
                <w:rPr>
                  <w:rStyle w:val="Hyperlink"/>
                  <w:rFonts w:ascii="Calibri" w:hAnsi="Calibri" w:cs="Calibri"/>
                  <w:lang w:val="de-AT"/>
                </w:rPr>
                <w:t>Ich verlange die Erstattung für verwaltungsmäßige Kontrolle oder medizinische Informationen (H_BUC_04)</w:t>
              </w:r>
            </w:hyperlink>
          </w:p>
          <w:p w:rsidR="001F3143" w:rsidRPr="00D56D3B" w:rsidRDefault="00A64616" w:rsidP="001F3143">
            <w:pPr>
              <w:rPr>
                <w:lang w:val="de-AT"/>
              </w:rPr>
            </w:pPr>
            <w:hyperlink r:id="rId124" w:history="1">
              <w:r w:rsidR="001F3143" w:rsidRPr="00D56D3B">
                <w:rPr>
                  <w:rStyle w:val="Hyperlink"/>
                  <w:lang w:val="de-AT"/>
                </w:rPr>
                <w:t>Ich möchte den Tod einer Person in einem laufenden Fall melden (H_BUC_07)</w:t>
              </w:r>
            </w:hyperlink>
          </w:p>
          <w:p w:rsidR="001F3143" w:rsidRPr="00D56D3B" w:rsidRDefault="00A64616" w:rsidP="001F3143">
            <w:pPr>
              <w:rPr>
                <w:lang w:val="de-AT"/>
              </w:rPr>
            </w:pPr>
            <w:hyperlink r:id="rId125" w:history="1">
              <w:r w:rsidR="001F3143" w:rsidRPr="00D56D3B">
                <w:rPr>
                  <w:rStyle w:val="Hyperlink"/>
                  <w:lang w:val="de-AT"/>
                </w:rPr>
                <w:t>Ich möchte medizinische Informationen anfordern (H_BUC_08)</w:t>
              </w:r>
            </w:hyperlink>
          </w:p>
          <w:p w:rsidR="001F3143" w:rsidRPr="00D56D3B" w:rsidRDefault="00A64616" w:rsidP="001F3143">
            <w:pPr>
              <w:rPr>
                <w:lang w:val="de-AT"/>
              </w:rPr>
            </w:pPr>
            <w:hyperlink r:id="rId126" w:history="1">
              <w:r w:rsidR="001F3143" w:rsidRPr="00D56D3B">
                <w:rPr>
                  <w:rStyle w:val="Hyperlink"/>
                  <w:lang w:val="de-AT"/>
                </w:rPr>
                <w:t>Ich möchte einen Teilnehmer zu dem Fall hinzufügen (AD_BUC_03)</w:t>
              </w:r>
            </w:hyperlink>
          </w:p>
          <w:p w:rsidR="001F3143" w:rsidRPr="00D56D3B" w:rsidRDefault="00A64616" w:rsidP="001F3143">
            <w:pPr>
              <w:rPr>
                <w:lang w:val="de-AT"/>
              </w:rPr>
            </w:pPr>
            <w:hyperlink r:id="rId127" w:history="1">
              <w:r w:rsidR="001F3143" w:rsidRPr="00D56D3B">
                <w:rPr>
                  <w:rStyle w:val="Hyperlink"/>
                  <w:lang w:val="de-AT"/>
                </w:rPr>
                <w:t xml:space="preserve">Ich möchte einen Teilnehmer aus einem </w:t>
              </w:r>
              <w:r w:rsidR="000C3931">
                <w:rPr>
                  <w:rStyle w:val="Hyperlink"/>
                  <w:lang w:val="de-AT"/>
                </w:rPr>
                <w:t>multilateralen</w:t>
              </w:r>
              <w:r w:rsidR="001F3143" w:rsidRPr="00D56D3B">
                <w:rPr>
                  <w:rStyle w:val="Hyperlink"/>
                  <w:lang w:val="de-AT"/>
                </w:rPr>
                <w:t xml:space="preserve"> Fall entfernen (AD_BUC_04)</w:t>
              </w:r>
            </w:hyperlink>
          </w:p>
          <w:p w:rsidR="001F3143" w:rsidRPr="00D56D3B" w:rsidRDefault="00A64616" w:rsidP="001F3143">
            <w:pPr>
              <w:rPr>
                <w:lang w:val="de-AT"/>
              </w:rPr>
            </w:pPr>
            <w:hyperlink r:id="rId128" w:history="1">
              <w:r w:rsidR="001F3143" w:rsidRPr="00D56D3B">
                <w:rPr>
                  <w:rStyle w:val="Hyperlink"/>
                  <w:lang w:val="de-AT"/>
                </w:rPr>
                <w:t>Ich möchte den Fall an einen anderen zuständigen Träger weiterleiten (AD_BUC_05)</w:t>
              </w:r>
            </w:hyperlink>
          </w:p>
          <w:p w:rsidR="001F3143" w:rsidRPr="00D56D3B" w:rsidRDefault="00A64616" w:rsidP="001F3143">
            <w:pPr>
              <w:rPr>
                <w:rFonts w:ascii="Calibri" w:hAnsi="Calibri"/>
                <w:lang w:val="de-AT"/>
              </w:rPr>
            </w:pPr>
            <w:hyperlink r:id="rId129" w:history="1">
              <w:r w:rsidR="001F3143" w:rsidRPr="00D56D3B">
                <w:rPr>
                  <w:rStyle w:val="Hyperlink"/>
                  <w:rFonts w:ascii="Calibri" w:hAnsi="Calibri"/>
                  <w:lang w:val="de-AT"/>
                </w:rPr>
                <w:t>Ich möchte ein gesendetes SED für ungültig erklären (AD_BUC_06)</w:t>
              </w:r>
            </w:hyperlink>
          </w:p>
          <w:p w:rsidR="001F3143" w:rsidRPr="001E2780" w:rsidRDefault="00A64616" w:rsidP="001F3143">
            <w:pPr>
              <w:rPr>
                <w:lang w:val="de-AT"/>
              </w:rPr>
            </w:pPr>
            <w:hyperlink r:id="rId130" w:history="1">
              <w:r w:rsidR="001F3143" w:rsidRPr="001E2780">
                <w:rPr>
                  <w:rStyle w:val="Hyperlink"/>
                  <w:lang w:val="de-AT"/>
                </w:rPr>
                <w:t>Ich möchte eine Erinnerung senden (AD_BUC_07)</w:t>
              </w:r>
            </w:hyperlink>
          </w:p>
          <w:p w:rsidR="009850A2" w:rsidRPr="001F3143" w:rsidRDefault="00A64616" w:rsidP="001F3143">
            <w:pPr>
              <w:spacing w:after="120"/>
              <w:rPr>
                <w:rFonts w:ascii="Calibri" w:eastAsia="Times New Roman" w:hAnsi="Calibri" w:cs="Calibri"/>
                <w:color w:val="0000FF" w:themeColor="hyperlink"/>
                <w:u w:val="single"/>
                <w:lang w:val="de-AT" w:eastAsia="en-GB"/>
              </w:rPr>
            </w:pPr>
            <w:hyperlink r:id="rId131" w:history="1">
              <w:r w:rsidR="001F3143"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485B65" w:rsidRPr="001F3143" w:rsidRDefault="00485B65" w:rsidP="00EB7883">
      <w:pPr>
        <w:spacing w:after="0" w:line="240" w:lineRule="auto"/>
        <w:jc w:val="both"/>
        <w:rPr>
          <w:lang w:val="de-AT"/>
        </w:rPr>
      </w:pPr>
      <w:bookmarkStart w:id="58" w:name="_CO.24_What_should"/>
      <w:bookmarkEnd w:id="58"/>
      <w:bookmarkEnd w:id="57"/>
    </w:p>
    <w:tbl>
      <w:tblPr>
        <w:tblStyle w:val="Tabellenraster"/>
        <w:tblW w:w="10065" w:type="dxa"/>
        <w:tblInd w:w="-318" w:type="dxa"/>
        <w:tblLook w:val="04A0" w:firstRow="1" w:lastRow="0" w:firstColumn="1" w:lastColumn="0" w:noHBand="0" w:noVBand="1"/>
      </w:tblPr>
      <w:tblGrid>
        <w:gridCol w:w="10065"/>
      </w:tblGrid>
      <w:tr w:rsidR="009F207C" w:rsidRPr="0032770B" w:rsidTr="009C01DD">
        <w:tc>
          <w:tcPr>
            <w:tcW w:w="10065" w:type="dxa"/>
            <w:shd w:val="clear" w:color="auto" w:fill="BFBFBF" w:themeFill="background1" w:themeFillShade="BF"/>
          </w:tcPr>
          <w:p w:rsidR="009F207C" w:rsidRPr="00693A95" w:rsidRDefault="009F207C" w:rsidP="005122FA">
            <w:pPr>
              <w:pStyle w:val="berschrift2"/>
              <w:outlineLvl w:val="1"/>
              <w:rPr>
                <w:lang w:val="de-AT"/>
              </w:rPr>
            </w:pPr>
            <w:bookmarkStart w:id="59" w:name="_CO.25_How_do"/>
            <w:bookmarkStart w:id="60" w:name="CO25"/>
            <w:bookmarkStart w:id="61" w:name="_Toc501549882"/>
            <w:bookmarkEnd w:id="59"/>
            <w:r w:rsidRPr="00693A95">
              <w:rPr>
                <w:lang w:val="de-AT"/>
              </w:rPr>
              <w:t>CO.</w:t>
            </w:r>
            <w:r w:rsidR="002721A4" w:rsidRPr="00693A95">
              <w:rPr>
                <w:lang w:val="de-AT"/>
              </w:rPr>
              <w:t xml:space="preserve">17 </w:t>
            </w:r>
            <w:bookmarkEnd w:id="60"/>
            <w:r w:rsidR="00693A95" w:rsidRPr="00693A95">
              <w:rPr>
                <w:lang w:val="de-AT"/>
              </w:rPr>
              <w:t xml:space="preserve">Wie sende ich das </w:t>
            </w:r>
            <w:r w:rsidR="005122FA">
              <w:rPr>
                <w:lang w:val="de-AT"/>
              </w:rPr>
              <w:t>M</w:t>
            </w:r>
            <w:r w:rsidR="00693A95" w:rsidRPr="00693A95">
              <w:rPr>
                <w:lang w:val="de-AT"/>
              </w:rPr>
              <w:t>obile Dokument P1</w:t>
            </w:r>
            <w:r w:rsidRPr="00693A95">
              <w:rPr>
                <w:lang w:val="de-AT"/>
              </w:rPr>
              <w:t>?</w:t>
            </w:r>
            <w:bookmarkEnd w:id="61"/>
          </w:p>
        </w:tc>
      </w:tr>
      <w:tr w:rsidR="009F207C" w:rsidRPr="0032770B" w:rsidTr="009C01DD">
        <w:tc>
          <w:tcPr>
            <w:tcW w:w="10065" w:type="dxa"/>
          </w:tcPr>
          <w:p w:rsidR="007058AF" w:rsidRDefault="00693A95" w:rsidP="00094045">
            <w:pPr>
              <w:spacing w:before="120" w:after="120"/>
              <w:jc w:val="both"/>
              <w:rPr>
                <w:rFonts w:ascii="Calibri" w:hAnsi="Calibri" w:cs="Arial"/>
                <w:color w:val="222222"/>
                <w:lang w:val="de-DE"/>
              </w:rPr>
            </w:pPr>
            <w:r w:rsidRPr="00693A95">
              <w:rPr>
                <w:rFonts w:ascii="Calibri" w:hAnsi="Calibri" w:cs="Arial"/>
                <w:color w:val="222222"/>
                <w:lang w:val="de-DE"/>
              </w:rPr>
              <w:t xml:space="preserve">Füllen Sie das </w:t>
            </w:r>
            <w:r w:rsidR="00094045" w:rsidRPr="00094045">
              <w:rPr>
                <w:rStyle w:val="Hyperlink"/>
                <w:rFonts w:eastAsia="Times New Roman" w:cs="Calibri"/>
                <w:lang w:val="de-AT" w:eastAsia="en-GB"/>
              </w:rPr>
              <w:t>M</w:t>
            </w:r>
            <w:r w:rsidRPr="00D06D96">
              <w:rPr>
                <w:rStyle w:val="Hyperlink"/>
                <w:rFonts w:eastAsia="Times New Roman" w:cs="Calibri"/>
                <w:lang w:val="de-AT" w:eastAsia="en-GB"/>
              </w:rPr>
              <w:t>obile Dokument P1</w:t>
            </w:r>
            <w:r w:rsidRPr="00693A95">
              <w:rPr>
                <w:rFonts w:ascii="Calibri" w:hAnsi="Calibri" w:cs="Arial"/>
                <w:color w:val="222222"/>
                <w:lang w:val="de-DE"/>
              </w:rPr>
              <w:t xml:space="preserve"> aus, indem Sie alle erforderlichen Informationen eingeben. Danach müssen Sie das </w:t>
            </w:r>
            <w:r w:rsidR="00094045">
              <w:rPr>
                <w:rFonts w:ascii="Calibri" w:hAnsi="Calibri" w:cs="Arial"/>
                <w:color w:val="222222"/>
                <w:lang w:val="de-DE"/>
              </w:rPr>
              <w:t>M</w:t>
            </w:r>
            <w:r w:rsidR="009165A2">
              <w:rPr>
                <w:rFonts w:ascii="Calibri" w:hAnsi="Calibri" w:cs="Arial"/>
                <w:color w:val="222222"/>
                <w:lang w:val="de-DE"/>
              </w:rPr>
              <w:t>obile Dokument</w:t>
            </w:r>
            <w:r w:rsidRPr="00693A95">
              <w:rPr>
                <w:rFonts w:ascii="Calibri" w:hAnsi="Calibri" w:cs="Arial"/>
                <w:color w:val="222222"/>
                <w:lang w:val="de-DE"/>
              </w:rPr>
              <w:t xml:space="preserve"> P1 an </w:t>
            </w:r>
            <w:r w:rsidR="009165A2">
              <w:rPr>
                <w:rFonts w:ascii="Calibri" w:hAnsi="Calibri" w:cs="Arial"/>
                <w:color w:val="222222"/>
                <w:lang w:val="de-DE"/>
              </w:rPr>
              <w:t>d</w:t>
            </w:r>
            <w:r w:rsidR="00C26087">
              <w:rPr>
                <w:rFonts w:ascii="Calibri" w:hAnsi="Calibri" w:cs="Arial"/>
                <w:color w:val="222222"/>
                <w:lang w:val="de-DE"/>
              </w:rPr>
              <w:t>ie antragstellende Person</w:t>
            </w:r>
            <w:r w:rsidRPr="00693A95">
              <w:rPr>
                <w:rFonts w:ascii="Calibri" w:hAnsi="Calibri" w:cs="Arial"/>
                <w:color w:val="222222"/>
                <w:lang w:val="de-DE"/>
              </w:rPr>
              <w:t xml:space="preserve"> senden. Sie müssen dies auf dem Weg tun, den Sie national </w:t>
            </w:r>
            <w:r w:rsidR="009165A2">
              <w:rPr>
                <w:rFonts w:ascii="Calibri" w:hAnsi="Calibri" w:cs="Arial"/>
                <w:color w:val="222222"/>
                <w:lang w:val="de-DE"/>
              </w:rPr>
              <w:t>vorgesehen</w:t>
            </w:r>
            <w:r w:rsidRPr="00693A95">
              <w:rPr>
                <w:rFonts w:ascii="Calibri" w:hAnsi="Calibri" w:cs="Arial"/>
                <w:color w:val="222222"/>
                <w:lang w:val="de-DE"/>
              </w:rPr>
              <w:t xml:space="preserve"> haben, aber in der Regel wird es per Post als gedrucktes Dokument versandt.</w:t>
            </w:r>
          </w:p>
          <w:p w:rsidR="00693A95" w:rsidRPr="00693A95" w:rsidRDefault="00693A95" w:rsidP="00094045">
            <w:pPr>
              <w:spacing w:before="120" w:after="120"/>
              <w:jc w:val="both"/>
              <w:rPr>
                <w:rFonts w:ascii="Calibri" w:hAnsi="Calibri" w:cs="Arial"/>
                <w:color w:val="222222"/>
                <w:lang w:val="de-DE"/>
              </w:rPr>
            </w:pPr>
            <w:r w:rsidRPr="00693A95">
              <w:rPr>
                <w:rFonts w:ascii="Calibri" w:hAnsi="Calibri" w:cs="Arial"/>
                <w:color w:val="222222"/>
                <w:lang w:val="de-DE"/>
              </w:rPr>
              <w:t xml:space="preserve">Das </w:t>
            </w:r>
            <w:r w:rsidR="00094045">
              <w:rPr>
                <w:rFonts w:ascii="Calibri" w:hAnsi="Calibri" w:cs="Arial"/>
                <w:color w:val="222222"/>
                <w:lang w:val="de-DE"/>
              </w:rPr>
              <w:t>M</w:t>
            </w:r>
            <w:r w:rsidR="009165A2">
              <w:rPr>
                <w:rFonts w:ascii="Calibri" w:hAnsi="Calibri" w:cs="Arial"/>
                <w:color w:val="222222"/>
                <w:lang w:val="de-DE"/>
              </w:rPr>
              <w:t>obile Dokument</w:t>
            </w:r>
            <w:r w:rsidR="009165A2" w:rsidRPr="00693A95">
              <w:rPr>
                <w:rFonts w:ascii="Calibri" w:hAnsi="Calibri" w:cs="Arial"/>
                <w:color w:val="222222"/>
                <w:lang w:val="de-DE"/>
              </w:rPr>
              <w:t xml:space="preserve"> P1</w:t>
            </w:r>
            <w:r w:rsidRPr="00693A95">
              <w:rPr>
                <w:rFonts w:ascii="Calibri" w:hAnsi="Calibri" w:cs="Arial"/>
                <w:color w:val="222222"/>
                <w:lang w:val="de-DE"/>
              </w:rPr>
              <w:t xml:space="preserve"> wird </w:t>
            </w:r>
            <w:r w:rsidR="00EC145D">
              <w:rPr>
                <w:rFonts w:ascii="Calibri" w:hAnsi="Calibri" w:cs="Arial"/>
                <w:color w:val="222222"/>
                <w:lang w:val="de-DE"/>
              </w:rPr>
              <w:t xml:space="preserve">ausgefüllt </w:t>
            </w:r>
            <w:r w:rsidRPr="00693A95">
              <w:rPr>
                <w:rFonts w:ascii="Calibri" w:hAnsi="Calibri" w:cs="Arial"/>
                <w:color w:val="222222"/>
                <w:lang w:val="de-DE"/>
              </w:rPr>
              <w:t xml:space="preserve">auf der Grundlage der Informationen </w:t>
            </w:r>
            <w:r w:rsidR="00EC145D">
              <w:rPr>
                <w:rFonts w:ascii="Calibri" w:hAnsi="Calibri" w:cs="Arial"/>
                <w:color w:val="222222"/>
                <w:lang w:val="de-DE"/>
              </w:rPr>
              <w:t xml:space="preserve">in den </w:t>
            </w:r>
            <w:r w:rsidRPr="00693A95">
              <w:rPr>
                <w:rFonts w:ascii="Calibri" w:hAnsi="Calibri" w:cs="Arial"/>
                <w:color w:val="222222"/>
                <w:lang w:val="de-DE"/>
              </w:rPr>
              <w:t xml:space="preserve">endgültigen Rentenentscheidungen (SED P6000), die Sie </w:t>
            </w:r>
            <w:r w:rsidR="00EC145D">
              <w:rPr>
                <w:rFonts w:ascii="Calibri" w:hAnsi="Calibri" w:cs="Arial"/>
                <w:color w:val="222222"/>
                <w:lang w:val="de-DE"/>
              </w:rPr>
              <w:t xml:space="preserve">selbst </w:t>
            </w:r>
            <w:r w:rsidRPr="00693A95">
              <w:rPr>
                <w:rFonts w:ascii="Calibri" w:hAnsi="Calibri" w:cs="Arial"/>
                <w:color w:val="222222"/>
                <w:lang w:val="de-DE"/>
              </w:rPr>
              <w:t>ausge</w:t>
            </w:r>
            <w:r w:rsidR="00EC145D">
              <w:rPr>
                <w:rFonts w:ascii="Calibri" w:hAnsi="Calibri" w:cs="Arial"/>
                <w:color w:val="222222"/>
                <w:lang w:val="de-DE"/>
              </w:rPr>
              <w:t>fertigt sowie</w:t>
            </w:r>
            <w:r w:rsidRPr="00693A95">
              <w:rPr>
                <w:rFonts w:ascii="Calibri" w:hAnsi="Calibri" w:cs="Arial"/>
                <w:color w:val="222222"/>
                <w:lang w:val="de-DE"/>
              </w:rPr>
              <w:t xml:space="preserve"> erhalten haben. </w:t>
            </w:r>
            <w:r w:rsidR="00EC145D">
              <w:rPr>
                <w:rFonts w:ascii="Calibri" w:hAnsi="Calibri" w:cs="Arial"/>
                <w:color w:val="222222"/>
                <w:lang w:val="de-DE"/>
              </w:rPr>
              <w:t>Sobald das P1 ausgestellt wurde, erhält d</w:t>
            </w:r>
            <w:r w:rsidR="00094045">
              <w:rPr>
                <w:rFonts w:ascii="Calibri" w:hAnsi="Calibri" w:cs="Arial"/>
                <w:color w:val="222222"/>
                <w:lang w:val="de-DE"/>
              </w:rPr>
              <w:t>er Antragsteller</w:t>
            </w:r>
            <w:r w:rsidRPr="00693A95">
              <w:rPr>
                <w:rFonts w:ascii="Calibri" w:hAnsi="Calibri" w:cs="Arial"/>
                <w:color w:val="222222"/>
                <w:lang w:val="de-DE"/>
              </w:rPr>
              <w:t xml:space="preserve"> das Recht auf Überprüfung (siehe Punkte 3.7 und 4.4 auf dem P1).</w:t>
            </w:r>
          </w:p>
          <w:p w:rsidR="009F207C" w:rsidRPr="00D06D96" w:rsidRDefault="00D06D96" w:rsidP="00D06D96">
            <w:pPr>
              <w:spacing w:before="120" w:after="120"/>
              <w:rPr>
                <w:color w:val="0000FF" w:themeColor="hyperlink"/>
                <w:u w:val="single"/>
                <w:lang w:val="de-AT"/>
              </w:rPr>
            </w:pPr>
            <w:r w:rsidRPr="00D06D96">
              <w:rPr>
                <w:rStyle w:val="Hyperlink"/>
                <w:rFonts w:ascii="Calibri" w:eastAsia="Times New Roman" w:hAnsi="Calibri" w:cs="Calibri"/>
                <w:lang w:val="de-AT" w:eastAsia="en-GB"/>
              </w:rPr>
              <w:t>Als Nächstes müssen sie das SED P7000 senden</w:t>
            </w:r>
            <w:r w:rsidRPr="00D06D96">
              <w:rPr>
                <w:lang w:val="de-AT"/>
              </w:rPr>
              <w:t xml:space="preserve"> (</w:t>
            </w:r>
            <w:r w:rsidR="00A61F8B" w:rsidRPr="00D06D96">
              <w:rPr>
                <w:rStyle w:val="Hyperlink"/>
                <w:color w:val="auto"/>
                <w:u w:val="none"/>
                <w:lang w:val="de-AT"/>
              </w:rPr>
              <w:t>Schritt</w:t>
            </w:r>
            <w:r w:rsidR="001E4503" w:rsidRPr="00D06D96">
              <w:rPr>
                <w:rStyle w:val="Hyperlink"/>
                <w:color w:val="auto"/>
                <w:u w:val="none"/>
                <w:lang w:val="de-AT"/>
              </w:rPr>
              <w:t xml:space="preserve"> CO.</w:t>
            </w:r>
            <w:r w:rsidR="00B70C5D" w:rsidRPr="00D06D96">
              <w:rPr>
                <w:rStyle w:val="Hyperlink"/>
                <w:color w:val="auto"/>
                <w:u w:val="none"/>
                <w:lang w:val="de-AT"/>
              </w:rPr>
              <w:t>18</w:t>
            </w:r>
            <w:r w:rsidR="001E4503" w:rsidRPr="00D06D96">
              <w:rPr>
                <w:rStyle w:val="Hyperlink"/>
                <w:color w:val="auto"/>
                <w:u w:val="none"/>
                <w:lang w:val="de-AT"/>
              </w:rPr>
              <w:t>)</w:t>
            </w:r>
          </w:p>
        </w:tc>
      </w:tr>
    </w:tbl>
    <w:p w:rsidR="009C01DD" w:rsidRPr="00D06D96" w:rsidRDefault="009C01DD" w:rsidP="00EB7883">
      <w:pPr>
        <w:spacing w:after="0" w:line="240" w:lineRule="auto"/>
        <w:jc w:val="both"/>
        <w:rPr>
          <w:lang w:val="de-AT"/>
        </w:rPr>
      </w:pPr>
    </w:p>
    <w:tbl>
      <w:tblPr>
        <w:tblStyle w:val="Tabellenraster"/>
        <w:tblW w:w="10065" w:type="dxa"/>
        <w:tblInd w:w="-318" w:type="dxa"/>
        <w:tblLook w:val="04A0" w:firstRow="1" w:lastRow="0" w:firstColumn="1" w:lastColumn="0" w:noHBand="0" w:noVBand="1"/>
      </w:tblPr>
      <w:tblGrid>
        <w:gridCol w:w="10065"/>
      </w:tblGrid>
      <w:tr w:rsidR="00DB4D97" w:rsidRPr="0032770B" w:rsidTr="009C01DD">
        <w:tc>
          <w:tcPr>
            <w:tcW w:w="10065" w:type="dxa"/>
            <w:shd w:val="clear" w:color="auto" w:fill="BFBFBF" w:themeFill="background1" w:themeFillShade="BF"/>
          </w:tcPr>
          <w:p w:rsidR="00DB4D97" w:rsidRPr="00033679" w:rsidRDefault="00DB4D97" w:rsidP="00FF2FC0">
            <w:pPr>
              <w:pStyle w:val="berschrift2"/>
              <w:outlineLvl w:val="1"/>
              <w:rPr>
                <w:lang w:val="de-AT"/>
              </w:rPr>
            </w:pPr>
            <w:bookmarkStart w:id="62" w:name="_CO.26_How_do"/>
            <w:bookmarkStart w:id="63" w:name="CO26"/>
            <w:bookmarkStart w:id="64" w:name="_Toc501549883"/>
            <w:bookmarkEnd w:id="62"/>
            <w:r w:rsidRPr="00033679">
              <w:rPr>
                <w:lang w:val="de-AT"/>
              </w:rPr>
              <w:t>CO.</w:t>
            </w:r>
            <w:r w:rsidR="002721A4" w:rsidRPr="00033679">
              <w:rPr>
                <w:lang w:val="de-AT"/>
              </w:rPr>
              <w:t xml:space="preserve">18 </w:t>
            </w:r>
            <w:bookmarkEnd w:id="63"/>
            <w:r w:rsidR="00033679" w:rsidRPr="00033679">
              <w:rPr>
                <w:lang w:val="de-AT"/>
              </w:rPr>
              <w:t>Wie sende ich “Zusammenfassung der Rentenentscheidungen”  - SED P7000</w:t>
            </w:r>
            <w:r w:rsidRPr="00033679">
              <w:rPr>
                <w:lang w:val="de-AT"/>
              </w:rPr>
              <w:t>?</w:t>
            </w:r>
            <w:bookmarkEnd w:id="64"/>
          </w:p>
        </w:tc>
      </w:tr>
      <w:tr w:rsidR="00DB4D97" w:rsidRPr="0032770B" w:rsidTr="009C01DD">
        <w:tc>
          <w:tcPr>
            <w:tcW w:w="10065" w:type="dxa"/>
          </w:tcPr>
          <w:p w:rsidR="007F2A5F" w:rsidRDefault="00033679" w:rsidP="00094045">
            <w:pPr>
              <w:spacing w:before="120" w:after="120"/>
              <w:jc w:val="both"/>
              <w:rPr>
                <w:rFonts w:ascii="Calibri" w:hAnsi="Calibri" w:cs="Arial"/>
                <w:color w:val="222222"/>
                <w:lang w:val="de-DE"/>
              </w:rPr>
            </w:pPr>
            <w:r w:rsidRPr="007F2A5F">
              <w:rPr>
                <w:rFonts w:ascii="Calibri" w:hAnsi="Calibri" w:cs="Arial"/>
                <w:color w:val="222222"/>
                <w:lang w:val="de-DE"/>
              </w:rPr>
              <w:t xml:space="preserve">Füllen Sie </w:t>
            </w:r>
            <w:r w:rsidR="007F2A5F">
              <w:rPr>
                <w:rFonts w:ascii="Calibri" w:hAnsi="Calibri" w:cs="Arial"/>
                <w:color w:val="222222"/>
                <w:lang w:val="de-DE"/>
              </w:rPr>
              <w:t xml:space="preserve">das </w:t>
            </w:r>
            <w:r w:rsidR="007F2A5F" w:rsidRPr="007F2A5F">
              <w:rPr>
                <w:rStyle w:val="Hyperlink"/>
                <w:rFonts w:eastAsia="Times New Roman" w:cs="Calibri"/>
                <w:lang w:val="de-AT" w:eastAsia="en-GB"/>
              </w:rPr>
              <w:t xml:space="preserve">SED P7000 </w:t>
            </w:r>
            <w:r w:rsidR="007F2A5F">
              <w:rPr>
                <w:rFonts w:ascii="Calibri" w:hAnsi="Calibri" w:cs="Arial"/>
                <w:color w:val="222222"/>
                <w:lang w:val="de-DE"/>
              </w:rPr>
              <w:t>„</w:t>
            </w:r>
            <w:r w:rsidR="007F2A5F" w:rsidRPr="00033679">
              <w:rPr>
                <w:lang w:val="de-AT"/>
              </w:rPr>
              <w:t>Zusammenfassung der Rentenentscheidungen</w:t>
            </w:r>
            <w:r w:rsidR="007F2A5F" w:rsidRPr="007F2A5F">
              <w:rPr>
                <w:rFonts w:ascii="Calibri" w:hAnsi="Calibri" w:cs="Arial"/>
                <w:color w:val="222222"/>
                <w:lang w:val="de-DE"/>
              </w:rPr>
              <w:t xml:space="preserve"> </w:t>
            </w:r>
            <w:r w:rsidRPr="007F2A5F">
              <w:rPr>
                <w:rFonts w:ascii="Calibri" w:hAnsi="Calibri" w:cs="Arial"/>
                <w:color w:val="222222"/>
                <w:lang w:val="de-DE"/>
              </w:rPr>
              <w:t>" aus, indem Sie alle erforderlichen Informationen eingeben. Danach müssen Sie d</w:t>
            </w:r>
            <w:r w:rsidR="007F2A5F">
              <w:rPr>
                <w:rFonts w:ascii="Calibri" w:hAnsi="Calibri" w:cs="Arial"/>
                <w:color w:val="222222"/>
                <w:lang w:val="de-DE"/>
              </w:rPr>
              <w:t>as</w:t>
            </w:r>
            <w:r w:rsidRPr="007F2A5F">
              <w:rPr>
                <w:rFonts w:ascii="Calibri" w:hAnsi="Calibri" w:cs="Arial"/>
                <w:color w:val="222222"/>
                <w:lang w:val="de-DE"/>
              </w:rPr>
              <w:t xml:space="preserve"> </w:t>
            </w:r>
            <w:r w:rsidRPr="007F2A5F">
              <w:rPr>
                <w:rStyle w:val="Hyperlink"/>
                <w:rFonts w:eastAsia="Times New Roman" w:cs="Calibri"/>
                <w:lang w:val="de-AT" w:eastAsia="en-GB"/>
              </w:rPr>
              <w:t>SED P7000</w:t>
            </w:r>
            <w:r w:rsidRPr="007F2A5F">
              <w:rPr>
                <w:rFonts w:ascii="Calibri" w:hAnsi="Calibri" w:cs="Arial"/>
                <w:color w:val="222222"/>
                <w:lang w:val="de-DE"/>
              </w:rPr>
              <w:t xml:space="preserve"> an alle </w:t>
            </w:r>
            <w:r w:rsidR="007F2A5F">
              <w:rPr>
                <w:rFonts w:ascii="Calibri" w:hAnsi="Calibri" w:cs="Arial"/>
                <w:color w:val="222222"/>
                <w:lang w:val="de-DE"/>
              </w:rPr>
              <w:t xml:space="preserve">Gegenparteien </w:t>
            </w:r>
            <w:r w:rsidRPr="007F2A5F">
              <w:rPr>
                <w:rFonts w:ascii="Calibri" w:hAnsi="Calibri" w:cs="Arial"/>
                <w:color w:val="222222"/>
                <w:lang w:val="de-DE"/>
              </w:rPr>
              <w:t>senden.</w:t>
            </w:r>
          </w:p>
          <w:p w:rsidR="007F2A5F" w:rsidRDefault="00033679" w:rsidP="00094045">
            <w:pPr>
              <w:spacing w:before="120" w:after="120"/>
              <w:jc w:val="both"/>
              <w:rPr>
                <w:rFonts w:ascii="Calibri" w:hAnsi="Calibri" w:cs="Arial"/>
                <w:color w:val="222222"/>
                <w:lang w:val="de-DE"/>
              </w:rPr>
            </w:pPr>
            <w:r w:rsidRPr="007F2A5F">
              <w:rPr>
                <w:rFonts w:ascii="Calibri" w:hAnsi="Calibri" w:cs="Arial"/>
                <w:color w:val="222222"/>
                <w:lang w:val="de-DE"/>
              </w:rPr>
              <w:t>D</w:t>
            </w:r>
            <w:r w:rsidR="007F2A5F">
              <w:rPr>
                <w:rFonts w:ascii="Calibri" w:hAnsi="Calibri" w:cs="Arial"/>
                <w:color w:val="222222"/>
                <w:lang w:val="de-DE"/>
              </w:rPr>
              <w:t>as</w:t>
            </w:r>
            <w:r w:rsidRPr="007F2A5F">
              <w:rPr>
                <w:rFonts w:ascii="Calibri" w:hAnsi="Calibri" w:cs="Arial"/>
                <w:color w:val="222222"/>
                <w:lang w:val="de-DE"/>
              </w:rPr>
              <w:t xml:space="preserve"> </w:t>
            </w:r>
            <w:r w:rsidRPr="007F2A5F">
              <w:rPr>
                <w:rStyle w:val="Hyperlink"/>
                <w:rFonts w:eastAsia="Times New Roman" w:cs="Calibri"/>
                <w:lang w:val="de-AT" w:eastAsia="en-GB"/>
              </w:rPr>
              <w:t>SED P7000</w:t>
            </w:r>
            <w:r w:rsidRPr="007F2A5F">
              <w:rPr>
                <w:rFonts w:ascii="Calibri" w:hAnsi="Calibri" w:cs="Arial"/>
                <w:color w:val="222222"/>
                <w:lang w:val="de-DE"/>
              </w:rPr>
              <w:t xml:space="preserve"> ist eine Zusammenfassung der Rentenentscheidungen, </w:t>
            </w:r>
            <w:r w:rsidR="007058AF">
              <w:rPr>
                <w:rFonts w:ascii="Calibri" w:hAnsi="Calibri" w:cs="Arial"/>
                <w:color w:val="222222"/>
                <w:lang w:val="de-DE"/>
              </w:rPr>
              <w:t xml:space="preserve">welches </w:t>
            </w:r>
            <w:r w:rsidRPr="007F2A5F">
              <w:rPr>
                <w:rFonts w:ascii="Calibri" w:hAnsi="Calibri" w:cs="Arial"/>
                <w:color w:val="222222"/>
                <w:lang w:val="de-DE"/>
              </w:rPr>
              <w:t>vo</w:t>
            </w:r>
            <w:r w:rsidR="007F2A5F">
              <w:rPr>
                <w:rFonts w:ascii="Calibri" w:hAnsi="Calibri" w:cs="Arial"/>
                <w:color w:val="222222"/>
                <w:lang w:val="de-DE"/>
              </w:rPr>
              <w:t>m</w:t>
            </w:r>
            <w:r w:rsidRPr="007F2A5F">
              <w:rPr>
                <w:rFonts w:ascii="Calibri" w:hAnsi="Calibri" w:cs="Arial"/>
                <w:color w:val="222222"/>
                <w:lang w:val="de-DE"/>
              </w:rPr>
              <w:t xml:space="preserve"> Kontakt</w:t>
            </w:r>
            <w:r w:rsidR="007F2A5F">
              <w:rPr>
                <w:rFonts w:ascii="Calibri" w:hAnsi="Calibri" w:cs="Arial"/>
                <w:color w:val="222222"/>
                <w:lang w:val="de-DE"/>
              </w:rPr>
              <w:t xml:space="preserve">träger ausgefertigt </w:t>
            </w:r>
            <w:r w:rsidRPr="007F2A5F">
              <w:rPr>
                <w:rFonts w:ascii="Calibri" w:hAnsi="Calibri" w:cs="Arial"/>
                <w:color w:val="222222"/>
                <w:lang w:val="de-DE"/>
              </w:rPr>
              <w:t>und an alle Gegenparteien gesendet w</w:t>
            </w:r>
            <w:r w:rsidR="007F2A5F">
              <w:rPr>
                <w:rFonts w:ascii="Calibri" w:hAnsi="Calibri" w:cs="Arial"/>
                <w:color w:val="222222"/>
                <w:lang w:val="de-DE"/>
              </w:rPr>
              <w:t>ird. Es entspricht inhaltlich dem an die antragstellende Person übermittelten</w:t>
            </w:r>
            <w:r w:rsidRPr="007F2A5F">
              <w:rPr>
                <w:rFonts w:ascii="Calibri" w:hAnsi="Calibri" w:cs="Arial"/>
                <w:color w:val="222222"/>
                <w:lang w:val="de-DE"/>
              </w:rPr>
              <w:t xml:space="preserve"> </w:t>
            </w:r>
            <w:r w:rsidR="00C26087">
              <w:rPr>
                <w:rFonts w:ascii="Calibri" w:hAnsi="Calibri" w:cs="Arial"/>
                <w:color w:val="222222"/>
                <w:lang w:val="de-DE"/>
              </w:rPr>
              <w:t>M</w:t>
            </w:r>
            <w:r w:rsidR="007F2A5F">
              <w:rPr>
                <w:rFonts w:ascii="Calibri" w:hAnsi="Calibri" w:cs="Arial"/>
                <w:color w:val="222222"/>
                <w:lang w:val="de-DE"/>
              </w:rPr>
              <w:t>obilen</w:t>
            </w:r>
            <w:r w:rsidRPr="007F2A5F">
              <w:rPr>
                <w:rFonts w:ascii="Calibri" w:hAnsi="Calibri" w:cs="Arial"/>
                <w:color w:val="222222"/>
                <w:lang w:val="de-DE"/>
              </w:rPr>
              <w:t xml:space="preserve"> Dokument P1 (Zusammenfassung </w:t>
            </w:r>
            <w:r w:rsidR="007F2A5F">
              <w:rPr>
                <w:rFonts w:ascii="Calibri" w:hAnsi="Calibri" w:cs="Arial"/>
                <w:color w:val="222222"/>
                <w:lang w:val="de-DE"/>
              </w:rPr>
              <w:t>von</w:t>
            </w:r>
            <w:r w:rsidRPr="007F2A5F">
              <w:rPr>
                <w:rFonts w:ascii="Calibri" w:hAnsi="Calibri" w:cs="Arial"/>
                <w:color w:val="222222"/>
                <w:lang w:val="de-DE"/>
              </w:rPr>
              <w:t xml:space="preserve"> Rentenentscheidungen). Alle endgültigen Rentenentscheidungen (SED P6000) müssen vor der </w:t>
            </w:r>
            <w:r w:rsidR="007F2A5F">
              <w:rPr>
                <w:rFonts w:ascii="Calibri" w:hAnsi="Calibri" w:cs="Arial"/>
                <w:color w:val="222222"/>
                <w:lang w:val="de-DE"/>
              </w:rPr>
              <w:t>Ausfertigung des SED P7000 „Zusammenfassung der Rentenentscheidungen“</w:t>
            </w:r>
            <w:r w:rsidRPr="007F2A5F">
              <w:rPr>
                <w:rFonts w:ascii="Calibri" w:hAnsi="Calibri" w:cs="Arial"/>
                <w:color w:val="222222"/>
                <w:lang w:val="de-DE"/>
              </w:rPr>
              <w:t xml:space="preserve"> </w:t>
            </w:r>
            <w:r w:rsidR="007F2A5F">
              <w:rPr>
                <w:rFonts w:ascii="Calibri" w:hAnsi="Calibri" w:cs="Arial"/>
                <w:color w:val="222222"/>
                <w:lang w:val="de-DE"/>
              </w:rPr>
              <w:t>empfangen worden</w:t>
            </w:r>
            <w:r w:rsidRPr="007F2A5F">
              <w:rPr>
                <w:rFonts w:ascii="Calibri" w:hAnsi="Calibri" w:cs="Arial"/>
                <w:color w:val="222222"/>
                <w:lang w:val="de-DE"/>
              </w:rPr>
              <w:t xml:space="preserve"> sein.</w:t>
            </w:r>
          </w:p>
          <w:p w:rsidR="00DB4D97" w:rsidRPr="007F2A5F" w:rsidRDefault="00033679" w:rsidP="007F2A5F">
            <w:pPr>
              <w:spacing w:before="120" w:after="120"/>
              <w:rPr>
                <w:rFonts w:ascii="Calibri" w:eastAsia="Calibri" w:hAnsi="Calibri" w:cs="Calibri"/>
                <w:lang w:val="de-AT"/>
              </w:rPr>
            </w:pPr>
            <w:r w:rsidRPr="007F2A5F">
              <w:rPr>
                <w:rFonts w:ascii="Calibri" w:hAnsi="Calibri" w:cs="Arial"/>
                <w:color w:val="222222"/>
                <w:lang w:val="de-DE"/>
              </w:rPr>
              <w:t>Dieser Geschäfts</w:t>
            </w:r>
            <w:r w:rsidR="007F2A5F">
              <w:rPr>
                <w:rFonts w:ascii="Calibri" w:hAnsi="Calibri" w:cs="Arial"/>
                <w:color w:val="222222"/>
                <w:lang w:val="de-DE"/>
              </w:rPr>
              <w:t>vorgang</w:t>
            </w:r>
            <w:r w:rsidRPr="007F2A5F">
              <w:rPr>
                <w:rFonts w:ascii="Calibri" w:hAnsi="Calibri" w:cs="Arial"/>
                <w:color w:val="222222"/>
                <w:lang w:val="de-DE"/>
              </w:rPr>
              <w:t xml:space="preserve"> endet hier </w:t>
            </w:r>
            <w:r w:rsidR="007F2A5F">
              <w:rPr>
                <w:rFonts w:ascii="Calibri" w:hAnsi="Calibri" w:cs="Arial"/>
                <w:color w:val="222222"/>
                <w:lang w:val="de-DE"/>
              </w:rPr>
              <w:t>üblicherweise.</w:t>
            </w:r>
          </w:p>
        </w:tc>
      </w:tr>
      <w:tr w:rsidR="00DB4D97" w:rsidRPr="0032770B" w:rsidTr="009C01DD">
        <w:tc>
          <w:tcPr>
            <w:tcW w:w="10065" w:type="dxa"/>
          </w:tcPr>
          <w:p w:rsidR="002523D4" w:rsidRPr="00CB2D2E" w:rsidRDefault="002523D4" w:rsidP="002523D4">
            <w:pPr>
              <w:rPr>
                <w:lang w:val="de-AT"/>
              </w:rPr>
            </w:pPr>
            <w:r w:rsidRPr="00FD223C">
              <w:rPr>
                <w:lang w:val="de-AT"/>
              </w:rPr>
              <w:t>Folgende Subprozess-Schritte stehen dem Fallinhaber in dieser Phase zur Verfügung</w:t>
            </w:r>
            <w:r>
              <w:rPr>
                <w:lang w:val="de-AT"/>
              </w:rPr>
              <w:t>:</w:t>
            </w:r>
          </w:p>
          <w:p w:rsidR="002523D4" w:rsidRPr="00D56D3B" w:rsidRDefault="00A64616" w:rsidP="002523D4">
            <w:pPr>
              <w:rPr>
                <w:rFonts w:ascii="Calibri" w:hAnsi="Calibri" w:cs="Calibri"/>
                <w:lang w:val="de-AT"/>
              </w:rPr>
            </w:pPr>
            <w:hyperlink r:id="rId132" w:history="1">
              <w:r w:rsidR="002523D4" w:rsidRPr="00D56D3B">
                <w:rPr>
                  <w:rStyle w:val="Hyperlink"/>
                  <w:rFonts w:ascii="Calibri" w:hAnsi="Calibri" w:cs="Calibri"/>
                  <w:lang w:val="de-AT"/>
                </w:rPr>
                <w:t>Ich verlange die Erstattung für verwaltungsmäßige Kontrolle oder medizinische Informationen (H_BUC_04)</w:t>
              </w:r>
            </w:hyperlink>
          </w:p>
          <w:p w:rsidR="002523D4" w:rsidRPr="00D56D3B" w:rsidRDefault="00A64616" w:rsidP="002523D4">
            <w:pPr>
              <w:rPr>
                <w:lang w:val="de-AT"/>
              </w:rPr>
            </w:pPr>
            <w:hyperlink r:id="rId133" w:history="1">
              <w:r w:rsidR="002523D4" w:rsidRPr="00D56D3B">
                <w:rPr>
                  <w:rStyle w:val="Hyperlink"/>
                  <w:lang w:val="de-AT"/>
                </w:rPr>
                <w:t>Ich möchte den Tod einer Person in einem laufenden Fall melden (H_BUC_07)</w:t>
              </w:r>
            </w:hyperlink>
          </w:p>
          <w:p w:rsidR="002523D4" w:rsidRPr="00D56D3B" w:rsidRDefault="00A64616" w:rsidP="002523D4">
            <w:pPr>
              <w:rPr>
                <w:lang w:val="de-AT"/>
              </w:rPr>
            </w:pPr>
            <w:hyperlink r:id="rId134" w:history="1">
              <w:r w:rsidR="002523D4" w:rsidRPr="00D56D3B">
                <w:rPr>
                  <w:rStyle w:val="Hyperlink"/>
                  <w:lang w:val="de-AT"/>
                </w:rPr>
                <w:t>Ich möchte medizinische Informationen anfordern (H_BUC_08)</w:t>
              </w:r>
            </w:hyperlink>
          </w:p>
          <w:p w:rsidR="002523D4" w:rsidRPr="00D56D3B" w:rsidRDefault="00A64616" w:rsidP="002523D4">
            <w:pPr>
              <w:rPr>
                <w:lang w:val="de-AT"/>
              </w:rPr>
            </w:pPr>
            <w:hyperlink r:id="rId135" w:history="1">
              <w:r w:rsidR="002523D4" w:rsidRPr="00D56D3B">
                <w:rPr>
                  <w:rStyle w:val="Hyperlink"/>
                  <w:lang w:val="de-AT"/>
                </w:rPr>
                <w:t>Ich möchte einen Teilnehmer zu dem Fall hinzufügen (AD_BUC_03)</w:t>
              </w:r>
            </w:hyperlink>
          </w:p>
          <w:p w:rsidR="002523D4" w:rsidRPr="00D56D3B" w:rsidRDefault="00A64616" w:rsidP="002523D4">
            <w:pPr>
              <w:rPr>
                <w:lang w:val="de-AT"/>
              </w:rPr>
            </w:pPr>
            <w:hyperlink r:id="rId136" w:history="1">
              <w:r w:rsidR="002523D4" w:rsidRPr="00D56D3B">
                <w:rPr>
                  <w:rStyle w:val="Hyperlink"/>
                  <w:lang w:val="de-AT"/>
                </w:rPr>
                <w:t xml:space="preserve">Ich möchte einen Teilnehmer aus einem </w:t>
              </w:r>
              <w:r w:rsidR="000C3931">
                <w:rPr>
                  <w:rStyle w:val="Hyperlink"/>
                  <w:lang w:val="de-AT"/>
                </w:rPr>
                <w:t>multilateralen</w:t>
              </w:r>
              <w:r w:rsidR="002523D4" w:rsidRPr="00D56D3B">
                <w:rPr>
                  <w:rStyle w:val="Hyperlink"/>
                  <w:lang w:val="de-AT"/>
                </w:rPr>
                <w:t xml:space="preserve"> Fall entfernen (AD_BUC_04)</w:t>
              </w:r>
            </w:hyperlink>
          </w:p>
          <w:p w:rsidR="002523D4" w:rsidRPr="00D56D3B" w:rsidRDefault="00A64616" w:rsidP="002523D4">
            <w:pPr>
              <w:rPr>
                <w:lang w:val="de-AT"/>
              </w:rPr>
            </w:pPr>
            <w:hyperlink r:id="rId137" w:history="1">
              <w:r w:rsidR="002523D4" w:rsidRPr="00D56D3B">
                <w:rPr>
                  <w:rStyle w:val="Hyperlink"/>
                  <w:lang w:val="de-AT"/>
                </w:rPr>
                <w:t>Ich möchte den Fall an einen anderen zuständigen Träger weiterleiten (AD_BUC_05)</w:t>
              </w:r>
            </w:hyperlink>
          </w:p>
          <w:p w:rsidR="002523D4" w:rsidRPr="00D56D3B" w:rsidRDefault="00A64616" w:rsidP="002523D4">
            <w:pPr>
              <w:rPr>
                <w:rFonts w:ascii="Calibri" w:hAnsi="Calibri"/>
                <w:lang w:val="de-AT"/>
              </w:rPr>
            </w:pPr>
            <w:hyperlink r:id="rId138" w:history="1">
              <w:r w:rsidR="002523D4" w:rsidRPr="00D56D3B">
                <w:rPr>
                  <w:rStyle w:val="Hyperlink"/>
                  <w:rFonts w:ascii="Calibri" w:hAnsi="Calibri"/>
                  <w:lang w:val="de-AT"/>
                </w:rPr>
                <w:t>Ich möchte ein gesendetes SED für ungültig erklären (AD_BUC_06)</w:t>
              </w:r>
            </w:hyperlink>
          </w:p>
          <w:p w:rsidR="002523D4" w:rsidRPr="001E2780" w:rsidRDefault="00A64616" w:rsidP="002523D4">
            <w:pPr>
              <w:rPr>
                <w:lang w:val="de-AT"/>
              </w:rPr>
            </w:pPr>
            <w:hyperlink r:id="rId139" w:history="1">
              <w:r w:rsidR="002523D4" w:rsidRPr="001E2780">
                <w:rPr>
                  <w:rStyle w:val="Hyperlink"/>
                  <w:lang w:val="de-AT"/>
                </w:rPr>
                <w:t>Ich möchte eine Erinnerung senden (AD_BUC_07)</w:t>
              </w:r>
            </w:hyperlink>
          </w:p>
          <w:p w:rsidR="009850A2" w:rsidRPr="002523D4" w:rsidRDefault="00A64616" w:rsidP="002523D4">
            <w:pPr>
              <w:spacing w:after="120"/>
              <w:rPr>
                <w:rFonts w:ascii="Calibri" w:eastAsia="Times New Roman" w:hAnsi="Calibri" w:cs="Calibri"/>
                <w:color w:val="0000FF" w:themeColor="hyperlink"/>
                <w:u w:val="single"/>
                <w:lang w:val="de-AT" w:eastAsia="en-GB"/>
              </w:rPr>
            </w:pPr>
            <w:hyperlink r:id="rId140" w:history="1">
              <w:r w:rsidR="002523D4"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5C6CD2" w:rsidRPr="002523D4" w:rsidRDefault="005C6CD2" w:rsidP="00EB7883">
      <w:pPr>
        <w:spacing w:after="0" w:line="240" w:lineRule="auto"/>
        <w:jc w:val="both"/>
        <w:rPr>
          <w:lang w:val="de-AT"/>
        </w:rPr>
      </w:pPr>
      <w:bookmarkStart w:id="65" w:name="_CO.27_What_should"/>
      <w:bookmarkEnd w:id="65"/>
    </w:p>
    <w:tbl>
      <w:tblPr>
        <w:tblStyle w:val="Tabellenraster"/>
        <w:tblW w:w="10065" w:type="dxa"/>
        <w:tblInd w:w="-318" w:type="dxa"/>
        <w:tblLook w:val="04A0" w:firstRow="1" w:lastRow="0" w:firstColumn="1" w:lastColumn="0" w:noHBand="0" w:noVBand="1"/>
      </w:tblPr>
      <w:tblGrid>
        <w:gridCol w:w="10065"/>
      </w:tblGrid>
      <w:tr w:rsidR="002660CD" w:rsidRPr="0032770B" w:rsidTr="007335AD">
        <w:tc>
          <w:tcPr>
            <w:tcW w:w="10065" w:type="dxa"/>
            <w:shd w:val="clear" w:color="auto" w:fill="95B3D7" w:themeFill="accent1" w:themeFillTint="99"/>
          </w:tcPr>
          <w:p w:rsidR="002660CD" w:rsidRPr="00321CC5" w:rsidRDefault="00AA1A1C" w:rsidP="0061342F">
            <w:pPr>
              <w:pStyle w:val="berschrift2"/>
              <w:outlineLvl w:val="1"/>
              <w:rPr>
                <w:lang w:val="de-AT"/>
              </w:rPr>
            </w:pPr>
            <w:bookmarkStart w:id="66" w:name="first_step_CP"/>
            <w:bookmarkStart w:id="67" w:name="_Toc501549884"/>
            <w:r w:rsidRPr="00321CC5">
              <w:rPr>
                <w:lang w:val="de-AT"/>
              </w:rPr>
              <w:t>CP.1</w:t>
            </w:r>
            <w:r w:rsidR="002469A9" w:rsidRPr="00321CC5">
              <w:rPr>
                <w:lang w:val="de-AT"/>
              </w:rPr>
              <w:t xml:space="preserve"> </w:t>
            </w:r>
            <w:bookmarkEnd w:id="66"/>
            <w:r w:rsidR="00321CC5" w:rsidRPr="00321CC5">
              <w:rPr>
                <w:lang w:val="de-AT"/>
              </w:rPr>
              <w:t>Was soll ich tun, wenn ich “Antrag auf Alters</w:t>
            </w:r>
            <w:r w:rsidR="0061342F">
              <w:rPr>
                <w:lang w:val="de-AT"/>
              </w:rPr>
              <w:t>rente</w:t>
            </w:r>
            <w:r w:rsidR="00321CC5" w:rsidRPr="00321CC5">
              <w:rPr>
                <w:lang w:val="de-AT"/>
              </w:rPr>
              <w:t>” -  SED P2000 erhalten habe</w:t>
            </w:r>
            <w:r w:rsidR="00CB6138" w:rsidRPr="00321CC5">
              <w:rPr>
                <w:lang w:val="de-AT"/>
              </w:rPr>
              <w:t>?</w:t>
            </w:r>
            <w:bookmarkEnd w:id="67"/>
          </w:p>
        </w:tc>
      </w:tr>
      <w:tr w:rsidR="002660CD" w:rsidRPr="0032770B" w:rsidTr="00D37386">
        <w:tc>
          <w:tcPr>
            <w:tcW w:w="10065" w:type="dxa"/>
          </w:tcPr>
          <w:p w:rsidR="00AF35C0" w:rsidRDefault="00321CC5" w:rsidP="00C26087">
            <w:pPr>
              <w:spacing w:before="120" w:after="120"/>
              <w:jc w:val="both"/>
              <w:rPr>
                <w:rFonts w:ascii="Calibri" w:hAnsi="Calibri" w:cs="Arial"/>
                <w:color w:val="222222"/>
                <w:lang w:val="de-DE"/>
              </w:rPr>
            </w:pPr>
            <w:r w:rsidRPr="00EA1088">
              <w:rPr>
                <w:rFonts w:ascii="Calibri" w:hAnsi="Calibri" w:cs="Arial"/>
                <w:color w:val="222222"/>
                <w:lang w:val="de-DE"/>
              </w:rPr>
              <w:t xml:space="preserve">Der Prozess wird eingeleitet, indem </w:t>
            </w:r>
            <w:r w:rsidR="003A0690">
              <w:rPr>
                <w:rFonts w:ascii="Calibri" w:hAnsi="Calibri" w:cs="Arial"/>
                <w:color w:val="222222"/>
                <w:lang w:val="de-DE"/>
              </w:rPr>
              <w:t>S</w:t>
            </w:r>
            <w:r w:rsidR="00EA1088">
              <w:rPr>
                <w:rFonts w:ascii="Calibri" w:hAnsi="Calibri" w:cs="Arial"/>
                <w:color w:val="222222"/>
                <w:lang w:val="de-DE"/>
              </w:rPr>
              <w:t xml:space="preserve">ie das </w:t>
            </w:r>
            <w:r w:rsidR="00EA1088" w:rsidRPr="00F46967">
              <w:rPr>
                <w:rStyle w:val="Hyperlink"/>
                <w:lang w:val="de-AT"/>
              </w:rPr>
              <w:t>SED P2000</w:t>
            </w:r>
            <w:r w:rsidR="00EA1088">
              <w:rPr>
                <w:rFonts w:ascii="Calibri" w:hAnsi="Calibri" w:cs="Arial"/>
                <w:color w:val="222222"/>
                <w:lang w:val="de-DE"/>
              </w:rPr>
              <w:t xml:space="preserve"> „Antrag auf A</w:t>
            </w:r>
            <w:r w:rsidRPr="00EA1088">
              <w:rPr>
                <w:rFonts w:ascii="Calibri" w:hAnsi="Calibri" w:cs="Arial"/>
                <w:color w:val="222222"/>
                <w:lang w:val="de-DE"/>
              </w:rPr>
              <w:t>ltersrente</w:t>
            </w:r>
            <w:r w:rsidR="00EA1088">
              <w:rPr>
                <w:rFonts w:ascii="Calibri" w:hAnsi="Calibri" w:cs="Arial"/>
                <w:color w:val="222222"/>
                <w:lang w:val="de-DE"/>
              </w:rPr>
              <w:t>“</w:t>
            </w:r>
            <w:r w:rsidRPr="00EA1088">
              <w:rPr>
                <w:rFonts w:ascii="Calibri" w:hAnsi="Calibri" w:cs="Arial"/>
                <w:color w:val="222222"/>
                <w:lang w:val="de-DE"/>
              </w:rPr>
              <w:t xml:space="preserve"> vom Fall</w:t>
            </w:r>
            <w:r w:rsidR="00EA1088">
              <w:rPr>
                <w:rFonts w:ascii="Calibri" w:hAnsi="Calibri" w:cs="Arial"/>
                <w:color w:val="222222"/>
                <w:lang w:val="de-DE"/>
              </w:rPr>
              <w:t>inhaber</w:t>
            </w:r>
            <w:r w:rsidRPr="00EA1088">
              <w:rPr>
                <w:rFonts w:ascii="Calibri" w:hAnsi="Calibri" w:cs="Arial"/>
                <w:color w:val="222222"/>
                <w:lang w:val="de-DE"/>
              </w:rPr>
              <w:t xml:space="preserve"> erhalten</w:t>
            </w:r>
            <w:r w:rsidR="00EA1088">
              <w:rPr>
                <w:rFonts w:ascii="Calibri" w:hAnsi="Calibri" w:cs="Arial"/>
                <w:color w:val="222222"/>
                <w:lang w:val="de-DE"/>
              </w:rPr>
              <w:t>.</w:t>
            </w:r>
            <w:r w:rsidRPr="00EA1088">
              <w:rPr>
                <w:rFonts w:ascii="Calibri" w:hAnsi="Calibri" w:cs="Arial"/>
                <w:color w:val="222222"/>
                <w:lang w:val="de-DE"/>
              </w:rPr>
              <w:t xml:space="preserve"> D</w:t>
            </w:r>
            <w:r w:rsidR="00EA1088">
              <w:rPr>
                <w:rFonts w:ascii="Calibri" w:hAnsi="Calibri" w:cs="Arial"/>
                <w:color w:val="222222"/>
                <w:lang w:val="de-DE"/>
              </w:rPr>
              <w:t>as</w:t>
            </w:r>
            <w:r w:rsidRPr="00EA1088">
              <w:rPr>
                <w:rFonts w:ascii="Calibri" w:hAnsi="Calibri" w:cs="Arial"/>
                <w:color w:val="222222"/>
                <w:lang w:val="de-DE"/>
              </w:rPr>
              <w:t xml:space="preserve"> </w:t>
            </w:r>
            <w:r w:rsidRPr="00F46967">
              <w:rPr>
                <w:rStyle w:val="Hyperlink"/>
                <w:lang w:val="de-AT"/>
              </w:rPr>
              <w:t>SED P2000</w:t>
            </w:r>
            <w:r w:rsidRPr="00EA1088">
              <w:rPr>
                <w:rFonts w:ascii="Calibri" w:hAnsi="Calibri" w:cs="Arial"/>
                <w:color w:val="222222"/>
                <w:lang w:val="de-DE"/>
              </w:rPr>
              <w:t xml:space="preserve"> ist ein An</w:t>
            </w:r>
            <w:r w:rsidR="00EA1088">
              <w:rPr>
                <w:rFonts w:ascii="Calibri" w:hAnsi="Calibri" w:cs="Arial"/>
                <w:color w:val="222222"/>
                <w:lang w:val="de-DE"/>
              </w:rPr>
              <w:t>trag</w:t>
            </w:r>
            <w:r w:rsidRPr="00EA1088">
              <w:rPr>
                <w:rFonts w:ascii="Calibri" w:hAnsi="Calibri" w:cs="Arial"/>
                <w:color w:val="222222"/>
                <w:lang w:val="de-DE"/>
              </w:rPr>
              <w:t xml:space="preserve"> auf Altersrente, der Ihr</w:t>
            </w:r>
            <w:r w:rsidR="00EA1088">
              <w:rPr>
                <w:rFonts w:ascii="Calibri" w:hAnsi="Calibri" w:cs="Arial"/>
                <w:color w:val="222222"/>
                <w:lang w:val="de-DE"/>
              </w:rPr>
              <w:t>em Träger</w:t>
            </w:r>
            <w:r w:rsidRPr="00EA1088">
              <w:rPr>
                <w:rFonts w:ascii="Calibri" w:hAnsi="Calibri" w:cs="Arial"/>
                <w:color w:val="222222"/>
                <w:lang w:val="de-DE"/>
              </w:rPr>
              <w:t xml:space="preserve"> im Namen eine</w:t>
            </w:r>
            <w:r w:rsidR="00EA1088">
              <w:rPr>
                <w:rFonts w:ascii="Calibri" w:hAnsi="Calibri" w:cs="Arial"/>
                <w:color w:val="222222"/>
                <w:lang w:val="de-DE"/>
              </w:rPr>
              <w:t>r antragstellenden Person</w:t>
            </w:r>
            <w:r w:rsidRPr="00EA1088">
              <w:rPr>
                <w:rFonts w:ascii="Calibri" w:hAnsi="Calibri" w:cs="Arial"/>
                <w:color w:val="222222"/>
                <w:lang w:val="de-DE"/>
              </w:rPr>
              <w:t xml:space="preserve"> </w:t>
            </w:r>
            <w:r w:rsidR="00EA1088">
              <w:rPr>
                <w:rFonts w:ascii="Calibri" w:hAnsi="Calibri" w:cs="Arial"/>
                <w:color w:val="222222"/>
                <w:lang w:val="de-DE"/>
              </w:rPr>
              <w:t>übermittelt wurde, die</w:t>
            </w:r>
            <w:r w:rsidRPr="00EA1088">
              <w:rPr>
                <w:rFonts w:ascii="Calibri" w:hAnsi="Calibri" w:cs="Arial"/>
                <w:color w:val="222222"/>
                <w:lang w:val="de-DE"/>
              </w:rPr>
              <w:t xml:space="preserve"> in einem</w:t>
            </w:r>
            <w:r w:rsidR="00EA1088">
              <w:rPr>
                <w:rFonts w:ascii="Calibri" w:hAnsi="Calibri" w:cs="Arial"/>
                <w:color w:val="222222"/>
                <w:lang w:val="de-DE"/>
              </w:rPr>
              <w:t xml:space="preserve"> anderen Mitgliedstaat wohnt. Das</w:t>
            </w:r>
            <w:r w:rsidRPr="00EA1088">
              <w:rPr>
                <w:rFonts w:ascii="Calibri" w:hAnsi="Calibri" w:cs="Arial"/>
                <w:color w:val="222222"/>
                <w:lang w:val="de-DE"/>
              </w:rPr>
              <w:t xml:space="preserve"> SED P2000 kann </w:t>
            </w:r>
            <w:r w:rsidR="00A6443E">
              <w:rPr>
                <w:rFonts w:ascii="Calibri" w:hAnsi="Calibri" w:cs="Arial"/>
                <w:color w:val="222222"/>
                <w:lang w:val="de-DE"/>
              </w:rPr>
              <w:t xml:space="preserve">auch </w:t>
            </w:r>
            <w:r w:rsidRPr="00EA1088">
              <w:rPr>
                <w:rFonts w:ascii="Calibri" w:hAnsi="Calibri" w:cs="Arial"/>
                <w:color w:val="222222"/>
                <w:lang w:val="de-DE"/>
              </w:rPr>
              <w:t xml:space="preserve">nur ein </w:t>
            </w:r>
            <w:r w:rsidR="006F0BAC">
              <w:rPr>
                <w:rFonts w:ascii="Calibri" w:hAnsi="Calibri" w:cs="Arial"/>
                <w:color w:val="222222"/>
                <w:lang w:val="de-DE"/>
              </w:rPr>
              <w:t>Antrag</w:t>
            </w:r>
            <w:r w:rsidR="00785E5E">
              <w:rPr>
                <w:rFonts w:ascii="Calibri" w:hAnsi="Calibri" w:cs="Arial"/>
                <w:color w:val="222222"/>
                <w:lang w:val="de-DE"/>
              </w:rPr>
              <w:t xml:space="preserve"> um </w:t>
            </w:r>
            <w:r w:rsidR="00AF35C0">
              <w:rPr>
                <w:rFonts w:ascii="Calibri" w:hAnsi="Calibri" w:cs="Arial"/>
                <w:color w:val="222222"/>
                <w:lang w:val="de-DE"/>
              </w:rPr>
              <w:t xml:space="preserve">Übermittlung des </w:t>
            </w:r>
            <w:r w:rsidRPr="00EA1088">
              <w:rPr>
                <w:rFonts w:ascii="Calibri" w:hAnsi="Calibri" w:cs="Arial"/>
                <w:color w:val="222222"/>
                <w:lang w:val="de-DE"/>
              </w:rPr>
              <w:t>SED P5000 sein, wenn in Ihrem Mitgliedstaat noch keine Rente beantragt wird.</w:t>
            </w:r>
          </w:p>
          <w:p w:rsidR="00785E5E" w:rsidRDefault="00321CC5" w:rsidP="00EA1088">
            <w:pPr>
              <w:spacing w:before="120" w:after="120"/>
              <w:rPr>
                <w:rFonts w:ascii="Calibri" w:hAnsi="Calibri" w:cs="Arial"/>
                <w:color w:val="222222"/>
                <w:lang w:val="de-DE"/>
              </w:rPr>
            </w:pPr>
            <w:r w:rsidRPr="00EA1088">
              <w:rPr>
                <w:rFonts w:ascii="Calibri" w:hAnsi="Calibri" w:cs="Arial"/>
                <w:color w:val="222222"/>
                <w:lang w:val="de-DE"/>
              </w:rPr>
              <w:t>Zunächst prüfen Sie, ob Sie gemäß Ihre</w:t>
            </w:r>
            <w:r w:rsidR="00935E9C">
              <w:rPr>
                <w:rFonts w:ascii="Calibri" w:hAnsi="Calibri" w:cs="Arial"/>
                <w:color w:val="222222"/>
                <w:lang w:val="de-DE"/>
              </w:rPr>
              <w:t>m</w:t>
            </w:r>
            <w:r w:rsidRPr="00EA1088">
              <w:rPr>
                <w:rFonts w:ascii="Calibri" w:hAnsi="Calibri" w:cs="Arial"/>
                <w:color w:val="222222"/>
                <w:lang w:val="de-DE"/>
              </w:rPr>
              <w:t xml:space="preserve"> nationalen Verfahren für den Geschäftsprozess </w:t>
            </w:r>
            <w:r w:rsidR="005650A1">
              <w:rPr>
                <w:rFonts w:ascii="Calibri" w:hAnsi="Calibri" w:cs="Arial"/>
                <w:color w:val="222222"/>
                <w:lang w:val="de-DE"/>
              </w:rPr>
              <w:t>zuständig</w:t>
            </w:r>
            <w:r w:rsidRPr="00EA1088">
              <w:rPr>
                <w:rFonts w:ascii="Calibri" w:hAnsi="Calibri" w:cs="Arial"/>
                <w:color w:val="222222"/>
                <w:lang w:val="de-DE"/>
              </w:rPr>
              <w:t xml:space="preserve"> sind.</w:t>
            </w:r>
          </w:p>
          <w:p w:rsidR="004C276F" w:rsidRPr="00AF35C0" w:rsidRDefault="00321CC5" w:rsidP="005650A1">
            <w:pPr>
              <w:spacing w:before="120" w:after="120"/>
              <w:rPr>
                <w:color w:val="0000FF" w:themeColor="hyperlink"/>
                <w:u w:val="single"/>
                <w:lang w:val="de-AT"/>
              </w:rPr>
            </w:pPr>
            <w:r w:rsidRPr="005650A1">
              <w:rPr>
                <w:rStyle w:val="Hyperlink"/>
                <w:lang w:val="de-AT"/>
              </w:rPr>
              <w:t xml:space="preserve">Ich bin </w:t>
            </w:r>
            <w:r w:rsidR="005650A1" w:rsidRPr="005650A1">
              <w:rPr>
                <w:rStyle w:val="Hyperlink"/>
                <w:lang w:val="de-AT"/>
              </w:rPr>
              <w:t>zus</w:t>
            </w:r>
            <w:r w:rsidR="005650A1">
              <w:rPr>
                <w:rStyle w:val="Hyperlink"/>
                <w:lang w:val="de-AT"/>
              </w:rPr>
              <w:t>tändig</w:t>
            </w:r>
            <w:r w:rsidRPr="005650A1">
              <w:rPr>
                <w:rStyle w:val="Hyperlink"/>
                <w:lang w:val="de-AT"/>
              </w:rPr>
              <w:t xml:space="preserve"> für den Geschäftsprozess</w:t>
            </w:r>
            <w:r w:rsidR="00B660AC" w:rsidRPr="00AF35C0">
              <w:rPr>
                <w:rStyle w:val="Hyperlink"/>
                <w:lang w:val="de-AT"/>
              </w:rPr>
              <w:t xml:space="preserve"> </w:t>
            </w:r>
            <w:r w:rsidR="00B660AC" w:rsidRPr="00AF35C0">
              <w:rPr>
                <w:rStyle w:val="Hyperlink"/>
                <w:color w:val="auto"/>
                <w:u w:val="none"/>
                <w:lang w:val="de-AT"/>
              </w:rPr>
              <w:t>(</w:t>
            </w:r>
            <w:r w:rsidR="00A61F8B" w:rsidRPr="00AF35C0">
              <w:rPr>
                <w:rStyle w:val="Hyperlink"/>
                <w:color w:val="auto"/>
                <w:u w:val="none"/>
                <w:lang w:val="de-AT"/>
              </w:rPr>
              <w:t>Schritt</w:t>
            </w:r>
            <w:r w:rsidR="00B660AC" w:rsidRPr="00AF35C0">
              <w:rPr>
                <w:rStyle w:val="Hyperlink"/>
                <w:color w:val="auto"/>
                <w:u w:val="none"/>
                <w:lang w:val="de-AT"/>
              </w:rPr>
              <w:t xml:space="preserve"> CP.2)</w:t>
            </w:r>
          </w:p>
        </w:tc>
      </w:tr>
      <w:tr w:rsidR="00F456C4" w:rsidRPr="0032770B" w:rsidTr="005C3064">
        <w:tc>
          <w:tcPr>
            <w:tcW w:w="10065" w:type="dxa"/>
          </w:tcPr>
          <w:p w:rsidR="00E672DC" w:rsidRPr="00785E5E" w:rsidRDefault="00785E5E" w:rsidP="00EB7883">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AA1A1C" w:rsidRPr="00785E5E">
              <w:rPr>
                <w:lang w:val="de-AT"/>
              </w:rPr>
              <w:t>:</w:t>
            </w:r>
          </w:p>
          <w:p w:rsidR="0075547B" w:rsidRPr="00785E5E" w:rsidRDefault="00A64616" w:rsidP="00785E5E">
            <w:pPr>
              <w:rPr>
                <w:lang w:val="de-AT"/>
              </w:rPr>
            </w:pPr>
            <w:hyperlink r:id="rId141" w:history="1">
              <w:r w:rsidR="00785E5E" w:rsidRPr="00785E5E">
                <w:rPr>
                  <w:rStyle w:val="Hyperlink"/>
                  <w:lang w:val="de-AT"/>
                </w:rPr>
                <w:t>Ich möchte den Fall an einen anderen zuständigen Träger in meinem Mitgliedstaat weiterleiten (AD_BUC_05)</w:t>
              </w:r>
            </w:hyperlink>
            <w:r w:rsidR="00785E5E" w:rsidRPr="00785E5E">
              <w:rPr>
                <w:rStyle w:val="Hyperlink"/>
                <w:lang w:val="de-AT"/>
              </w:rPr>
              <w:t>.</w:t>
            </w:r>
            <w:r w:rsidR="00AD3715" w:rsidRPr="00785E5E">
              <w:rPr>
                <w:lang w:val="de-AT"/>
              </w:rPr>
              <w:t xml:space="preserve">  </w:t>
            </w:r>
          </w:p>
        </w:tc>
      </w:tr>
    </w:tbl>
    <w:p w:rsidR="00FF2FC0" w:rsidRPr="00785E5E" w:rsidRDefault="00FF2FC0" w:rsidP="00EB7883">
      <w:pPr>
        <w:spacing w:after="0" w:line="240" w:lineRule="auto"/>
        <w:jc w:val="both"/>
        <w:rPr>
          <w:lang w:val="de-AT"/>
        </w:rPr>
      </w:pPr>
    </w:p>
    <w:tbl>
      <w:tblPr>
        <w:tblStyle w:val="Tabellenraster"/>
        <w:tblW w:w="10065" w:type="dxa"/>
        <w:tblInd w:w="-318" w:type="dxa"/>
        <w:tblLook w:val="04A0" w:firstRow="1" w:lastRow="0" w:firstColumn="1" w:lastColumn="0" w:noHBand="0" w:noVBand="1"/>
      </w:tblPr>
      <w:tblGrid>
        <w:gridCol w:w="10065"/>
      </w:tblGrid>
      <w:tr w:rsidR="00E672DC" w:rsidRPr="0032770B" w:rsidTr="009B25C7">
        <w:tc>
          <w:tcPr>
            <w:tcW w:w="10065" w:type="dxa"/>
            <w:shd w:val="clear" w:color="auto" w:fill="95B3D7" w:themeFill="accent1" w:themeFillTint="99"/>
          </w:tcPr>
          <w:p w:rsidR="00E672DC" w:rsidRPr="00785E5E" w:rsidRDefault="00634C8E" w:rsidP="00EB7883">
            <w:pPr>
              <w:pStyle w:val="berschrift2"/>
              <w:outlineLvl w:val="1"/>
              <w:rPr>
                <w:lang w:val="de-AT"/>
              </w:rPr>
            </w:pPr>
            <w:bookmarkStart w:id="68" w:name="_CP.2_What_should"/>
            <w:bookmarkStart w:id="69" w:name="CP2"/>
            <w:bookmarkStart w:id="70" w:name="_Toc501549885"/>
            <w:bookmarkEnd w:id="68"/>
            <w:r w:rsidRPr="00785E5E">
              <w:rPr>
                <w:lang w:val="de-AT"/>
              </w:rPr>
              <w:t>CP.2</w:t>
            </w:r>
            <w:r w:rsidR="00E672DC" w:rsidRPr="00785E5E">
              <w:rPr>
                <w:lang w:val="de-AT"/>
              </w:rPr>
              <w:t xml:space="preserve"> </w:t>
            </w:r>
            <w:bookmarkEnd w:id="69"/>
            <w:r w:rsidR="00785E5E" w:rsidRPr="00785E5E">
              <w:rPr>
                <w:lang w:val="de-AT"/>
              </w:rPr>
              <w:t>Was soll ich tun, wenn ich für den Geschäftsprozess zuständig bin</w:t>
            </w:r>
            <w:r w:rsidR="000F767F" w:rsidRPr="00785E5E">
              <w:rPr>
                <w:lang w:val="de-AT"/>
              </w:rPr>
              <w:t>?</w:t>
            </w:r>
            <w:bookmarkEnd w:id="70"/>
            <w:r w:rsidR="00E672DC" w:rsidRPr="00785E5E">
              <w:rPr>
                <w:lang w:val="de-AT"/>
              </w:rPr>
              <w:t xml:space="preserve"> </w:t>
            </w:r>
          </w:p>
        </w:tc>
      </w:tr>
      <w:tr w:rsidR="00E672DC" w:rsidRPr="0032770B" w:rsidTr="009B25C7">
        <w:tc>
          <w:tcPr>
            <w:tcW w:w="10065" w:type="dxa"/>
          </w:tcPr>
          <w:p w:rsidR="00BA6053" w:rsidRDefault="00785E5E" w:rsidP="00BA6053">
            <w:pPr>
              <w:spacing w:before="120"/>
              <w:jc w:val="both"/>
              <w:rPr>
                <w:rFonts w:ascii="Calibri" w:hAnsi="Calibri" w:cs="Arial"/>
                <w:color w:val="222222"/>
                <w:lang w:val="de-DE"/>
              </w:rPr>
            </w:pPr>
            <w:r w:rsidRPr="00785E5E">
              <w:rPr>
                <w:rFonts w:ascii="Calibri" w:hAnsi="Calibri" w:cs="Arial"/>
                <w:color w:val="222222"/>
                <w:lang w:val="de-DE"/>
              </w:rPr>
              <w:t>Ich habe d</w:t>
            </w:r>
            <w:r>
              <w:rPr>
                <w:rFonts w:ascii="Calibri" w:hAnsi="Calibri" w:cs="Arial"/>
                <w:color w:val="222222"/>
                <w:lang w:val="de-DE"/>
              </w:rPr>
              <w:t xml:space="preserve">as </w:t>
            </w:r>
            <w:r w:rsidRPr="00BA6053">
              <w:rPr>
                <w:rStyle w:val="Hyperlink"/>
                <w:lang w:val="de-AT"/>
              </w:rPr>
              <w:t>SED P2000</w:t>
            </w:r>
            <w:r w:rsidRPr="00785E5E">
              <w:rPr>
                <w:rFonts w:ascii="Calibri" w:hAnsi="Calibri" w:cs="Arial"/>
                <w:color w:val="222222"/>
                <w:lang w:val="de-DE"/>
              </w:rPr>
              <w:t xml:space="preserve"> </w:t>
            </w:r>
            <w:r>
              <w:rPr>
                <w:rFonts w:ascii="Calibri" w:hAnsi="Calibri" w:cs="Arial"/>
                <w:color w:val="222222"/>
                <w:lang w:val="de-DE"/>
              </w:rPr>
              <w:t>„Antrag auf Altersrente“</w:t>
            </w:r>
            <w:r w:rsidRPr="00785E5E">
              <w:rPr>
                <w:rFonts w:ascii="Calibri" w:hAnsi="Calibri" w:cs="Arial"/>
                <w:color w:val="222222"/>
                <w:lang w:val="de-DE"/>
              </w:rPr>
              <w:t xml:space="preserve"> vom </w:t>
            </w:r>
            <w:r>
              <w:rPr>
                <w:rFonts w:ascii="Calibri" w:hAnsi="Calibri" w:cs="Arial"/>
                <w:color w:val="222222"/>
                <w:lang w:val="de-DE"/>
              </w:rPr>
              <w:t>Fallinhaber</w:t>
            </w:r>
            <w:r w:rsidRPr="00785E5E">
              <w:rPr>
                <w:rFonts w:ascii="Calibri" w:hAnsi="Calibri" w:cs="Arial"/>
                <w:color w:val="222222"/>
                <w:lang w:val="de-DE"/>
              </w:rPr>
              <w:t xml:space="preserve"> erhalten und bin für den Geschäftsprozess </w:t>
            </w:r>
            <w:r w:rsidR="005650A1">
              <w:rPr>
                <w:rFonts w:ascii="Calibri" w:hAnsi="Calibri" w:cs="Arial"/>
                <w:color w:val="222222"/>
                <w:lang w:val="de-DE"/>
              </w:rPr>
              <w:t>zuständig</w:t>
            </w:r>
            <w:r w:rsidRPr="00785E5E">
              <w:rPr>
                <w:rFonts w:ascii="Calibri" w:hAnsi="Calibri" w:cs="Arial"/>
                <w:color w:val="222222"/>
                <w:lang w:val="de-DE"/>
              </w:rPr>
              <w:t xml:space="preserve">. Es gibt mehrere Schritte, die Sie in diesem Prozess </w:t>
            </w:r>
            <w:r w:rsidR="005650A1">
              <w:rPr>
                <w:rFonts w:ascii="Calibri" w:hAnsi="Calibri" w:cs="Arial"/>
                <w:color w:val="222222"/>
                <w:lang w:val="de-DE"/>
              </w:rPr>
              <w:t xml:space="preserve">machen </w:t>
            </w:r>
            <w:r w:rsidRPr="00785E5E">
              <w:rPr>
                <w:rFonts w:ascii="Calibri" w:hAnsi="Calibri" w:cs="Arial"/>
                <w:color w:val="222222"/>
                <w:lang w:val="de-DE"/>
              </w:rPr>
              <w:t>sollten, und Sie sollten mehrere SEDs vo</w:t>
            </w:r>
            <w:r w:rsidR="005650A1">
              <w:rPr>
                <w:rFonts w:ascii="Calibri" w:hAnsi="Calibri" w:cs="Arial"/>
                <w:color w:val="222222"/>
                <w:lang w:val="de-DE"/>
              </w:rPr>
              <w:t>m Fallinhaber</w:t>
            </w:r>
            <w:r w:rsidRPr="00785E5E">
              <w:rPr>
                <w:rFonts w:ascii="Calibri" w:hAnsi="Calibri" w:cs="Arial"/>
                <w:color w:val="222222"/>
                <w:lang w:val="de-DE"/>
              </w:rPr>
              <w:t xml:space="preserve"> und anderen Gegenparteien erhalten.</w:t>
            </w:r>
          </w:p>
          <w:p w:rsidR="00785E5E" w:rsidRPr="00785E5E" w:rsidRDefault="00785E5E" w:rsidP="00BA6053">
            <w:pPr>
              <w:spacing w:before="120"/>
              <w:jc w:val="both"/>
              <w:rPr>
                <w:rFonts w:ascii="Calibri" w:hAnsi="Calibri" w:cs="Arial"/>
                <w:color w:val="222222"/>
                <w:lang w:val="de-DE"/>
              </w:rPr>
            </w:pPr>
            <w:r w:rsidRPr="00785E5E">
              <w:rPr>
                <w:rFonts w:ascii="Calibri" w:hAnsi="Calibri" w:cs="Arial"/>
                <w:color w:val="222222"/>
                <w:lang w:val="de-DE"/>
              </w:rPr>
              <w:t>Ihre Verpflichtung als Gegenpartei besteht darin, zu</w:t>
            </w:r>
            <w:r w:rsidR="005650A1">
              <w:rPr>
                <w:rFonts w:ascii="Calibri" w:hAnsi="Calibri" w:cs="Arial"/>
                <w:color w:val="222222"/>
                <w:lang w:val="de-DE"/>
              </w:rPr>
              <w:t>erst</w:t>
            </w:r>
            <w:r w:rsidRPr="00785E5E">
              <w:rPr>
                <w:rFonts w:ascii="Calibri" w:hAnsi="Calibri" w:cs="Arial"/>
                <w:color w:val="222222"/>
                <w:lang w:val="de-DE"/>
              </w:rPr>
              <w:t xml:space="preserve"> Ihre Versicherungs- / </w:t>
            </w:r>
            <w:r w:rsidR="005650A1">
              <w:rPr>
                <w:rFonts w:ascii="Calibri" w:hAnsi="Calibri" w:cs="Arial"/>
                <w:color w:val="222222"/>
                <w:lang w:val="de-DE"/>
              </w:rPr>
              <w:t>Wohn</w:t>
            </w:r>
            <w:r w:rsidRPr="00785E5E">
              <w:rPr>
                <w:rFonts w:ascii="Calibri" w:hAnsi="Calibri" w:cs="Arial"/>
                <w:color w:val="222222"/>
                <w:lang w:val="de-DE"/>
              </w:rPr>
              <w:t>zeiten (falls vorhanden) an d</w:t>
            </w:r>
            <w:r w:rsidR="005650A1">
              <w:rPr>
                <w:rFonts w:ascii="Calibri" w:hAnsi="Calibri" w:cs="Arial"/>
                <w:color w:val="222222"/>
                <w:lang w:val="de-DE"/>
              </w:rPr>
              <w:t>en Fallinhaber</w:t>
            </w:r>
            <w:r w:rsidRPr="00785E5E">
              <w:rPr>
                <w:rFonts w:ascii="Calibri" w:hAnsi="Calibri" w:cs="Arial"/>
                <w:color w:val="222222"/>
                <w:lang w:val="de-DE"/>
              </w:rPr>
              <w:t xml:space="preserve"> und andere Gegenparteien zu senden.</w:t>
            </w:r>
          </w:p>
          <w:p w:rsidR="005650A1" w:rsidRPr="005650A1" w:rsidRDefault="005650A1" w:rsidP="00EB7883">
            <w:pPr>
              <w:spacing w:before="120"/>
              <w:rPr>
                <w:color w:val="0000FF" w:themeColor="hyperlink"/>
                <w:u w:val="single"/>
                <w:lang w:val="de-AT"/>
              </w:rPr>
            </w:pPr>
            <w:r w:rsidRPr="00CB7CD1">
              <w:rPr>
                <w:rStyle w:val="Hyperlink"/>
                <w:lang w:val="de-AT"/>
              </w:rPr>
              <w:t xml:space="preserve">Sende “Versicherungs-/Wohnzeiten”  SED P5000 </w:t>
            </w:r>
            <w:r w:rsidR="00D51590">
              <w:rPr>
                <w:rStyle w:val="Hyperlink"/>
                <w:rFonts w:ascii="Calibri" w:hAnsi="Calibri" w:cs="Calibri"/>
                <w:lang w:val="de-AT"/>
              </w:rPr>
              <w:t>an den Fallinhaber und die</w:t>
            </w:r>
            <w:r w:rsidR="00D51590" w:rsidRPr="00B12E3D">
              <w:rPr>
                <w:rStyle w:val="Hyperlink"/>
                <w:rFonts w:ascii="Calibri" w:hAnsi="Calibri" w:cs="Calibri"/>
                <w:lang w:val="de-AT"/>
              </w:rPr>
              <w:t xml:space="preserve"> Gegenpartei(en)</w:t>
            </w:r>
            <w:r w:rsidR="00D51590" w:rsidRPr="005650A1">
              <w:rPr>
                <w:rStyle w:val="Hyperlink"/>
                <w:color w:val="auto"/>
                <w:u w:val="none"/>
                <w:lang w:val="de-AT"/>
              </w:rPr>
              <w:t xml:space="preserve"> </w:t>
            </w:r>
            <w:r w:rsidR="00A61F8B" w:rsidRPr="005650A1">
              <w:rPr>
                <w:rStyle w:val="Hyperlink"/>
                <w:color w:val="auto"/>
                <w:u w:val="none"/>
                <w:lang w:val="de-AT"/>
              </w:rPr>
              <w:t>Schritt</w:t>
            </w:r>
            <w:r w:rsidR="0003334D" w:rsidRPr="005650A1">
              <w:rPr>
                <w:rStyle w:val="Hyperlink"/>
                <w:color w:val="auto"/>
                <w:u w:val="none"/>
                <w:lang w:val="de-AT"/>
              </w:rPr>
              <w:t xml:space="preserve"> CP.3)</w:t>
            </w:r>
          </w:p>
          <w:p w:rsidR="005650A1" w:rsidRDefault="005650A1" w:rsidP="00420B7D">
            <w:pPr>
              <w:rPr>
                <w:rFonts w:ascii="Calibri" w:hAnsi="Calibri" w:cs="Arial"/>
                <w:color w:val="222222"/>
                <w:lang w:val="de-DE"/>
              </w:rPr>
            </w:pPr>
          </w:p>
          <w:p w:rsidR="005650A1" w:rsidRPr="005650A1" w:rsidRDefault="005650A1" w:rsidP="00420B7D">
            <w:pPr>
              <w:rPr>
                <w:rFonts w:ascii="Calibri" w:hAnsi="Calibri"/>
                <w:lang w:val="de-AT"/>
              </w:rPr>
            </w:pPr>
            <w:r w:rsidRPr="005650A1">
              <w:rPr>
                <w:rFonts w:ascii="Calibri" w:hAnsi="Calibri" w:cs="Arial"/>
                <w:color w:val="222222"/>
                <w:lang w:val="de-DE"/>
              </w:rPr>
              <w:t>Es gibt jedoch viele andere Optionen, die auftreten können</w:t>
            </w:r>
            <w:r w:rsidR="00BD1D2E">
              <w:rPr>
                <w:rFonts w:ascii="Calibri" w:hAnsi="Calibri" w:cs="Arial"/>
                <w:color w:val="222222"/>
                <w:lang w:val="de-DE"/>
              </w:rPr>
              <w:t>:</w:t>
            </w:r>
            <w:r w:rsidRPr="005650A1">
              <w:rPr>
                <w:rFonts w:ascii="Calibri" w:hAnsi="Calibri"/>
                <w:lang w:val="de-AT"/>
              </w:rPr>
              <w:t xml:space="preserve"> </w:t>
            </w:r>
          </w:p>
          <w:p w:rsidR="00A40B7C" w:rsidRPr="005650A1" w:rsidRDefault="00A64616" w:rsidP="00420B7D">
            <w:pPr>
              <w:rPr>
                <w:color w:val="0000FF" w:themeColor="hyperlink"/>
                <w:u w:val="single"/>
                <w:lang w:val="de-AT"/>
              </w:rPr>
            </w:pPr>
            <w:hyperlink w:anchor="_CO.12_How_do" w:history="1">
              <w:r w:rsidR="005650A1" w:rsidRPr="00B12E3D">
                <w:rPr>
                  <w:rStyle w:val="Hyperlink"/>
                  <w:rFonts w:ascii="Calibri" w:hAnsi="Calibri" w:cs="Calibri"/>
                  <w:lang w:val="de-AT"/>
                </w:rPr>
                <w:t>Sende “Rentenentscheidung”</w:t>
              </w:r>
            </w:hyperlink>
            <w:r w:rsidR="005650A1" w:rsidRPr="00B12E3D">
              <w:rPr>
                <w:rStyle w:val="Hyperlink"/>
                <w:rFonts w:ascii="Calibri" w:hAnsi="Calibri" w:cs="Calibri"/>
                <w:lang w:val="de-AT"/>
              </w:rPr>
              <w:t xml:space="preserve"> SED P6000 </w:t>
            </w:r>
            <w:r w:rsidR="005650A1">
              <w:rPr>
                <w:rStyle w:val="Hyperlink"/>
                <w:rFonts w:ascii="Calibri" w:hAnsi="Calibri" w:cs="Calibri"/>
                <w:lang w:val="de-AT"/>
              </w:rPr>
              <w:t>an den Fallinhaber und die</w:t>
            </w:r>
            <w:r w:rsidR="005650A1" w:rsidRPr="00B12E3D">
              <w:rPr>
                <w:rStyle w:val="Hyperlink"/>
                <w:rFonts w:ascii="Calibri" w:hAnsi="Calibri" w:cs="Calibri"/>
                <w:lang w:val="de-AT"/>
              </w:rPr>
              <w:t xml:space="preserve"> Gegenpartei(en)</w:t>
            </w:r>
            <w:r w:rsidR="005650A1" w:rsidRPr="005650A1">
              <w:rPr>
                <w:rStyle w:val="Hyperlink"/>
                <w:color w:val="auto"/>
                <w:u w:val="none"/>
                <w:lang w:val="de-AT"/>
              </w:rPr>
              <w:t xml:space="preserve"> </w:t>
            </w:r>
            <w:r w:rsidR="00606339" w:rsidRPr="005650A1">
              <w:rPr>
                <w:rStyle w:val="Hyperlink"/>
                <w:color w:val="auto"/>
                <w:u w:val="none"/>
                <w:lang w:val="de-AT"/>
              </w:rPr>
              <w:t>(</w:t>
            </w:r>
            <w:r w:rsidR="00A61F8B" w:rsidRPr="005650A1">
              <w:rPr>
                <w:rStyle w:val="Hyperlink"/>
                <w:color w:val="auto"/>
                <w:u w:val="none"/>
                <w:lang w:val="de-AT"/>
              </w:rPr>
              <w:t>Schritt</w:t>
            </w:r>
            <w:r w:rsidR="00606339" w:rsidRPr="005650A1">
              <w:rPr>
                <w:rStyle w:val="Hyperlink"/>
                <w:color w:val="auto"/>
                <w:u w:val="none"/>
                <w:lang w:val="de-AT"/>
              </w:rPr>
              <w:t xml:space="preserve"> CP.</w:t>
            </w:r>
            <w:r w:rsidR="000A591B" w:rsidRPr="005650A1">
              <w:rPr>
                <w:rStyle w:val="Hyperlink"/>
                <w:color w:val="auto"/>
                <w:u w:val="none"/>
                <w:lang w:val="de-AT"/>
              </w:rPr>
              <w:t>4</w:t>
            </w:r>
            <w:r w:rsidR="00606339" w:rsidRPr="005650A1">
              <w:rPr>
                <w:rStyle w:val="Hyperlink"/>
                <w:color w:val="auto"/>
                <w:u w:val="none"/>
                <w:lang w:val="de-AT"/>
              </w:rPr>
              <w:t>)</w:t>
            </w:r>
          </w:p>
          <w:p w:rsidR="00613BD3" w:rsidRPr="005650A1" w:rsidRDefault="005650A1" w:rsidP="00420B7D">
            <w:pPr>
              <w:rPr>
                <w:color w:val="0000FF" w:themeColor="hyperlink"/>
                <w:u w:val="single"/>
                <w:lang w:val="de-AT"/>
              </w:rPr>
            </w:pPr>
            <w:r w:rsidRPr="00CB7CD1">
              <w:rPr>
                <w:rStyle w:val="Hyperlink"/>
                <w:rFonts w:ascii="Calibri" w:hAnsi="Calibri" w:cs="Calibri"/>
                <w:lang w:val="de-AT"/>
              </w:rPr>
              <w:t xml:space="preserve">Sende </w:t>
            </w:r>
            <w:hyperlink w:anchor="_CO.14_How_do" w:history="1">
              <w:r w:rsidRPr="00CB7CD1">
                <w:rPr>
                  <w:rStyle w:val="Hyperlink"/>
                  <w:rFonts w:ascii="Calibri" w:hAnsi="Calibri" w:cs="Calibri"/>
                  <w:lang w:val="de-AT"/>
                </w:rPr>
                <w:t>“Anforderung zusätzlicher Angaben”</w:t>
              </w:r>
              <w:r>
                <w:rPr>
                  <w:rStyle w:val="Hyperlink"/>
                  <w:rFonts w:ascii="Calibri" w:hAnsi="Calibri" w:cs="Calibri"/>
                  <w:lang w:val="de-AT"/>
                </w:rPr>
                <w:t xml:space="preserve"> </w:t>
              </w:r>
              <w:r w:rsidRPr="00CB7CD1">
                <w:rPr>
                  <w:rStyle w:val="Hyperlink"/>
                  <w:rFonts w:ascii="Calibri" w:hAnsi="Calibri" w:cs="Calibri"/>
                  <w:lang w:val="de-AT"/>
                </w:rPr>
                <w:t xml:space="preserve">SED P8000 </w:t>
              </w:r>
              <w:r>
                <w:rPr>
                  <w:rStyle w:val="Hyperlink"/>
                  <w:rFonts w:ascii="Calibri" w:hAnsi="Calibri" w:cs="Calibri"/>
                  <w:lang w:val="de-AT"/>
                </w:rPr>
                <w:t xml:space="preserve">an den Fallinhaber oder </w:t>
              </w:r>
              <w:r w:rsidR="00934070">
                <w:rPr>
                  <w:rStyle w:val="Hyperlink"/>
                  <w:rFonts w:ascii="Calibri" w:hAnsi="Calibri" w:cs="Calibri"/>
                  <w:lang w:val="de-AT"/>
                </w:rPr>
                <w:t xml:space="preserve">an </w:t>
              </w:r>
              <w:r>
                <w:rPr>
                  <w:rStyle w:val="Hyperlink"/>
                  <w:rFonts w:ascii="Calibri" w:hAnsi="Calibri" w:cs="Calibri"/>
                  <w:lang w:val="de-AT"/>
                </w:rPr>
                <w:t>eine oder mehrere Gegenparteien</w:t>
              </w:r>
            </w:hyperlink>
            <w:r w:rsidRPr="005650A1">
              <w:rPr>
                <w:rStyle w:val="Hyperlink"/>
                <w:color w:val="auto"/>
                <w:u w:val="none"/>
                <w:lang w:val="de-AT"/>
              </w:rPr>
              <w:t xml:space="preserve"> </w:t>
            </w:r>
            <w:r w:rsidR="00613BD3" w:rsidRPr="005650A1">
              <w:rPr>
                <w:rStyle w:val="Hyperlink"/>
                <w:color w:val="auto"/>
                <w:u w:val="none"/>
                <w:lang w:val="de-AT"/>
              </w:rPr>
              <w:t>(</w:t>
            </w:r>
            <w:r w:rsidR="00A61F8B" w:rsidRPr="005650A1">
              <w:rPr>
                <w:rStyle w:val="Hyperlink"/>
                <w:color w:val="auto"/>
                <w:u w:val="none"/>
                <w:lang w:val="de-AT"/>
              </w:rPr>
              <w:t>Schritt</w:t>
            </w:r>
            <w:r w:rsidR="00613BD3" w:rsidRPr="005650A1">
              <w:rPr>
                <w:rStyle w:val="Hyperlink"/>
                <w:color w:val="auto"/>
                <w:u w:val="none"/>
                <w:lang w:val="de-AT"/>
              </w:rPr>
              <w:t xml:space="preserve"> CP.</w:t>
            </w:r>
            <w:r w:rsidR="005341D6" w:rsidRPr="005650A1">
              <w:rPr>
                <w:rStyle w:val="Hyperlink"/>
                <w:color w:val="auto"/>
                <w:u w:val="none"/>
                <w:lang w:val="de-AT"/>
              </w:rPr>
              <w:t>5</w:t>
            </w:r>
            <w:r w:rsidR="00613BD3" w:rsidRPr="005650A1">
              <w:rPr>
                <w:rStyle w:val="Hyperlink"/>
                <w:color w:val="auto"/>
                <w:u w:val="none"/>
                <w:lang w:val="de-AT"/>
              </w:rPr>
              <w:t>)</w:t>
            </w:r>
          </w:p>
          <w:p w:rsidR="000C502B" w:rsidRPr="000C502B" w:rsidRDefault="000C502B" w:rsidP="00420B7D">
            <w:pPr>
              <w:rPr>
                <w:lang w:val="de-AT"/>
              </w:rPr>
            </w:pPr>
            <w:r w:rsidRPr="000C502B">
              <w:rPr>
                <w:rStyle w:val="Hyperlink"/>
                <w:rFonts w:ascii="Calibri" w:hAnsi="Calibri" w:cs="Calibri"/>
                <w:lang w:val="de-AT"/>
              </w:rPr>
              <w:t xml:space="preserve">Sende </w:t>
            </w:r>
            <w:hyperlink w:anchor="_CO.16_How_do" w:history="1">
              <w:r w:rsidRPr="000C502B">
                <w:rPr>
                  <w:rStyle w:val="Hyperlink"/>
                  <w:rFonts w:ascii="Calibri" w:hAnsi="Calibri" w:cs="Calibri"/>
                  <w:lang w:val="de-AT"/>
                </w:rPr>
                <w:t>“Übermittlung von zusätzlichen Angaben” SED P10000</w:t>
              </w:r>
              <w:hyperlink w:anchor="_CO.14_How_do" w:history="1">
                <w:r w:rsidRPr="000C502B">
                  <w:rPr>
                    <w:rStyle w:val="Hyperlink"/>
                    <w:rFonts w:ascii="Calibri" w:hAnsi="Calibri" w:cs="Calibri"/>
                    <w:lang w:val="de-AT"/>
                  </w:rPr>
                  <w:t xml:space="preserve"> an den Fallinhaber oder an eine oder mehrere Gegenparteien</w:t>
                </w:r>
              </w:hyperlink>
            </w:hyperlink>
            <w:r w:rsidRPr="000C502B">
              <w:rPr>
                <w:lang w:val="de-AT"/>
              </w:rPr>
              <w:t xml:space="preserve"> </w:t>
            </w:r>
            <w:r>
              <w:rPr>
                <w:lang w:val="de-AT"/>
              </w:rPr>
              <w:t>(Schritt CP.6)</w:t>
            </w:r>
          </w:p>
          <w:p w:rsidR="00A40B7C" w:rsidRPr="000C502B" w:rsidRDefault="00A64616" w:rsidP="00420B7D">
            <w:pPr>
              <w:rPr>
                <w:color w:val="0000FF" w:themeColor="hyperlink"/>
                <w:u w:val="single"/>
                <w:lang w:val="de-AT"/>
              </w:rPr>
            </w:pPr>
            <w:hyperlink w:anchor="_CP.10_What_should" w:history="1">
              <w:r w:rsidR="00A40B7C" w:rsidRPr="000C502B">
                <w:rPr>
                  <w:rStyle w:val="Hyperlink"/>
                  <w:rFonts w:ascii="Calibri" w:hAnsi="Calibri" w:cs="Calibri"/>
                  <w:lang w:val="de-AT"/>
                </w:rPr>
                <w:t>I</w:t>
              </w:r>
              <w:r w:rsidR="000C502B" w:rsidRPr="000C502B">
                <w:rPr>
                  <w:rStyle w:val="Hyperlink"/>
                  <w:rFonts w:ascii="Calibri" w:hAnsi="Calibri" w:cs="Calibri"/>
                  <w:lang w:val="de-AT"/>
                </w:rPr>
                <w:t>ch habe</w:t>
              </w:r>
              <w:r w:rsidR="00A40B7C" w:rsidRPr="000C502B">
                <w:rPr>
                  <w:rStyle w:val="Hyperlink"/>
                  <w:rFonts w:ascii="Calibri" w:hAnsi="Calibri" w:cs="Calibri"/>
                  <w:lang w:val="de-AT"/>
                </w:rPr>
                <w:t xml:space="preserve"> </w:t>
              </w:r>
              <w:r w:rsidR="000C502B">
                <w:rPr>
                  <w:rStyle w:val="Hyperlink"/>
                  <w:rFonts w:ascii="Calibri" w:hAnsi="Calibri" w:cs="Calibri"/>
                  <w:lang w:val="de-AT"/>
                </w:rPr>
                <w:t>„</w:t>
              </w:r>
              <w:r w:rsidR="000C502B" w:rsidRPr="000C502B">
                <w:rPr>
                  <w:rStyle w:val="Hyperlink"/>
                  <w:rFonts w:ascii="Calibri" w:hAnsi="Calibri" w:cs="Calibri"/>
                  <w:lang w:val="de-AT"/>
                </w:rPr>
                <w:t xml:space="preserve">Länderspezifische </w:t>
              </w:r>
              <w:r w:rsidR="00BA6053">
                <w:rPr>
                  <w:rStyle w:val="Hyperlink"/>
                  <w:rFonts w:ascii="Calibri" w:hAnsi="Calibri" w:cs="Calibri"/>
                  <w:lang w:val="de-AT"/>
                </w:rPr>
                <w:t>Angaben</w:t>
              </w:r>
              <w:r w:rsidR="000C502B" w:rsidRPr="000C502B">
                <w:rPr>
                  <w:rStyle w:val="Hyperlink"/>
                  <w:rFonts w:ascii="Calibri" w:hAnsi="Calibri" w:cs="Calibri"/>
                  <w:lang w:val="de-AT"/>
                </w:rPr>
                <w:t>“ SED P3000xx vom Fallinhaber erhalten</w:t>
              </w:r>
              <w:r w:rsidR="000C502B">
                <w:rPr>
                  <w:rStyle w:val="Hyperlink"/>
                  <w:rFonts w:ascii="Calibri" w:hAnsi="Calibri" w:cs="Calibri"/>
                  <w:lang w:val="de-AT"/>
                </w:rPr>
                <w:t xml:space="preserve"> </w:t>
              </w:r>
            </w:hyperlink>
            <w:r w:rsidR="00A72EA8" w:rsidRPr="000C502B">
              <w:rPr>
                <w:rStyle w:val="Hyperlink"/>
                <w:color w:val="auto"/>
                <w:u w:val="none"/>
                <w:lang w:val="de-AT"/>
              </w:rPr>
              <w:t>(</w:t>
            </w:r>
            <w:r w:rsidR="00A61F8B" w:rsidRPr="000C502B">
              <w:rPr>
                <w:rStyle w:val="Hyperlink"/>
                <w:color w:val="auto"/>
                <w:u w:val="none"/>
                <w:lang w:val="de-AT"/>
              </w:rPr>
              <w:t>Schritt</w:t>
            </w:r>
            <w:r w:rsidR="00A72EA8" w:rsidRPr="000C502B">
              <w:rPr>
                <w:rStyle w:val="Hyperlink"/>
                <w:color w:val="auto"/>
                <w:u w:val="none"/>
                <w:lang w:val="de-AT"/>
              </w:rPr>
              <w:t xml:space="preserve"> CP.</w:t>
            </w:r>
            <w:r w:rsidR="007677B0" w:rsidRPr="000C502B">
              <w:rPr>
                <w:rStyle w:val="Hyperlink"/>
                <w:color w:val="auto"/>
                <w:u w:val="none"/>
                <w:lang w:val="de-AT"/>
              </w:rPr>
              <w:t>7</w:t>
            </w:r>
            <w:r w:rsidR="00A72EA8" w:rsidRPr="000C502B">
              <w:rPr>
                <w:rStyle w:val="Hyperlink"/>
                <w:color w:val="auto"/>
                <w:u w:val="none"/>
                <w:lang w:val="de-AT"/>
              </w:rPr>
              <w:t>)</w:t>
            </w:r>
          </w:p>
          <w:p w:rsidR="00556691" w:rsidRPr="000C502B" w:rsidRDefault="00A64616" w:rsidP="00420B7D">
            <w:pPr>
              <w:rPr>
                <w:color w:val="0000FF" w:themeColor="hyperlink"/>
                <w:u w:val="single"/>
                <w:lang w:val="de-AT"/>
              </w:rPr>
            </w:pPr>
            <w:hyperlink w:anchor="_CP.11_What_should" w:history="1">
              <w:r w:rsidR="003C501E" w:rsidRPr="000C502B">
                <w:rPr>
                  <w:rStyle w:val="Hyperlink"/>
                  <w:rFonts w:ascii="Calibri" w:hAnsi="Calibri" w:cs="Calibri"/>
                  <w:lang w:val="de-AT"/>
                </w:rPr>
                <w:t>I</w:t>
              </w:r>
              <w:r w:rsidR="000C502B" w:rsidRPr="000C502B">
                <w:rPr>
                  <w:rStyle w:val="Hyperlink"/>
                  <w:rFonts w:ascii="Calibri" w:hAnsi="Calibri" w:cs="Calibri"/>
                  <w:lang w:val="de-AT"/>
                </w:rPr>
                <w:t xml:space="preserve">ch </w:t>
              </w:r>
              <w:r w:rsidR="000C502B" w:rsidRPr="000C502B">
                <w:rPr>
                  <w:rStyle w:val="Hyperlink"/>
                  <w:lang w:val="de-AT"/>
                </w:rPr>
                <w:t>ha</w:t>
              </w:r>
              <w:r w:rsidR="000C502B" w:rsidRPr="000C502B">
                <w:rPr>
                  <w:rStyle w:val="Hyperlink"/>
                  <w:rFonts w:ascii="Calibri" w:hAnsi="Calibri" w:cs="Calibri"/>
                  <w:lang w:val="de-AT"/>
                </w:rPr>
                <w:t xml:space="preserve">be </w:t>
              </w:r>
              <w:r w:rsidR="000C502B">
                <w:rPr>
                  <w:rStyle w:val="Hyperlink"/>
                  <w:rFonts w:ascii="Calibri" w:hAnsi="Calibri" w:cs="Calibri"/>
                  <w:lang w:val="de-AT"/>
                </w:rPr>
                <w:t>„</w:t>
              </w:r>
              <w:hyperlink w:anchor="_CO.8_How_do" w:history="1">
                <w:r w:rsidR="000C502B" w:rsidRPr="000C502B">
                  <w:rPr>
                    <w:rStyle w:val="Hyperlink"/>
                    <w:rFonts w:ascii="Calibri" w:hAnsi="Calibri" w:cs="Calibri"/>
                    <w:lang w:val="de-AT"/>
                  </w:rPr>
                  <w:t>Angaben über den Beschäftigungsverlauf”</w:t>
                </w:r>
              </w:hyperlink>
              <w:r w:rsidR="000C502B" w:rsidRPr="000C502B">
                <w:rPr>
                  <w:rStyle w:val="Hyperlink"/>
                  <w:rFonts w:ascii="Calibri" w:hAnsi="Calibri" w:cs="Calibri"/>
                  <w:lang w:val="de-AT"/>
                </w:rPr>
                <w:t xml:space="preserve"> SED P4000</w:t>
              </w:r>
              <w:r w:rsidR="003C501E" w:rsidRPr="000C502B">
                <w:rPr>
                  <w:rStyle w:val="Hyperlink"/>
                  <w:rFonts w:ascii="Calibri" w:hAnsi="Calibri" w:cs="Calibri"/>
                  <w:lang w:val="de-AT"/>
                </w:rPr>
                <w:t xml:space="preserve"> </w:t>
              </w:r>
              <w:r w:rsidR="000C502B" w:rsidRPr="000C502B">
                <w:rPr>
                  <w:rStyle w:val="Hyperlink"/>
                  <w:rFonts w:ascii="Calibri" w:hAnsi="Calibri" w:cs="Calibri"/>
                  <w:lang w:val="de-AT"/>
                </w:rPr>
                <w:t>vom Fallinhaber erhalten</w:t>
              </w:r>
            </w:hyperlink>
            <w:r w:rsidR="005768D9" w:rsidRPr="000C502B">
              <w:rPr>
                <w:rStyle w:val="Hyperlink"/>
                <w:rFonts w:ascii="Calibri" w:hAnsi="Calibri" w:cs="Calibri"/>
                <w:lang w:val="de-AT"/>
              </w:rPr>
              <w:t xml:space="preserve"> </w:t>
            </w:r>
            <w:r w:rsidR="00556691" w:rsidRPr="000C502B">
              <w:rPr>
                <w:rStyle w:val="Hyperlink"/>
                <w:color w:val="auto"/>
                <w:u w:val="none"/>
                <w:lang w:val="de-AT"/>
              </w:rPr>
              <w:t>(</w:t>
            </w:r>
            <w:r w:rsidR="00A61F8B" w:rsidRPr="000C502B">
              <w:rPr>
                <w:rStyle w:val="Hyperlink"/>
                <w:color w:val="auto"/>
                <w:u w:val="none"/>
                <w:lang w:val="de-AT"/>
              </w:rPr>
              <w:t>Schritt</w:t>
            </w:r>
            <w:r w:rsidR="00556691" w:rsidRPr="000C502B">
              <w:rPr>
                <w:rStyle w:val="Hyperlink"/>
                <w:color w:val="auto"/>
                <w:u w:val="none"/>
                <w:lang w:val="de-AT"/>
              </w:rPr>
              <w:t xml:space="preserve"> CP.</w:t>
            </w:r>
            <w:r w:rsidR="00466F27" w:rsidRPr="000C502B">
              <w:rPr>
                <w:rStyle w:val="Hyperlink"/>
                <w:color w:val="auto"/>
                <w:u w:val="none"/>
                <w:lang w:val="de-AT"/>
              </w:rPr>
              <w:t>8</w:t>
            </w:r>
            <w:r w:rsidR="00556691" w:rsidRPr="000C502B">
              <w:rPr>
                <w:rStyle w:val="Hyperlink"/>
                <w:color w:val="auto"/>
                <w:u w:val="none"/>
                <w:lang w:val="de-AT"/>
              </w:rPr>
              <w:t>)</w:t>
            </w:r>
          </w:p>
          <w:p w:rsidR="003D676F" w:rsidRPr="000C502B" w:rsidRDefault="000C502B" w:rsidP="00420B7D">
            <w:pPr>
              <w:rPr>
                <w:color w:val="0000FF" w:themeColor="hyperlink"/>
                <w:u w:val="single"/>
                <w:lang w:val="de-AT"/>
              </w:rPr>
            </w:pPr>
            <w:r w:rsidRPr="000C502B">
              <w:rPr>
                <w:rStyle w:val="Hyperlink"/>
                <w:lang w:val="de-AT"/>
              </w:rPr>
              <w:t>Ich habe “</w:t>
            </w:r>
            <w:hyperlink w:anchor="_CP.12_What_should" w:history="1">
              <w:r w:rsidRPr="000C502B">
                <w:rPr>
                  <w:rStyle w:val="Hyperlink"/>
                  <w:lang w:val="de-AT"/>
                </w:rPr>
                <w:t>Versicherungs-/Wohnzeiten” SED P5000</w:t>
              </w:r>
              <w:r w:rsidR="00932D58" w:rsidRPr="000C502B">
                <w:rPr>
                  <w:rStyle w:val="Hyperlink"/>
                  <w:lang w:val="de-AT"/>
                </w:rPr>
                <w:t xml:space="preserve"> </w:t>
              </w:r>
              <w:r>
                <w:rPr>
                  <w:rStyle w:val="Hyperlink"/>
                  <w:lang w:val="de-AT"/>
                </w:rPr>
                <w:t xml:space="preserve">vom </w:t>
              </w:r>
              <w:r w:rsidRPr="000C502B">
                <w:rPr>
                  <w:rStyle w:val="Hyperlink"/>
                  <w:lang w:val="de-AT"/>
                </w:rPr>
                <w:t xml:space="preserve">Fallinhaber und </w:t>
              </w:r>
              <w:r w:rsidR="00487DB6">
                <w:rPr>
                  <w:rStyle w:val="Hyperlink"/>
                  <w:lang w:val="de-AT"/>
                </w:rPr>
                <w:t>einer</w:t>
              </w:r>
              <w:r w:rsidRPr="000C502B">
                <w:rPr>
                  <w:rStyle w:val="Hyperlink"/>
                  <w:lang w:val="de-AT"/>
                </w:rPr>
                <w:t xml:space="preserve"> Gegenpartei erhalten</w:t>
              </w:r>
            </w:hyperlink>
            <w:r w:rsidR="003D676F" w:rsidRPr="000C502B">
              <w:rPr>
                <w:rStyle w:val="Hyperlink"/>
                <w:rFonts w:ascii="Calibri" w:hAnsi="Calibri" w:cs="Calibri"/>
                <w:lang w:val="de-AT"/>
              </w:rPr>
              <w:t xml:space="preserve"> </w:t>
            </w:r>
            <w:r w:rsidR="003D676F" w:rsidRPr="000C502B">
              <w:rPr>
                <w:rStyle w:val="Hyperlink"/>
                <w:color w:val="auto"/>
                <w:u w:val="none"/>
                <w:lang w:val="de-AT"/>
              </w:rPr>
              <w:t>(</w:t>
            </w:r>
            <w:r w:rsidR="00A61F8B" w:rsidRPr="000C502B">
              <w:rPr>
                <w:rStyle w:val="Hyperlink"/>
                <w:color w:val="auto"/>
                <w:u w:val="none"/>
                <w:lang w:val="de-AT"/>
              </w:rPr>
              <w:t>Schritt</w:t>
            </w:r>
            <w:r w:rsidR="003D676F" w:rsidRPr="000C502B">
              <w:rPr>
                <w:rStyle w:val="Hyperlink"/>
                <w:color w:val="auto"/>
                <w:u w:val="none"/>
                <w:lang w:val="de-AT"/>
              </w:rPr>
              <w:t xml:space="preserve"> CP.</w:t>
            </w:r>
            <w:r w:rsidR="0078199E" w:rsidRPr="000C502B">
              <w:rPr>
                <w:rStyle w:val="Hyperlink"/>
                <w:color w:val="auto"/>
                <w:u w:val="none"/>
                <w:lang w:val="de-AT"/>
              </w:rPr>
              <w:t>9</w:t>
            </w:r>
            <w:r w:rsidR="003D676F" w:rsidRPr="000C502B">
              <w:rPr>
                <w:rStyle w:val="Hyperlink"/>
                <w:color w:val="auto"/>
                <w:u w:val="none"/>
                <w:lang w:val="de-AT"/>
              </w:rPr>
              <w:t>)</w:t>
            </w:r>
          </w:p>
          <w:p w:rsidR="00556825" w:rsidRPr="002B7AEF" w:rsidRDefault="00A64616" w:rsidP="00420B7D">
            <w:pPr>
              <w:rPr>
                <w:color w:val="0000FF" w:themeColor="hyperlink"/>
                <w:u w:val="single"/>
                <w:lang w:val="de-AT"/>
              </w:rPr>
            </w:pPr>
            <w:hyperlink w:anchor="_CO.19_What_should" w:history="1">
              <w:r w:rsidR="002B7AEF" w:rsidRPr="00CB7CD1">
                <w:rPr>
                  <w:rStyle w:val="Hyperlink"/>
                  <w:rFonts w:ascii="Calibri" w:hAnsi="Calibri" w:cs="Calibri"/>
                  <w:lang w:val="de-AT"/>
                </w:rPr>
                <w:t xml:space="preserve">Ich habe </w:t>
              </w:r>
              <w:hyperlink w:anchor="_CO.12_How_do" w:history="1">
                <w:r w:rsidR="002B7AEF" w:rsidRPr="00CB7CD1">
                  <w:rPr>
                    <w:rStyle w:val="Hyperlink"/>
                    <w:rFonts w:ascii="Calibri" w:hAnsi="Calibri" w:cs="Calibri"/>
                    <w:lang w:val="de-AT"/>
                  </w:rPr>
                  <w:t>“Rentenentscheidung”</w:t>
                </w:r>
              </w:hyperlink>
              <w:r w:rsidR="002B7AEF" w:rsidRPr="00CB7CD1">
                <w:rPr>
                  <w:rStyle w:val="Hyperlink"/>
                  <w:rFonts w:ascii="Calibri" w:hAnsi="Calibri" w:cs="Calibri"/>
                  <w:lang w:val="de-AT"/>
                </w:rPr>
                <w:t xml:space="preserve"> SED P6000 </w:t>
              </w:r>
              <w:r w:rsidR="002B7AEF">
                <w:rPr>
                  <w:rStyle w:val="Hyperlink"/>
                  <w:rFonts w:ascii="Calibri" w:hAnsi="Calibri" w:cs="Calibri"/>
                  <w:lang w:val="de-AT"/>
                </w:rPr>
                <w:t xml:space="preserve">vom Fallinhaber und </w:t>
              </w:r>
              <w:r w:rsidR="00487DB6">
                <w:rPr>
                  <w:rStyle w:val="Hyperlink"/>
                  <w:rFonts w:ascii="Calibri" w:hAnsi="Calibri" w:cs="Calibri"/>
                  <w:lang w:val="de-AT"/>
                </w:rPr>
                <w:t>einer</w:t>
              </w:r>
              <w:r w:rsidR="002B7AEF" w:rsidRPr="00CB7CD1">
                <w:rPr>
                  <w:rStyle w:val="Hyperlink"/>
                  <w:rFonts w:ascii="Calibri" w:hAnsi="Calibri" w:cs="Calibri"/>
                  <w:lang w:val="de-AT"/>
                </w:rPr>
                <w:t xml:space="preserve"> Gegenpartei erhalten</w:t>
              </w:r>
            </w:hyperlink>
            <w:r w:rsidR="00556825" w:rsidRPr="002B7AEF">
              <w:rPr>
                <w:rStyle w:val="Hyperlink"/>
                <w:rFonts w:ascii="Calibri" w:hAnsi="Calibri" w:cs="Calibri"/>
                <w:lang w:val="de-AT"/>
              </w:rPr>
              <w:t xml:space="preserve"> </w:t>
            </w:r>
            <w:r w:rsidR="00556825" w:rsidRPr="002B7AEF">
              <w:rPr>
                <w:rStyle w:val="Hyperlink"/>
                <w:color w:val="auto"/>
                <w:u w:val="none"/>
                <w:lang w:val="de-AT"/>
              </w:rPr>
              <w:t>(</w:t>
            </w:r>
            <w:r w:rsidR="00A61F8B" w:rsidRPr="002B7AEF">
              <w:rPr>
                <w:rStyle w:val="Hyperlink"/>
                <w:color w:val="auto"/>
                <w:u w:val="none"/>
                <w:lang w:val="de-AT"/>
              </w:rPr>
              <w:t>Schritt</w:t>
            </w:r>
            <w:r w:rsidR="00556825" w:rsidRPr="002B7AEF">
              <w:rPr>
                <w:rStyle w:val="Hyperlink"/>
                <w:color w:val="auto"/>
                <w:u w:val="none"/>
                <w:lang w:val="de-AT"/>
              </w:rPr>
              <w:t xml:space="preserve"> CP.1</w:t>
            </w:r>
            <w:r w:rsidR="00262AA8" w:rsidRPr="002B7AEF">
              <w:rPr>
                <w:rStyle w:val="Hyperlink"/>
                <w:color w:val="auto"/>
                <w:u w:val="none"/>
                <w:lang w:val="de-AT"/>
              </w:rPr>
              <w:t>0</w:t>
            </w:r>
            <w:r w:rsidR="00556825" w:rsidRPr="002B7AEF">
              <w:rPr>
                <w:rStyle w:val="Hyperlink"/>
                <w:color w:val="auto"/>
                <w:u w:val="none"/>
                <w:lang w:val="de-AT"/>
              </w:rPr>
              <w:t>)</w:t>
            </w:r>
          </w:p>
          <w:p w:rsidR="006C0181" w:rsidRPr="00934070" w:rsidRDefault="00A64616" w:rsidP="00420B7D">
            <w:pPr>
              <w:rPr>
                <w:color w:val="0000FF" w:themeColor="hyperlink"/>
                <w:u w:val="single"/>
                <w:lang w:val="de-AT"/>
              </w:rPr>
            </w:pPr>
            <w:hyperlink w:anchor="_CP.14_What_should" w:history="1">
              <w:r w:rsidR="00A40B7C" w:rsidRPr="00934070">
                <w:rPr>
                  <w:rStyle w:val="Hyperlink"/>
                  <w:rFonts w:ascii="Calibri" w:hAnsi="Calibri" w:cs="Calibri"/>
                  <w:lang w:val="de-AT"/>
                </w:rPr>
                <w:t>I</w:t>
              </w:r>
              <w:hyperlink w:anchor="_CO.20_What_should" w:history="1">
                <w:r w:rsidR="00487DB6" w:rsidRPr="00CB7CD1">
                  <w:rPr>
                    <w:rStyle w:val="Hyperlink"/>
                    <w:rFonts w:ascii="Calibri" w:hAnsi="Calibri" w:cs="Calibri"/>
                    <w:lang w:val="de-AT"/>
                  </w:rPr>
                  <w:t>c</w:t>
                </w:r>
                <w:r w:rsidR="00487DB6">
                  <w:rPr>
                    <w:rStyle w:val="Hyperlink"/>
                    <w:rFonts w:ascii="Calibri" w:hAnsi="Calibri" w:cs="Calibri"/>
                    <w:lang w:val="de-AT"/>
                  </w:rPr>
                  <w:t>h habe</w:t>
                </w:r>
                <w:r w:rsidR="00487DB6" w:rsidRPr="00CB7CD1">
                  <w:rPr>
                    <w:rStyle w:val="Hyperlink"/>
                    <w:rFonts w:ascii="Calibri" w:hAnsi="Calibri" w:cs="Calibri"/>
                    <w:lang w:val="de-AT"/>
                  </w:rPr>
                  <w:t xml:space="preserve"> “Anforderung zusätzlicher Angaben” SED P8000 </w:t>
                </w:r>
                <w:r w:rsidR="00487DB6">
                  <w:rPr>
                    <w:rStyle w:val="Hyperlink"/>
                    <w:rFonts w:ascii="Calibri" w:hAnsi="Calibri" w:cs="Calibri"/>
                    <w:lang w:val="de-AT"/>
                  </w:rPr>
                  <w:t xml:space="preserve">vom Fallinhaber oder </w:t>
                </w:r>
                <w:r w:rsidR="00487DB6" w:rsidRPr="00CB7CD1">
                  <w:rPr>
                    <w:rStyle w:val="Hyperlink"/>
                    <w:rFonts w:ascii="Calibri" w:hAnsi="Calibri" w:cs="Calibri"/>
                    <w:lang w:val="de-AT"/>
                  </w:rPr>
                  <w:t>einer Gegenpartei erhalten</w:t>
                </w:r>
              </w:hyperlink>
              <w:r w:rsidR="00487DB6" w:rsidRPr="00CB7CD1">
                <w:rPr>
                  <w:rStyle w:val="Hyperlink"/>
                  <w:rFonts w:ascii="Calibri" w:hAnsi="Calibri" w:cs="Calibri"/>
                  <w:lang w:val="de-AT"/>
                </w:rPr>
                <w:t xml:space="preserve"> </w:t>
              </w:r>
            </w:hyperlink>
            <w:r w:rsidR="006C0181" w:rsidRPr="00934070">
              <w:rPr>
                <w:rStyle w:val="Hyperlink"/>
                <w:color w:val="auto"/>
                <w:u w:val="none"/>
                <w:lang w:val="de-AT"/>
              </w:rPr>
              <w:t>(</w:t>
            </w:r>
            <w:r w:rsidR="00A61F8B" w:rsidRPr="00934070">
              <w:rPr>
                <w:rStyle w:val="Hyperlink"/>
                <w:color w:val="auto"/>
                <w:u w:val="none"/>
                <w:lang w:val="de-AT"/>
              </w:rPr>
              <w:t>Schritt</w:t>
            </w:r>
            <w:r w:rsidR="006C0181" w:rsidRPr="00934070">
              <w:rPr>
                <w:rStyle w:val="Hyperlink"/>
                <w:color w:val="auto"/>
                <w:u w:val="none"/>
                <w:lang w:val="de-AT"/>
              </w:rPr>
              <w:t xml:space="preserve"> CP.1</w:t>
            </w:r>
            <w:r w:rsidR="006C6579" w:rsidRPr="00934070">
              <w:rPr>
                <w:rStyle w:val="Hyperlink"/>
                <w:color w:val="auto"/>
                <w:u w:val="none"/>
                <w:lang w:val="de-AT"/>
              </w:rPr>
              <w:t>1</w:t>
            </w:r>
            <w:r w:rsidR="006C0181" w:rsidRPr="00934070">
              <w:rPr>
                <w:rStyle w:val="Hyperlink"/>
                <w:color w:val="auto"/>
                <w:u w:val="none"/>
                <w:lang w:val="de-AT"/>
              </w:rPr>
              <w:t>)</w:t>
            </w:r>
          </w:p>
          <w:p w:rsidR="009A3576" w:rsidRPr="00934070" w:rsidRDefault="00A64616" w:rsidP="00420B7D">
            <w:pPr>
              <w:rPr>
                <w:color w:val="0000FF" w:themeColor="hyperlink"/>
                <w:u w:val="single"/>
                <w:lang w:val="de-AT"/>
              </w:rPr>
            </w:pPr>
            <w:hyperlink w:anchor="_CO.21_What_should" w:history="1">
              <w:r w:rsidR="00934070" w:rsidRPr="00F67BA9">
                <w:rPr>
                  <w:rStyle w:val="Hyperlink"/>
                  <w:rFonts w:ascii="Calibri" w:hAnsi="Calibri" w:cs="Calibri"/>
                  <w:lang w:val="de-AT"/>
                </w:rPr>
                <w:t>Ic</w:t>
              </w:r>
              <w:r w:rsidR="00934070">
                <w:rPr>
                  <w:rStyle w:val="Hyperlink"/>
                  <w:rFonts w:ascii="Calibri" w:hAnsi="Calibri" w:cs="Calibri"/>
                  <w:lang w:val="de-AT"/>
                </w:rPr>
                <w:t>h habe</w:t>
              </w:r>
              <w:r w:rsidR="00934070" w:rsidRPr="00F67BA9">
                <w:rPr>
                  <w:rStyle w:val="Hyperlink"/>
                  <w:rFonts w:ascii="Calibri" w:hAnsi="Calibri" w:cs="Calibri"/>
                  <w:lang w:val="de-AT"/>
                </w:rPr>
                <w:t xml:space="preserve"> “Antwort auf Anforderung zusätzlicher Angaben” SED P9000 </w:t>
              </w:r>
              <w:r w:rsidR="00934070">
                <w:rPr>
                  <w:rStyle w:val="Hyperlink"/>
                  <w:rFonts w:ascii="Calibri" w:hAnsi="Calibri" w:cs="Calibri"/>
                  <w:lang w:val="de-AT"/>
                </w:rPr>
                <w:t>vom Fallinhaber oder</w:t>
              </w:r>
              <w:r w:rsidR="00934070" w:rsidRPr="00F67BA9">
                <w:rPr>
                  <w:rStyle w:val="Hyperlink"/>
                  <w:rFonts w:ascii="Calibri" w:hAnsi="Calibri" w:cs="Calibri"/>
                  <w:lang w:val="de-AT"/>
                </w:rPr>
                <w:t xml:space="preserve"> einer Gegenpartei erhalten</w:t>
              </w:r>
            </w:hyperlink>
            <w:r w:rsidR="00934070" w:rsidRPr="00934070">
              <w:rPr>
                <w:rStyle w:val="Hyperlink"/>
                <w:color w:val="auto"/>
                <w:u w:val="none"/>
                <w:lang w:val="de-AT"/>
              </w:rPr>
              <w:t xml:space="preserve"> </w:t>
            </w:r>
            <w:r w:rsidR="009A3576" w:rsidRPr="00934070">
              <w:rPr>
                <w:rStyle w:val="Hyperlink"/>
                <w:color w:val="auto"/>
                <w:u w:val="none"/>
                <w:lang w:val="de-AT"/>
              </w:rPr>
              <w:t>(</w:t>
            </w:r>
            <w:r w:rsidR="00A61F8B" w:rsidRPr="00934070">
              <w:rPr>
                <w:rStyle w:val="Hyperlink"/>
                <w:color w:val="auto"/>
                <w:u w:val="none"/>
                <w:lang w:val="de-AT"/>
              </w:rPr>
              <w:t>Schritt</w:t>
            </w:r>
            <w:r w:rsidR="009A3576" w:rsidRPr="00934070">
              <w:rPr>
                <w:rStyle w:val="Hyperlink"/>
                <w:color w:val="auto"/>
                <w:u w:val="none"/>
                <w:lang w:val="de-AT"/>
              </w:rPr>
              <w:t xml:space="preserve"> CP.1</w:t>
            </w:r>
            <w:r w:rsidR="004343FB" w:rsidRPr="00934070">
              <w:rPr>
                <w:rStyle w:val="Hyperlink"/>
                <w:color w:val="auto"/>
                <w:u w:val="none"/>
                <w:lang w:val="de-AT"/>
              </w:rPr>
              <w:t>2</w:t>
            </w:r>
            <w:r w:rsidR="009A3576" w:rsidRPr="00934070">
              <w:rPr>
                <w:rStyle w:val="Hyperlink"/>
                <w:color w:val="auto"/>
                <w:u w:val="none"/>
                <w:lang w:val="de-AT"/>
              </w:rPr>
              <w:t>)</w:t>
            </w:r>
          </w:p>
          <w:p w:rsidR="00F10A3D" w:rsidRPr="00934070" w:rsidRDefault="00A64616" w:rsidP="00934070">
            <w:pPr>
              <w:rPr>
                <w:color w:val="0000FF" w:themeColor="hyperlink"/>
                <w:u w:val="single"/>
                <w:lang w:val="de-AT"/>
              </w:rPr>
            </w:pPr>
            <w:hyperlink w:anchor="_CO.22_What_should" w:history="1">
              <w:r w:rsidR="00934070" w:rsidRPr="00F67BA9">
                <w:rPr>
                  <w:rStyle w:val="Hyperlink"/>
                  <w:rFonts w:ascii="Calibri" w:hAnsi="Calibri" w:cs="Calibri"/>
                  <w:lang w:val="de-AT"/>
                </w:rPr>
                <w:t>I</w:t>
              </w:r>
              <w:r w:rsidR="00934070">
                <w:rPr>
                  <w:rStyle w:val="Hyperlink"/>
                  <w:rFonts w:ascii="Calibri" w:hAnsi="Calibri" w:cs="Calibri"/>
                  <w:lang w:val="de-AT"/>
                </w:rPr>
                <w:t>ch</w:t>
              </w:r>
              <w:r w:rsidR="00934070" w:rsidRPr="00F67BA9">
                <w:rPr>
                  <w:rStyle w:val="Hyperlink"/>
                  <w:rFonts w:ascii="Calibri" w:hAnsi="Calibri" w:cs="Calibri"/>
                  <w:lang w:val="de-AT"/>
                </w:rPr>
                <w:t xml:space="preserve"> habe “Übermittlung von zusätzlichen Angaben” SED P10000</w:t>
              </w:r>
            </w:hyperlink>
            <w:r w:rsidR="00934070" w:rsidRPr="00F67BA9">
              <w:rPr>
                <w:rStyle w:val="Hyperlink"/>
                <w:rFonts w:ascii="Calibri" w:hAnsi="Calibri" w:cs="Calibri"/>
                <w:lang w:val="de-AT"/>
              </w:rPr>
              <w:t xml:space="preserve"> </w:t>
            </w:r>
            <w:r w:rsidR="00934070">
              <w:rPr>
                <w:rStyle w:val="Hyperlink"/>
                <w:rFonts w:ascii="Calibri" w:hAnsi="Calibri" w:cs="Calibri"/>
                <w:lang w:val="de-AT"/>
              </w:rPr>
              <w:t>vom Fallinhaber oder einer Gegenpartei erhalten</w:t>
            </w:r>
            <w:r w:rsidR="00CD4A84" w:rsidRPr="00934070">
              <w:rPr>
                <w:rStyle w:val="Hyperlink"/>
                <w:rFonts w:ascii="Calibri" w:hAnsi="Calibri" w:cs="Calibri"/>
                <w:lang w:val="de-AT"/>
              </w:rPr>
              <w:t xml:space="preserve"> </w:t>
            </w:r>
            <w:r w:rsidR="00CD4A84" w:rsidRPr="00934070">
              <w:rPr>
                <w:rStyle w:val="Hyperlink"/>
                <w:color w:val="auto"/>
                <w:u w:val="none"/>
                <w:lang w:val="de-AT"/>
              </w:rPr>
              <w:t>(</w:t>
            </w:r>
            <w:r w:rsidR="00A61F8B" w:rsidRPr="00934070">
              <w:rPr>
                <w:rStyle w:val="Hyperlink"/>
                <w:color w:val="auto"/>
                <w:u w:val="none"/>
                <w:lang w:val="de-AT"/>
              </w:rPr>
              <w:t>Schritt</w:t>
            </w:r>
            <w:r w:rsidR="00CD4A84" w:rsidRPr="00934070">
              <w:rPr>
                <w:rStyle w:val="Hyperlink"/>
                <w:color w:val="auto"/>
                <w:u w:val="none"/>
                <w:lang w:val="de-AT"/>
              </w:rPr>
              <w:t xml:space="preserve"> CP.1</w:t>
            </w:r>
            <w:r w:rsidR="00B94CB9" w:rsidRPr="00934070">
              <w:rPr>
                <w:rStyle w:val="Hyperlink"/>
                <w:color w:val="auto"/>
                <w:u w:val="none"/>
                <w:lang w:val="de-AT"/>
              </w:rPr>
              <w:t>3</w:t>
            </w:r>
            <w:r w:rsidR="00CD4A84" w:rsidRPr="00934070">
              <w:rPr>
                <w:rStyle w:val="Hyperlink"/>
                <w:color w:val="auto"/>
                <w:u w:val="none"/>
                <w:lang w:val="de-AT"/>
              </w:rPr>
              <w:t>)</w:t>
            </w:r>
          </w:p>
        </w:tc>
      </w:tr>
    </w:tbl>
    <w:p w:rsidR="00E61CDD" w:rsidRPr="00934070" w:rsidRDefault="00E61CDD" w:rsidP="00EB7883">
      <w:pPr>
        <w:spacing w:after="0" w:line="240" w:lineRule="auto"/>
        <w:jc w:val="both"/>
        <w:rPr>
          <w:lang w:val="de-AT"/>
        </w:rPr>
      </w:pPr>
    </w:p>
    <w:tbl>
      <w:tblPr>
        <w:tblStyle w:val="Tabellenraster"/>
        <w:tblW w:w="10065" w:type="dxa"/>
        <w:tblInd w:w="-318" w:type="dxa"/>
        <w:tblLook w:val="04A0" w:firstRow="1" w:lastRow="0" w:firstColumn="1" w:lastColumn="0" w:noHBand="0" w:noVBand="1"/>
      </w:tblPr>
      <w:tblGrid>
        <w:gridCol w:w="10065"/>
      </w:tblGrid>
      <w:tr w:rsidR="00A40B7C" w:rsidRPr="0032770B" w:rsidTr="00CA6FE5">
        <w:tc>
          <w:tcPr>
            <w:tcW w:w="10065" w:type="dxa"/>
            <w:shd w:val="clear" w:color="auto" w:fill="8DB3E2" w:themeFill="text2" w:themeFillTint="66"/>
          </w:tcPr>
          <w:p w:rsidR="00A40B7C" w:rsidRPr="00934070" w:rsidRDefault="00CA6FE5" w:rsidP="00EB7883">
            <w:pPr>
              <w:pStyle w:val="berschrift2"/>
              <w:outlineLvl w:val="1"/>
              <w:rPr>
                <w:lang w:val="de-AT"/>
              </w:rPr>
            </w:pPr>
            <w:bookmarkStart w:id="71" w:name="_CP.3_How_do"/>
            <w:bookmarkStart w:id="72" w:name="_Toc501549886"/>
            <w:bookmarkEnd w:id="71"/>
            <w:r w:rsidRPr="00934070">
              <w:rPr>
                <w:lang w:val="de-AT"/>
              </w:rPr>
              <w:t>CP.3</w:t>
            </w:r>
            <w:r w:rsidR="00A40B7C" w:rsidRPr="00934070">
              <w:rPr>
                <w:lang w:val="de-AT"/>
              </w:rPr>
              <w:t xml:space="preserve"> </w:t>
            </w:r>
            <w:r w:rsidR="00934070" w:rsidRPr="00934070">
              <w:rPr>
                <w:lang w:val="de-AT"/>
              </w:rPr>
              <w:t>Wie sende ich “Versicherungs-/Wohnzeiten”  – SED P5000</w:t>
            </w:r>
            <w:r w:rsidR="00A40B7C" w:rsidRPr="00934070">
              <w:rPr>
                <w:lang w:val="de-AT"/>
              </w:rPr>
              <w:t>?</w:t>
            </w:r>
            <w:bookmarkEnd w:id="72"/>
          </w:p>
        </w:tc>
      </w:tr>
      <w:tr w:rsidR="00A40B7C" w:rsidRPr="0032770B" w:rsidTr="00135F00">
        <w:tc>
          <w:tcPr>
            <w:tcW w:w="10065" w:type="dxa"/>
          </w:tcPr>
          <w:p w:rsidR="00774139" w:rsidRDefault="00774139" w:rsidP="00BA6053">
            <w:pPr>
              <w:spacing w:before="120" w:after="120"/>
              <w:jc w:val="both"/>
              <w:rPr>
                <w:rFonts w:ascii="Calibri" w:hAnsi="Calibri" w:cs="Arial"/>
                <w:color w:val="222222"/>
                <w:lang w:val="de-DE"/>
              </w:rPr>
            </w:pPr>
            <w:r w:rsidRPr="0027607A">
              <w:rPr>
                <w:rFonts w:ascii="Calibri" w:hAnsi="Calibri" w:cs="Arial"/>
                <w:color w:val="222222"/>
                <w:lang w:val="de-DE"/>
              </w:rPr>
              <w:t xml:space="preserve">Füllen Sie das </w:t>
            </w:r>
            <w:r w:rsidRPr="0027607A">
              <w:rPr>
                <w:rStyle w:val="Hyperlink"/>
                <w:rFonts w:ascii="Calibri" w:eastAsia="Times New Roman" w:hAnsi="Calibri" w:cs="Calibri"/>
                <w:lang w:val="de-AT" w:eastAsia="en-GB"/>
              </w:rPr>
              <w:t>SED P5000</w:t>
            </w:r>
            <w:r w:rsidRPr="0027607A">
              <w:rPr>
                <w:rFonts w:ascii="Calibri" w:hAnsi="Calibri" w:cs="Arial"/>
                <w:color w:val="222222"/>
                <w:lang w:val="de-DE"/>
              </w:rPr>
              <w:t xml:space="preserve"> "</w:t>
            </w:r>
            <w:r w:rsidRPr="0027607A">
              <w:rPr>
                <w:rFonts w:ascii="Calibri" w:hAnsi="Calibri"/>
                <w:lang w:val="de-AT"/>
              </w:rPr>
              <w:t>Versicherungs-/Wohnzeiten</w:t>
            </w:r>
            <w:r>
              <w:rPr>
                <w:rFonts w:ascii="Calibri" w:hAnsi="Calibri"/>
                <w:lang w:val="de-AT"/>
              </w:rPr>
              <w:t>“</w:t>
            </w:r>
            <w:r w:rsidRPr="0027607A">
              <w:rPr>
                <w:rFonts w:ascii="Calibri" w:hAnsi="Calibri" w:cs="Arial"/>
                <w:color w:val="222222"/>
                <w:lang w:val="de-DE"/>
              </w:rPr>
              <w:t xml:space="preserve"> aus, indem Sie alle erforderlichen Informationen </w:t>
            </w:r>
            <w:r w:rsidRPr="0027607A">
              <w:rPr>
                <w:rFonts w:ascii="Calibri" w:hAnsi="Calibri" w:cs="Arial"/>
                <w:color w:val="222222"/>
                <w:lang w:val="de-DE"/>
              </w:rPr>
              <w:lastRenderedPageBreak/>
              <w:t>eingeben. Anschließend senden Sie d</w:t>
            </w:r>
            <w:r>
              <w:rPr>
                <w:rFonts w:ascii="Calibri" w:hAnsi="Calibri" w:cs="Arial"/>
                <w:color w:val="222222"/>
                <w:lang w:val="de-DE"/>
              </w:rPr>
              <w:t>as</w:t>
            </w:r>
            <w:r w:rsidRPr="0027607A">
              <w:rPr>
                <w:rFonts w:ascii="Calibri" w:hAnsi="Calibri" w:cs="Arial"/>
                <w:color w:val="222222"/>
                <w:lang w:val="de-DE"/>
              </w:rPr>
              <w:t xml:space="preserve"> SED P5000 </w:t>
            </w:r>
            <w:r>
              <w:rPr>
                <w:rFonts w:ascii="Calibri" w:hAnsi="Calibri" w:cs="Arial"/>
                <w:color w:val="222222"/>
                <w:lang w:val="de-DE"/>
              </w:rPr>
              <w:t>an den Fallinhaber und</w:t>
            </w:r>
            <w:r w:rsidRPr="0027607A">
              <w:rPr>
                <w:rFonts w:ascii="Calibri" w:hAnsi="Calibri" w:cs="Arial"/>
                <w:color w:val="222222"/>
                <w:lang w:val="de-DE"/>
              </w:rPr>
              <w:t xml:space="preserve"> alle </w:t>
            </w:r>
            <w:r>
              <w:rPr>
                <w:rFonts w:ascii="Calibri" w:hAnsi="Calibri" w:cs="Arial"/>
                <w:color w:val="222222"/>
                <w:lang w:val="de-DE"/>
              </w:rPr>
              <w:t>Gegenparteien</w:t>
            </w:r>
            <w:r w:rsidRPr="0027607A">
              <w:rPr>
                <w:rFonts w:ascii="Calibri" w:hAnsi="Calibri" w:cs="Arial"/>
                <w:color w:val="222222"/>
                <w:lang w:val="de-DE"/>
              </w:rPr>
              <w:t>.</w:t>
            </w:r>
          </w:p>
          <w:p w:rsidR="00774139" w:rsidRDefault="00774139" w:rsidP="00BA6053">
            <w:pPr>
              <w:spacing w:before="120" w:after="120"/>
              <w:jc w:val="both"/>
              <w:rPr>
                <w:rFonts w:ascii="Calibri" w:hAnsi="Calibri" w:cs="Arial"/>
                <w:color w:val="222222"/>
                <w:lang w:val="de-DE"/>
              </w:rPr>
            </w:pPr>
            <w:r w:rsidRPr="0027607A">
              <w:rPr>
                <w:rFonts w:ascii="Calibri" w:hAnsi="Calibri" w:cs="Arial"/>
                <w:color w:val="222222"/>
                <w:lang w:val="de-DE"/>
              </w:rPr>
              <w:t>D</w:t>
            </w:r>
            <w:r>
              <w:rPr>
                <w:rFonts w:ascii="Calibri" w:hAnsi="Calibri" w:cs="Arial"/>
                <w:color w:val="222222"/>
                <w:lang w:val="de-DE"/>
              </w:rPr>
              <w:t>as</w:t>
            </w:r>
            <w:r w:rsidRPr="0027607A">
              <w:rPr>
                <w:rFonts w:ascii="Calibri" w:hAnsi="Calibri" w:cs="Arial"/>
                <w:color w:val="222222"/>
                <w:lang w:val="de-DE"/>
              </w:rPr>
              <w:t xml:space="preserve"> </w:t>
            </w:r>
            <w:r w:rsidRPr="0027607A">
              <w:rPr>
                <w:rStyle w:val="Hyperlink"/>
                <w:rFonts w:eastAsia="Times New Roman" w:cs="Calibri"/>
                <w:lang w:val="de-AT" w:eastAsia="en-GB"/>
              </w:rPr>
              <w:t>SED P5000</w:t>
            </w:r>
            <w:r w:rsidRPr="0027607A">
              <w:rPr>
                <w:rFonts w:ascii="Calibri" w:hAnsi="Calibri" w:cs="Arial"/>
                <w:color w:val="222222"/>
                <w:lang w:val="de-DE"/>
              </w:rPr>
              <w:t xml:space="preserve"> </w:t>
            </w:r>
            <w:r>
              <w:rPr>
                <w:rFonts w:ascii="Calibri" w:hAnsi="Calibri" w:cs="Arial"/>
                <w:color w:val="222222"/>
                <w:lang w:val="de-DE"/>
              </w:rPr>
              <w:t xml:space="preserve">ist </w:t>
            </w:r>
            <w:r w:rsidRPr="0027607A">
              <w:rPr>
                <w:rFonts w:ascii="Calibri" w:hAnsi="Calibri" w:cs="Arial"/>
                <w:color w:val="222222"/>
                <w:lang w:val="de-DE"/>
              </w:rPr>
              <w:t xml:space="preserve">eine detaillierte </w:t>
            </w:r>
            <w:r>
              <w:rPr>
                <w:rFonts w:ascii="Calibri" w:hAnsi="Calibri" w:cs="Arial"/>
                <w:color w:val="222222"/>
                <w:lang w:val="de-DE"/>
              </w:rPr>
              <w:t>Übersicht der Versicherungszeiten (und allfällige</w:t>
            </w:r>
            <w:r w:rsidR="00F677DD">
              <w:rPr>
                <w:rFonts w:ascii="Calibri" w:hAnsi="Calibri" w:cs="Arial"/>
                <w:color w:val="222222"/>
                <w:lang w:val="de-DE"/>
              </w:rPr>
              <w:t>r</w:t>
            </w:r>
            <w:r>
              <w:rPr>
                <w:rFonts w:ascii="Calibri" w:hAnsi="Calibri" w:cs="Arial"/>
                <w:color w:val="222222"/>
                <w:lang w:val="de-DE"/>
              </w:rPr>
              <w:t xml:space="preserve"> </w:t>
            </w:r>
            <w:r w:rsidRPr="0027607A">
              <w:rPr>
                <w:rFonts w:ascii="Calibri" w:hAnsi="Calibri" w:cs="Arial"/>
                <w:color w:val="222222"/>
                <w:lang w:val="de-DE"/>
              </w:rPr>
              <w:t>Wohnzeiten</w:t>
            </w:r>
            <w:r>
              <w:rPr>
                <w:rFonts w:ascii="Calibri" w:hAnsi="Calibri" w:cs="Arial"/>
                <w:color w:val="222222"/>
                <w:lang w:val="de-DE"/>
              </w:rPr>
              <w:t>)</w:t>
            </w:r>
            <w:r w:rsidRPr="0027607A">
              <w:rPr>
                <w:rFonts w:ascii="Calibri" w:hAnsi="Calibri" w:cs="Arial"/>
                <w:color w:val="222222"/>
                <w:lang w:val="de-DE"/>
              </w:rPr>
              <w:t xml:space="preserve"> </w:t>
            </w:r>
            <w:r w:rsidR="00BA6053">
              <w:rPr>
                <w:rFonts w:ascii="Calibri" w:hAnsi="Calibri" w:cs="Arial"/>
                <w:color w:val="222222"/>
                <w:lang w:val="de-DE"/>
              </w:rPr>
              <w:t>der</w:t>
            </w:r>
            <w:r w:rsidRPr="0027607A">
              <w:rPr>
                <w:rFonts w:ascii="Calibri" w:hAnsi="Calibri" w:cs="Arial"/>
                <w:color w:val="222222"/>
                <w:lang w:val="de-DE"/>
              </w:rPr>
              <w:t xml:space="preserve"> versicherte</w:t>
            </w:r>
            <w:r w:rsidR="00BA6053">
              <w:rPr>
                <w:rFonts w:ascii="Calibri" w:hAnsi="Calibri" w:cs="Arial"/>
                <w:color w:val="222222"/>
                <w:lang w:val="de-DE"/>
              </w:rPr>
              <w:t>n</w:t>
            </w:r>
            <w:r w:rsidRPr="0027607A">
              <w:rPr>
                <w:rFonts w:ascii="Calibri" w:hAnsi="Calibri" w:cs="Arial"/>
                <w:color w:val="222222"/>
                <w:lang w:val="de-DE"/>
              </w:rPr>
              <w:t xml:space="preserve"> Person,</w:t>
            </w:r>
            <w:r>
              <w:rPr>
                <w:rFonts w:ascii="Calibri" w:hAnsi="Calibri" w:cs="Arial"/>
                <w:color w:val="222222"/>
                <w:lang w:val="de-DE"/>
              </w:rPr>
              <w:t xml:space="preserve"> die in Ihrem Mitgliedstaat gearbeitet und gelebt hat.</w:t>
            </w:r>
            <w:r w:rsidRPr="0027607A">
              <w:rPr>
                <w:rFonts w:ascii="Calibri" w:hAnsi="Calibri" w:cs="Arial"/>
                <w:color w:val="222222"/>
                <w:lang w:val="de-DE"/>
              </w:rPr>
              <w:t xml:space="preserve"> </w:t>
            </w:r>
            <w:r>
              <w:rPr>
                <w:rFonts w:ascii="Calibri" w:hAnsi="Calibri" w:cs="Arial"/>
                <w:color w:val="222222"/>
                <w:lang w:val="de-DE"/>
              </w:rPr>
              <w:t xml:space="preserve">Das SED P5000 beinhaltet Versicherungs-oder Wohnzeiten, wie sie im sendenden Mitgliedstaat </w:t>
            </w:r>
            <w:r w:rsidR="006F0BAC">
              <w:rPr>
                <w:rFonts w:ascii="Calibri" w:hAnsi="Calibri" w:cs="Arial"/>
                <w:color w:val="222222"/>
                <w:lang w:val="de-DE"/>
              </w:rPr>
              <w:t>anerkannt</w:t>
            </w:r>
            <w:r>
              <w:rPr>
                <w:rFonts w:ascii="Calibri" w:hAnsi="Calibri" w:cs="Arial"/>
                <w:color w:val="222222"/>
                <w:lang w:val="de-DE"/>
              </w:rPr>
              <w:t xml:space="preserve"> wurden.</w:t>
            </w:r>
          </w:p>
          <w:p w:rsidR="006F0BAC" w:rsidRDefault="006F0BAC" w:rsidP="00BA6053">
            <w:pPr>
              <w:spacing w:before="120" w:after="120"/>
              <w:jc w:val="both"/>
              <w:rPr>
                <w:rFonts w:ascii="Calibri" w:hAnsi="Calibri" w:cs="Arial"/>
                <w:color w:val="222222"/>
                <w:lang w:val="de-DE"/>
              </w:rPr>
            </w:pPr>
            <w:r w:rsidRPr="0027607A">
              <w:rPr>
                <w:rFonts w:ascii="Calibri" w:hAnsi="Calibri" w:cs="Arial"/>
                <w:color w:val="222222"/>
                <w:lang w:val="de-DE"/>
              </w:rPr>
              <w:t>Wenn in einem Mitgliedstaat mehrere unabhängige Systeme existieren, können die be</w:t>
            </w:r>
            <w:r>
              <w:rPr>
                <w:rFonts w:ascii="Calibri" w:hAnsi="Calibri" w:cs="Arial"/>
                <w:color w:val="222222"/>
                <w:lang w:val="de-DE"/>
              </w:rPr>
              <w:t>teiligten</w:t>
            </w:r>
            <w:r w:rsidRPr="0027607A">
              <w:rPr>
                <w:rFonts w:ascii="Calibri" w:hAnsi="Calibri" w:cs="Arial"/>
                <w:color w:val="222222"/>
                <w:lang w:val="de-DE"/>
              </w:rPr>
              <w:t xml:space="preserve"> </w:t>
            </w:r>
            <w:r>
              <w:rPr>
                <w:rFonts w:ascii="Calibri" w:hAnsi="Calibri" w:cs="Arial"/>
                <w:color w:val="222222"/>
                <w:lang w:val="de-DE"/>
              </w:rPr>
              <w:t>Träger</w:t>
            </w:r>
            <w:r w:rsidRPr="0027607A">
              <w:rPr>
                <w:rFonts w:ascii="Calibri" w:hAnsi="Calibri" w:cs="Arial"/>
                <w:color w:val="222222"/>
                <w:lang w:val="de-DE"/>
              </w:rPr>
              <w:t xml:space="preserve"> ihre Zeiträume in einem separaten SED P5000 für jedes System oder in einem SED P5000 </w:t>
            </w:r>
            <w:r>
              <w:rPr>
                <w:rFonts w:ascii="Calibri" w:hAnsi="Calibri" w:cs="Arial"/>
                <w:color w:val="222222"/>
                <w:lang w:val="de-DE"/>
              </w:rPr>
              <w:t>bekannt geben.</w:t>
            </w:r>
          </w:p>
          <w:p w:rsidR="00A40B7C" w:rsidRPr="00F46967" w:rsidRDefault="00F46967" w:rsidP="00774139">
            <w:pPr>
              <w:spacing w:before="120" w:after="120"/>
              <w:rPr>
                <w:color w:val="0000FF" w:themeColor="hyperlink"/>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002447D9" w:rsidRPr="00F46967">
              <w:rPr>
                <w:rStyle w:val="Hyperlink"/>
                <w:rFonts w:ascii="Calibri" w:eastAsia="Calibri" w:hAnsi="Calibri" w:cs="Calibri"/>
                <w:lang w:val="de-AT"/>
              </w:rPr>
              <w:t xml:space="preserve"> </w:t>
            </w:r>
            <w:r w:rsidR="002447D9" w:rsidRPr="00F46967">
              <w:rPr>
                <w:rStyle w:val="Hyperlink"/>
                <w:color w:val="auto"/>
                <w:u w:val="none"/>
                <w:lang w:val="de-AT"/>
              </w:rPr>
              <w:t>(</w:t>
            </w:r>
            <w:r w:rsidR="00A61F8B" w:rsidRPr="00F46967">
              <w:rPr>
                <w:rStyle w:val="Hyperlink"/>
                <w:color w:val="auto"/>
                <w:u w:val="none"/>
                <w:lang w:val="de-AT"/>
              </w:rPr>
              <w:t>Schritt</w:t>
            </w:r>
            <w:r w:rsidR="002447D9" w:rsidRPr="00F46967">
              <w:rPr>
                <w:rStyle w:val="Hyperlink"/>
                <w:color w:val="auto"/>
                <w:u w:val="none"/>
                <w:lang w:val="de-AT"/>
              </w:rPr>
              <w:t xml:space="preserve"> CP.2).</w:t>
            </w:r>
          </w:p>
        </w:tc>
      </w:tr>
      <w:tr w:rsidR="00A40B7C" w:rsidRPr="0032770B" w:rsidTr="00135F00">
        <w:tc>
          <w:tcPr>
            <w:tcW w:w="10065" w:type="dxa"/>
          </w:tcPr>
          <w:p w:rsidR="00A40B7C" w:rsidRPr="00F46967" w:rsidRDefault="00F46967" w:rsidP="00EB7883">
            <w:pPr>
              <w:rPr>
                <w:lang w:val="de-AT"/>
              </w:rPr>
            </w:pPr>
            <w:r w:rsidRPr="00FD223C">
              <w:rPr>
                <w:lang w:val="de-AT"/>
              </w:rPr>
              <w:lastRenderedPageBreak/>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A40B7C" w:rsidRPr="00F46967">
              <w:rPr>
                <w:lang w:val="de-AT"/>
              </w:rPr>
              <w:t>:</w:t>
            </w:r>
          </w:p>
          <w:p w:rsidR="00DD06BE" w:rsidRPr="00D56D3B" w:rsidRDefault="00A64616" w:rsidP="00DD06BE">
            <w:pPr>
              <w:rPr>
                <w:rFonts w:ascii="Calibri" w:hAnsi="Calibri" w:cs="Calibri"/>
                <w:lang w:val="de-AT"/>
              </w:rPr>
            </w:pPr>
            <w:hyperlink r:id="rId142" w:history="1">
              <w:r w:rsidR="00DD06BE" w:rsidRPr="00D56D3B">
                <w:rPr>
                  <w:rStyle w:val="Hyperlink"/>
                  <w:rFonts w:ascii="Calibri" w:hAnsi="Calibri" w:cs="Calibri"/>
                  <w:lang w:val="de-AT"/>
                </w:rPr>
                <w:t>Ich verlange die Erstattung für verwaltungsmäßige Kontrolle oder medizinische Informationen (H_BUC_04)</w:t>
              </w:r>
            </w:hyperlink>
          </w:p>
          <w:p w:rsidR="00DD06BE" w:rsidRPr="00D56D3B" w:rsidRDefault="00A64616" w:rsidP="00DD06BE">
            <w:pPr>
              <w:rPr>
                <w:lang w:val="de-AT"/>
              </w:rPr>
            </w:pPr>
            <w:hyperlink r:id="rId143" w:history="1">
              <w:r w:rsidR="00DD06BE" w:rsidRPr="00D56D3B">
                <w:rPr>
                  <w:rStyle w:val="Hyperlink"/>
                  <w:lang w:val="de-AT"/>
                </w:rPr>
                <w:t>Ich möchte den Tod einer Person in einem laufenden Fall melden (H_BUC_07)</w:t>
              </w:r>
            </w:hyperlink>
          </w:p>
          <w:p w:rsidR="00A40B7C" w:rsidRPr="00DD06BE" w:rsidRDefault="00A64616" w:rsidP="00DD06BE">
            <w:pPr>
              <w:rPr>
                <w:lang w:val="de-AT"/>
              </w:rPr>
            </w:pPr>
            <w:hyperlink r:id="rId144" w:history="1">
              <w:r w:rsidR="00DD06BE" w:rsidRPr="00D56D3B">
                <w:rPr>
                  <w:rStyle w:val="Hyperlink"/>
                  <w:lang w:val="de-AT"/>
                </w:rPr>
                <w:t>Ich möchte medizinische Informationen anfordern (H_BUC_08)</w:t>
              </w:r>
            </w:hyperlink>
          </w:p>
          <w:p w:rsidR="00DD06BE" w:rsidRPr="00D56D3B" w:rsidRDefault="00A64616" w:rsidP="00DD06BE">
            <w:pPr>
              <w:rPr>
                <w:lang w:val="de-AT"/>
              </w:rPr>
            </w:pPr>
            <w:hyperlink r:id="rId145" w:history="1">
              <w:r w:rsidR="00DD06BE" w:rsidRPr="00D56D3B">
                <w:rPr>
                  <w:rStyle w:val="Hyperlink"/>
                  <w:lang w:val="de-AT"/>
                </w:rPr>
                <w:t>Ich möchte den Fall an einen anderen zuständigen Träger weiterleiten (AD_BUC_05)</w:t>
              </w:r>
            </w:hyperlink>
          </w:p>
          <w:p w:rsidR="00DD06BE" w:rsidRPr="00D56D3B" w:rsidRDefault="00A64616" w:rsidP="00DD06BE">
            <w:pPr>
              <w:rPr>
                <w:rFonts w:ascii="Calibri" w:hAnsi="Calibri"/>
                <w:lang w:val="de-AT"/>
              </w:rPr>
            </w:pPr>
            <w:hyperlink r:id="rId146" w:history="1">
              <w:r w:rsidR="00DD06BE" w:rsidRPr="00D56D3B">
                <w:rPr>
                  <w:rStyle w:val="Hyperlink"/>
                  <w:rFonts w:ascii="Calibri" w:hAnsi="Calibri"/>
                  <w:lang w:val="de-AT"/>
                </w:rPr>
                <w:t>Ich möchte ein gesendetes SED für ungültig erklären (AD_BUC_06)</w:t>
              </w:r>
            </w:hyperlink>
          </w:p>
          <w:p w:rsidR="00A40B7C" w:rsidRPr="00DD06BE" w:rsidRDefault="00A64616" w:rsidP="00DD06BE">
            <w:pPr>
              <w:rPr>
                <w:lang w:val="de-AT"/>
              </w:rPr>
            </w:pPr>
            <w:hyperlink r:id="rId147" w:history="1">
              <w:r w:rsidR="00DD06BE" w:rsidRPr="001E2780">
                <w:rPr>
                  <w:rStyle w:val="Hyperlink"/>
                  <w:lang w:val="de-AT"/>
                </w:rPr>
                <w:t>Ich möchte eine Erinnerung senden (AD_BUC_07)</w:t>
              </w:r>
            </w:hyperlink>
          </w:p>
          <w:p w:rsidR="00DD06BE" w:rsidRPr="00E956FD" w:rsidRDefault="00A64616" w:rsidP="00E267A2">
            <w:pPr>
              <w:rPr>
                <w:lang w:val="de-AT"/>
              </w:rPr>
            </w:pPr>
            <w:hyperlink r:id="rId148" w:history="1">
              <w:r w:rsidR="00DD06BE" w:rsidRPr="001E2780">
                <w:rPr>
                  <w:rStyle w:val="Hyperlink"/>
                  <w:rFonts w:ascii="Calibri" w:eastAsia="Times New Roman" w:hAnsi="Calibri" w:cs="Calibri"/>
                  <w:lang w:val="de-AT" w:eastAsia="en-GB"/>
                </w:rPr>
                <w:t>Ich möchte die in einem gesendeten SED enthaltenen Informationen aktualisieren (AD_BUC_10)</w:t>
              </w:r>
            </w:hyperlink>
          </w:p>
          <w:p w:rsidR="009850A2" w:rsidRPr="00DD06BE" w:rsidRDefault="00A64616" w:rsidP="00DD06BE">
            <w:pPr>
              <w:rPr>
                <w:lang w:val="de-AT"/>
              </w:rPr>
            </w:pPr>
            <w:hyperlink r:id="rId149" w:history="1">
              <w:r w:rsidR="00DD06BE" w:rsidRPr="00D56D3B">
                <w:rPr>
                  <w:rStyle w:val="Hyperlink"/>
                  <w:lang w:val="de-AT"/>
                </w:rPr>
                <w:t>Ich möchte einen Teilnehmer zu dem Fall hinzufügen (AD_BUC_03)</w:t>
              </w:r>
            </w:hyperlink>
          </w:p>
        </w:tc>
      </w:tr>
    </w:tbl>
    <w:p w:rsidR="00FF2FC0" w:rsidRPr="00DD06BE" w:rsidRDefault="00FF2FC0" w:rsidP="00EB7883">
      <w:pPr>
        <w:spacing w:after="0" w:line="240" w:lineRule="auto"/>
        <w:jc w:val="both"/>
        <w:rPr>
          <w:lang w:val="de-AT"/>
        </w:rPr>
      </w:pPr>
      <w:bookmarkStart w:id="73" w:name="_CP.4_What_should"/>
      <w:bookmarkEnd w:id="73"/>
    </w:p>
    <w:tbl>
      <w:tblPr>
        <w:tblStyle w:val="Tabellenraster"/>
        <w:tblW w:w="10065" w:type="dxa"/>
        <w:tblInd w:w="-318" w:type="dxa"/>
        <w:tblLook w:val="04A0" w:firstRow="1" w:lastRow="0" w:firstColumn="1" w:lastColumn="0" w:noHBand="0" w:noVBand="1"/>
      </w:tblPr>
      <w:tblGrid>
        <w:gridCol w:w="10065"/>
      </w:tblGrid>
      <w:tr w:rsidR="00A40B7C" w:rsidRPr="0032770B" w:rsidTr="00CA6FE5">
        <w:tc>
          <w:tcPr>
            <w:tcW w:w="10065" w:type="dxa"/>
            <w:shd w:val="clear" w:color="auto" w:fill="8DB3E2" w:themeFill="text2" w:themeFillTint="66"/>
          </w:tcPr>
          <w:p w:rsidR="00A40B7C" w:rsidRPr="00DD06BE" w:rsidRDefault="00CA6FE5" w:rsidP="00DD06BE">
            <w:pPr>
              <w:pStyle w:val="berschrift2"/>
              <w:outlineLvl w:val="1"/>
              <w:rPr>
                <w:lang w:val="de-AT"/>
              </w:rPr>
            </w:pPr>
            <w:bookmarkStart w:id="74" w:name="_CP.5_How_do"/>
            <w:bookmarkStart w:id="75" w:name="_Toc501549887"/>
            <w:bookmarkEnd w:id="74"/>
            <w:r w:rsidRPr="00DD06BE">
              <w:rPr>
                <w:lang w:val="de-AT"/>
              </w:rPr>
              <w:t>CP.</w:t>
            </w:r>
            <w:r w:rsidR="002721A4" w:rsidRPr="00DD06BE">
              <w:rPr>
                <w:lang w:val="de-AT"/>
              </w:rPr>
              <w:t>4</w:t>
            </w:r>
            <w:r w:rsidRPr="00DD06BE">
              <w:rPr>
                <w:lang w:val="de-AT"/>
              </w:rPr>
              <w:t xml:space="preserve"> </w:t>
            </w:r>
            <w:r w:rsidR="00DD06BE" w:rsidRPr="00DD06BE">
              <w:rPr>
                <w:lang w:val="de-AT"/>
              </w:rPr>
              <w:t>Wie sende ich “Rentenentscheidung”– SED P6000</w:t>
            </w:r>
            <w:r w:rsidR="00A40B7C" w:rsidRPr="00DD06BE">
              <w:rPr>
                <w:lang w:val="de-AT"/>
              </w:rPr>
              <w:t>?</w:t>
            </w:r>
            <w:bookmarkEnd w:id="75"/>
          </w:p>
        </w:tc>
      </w:tr>
      <w:tr w:rsidR="00A40B7C" w:rsidRPr="0032770B" w:rsidTr="00135F00">
        <w:tc>
          <w:tcPr>
            <w:tcW w:w="10065" w:type="dxa"/>
          </w:tcPr>
          <w:p w:rsidR="00E267A2" w:rsidRDefault="00E956FD" w:rsidP="00EB7883">
            <w:pPr>
              <w:spacing w:before="120"/>
              <w:jc w:val="both"/>
              <w:rPr>
                <w:rFonts w:ascii="Calibri" w:hAnsi="Calibri" w:cs="Arial"/>
                <w:color w:val="222222"/>
                <w:lang w:val="de-DE"/>
              </w:rPr>
            </w:pPr>
            <w:r w:rsidRPr="00E956FD">
              <w:rPr>
                <w:rFonts w:ascii="Calibri" w:hAnsi="Calibri" w:cs="Arial"/>
                <w:color w:val="222222"/>
                <w:lang w:val="de-DE"/>
              </w:rPr>
              <w:t>Füllen Sie d</w:t>
            </w:r>
            <w:r>
              <w:rPr>
                <w:rFonts w:ascii="Calibri" w:hAnsi="Calibri" w:cs="Arial"/>
                <w:color w:val="222222"/>
                <w:lang w:val="de-DE"/>
              </w:rPr>
              <w:t>as</w:t>
            </w:r>
            <w:r w:rsidRPr="00E956FD">
              <w:rPr>
                <w:rFonts w:ascii="Calibri" w:hAnsi="Calibri" w:cs="Arial"/>
                <w:color w:val="222222"/>
                <w:lang w:val="de-DE"/>
              </w:rPr>
              <w:t xml:space="preserve"> </w:t>
            </w:r>
            <w:hyperlink r:id="rId150" w:history="1">
              <w:r w:rsidRPr="00E956FD">
                <w:rPr>
                  <w:rStyle w:val="Hyperlink"/>
                  <w:rFonts w:ascii="Calibri" w:hAnsi="Calibri" w:cs="Calibri"/>
                  <w:lang w:val="de-AT"/>
                </w:rPr>
                <w:t>SED P6000</w:t>
              </w:r>
            </w:hyperlink>
            <w:r w:rsidRPr="00E956FD">
              <w:rPr>
                <w:rFonts w:ascii="Calibri" w:hAnsi="Calibri" w:cs="Calibri"/>
                <w:color w:val="000000"/>
                <w:lang w:val="de-AT"/>
              </w:rPr>
              <w:t xml:space="preserve"> </w:t>
            </w:r>
            <w:r w:rsidRPr="00E956FD">
              <w:rPr>
                <w:rFonts w:ascii="Calibri" w:hAnsi="Calibri" w:cs="Arial"/>
                <w:color w:val="222222"/>
                <w:lang w:val="de-DE"/>
              </w:rPr>
              <w:t>"Renten</w:t>
            </w:r>
            <w:r w:rsidR="00BA6053">
              <w:rPr>
                <w:rFonts w:ascii="Calibri" w:hAnsi="Calibri" w:cs="Arial"/>
                <w:color w:val="222222"/>
                <w:lang w:val="de-DE"/>
              </w:rPr>
              <w:t>entscheidung</w:t>
            </w:r>
            <w:r w:rsidRPr="00E956FD">
              <w:rPr>
                <w:rFonts w:ascii="Calibri" w:hAnsi="Calibri" w:cs="Arial"/>
                <w:color w:val="222222"/>
                <w:lang w:val="de-DE"/>
              </w:rPr>
              <w:t>" aus, indem Sie alle erforderlichen Informationen eing</w:t>
            </w:r>
            <w:r>
              <w:rPr>
                <w:rFonts w:ascii="Calibri" w:hAnsi="Calibri" w:cs="Arial"/>
                <w:color w:val="222222"/>
                <w:lang w:val="de-DE"/>
              </w:rPr>
              <w:t>eben. Anschließend senden Sie das</w:t>
            </w:r>
            <w:r w:rsidRPr="00E956FD">
              <w:rPr>
                <w:rFonts w:ascii="Calibri" w:hAnsi="Calibri" w:cs="Arial"/>
                <w:color w:val="222222"/>
                <w:lang w:val="de-DE"/>
              </w:rPr>
              <w:t xml:space="preserve"> </w:t>
            </w:r>
            <w:hyperlink r:id="rId151" w:history="1">
              <w:r w:rsidR="00E267A2" w:rsidRPr="00E956FD">
                <w:rPr>
                  <w:rStyle w:val="Hyperlink"/>
                  <w:rFonts w:ascii="Calibri" w:hAnsi="Calibri" w:cs="Calibri"/>
                  <w:lang w:val="de-AT"/>
                </w:rPr>
                <w:t>SED P6000</w:t>
              </w:r>
            </w:hyperlink>
            <w:r w:rsidR="00BA6053" w:rsidRPr="00BA6053">
              <w:rPr>
                <w:lang w:val="de-AT"/>
              </w:rPr>
              <w:t xml:space="preserve"> </w:t>
            </w:r>
            <w:r w:rsidRPr="00E956FD">
              <w:rPr>
                <w:rFonts w:ascii="Calibri" w:hAnsi="Calibri" w:cs="Arial"/>
                <w:color w:val="222222"/>
                <w:lang w:val="de-DE"/>
              </w:rPr>
              <w:t xml:space="preserve">an den </w:t>
            </w:r>
            <w:r>
              <w:rPr>
                <w:rFonts w:ascii="Calibri" w:hAnsi="Calibri" w:cs="Arial"/>
                <w:color w:val="222222"/>
                <w:lang w:val="de-DE"/>
              </w:rPr>
              <w:t>Fallinhaber</w:t>
            </w:r>
            <w:r w:rsidRPr="00E956FD">
              <w:rPr>
                <w:rFonts w:ascii="Calibri" w:hAnsi="Calibri" w:cs="Arial"/>
                <w:color w:val="222222"/>
                <w:lang w:val="de-DE"/>
              </w:rPr>
              <w:t xml:space="preserve"> und alle </w:t>
            </w:r>
            <w:r>
              <w:rPr>
                <w:rFonts w:ascii="Calibri" w:hAnsi="Calibri" w:cs="Arial"/>
                <w:color w:val="222222"/>
                <w:lang w:val="de-DE"/>
              </w:rPr>
              <w:t>Gegenparteien. Das</w:t>
            </w:r>
            <w:r w:rsidRPr="00E956FD">
              <w:rPr>
                <w:rFonts w:ascii="Calibri" w:hAnsi="Calibri" w:cs="Arial"/>
                <w:color w:val="222222"/>
                <w:lang w:val="de-DE"/>
              </w:rPr>
              <w:t xml:space="preserve"> </w:t>
            </w:r>
            <w:hyperlink r:id="rId152" w:history="1">
              <w:r w:rsidR="00E267A2" w:rsidRPr="00E956FD">
                <w:rPr>
                  <w:rStyle w:val="Hyperlink"/>
                  <w:rFonts w:ascii="Calibri" w:hAnsi="Calibri" w:cs="Calibri"/>
                  <w:lang w:val="de-AT"/>
                </w:rPr>
                <w:t>SED P6000</w:t>
              </w:r>
            </w:hyperlink>
            <w:r w:rsidR="00E267A2" w:rsidRPr="00E267A2">
              <w:rPr>
                <w:lang w:val="de-AT"/>
              </w:rPr>
              <w:t xml:space="preserve"> </w:t>
            </w:r>
            <w:r w:rsidRPr="00E956FD">
              <w:rPr>
                <w:rFonts w:ascii="Calibri" w:hAnsi="Calibri" w:cs="Arial"/>
                <w:color w:val="222222"/>
                <w:lang w:val="de-DE"/>
              </w:rPr>
              <w:t>ist eine Mitteilung über die endgültige oder vorläufige Entscheidung, die Ihr</w:t>
            </w:r>
            <w:r w:rsidR="00E267A2">
              <w:rPr>
                <w:rFonts w:ascii="Calibri" w:hAnsi="Calibri" w:cs="Arial"/>
                <w:color w:val="222222"/>
                <w:lang w:val="de-DE"/>
              </w:rPr>
              <w:t xml:space="preserve"> Träger</w:t>
            </w:r>
            <w:r w:rsidRPr="00E956FD">
              <w:rPr>
                <w:rFonts w:ascii="Calibri" w:hAnsi="Calibri" w:cs="Arial"/>
                <w:color w:val="222222"/>
                <w:lang w:val="de-DE"/>
              </w:rPr>
              <w:t xml:space="preserve"> in Bezug auf d</w:t>
            </w:r>
            <w:r w:rsidR="00E267A2">
              <w:rPr>
                <w:rFonts w:ascii="Calibri" w:hAnsi="Calibri" w:cs="Arial"/>
                <w:color w:val="222222"/>
                <w:lang w:val="de-DE"/>
              </w:rPr>
              <w:t>en</w:t>
            </w:r>
            <w:r w:rsidRPr="00E956FD">
              <w:rPr>
                <w:rFonts w:ascii="Calibri" w:hAnsi="Calibri" w:cs="Arial"/>
                <w:color w:val="222222"/>
                <w:lang w:val="de-DE"/>
              </w:rPr>
              <w:t xml:space="preserve"> Anspr</w:t>
            </w:r>
            <w:r w:rsidR="00E267A2">
              <w:rPr>
                <w:rFonts w:ascii="Calibri" w:hAnsi="Calibri" w:cs="Arial"/>
                <w:color w:val="222222"/>
                <w:lang w:val="de-DE"/>
              </w:rPr>
              <w:t>uch</w:t>
            </w:r>
            <w:r w:rsidRPr="00E956FD">
              <w:rPr>
                <w:rFonts w:ascii="Calibri" w:hAnsi="Calibri" w:cs="Arial"/>
                <w:color w:val="222222"/>
                <w:lang w:val="de-DE"/>
              </w:rPr>
              <w:t xml:space="preserve"> </w:t>
            </w:r>
            <w:r w:rsidR="00BA6053" w:rsidRPr="00E956FD">
              <w:rPr>
                <w:rFonts w:ascii="Calibri" w:hAnsi="Calibri" w:cs="Arial"/>
                <w:color w:val="222222"/>
                <w:lang w:val="de-DE"/>
              </w:rPr>
              <w:t xml:space="preserve">auf Altersrente </w:t>
            </w:r>
            <w:r w:rsidRPr="00E956FD">
              <w:rPr>
                <w:rFonts w:ascii="Calibri" w:hAnsi="Calibri" w:cs="Arial"/>
                <w:color w:val="222222"/>
                <w:lang w:val="de-DE"/>
              </w:rPr>
              <w:t>de</w:t>
            </w:r>
            <w:r w:rsidR="00E267A2">
              <w:rPr>
                <w:rFonts w:ascii="Calibri" w:hAnsi="Calibri" w:cs="Arial"/>
                <w:color w:val="222222"/>
                <w:lang w:val="de-DE"/>
              </w:rPr>
              <w:t>s</w:t>
            </w:r>
            <w:r w:rsidRPr="00E956FD">
              <w:rPr>
                <w:rFonts w:ascii="Calibri" w:hAnsi="Calibri" w:cs="Arial"/>
                <w:color w:val="222222"/>
                <w:lang w:val="de-DE"/>
              </w:rPr>
              <w:t xml:space="preserve"> </w:t>
            </w:r>
            <w:r w:rsidR="00E267A2">
              <w:rPr>
                <w:rFonts w:ascii="Calibri" w:hAnsi="Calibri" w:cs="Arial"/>
                <w:color w:val="222222"/>
                <w:lang w:val="de-DE"/>
              </w:rPr>
              <w:t>Antragstellers</w:t>
            </w:r>
            <w:r w:rsidRPr="00E956FD">
              <w:rPr>
                <w:rFonts w:ascii="Calibri" w:hAnsi="Calibri" w:cs="Arial"/>
                <w:color w:val="222222"/>
                <w:lang w:val="de-DE"/>
              </w:rPr>
              <w:t xml:space="preserve"> getroffen hat.</w:t>
            </w:r>
          </w:p>
          <w:p w:rsidR="00FE2315" w:rsidRDefault="00E267A2" w:rsidP="00EB7883">
            <w:pPr>
              <w:spacing w:before="120"/>
              <w:jc w:val="both"/>
              <w:rPr>
                <w:rFonts w:ascii="Calibri" w:hAnsi="Calibri" w:cs="Arial"/>
                <w:color w:val="222222"/>
                <w:lang w:val="de-DE"/>
              </w:rPr>
            </w:pPr>
            <w:r>
              <w:rPr>
                <w:rFonts w:ascii="Calibri" w:hAnsi="Calibri" w:cs="Arial"/>
                <w:color w:val="222222"/>
                <w:lang w:val="de-DE"/>
              </w:rPr>
              <w:t>In diesem BUC enthält das</w:t>
            </w:r>
            <w:r w:rsidR="00E956FD" w:rsidRPr="00E956FD">
              <w:rPr>
                <w:rFonts w:ascii="Calibri" w:hAnsi="Calibri" w:cs="Arial"/>
                <w:color w:val="222222"/>
                <w:lang w:val="de-DE"/>
              </w:rPr>
              <w:t xml:space="preserve"> SED P6000 entweder eine positive Entscheidung, die </w:t>
            </w:r>
            <w:r w:rsidR="00BA6053">
              <w:rPr>
                <w:rFonts w:ascii="Calibri" w:hAnsi="Calibri" w:cs="Arial"/>
                <w:color w:val="222222"/>
                <w:lang w:val="de-DE"/>
              </w:rPr>
              <w:t>den Betrag</w:t>
            </w:r>
            <w:r w:rsidR="00E956FD" w:rsidRPr="00E956FD">
              <w:rPr>
                <w:rFonts w:ascii="Calibri" w:hAnsi="Calibri" w:cs="Arial"/>
                <w:color w:val="222222"/>
                <w:lang w:val="de-DE"/>
              </w:rPr>
              <w:t xml:space="preserve"> und </w:t>
            </w:r>
            <w:r w:rsidR="00BA6053">
              <w:rPr>
                <w:rFonts w:ascii="Calibri" w:hAnsi="Calibri" w:cs="Arial"/>
                <w:color w:val="222222"/>
                <w:lang w:val="de-DE"/>
              </w:rPr>
              <w:t xml:space="preserve">die </w:t>
            </w:r>
            <w:r w:rsidR="00E956FD" w:rsidRPr="00E956FD">
              <w:rPr>
                <w:rFonts w:ascii="Calibri" w:hAnsi="Calibri" w:cs="Arial"/>
                <w:color w:val="222222"/>
                <w:lang w:val="de-DE"/>
              </w:rPr>
              <w:t xml:space="preserve">Häufigkeit der Zahlung der Altersrente angibt, oder eine negative Entscheidung, die den Grund </w:t>
            </w:r>
            <w:r>
              <w:rPr>
                <w:rFonts w:ascii="Calibri" w:hAnsi="Calibri" w:cs="Arial"/>
                <w:color w:val="222222"/>
                <w:lang w:val="de-DE"/>
              </w:rPr>
              <w:t xml:space="preserve">für die Ablehnung </w:t>
            </w:r>
            <w:r w:rsidR="00E956FD" w:rsidRPr="00E956FD">
              <w:rPr>
                <w:rFonts w:ascii="Calibri" w:hAnsi="Calibri" w:cs="Arial"/>
                <w:color w:val="222222"/>
                <w:lang w:val="de-DE"/>
              </w:rPr>
              <w:t>angibt.</w:t>
            </w:r>
          </w:p>
          <w:p w:rsidR="00E956FD" w:rsidRPr="00E956FD" w:rsidRDefault="00E956FD" w:rsidP="00EB7883">
            <w:pPr>
              <w:spacing w:before="120"/>
              <w:jc w:val="both"/>
              <w:rPr>
                <w:rFonts w:ascii="Calibri" w:hAnsi="Calibri" w:cs="Calibri"/>
                <w:color w:val="000000"/>
                <w:lang w:val="de-AT"/>
              </w:rPr>
            </w:pPr>
            <w:r w:rsidRPr="00E956FD">
              <w:rPr>
                <w:rFonts w:ascii="Calibri" w:hAnsi="Calibri" w:cs="Arial"/>
                <w:color w:val="222222"/>
                <w:lang w:val="de-DE"/>
              </w:rPr>
              <w:t>Wenn es in einem Mitgliedstaat mehrere unabhängige Systeme gibt, können die be</w:t>
            </w:r>
            <w:r w:rsidR="003A0690">
              <w:rPr>
                <w:rFonts w:ascii="Calibri" w:hAnsi="Calibri" w:cs="Arial"/>
                <w:color w:val="222222"/>
                <w:lang w:val="de-DE"/>
              </w:rPr>
              <w:t>teiligten</w:t>
            </w:r>
            <w:r w:rsidRPr="00E956FD">
              <w:rPr>
                <w:rFonts w:ascii="Calibri" w:hAnsi="Calibri" w:cs="Arial"/>
                <w:color w:val="222222"/>
                <w:lang w:val="de-DE"/>
              </w:rPr>
              <w:t xml:space="preserve"> </w:t>
            </w:r>
            <w:r w:rsidR="00E267A2">
              <w:rPr>
                <w:rFonts w:ascii="Calibri" w:hAnsi="Calibri" w:cs="Arial"/>
                <w:color w:val="222222"/>
                <w:lang w:val="de-DE"/>
              </w:rPr>
              <w:t>Träger</w:t>
            </w:r>
            <w:r w:rsidRPr="00E956FD">
              <w:rPr>
                <w:rFonts w:ascii="Calibri" w:hAnsi="Calibri" w:cs="Arial"/>
                <w:color w:val="222222"/>
                <w:lang w:val="de-DE"/>
              </w:rPr>
              <w:t xml:space="preserve"> ihre Entscheidungen in einem separaten SED P6000 für jedes System oder in einem SED P6000 </w:t>
            </w:r>
            <w:r w:rsidR="00FE2315">
              <w:rPr>
                <w:rFonts w:ascii="Calibri" w:hAnsi="Calibri" w:cs="Arial"/>
                <w:color w:val="222222"/>
                <w:lang w:val="de-DE"/>
              </w:rPr>
              <w:t>bekannt geben.</w:t>
            </w:r>
          </w:p>
          <w:p w:rsidR="00A40B7C" w:rsidRPr="00E267A2" w:rsidRDefault="00E267A2" w:rsidP="00EB7883">
            <w:pPr>
              <w:spacing w:before="120" w:after="120"/>
              <w:jc w:val="both"/>
              <w:rPr>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00082548" w:rsidRPr="00E267A2">
              <w:rPr>
                <w:rStyle w:val="Hyperlink"/>
                <w:rFonts w:ascii="Calibri" w:eastAsia="Calibri" w:hAnsi="Calibri" w:cs="Calibri"/>
                <w:lang w:val="de-AT"/>
              </w:rPr>
              <w:t xml:space="preserve"> </w:t>
            </w:r>
            <w:r w:rsidR="00082548" w:rsidRPr="00E267A2">
              <w:rPr>
                <w:rStyle w:val="Hyperlink"/>
                <w:color w:val="auto"/>
                <w:u w:val="none"/>
                <w:lang w:val="de-AT"/>
              </w:rPr>
              <w:t>(</w:t>
            </w:r>
            <w:r w:rsidR="00A61F8B" w:rsidRPr="00E267A2">
              <w:rPr>
                <w:rStyle w:val="Hyperlink"/>
                <w:color w:val="auto"/>
                <w:u w:val="none"/>
                <w:lang w:val="de-AT"/>
              </w:rPr>
              <w:t>Schritt</w:t>
            </w:r>
            <w:r w:rsidR="00082548" w:rsidRPr="00E267A2">
              <w:rPr>
                <w:rStyle w:val="Hyperlink"/>
                <w:color w:val="auto"/>
                <w:u w:val="none"/>
                <w:lang w:val="de-AT"/>
              </w:rPr>
              <w:t xml:space="preserve"> CP.2)</w:t>
            </w:r>
          </w:p>
        </w:tc>
      </w:tr>
      <w:tr w:rsidR="00A40B7C" w:rsidRPr="0032770B" w:rsidTr="00135F00">
        <w:tc>
          <w:tcPr>
            <w:tcW w:w="10065" w:type="dxa"/>
          </w:tcPr>
          <w:p w:rsidR="00A40B7C" w:rsidRPr="00E267A2" w:rsidRDefault="00E267A2" w:rsidP="00EB7883">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FE2315">
              <w:rPr>
                <w:lang w:val="de-AT"/>
              </w:rPr>
              <w:t>:</w:t>
            </w:r>
          </w:p>
          <w:p w:rsidR="00E267A2" w:rsidRPr="00D56D3B" w:rsidRDefault="00A64616" w:rsidP="00E267A2">
            <w:pPr>
              <w:rPr>
                <w:rFonts w:ascii="Calibri" w:hAnsi="Calibri" w:cs="Calibri"/>
                <w:lang w:val="de-AT"/>
              </w:rPr>
            </w:pPr>
            <w:hyperlink r:id="rId153" w:history="1">
              <w:r w:rsidR="00E267A2" w:rsidRPr="00D56D3B">
                <w:rPr>
                  <w:rStyle w:val="Hyperlink"/>
                  <w:rFonts w:ascii="Calibri" w:hAnsi="Calibri" w:cs="Calibri"/>
                  <w:lang w:val="de-AT"/>
                </w:rPr>
                <w:t>Ich verlange die Erstattung für verwaltungsmäßige Kontrolle oder medizinische Informationen (H_BUC_04)</w:t>
              </w:r>
            </w:hyperlink>
          </w:p>
          <w:p w:rsidR="00E267A2" w:rsidRPr="00D56D3B" w:rsidRDefault="00A64616" w:rsidP="00E267A2">
            <w:pPr>
              <w:rPr>
                <w:lang w:val="de-AT"/>
              </w:rPr>
            </w:pPr>
            <w:hyperlink r:id="rId154" w:history="1">
              <w:r w:rsidR="00E267A2" w:rsidRPr="00D56D3B">
                <w:rPr>
                  <w:rStyle w:val="Hyperlink"/>
                  <w:lang w:val="de-AT"/>
                </w:rPr>
                <w:t>Ich möchte den Tod einer Person in einem laufenden Fall melden (H_BUC_07)</w:t>
              </w:r>
            </w:hyperlink>
          </w:p>
          <w:p w:rsidR="00A40B7C" w:rsidRPr="00E267A2" w:rsidRDefault="00A64616" w:rsidP="00E267A2">
            <w:pPr>
              <w:pStyle w:val="KeinLeerraum"/>
              <w:rPr>
                <w:lang w:val="de-AT"/>
              </w:rPr>
            </w:pPr>
            <w:hyperlink r:id="rId155" w:history="1">
              <w:r w:rsidR="00E267A2" w:rsidRPr="00D56D3B">
                <w:rPr>
                  <w:rStyle w:val="Hyperlink"/>
                  <w:lang w:val="de-AT"/>
                </w:rPr>
                <w:t>Ich möchte medizinische Informationen anfordern (H_BUC_08)</w:t>
              </w:r>
            </w:hyperlink>
          </w:p>
          <w:p w:rsidR="00E267A2" w:rsidRPr="00D56D3B" w:rsidRDefault="00A64616" w:rsidP="00E267A2">
            <w:pPr>
              <w:rPr>
                <w:lang w:val="de-AT"/>
              </w:rPr>
            </w:pPr>
            <w:hyperlink r:id="rId156" w:history="1">
              <w:r w:rsidR="00E267A2" w:rsidRPr="00D56D3B">
                <w:rPr>
                  <w:rStyle w:val="Hyperlink"/>
                  <w:lang w:val="de-AT"/>
                </w:rPr>
                <w:t>Ich möchte den Fall an einen anderen zuständigen Träger weiterleiten (AD_BUC_05)</w:t>
              </w:r>
            </w:hyperlink>
          </w:p>
          <w:p w:rsidR="00E267A2" w:rsidRPr="00D56D3B" w:rsidRDefault="00A64616" w:rsidP="00E267A2">
            <w:pPr>
              <w:rPr>
                <w:rFonts w:ascii="Calibri" w:hAnsi="Calibri"/>
                <w:lang w:val="de-AT"/>
              </w:rPr>
            </w:pPr>
            <w:hyperlink r:id="rId157" w:history="1">
              <w:r w:rsidR="00E267A2" w:rsidRPr="00D56D3B">
                <w:rPr>
                  <w:rStyle w:val="Hyperlink"/>
                  <w:rFonts w:ascii="Calibri" w:hAnsi="Calibri"/>
                  <w:lang w:val="de-AT"/>
                </w:rPr>
                <w:t>Ich möchte ein gesendetes SED für ungültig erklären (AD_BUC_06)</w:t>
              </w:r>
            </w:hyperlink>
          </w:p>
          <w:p w:rsidR="00A40B7C" w:rsidRPr="00E267A2" w:rsidRDefault="00A64616" w:rsidP="00E267A2">
            <w:pPr>
              <w:pStyle w:val="KeinLeerraum"/>
              <w:rPr>
                <w:lang w:val="de-AT"/>
              </w:rPr>
            </w:pPr>
            <w:hyperlink r:id="rId158" w:history="1">
              <w:r w:rsidR="00E267A2" w:rsidRPr="001E2780">
                <w:rPr>
                  <w:rStyle w:val="Hyperlink"/>
                  <w:lang w:val="de-AT"/>
                </w:rPr>
                <w:t>Ich möchte eine Erinnerung senden (AD_BUC_07)</w:t>
              </w:r>
            </w:hyperlink>
          </w:p>
          <w:p w:rsidR="00E267A2" w:rsidRPr="00E956FD" w:rsidRDefault="00A64616" w:rsidP="00E267A2">
            <w:pPr>
              <w:rPr>
                <w:lang w:val="de-AT"/>
              </w:rPr>
            </w:pPr>
            <w:hyperlink r:id="rId159" w:history="1">
              <w:r w:rsidR="00E267A2" w:rsidRPr="001E2780">
                <w:rPr>
                  <w:rStyle w:val="Hyperlink"/>
                  <w:rFonts w:ascii="Calibri" w:eastAsia="Times New Roman" w:hAnsi="Calibri" w:cs="Calibri"/>
                  <w:lang w:val="de-AT" w:eastAsia="en-GB"/>
                </w:rPr>
                <w:t>Ich möchte die in einem gesendeten SED enthaltenen Informationen aktualisieren (AD_BUC_10)</w:t>
              </w:r>
            </w:hyperlink>
          </w:p>
          <w:p w:rsidR="0035549A" w:rsidRPr="00E267A2" w:rsidRDefault="00A64616" w:rsidP="00E267A2">
            <w:pPr>
              <w:pStyle w:val="KeinLeerraum"/>
              <w:spacing w:after="120"/>
              <w:rPr>
                <w:rFonts w:eastAsia="Times New Roman"/>
                <w:lang w:val="de-AT" w:eastAsia="en-GB"/>
              </w:rPr>
            </w:pPr>
            <w:hyperlink r:id="rId160" w:history="1">
              <w:r w:rsidR="00E267A2" w:rsidRPr="00D56D3B">
                <w:rPr>
                  <w:rStyle w:val="Hyperlink"/>
                  <w:lang w:val="de-AT"/>
                </w:rPr>
                <w:t>Ich möchte einen Teilnehmer zu dem Fall hinzufügen (AD_BUC_03)</w:t>
              </w:r>
            </w:hyperlink>
          </w:p>
        </w:tc>
      </w:tr>
    </w:tbl>
    <w:p w:rsidR="00A40B7C" w:rsidRPr="00E267A2" w:rsidRDefault="00A40B7C" w:rsidP="00EB7883">
      <w:pPr>
        <w:spacing w:after="0" w:line="240" w:lineRule="auto"/>
        <w:jc w:val="both"/>
        <w:rPr>
          <w:lang w:val="de-AT"/>
        </w:rPr>
      </w:pPr>
      <w:bookmarkStart w:id="76" w:name="_CP.5_What_should"/>
      <w:bookmarkEnd w:id="76"/>
    </w:p>
    <w:tbl>
      <w:tblPr>
        <w:tblStyle w:val="Tabellenraster"/>
        <w:tblW w:w="10065" w:type="dxa"/>
        <w:tblInd w:w="-318" w:type="dxa"/>
        <w:tblLook w:val="04A0" w:firstRow="1" w:lastRow="0" w:firstColumn="1" w:lastColumn="0" w:noHBand="0" w:noVBand="1"/>
      </w:tblPr>
      <w:tblGrid>
        <w:gridCol w:w="10065"/>
      </w:tblGrid>
      <w:tr w:rsidR="00A40B7C" w:rsidRPr="0032770B" w:rsidTr="00CA6FE5">
        <w:tc>
          <w:tcPr>
            <w:tcW w:w="10065" w:type="dxa"/>
            <w:shd w:val="clear" w:color="auto" w:fill="8DB3E2" w:themeFill="text2" w:themeFillTint="66"/>
          </w:tcPr>
          <w:p w:rsidR="00A40B7C" w:rsidRPr="00416B12" w:rsidRDefault="00CA6FE5" w:rsidP="00FF2FC0">
            <w:pPr>
              <w:pStyle w:val="berschrift2"/>
              <w:outlineLvl w:val="1"/>
              <w:rPr>
                <w:lang w:val="de-AT"/>
              </w:rPr>
            </w:pPr>
            <w:bookmarkStart w:id="77" w:name="_CP.6_How_do"/>
            <w:bookmarkStart w:id="78" w:name="_Toc501549888"/>
            <w:bookmarkEnd w:id="77"/>
            <w:r w:rsidRPr="00416B12">
              <w:rPr>
                <w:lang w:val="de-AT"/>
              </w:rPr>
              <w:t>CP.</w:t>
            </w:r>
            <w:r w:rsidR="002721A4" w:rsidRPr="00416B12">
              <w:rPr>
                <w:lang w:val="de-AT"/>
              </w:rPr>
              <w:t>5</w:t>
            </w:r>
            <w:r w:rsidR="00A40B7C" w:rsidRPr="00416B12">
              <w:rPr>
                <w:lang w:val="de-AT"/>
              </w:rPr>
              <w:t xml:space="preserve"> </w:t>
            </w:r>
            <w:r w:rsidR="00416B12" w:rsidRPr="00416B12">
              <w:rPr>
                <w:lang w:val="de-AT"/>
              </w:rPr>
              <w:t xml:space="preserve">Wie sende ich “Anforderung zusätzlicher Angaben” </w:t>
            </w:r>
            <w:r w:rsidR="006D32D5" w:rsidRPr="00416B12">
              <w:rPr>
                <w:lang w:val="de-AT"/>
              </w:rPr>
              <w:t xml:space="preserve">– SED </w:t>
            </w:r>
            <w:r w:rsidR="00A40B7C" w:rsidRPr="00416B12">
              <w:rPr>
                <w:lang w:val="de-AT"/>
              </w:rPr>
              <w:t>P8000?</w:t>
            </w:r>
            <w:bookmarkEnd w:id="78"/>
          </w:p>
        </w:tc>
      </w:tr>
      <w:tr w:rsidR="00A40B7C" w:rsidRPr="0032770B" w:rsidTr="00135F00">
        <w:tc>
          <w:tcPr>
            <w:tcW w:w="10065" w:type="dxa"/>
          </w:tcPr>
          <w:p w:rsidR="00421035" w:rsidRDefault="00421035" w:rsidP="00070B32">
            <w:pPr>
              <w:spacing w:after="120"/>
              <w:jc w:val="both"/>
              <w:rPr>
                <w:rFonts w:ascii="Calibri" w:hAnsi="Calibri" w:cs="Arial"/>
                <w:color w:val="222222"/>
                <w:lang w:val="de-DE"/>
              </w:rPr>
            </w:pPr>
            <w:r w:rsidRPr="00421035">
              <w:rPr>
                <w:rFonts w:ascii="Calibri" w:hAnsi="Calibri" w:cs="Arial"/>
                <w:color w:val="222222"/>
                <w:lang w:val="de-DE"/>
              </w:rPr>
              <w:t>Füllen Sie d</w:t>
            </w:r>
            <w:r>
              <w:rPr>
                <w:rFonts w:ascii="Calibri" w:hAnsi="Calibri" w:cs="Arial"/>
                <w:color w:val="222222"/>
                <w:lang w:val="de-DE"/>
              </w:rPr>
              <w:t>as</w:t>
            </w:r>
            <w:r w:rsidRPr="00421035">
              <w:rPr>
                <w:rFonts w:ascii="Calibri" w:hAnsi="Calibri" w:cs="Arial"/>
                <w:color w:val="222222"/>
                <w:lang w:val="de-DE"/>
              </w:rPr>
              <w:t xml:space="preserve"> </w:t>
            </w:r>
            <w:hyperlink r:id="rId161" w:history="1">
              <w:r w:rsidRPr="00421035">
                <w:rPr>
                  <w:rStyle w:val="Hyperlink"/>
                  <w:rFonts w:ascii="Calibri" w:hAnsi="Calibri" w:cs="Calibri"/>
                  <w:lang w:val="de-AT"/>
                </w:rPr>
                <w:t>SED P8000</w:t>
              </w:r>
            </w:hyperlink>
            <w:r w:rsidRPr="00421035">
              <w:rPr>
                <w:rFonts w:ascii="Calibri" w:hAnsi="Calibri" w:cs="Calibri"/>
                <w:color w:val="000000"/>
                <w:lang w:val="de-AT"/>
              </w:rPr>
              <w:t xml:space="preserve"> </w:t>
            </w:r>
            <w:r>
              <w:rPr>
                <w:rFonts w:ascii="Calibri" w:hAnsi="Calibri" w:cs="Arial"/>
                <w:color w:val="222222"/>
                <w:lang w:val="de-DE"/>
              </w:rPr>
              <w:t>„</w:t>
            </w:r>
            <w:r w:rsidRPr="00416B12">
              <w:rPr>
                <w:lang w:val="de-AT"/>
              </w:rPr>
              <w:t>Anforderung zusätzlicher Angaben</w:t>
            </w:r>
            <w:r w:rsidRPr="00421035">
              <w:rPr>
                <w:rFonts w:ascii="Calibri" w:hAnsi="Calibri" w:cs="Arial"/>
                <w:color w:val="222222"/>
                <w:lang w:val="de-DE"/>
              </w:rPr>
              <w:t>"</w:t>
            </w:r>
            <w:r>
              <w:rPr>
                <w:rFonts w:ascii="Calibri" w:hAnsi="Calibri" w:cs="Arial"/>
                <w:color w:val="222222"/>
                <w:lang w:val="de-DE"/>
              </w:rPr>
              <w:t xml:space="preserve"> </w:t>
            </w:r>
            <w:r w:rsidRPr="00421035">
              <w:rPr>
                <w:rFonts w:ascii="Calibri" w:hAnsi="Calibri" w:cs="Arial"/>
                <w:color w:val="222222"/>
                <w:lang w:val="de-DE"/>
              </w:rPr>
              <w:t>aus, indem Sie alle erforderlichen Informationen eingeben. Anschließend senden Sie d</w:t>
            </w:r>
            <w:r>
              <w:rPr>
                <w:rFonts w:ascii="Calibri" w:hAnsi="Calibri" w:cs="Arial"/>
                <w:color w:val="222222"/>
                <w:lang w:val="de-DE"/>
              </w:rPr>
              <w:t>as</w:t>
            </w:r>
            <w:r w:rsidRPr="00421035">
              <w:rPr>
                <w:rFonts w:ascii="Calibri" w:hAnsi="Calibri" w:cs="Arial"/>
                <w:color w:val="222222"/>
                <w:lang w:val="de-DE"/>
              </w:rPr>
              <w:t xml:space="preserve"> </w:t>
            </w:r>
            <w:hyperlink r:id="rId162" w:history="1">
              <w:r w:rsidRPr="00421035">
                <w:rPr>
                  <w:rStyle w:val="Hyperlink"/>
                  <w:rFonts w:ascii="Calibri" w:hAnsi="Calibri" w:cs="Calibri"/>
                  <w:lang w:val="de-AT"/>
                </w:rPr>
                <w:t>SED P8000</w:t>
              </w:r>
            </w:hyperlink>
            <w:r w:rsidRPr="00421035">
              <w:rPr>
                <w:rFonts w:ascii="Calibri" w:hAnsi="Calibri" w:cs="Calibri"/>
                <w:color w:val="000000"/>
                <w:lang w:val="de-AT"/>
              </w:rPr>
              <w:t xml:space="preserve"> </w:t>
            </w:r>
            <w:r w:rsidRPr="00421035">
              <w:rPr>
                <w:rFonts w:ascii="Calibri" w:hAnsi="Calibri" w:cs="Arial"/>
                <w:color w:val="222222"/>
                <w:lang w:val="de-DE"/>
              </w:rPr>
              <w:t xml:space="preserve">an den </w:t>
            </w:r>
            <w:r>
              <w:rPr>
                <w:rFonts w:ascii="Calibri" w:hAnsi="Calibri" w:cs="Arial"/>
                <w:color w:val="222222"/>
                <w:lang w:val="de-DE"/>
              </w:rPr>
              <w:t>Fallinhaber</w:t>
            </w:r>
            <w:r w:rsidRPr="00421035">
              <w:rPr>
                <w:rFonts w:ascii="Calibri" w:hAnsi="Calibri" w:cs="Arial"/>
                <w:color w:val="222222"/>
                <w:lang w:val="de-DE"/>
              </w:rPr>
              <w:t xml:space="preserve"> und / oder eine oder mehrere </w:t>
            </w:r>
            <w:r>
              <w:rPr>
                <w:rFonts w:ascii="Calibri" w:hAnsi="Calibri" w:cs="Arial"/>
                <w:color w:val="222222"/>
                <w:lang w:val="de-DE"/>
              </w:rPr>
              <w:t>Gegenpartei(en)</w:t>
            </w:r>
            <w:r w:rsidRPr="00421035">
              <w:rPr>
                <w:rFonts w:ascii="Calibri" w:hAnsi="Calibri" w:cs="Arial"/>
                <w:color w:val="222222"/>
                <w:lang w:val="de-DE"/>
              </w:rPr>
              <w:t>. D</w:t>
            </w:r>
            <w:r>
              <w:rPr>
                <w:rFonts w:ascii="Calibri" w:hAnsi="Calibri" w:cs="Arial"/>
                <w:color w:val="222222"/>
                <w:lang w:val="de-DE"/>
              </w:rPr>
              <w:t>as</w:t>
            </w:r>
            <w:r w:rsidRPr="00421035">
              <w:rPr>
                <w:rFonts w:ascii="Calibri" w:hAnsi="Calibri" w:cs="Arial"/>
                <w:color w:val="222222"/>
                <w:lang w:val="de-DE"/>
              </w:rPr>
              <w:t xml:space="preserve"> </w:t>
            </w:r>
            <w:hyperlink r:id="rId163" w:history="1">
              <w:r w:rsidRPr="00421035">
                <w:rPr>
                  <w:rStyle w:val="Hyperlink"/>
                  <w:rFonts w:ascii="Calibri" w:hAnsi="Calibri" w:cs="Calibri"/>
                  <w:lang w:val="de-AT"/>
                </w:rPr>
                <w:t>SED P8000</w:t>
              </w:r>
            </w:hyperlink>
            <w:r w:rsidRPr="00421035">
              <w:rPr>
                <w:rFonts w:ascii="Calibri" w:hAnsi="Calibri" w:cs="Calibri"/>
                <w:color w:val="000000"/>
                <w:lang w:val="de-AT"/>
              </w:rPr>
              <w:t xml:space="preserve"> </w:t>
            </w:r>
            <w:r w:rsidRPr="00421035">
              <w:rPr>
                <w:rFonts w:ascii="Calibri" w:hAnsi="Calibri" w:cs="Arial"/>
                <w:color w:val="222222"/>
                <w:lang w:val="de-DE"/>
              </w:rPr>
              <w:t xml:space="preserve">ist eine </w:t>
            </w:r>
            <w:r>
              <w:rPr>
                <w:rFonts w:ascii="Calibri" w:hAnsi="Calibri" w:cs="Arial"/>
                <w:color w:val="222222"/>
                <w:lang w:val="de-DE"/>
              </w:rPr>
              <w:t>Anforderung von</w:t>
            </w:r>
            <w:r w:rsidRPr="00421035">
              <w:rPr>
                <w:rFonts w:ascii="Calibri" w:hAnsi="Calibri" w:cs="Arial"/>
                <w:color w:val="222222"/>
                <w:lang w:val="de-DE"/>
              </w:rPr>
              <w:t xml:space="preserve"> spezifische</w:t>
            </w:r>
            <w:r>
              <w:rPr>
                <w:rFonts w:ascii="Calibri" w:hAnsi="Calibri" w:cs="Arial"/>
                <w:color w:val="222222"/>
                <w:lang w:val="de-DE"/>
              </w:rPr>
              <w:t>n</w:t>
            </w:r>
            <w:r w:rsidRPr="00421035">
              <w:rPr>
                <w:rFonts w:ascii="Calibri" w:hAnsi="Calibri" w:cs="Arial"/>
                <w:color w:val="222222"/>
                <w:lang w:val="de-DE"/>
              </w:rPr>
              <w:t xml:space="preserve"> zusätzliche</w:t>
            </w:r>
            <w:r>
              <w:rPr>
                <w:rFonts w:ascii="Calibri" w:hAnsi="Calibri" w:cs="Arial"/>
                <w:color w:val="222222"/>
                <w:lang w:val="de-DE"/>
              </w:rPr>
              <w:t>n</w:t>
            </w:r>
            <w:r w:rsidRPr="00421035">
              <w:rPr>
                <w:rFonts w:ascii="Calibri" w:hAnsi="Calibri" w:cs="Arial"/>
                <w:color w:val="222222"/>
                <w:lang w:val="de-DE"/>
              </w:rPr>
              <w:t xml:space="preserve"> Informationen, die Sie benötigen, um mit dem An</w:t>
            </w:r>
            <w:r>
              <w:rPr>
                <w:rFonts w:ascii="Calibri" w:hAnsi="Calibri" w:cs="Arial"/>
                <w:color w:val="222222"/>
                <w:lang w:val="de-DE"/>
              </w:rPr>
              <w:t>trag</w:t>
            </w:r>
            <w:r w:rsidRPr="00421035">
              <w:rPr>
                <w:rFonts w:ascii="Calibri" w:hAnsi="Calibri" w:cs="Arial"/>
                <w:color w:val="222222"/>
                <w:lang w:val="de-DE"/>
              </w:rPr>
              <w:t xml:space="preserve"> auf Altersrente fortzufahren, den Sie </w:t>
            </w:r>
            <w:r>
              <w:rPr>
                <w:rFonts w:ascii="Calibri" w:hAnsi="Calibri" w:cs="Arial"/>
                <w:color w:val="222222"/>
                <w:lang w:val="de-DE"/>
              </w:rPr>
              <w:t xml:space="preserve">zuvor </w:t>
            </w:r>
            <w:r w:rsidRPr="00421035">
              <w:rPr>
                <w:rFonts w:ascii="Calibri" w:hAnsi="Calibri" w:cs="Arial"/>
                <w:color w:val="222222"/>
                <w:lang w:val="de-DE"/>
              </w:rPr>
              <w:t>erhalten haben.</w:t>
            </w:r>
          </w:p>
          <w:p w:rsidR="00421035" w:rsidRPr="00421035" w:rsidRDefault="00421035" w:rsidP="00EB7883">
            <w:pPr>
              <w:jc w:val="both"/>
              <w:rPr>
                <w:rFonts w:ascii="Calibri" w:hAnsi="Calibri" w:cs="Calibri"/>
                <w:color w:val="000000"/>
                <w:lang w:val="de-AT"/>
              </w:rPr>
            </w:pPr>
            <w:r w:rsidRPr="00421035">
              <w:rPr>
                <w:rFonts w:ascii="Calibri" w:hAnsi="Calibri" w:cs="Arial"/>
                <w:color w:val="222222"/>
                <w:lang w:val="de-DE"/>
              </w:rPr>
              <w:t>Sie können ein oder mehrere SED P8000 an den Fall</w:t>
            </w:r>
            <w:r>
              <w:rPr>
                <w:rFonts w:ascii="Calibri" w:hAnsi="Calibri" w:cs="Arial"/>
                <w:color w:val="222222"/>
                <w:lang w:val="de-DE"/>
              </w:rPr>
              <w:t>inhaber</w:t>
            </w:r>
            <w:r w:rsidRPr="00421035">
              <w:rPr>
                <w:rFonts w:ascii="Calibri" w:hAnsi="Calibri" w:cs="Arial"/>
                <w:color w:val="222222"/>
                <w:lang w:val="de-DE"/>
              </w:rPr>
              <w:t xml:space="preserve"> oder die Gegenpartei</w:t>
            </w:r>
            <w:r>
              <w:rPr>
                <w:rFonts w:ascii="Calibri" w:hAnsi="Calibri" w:cs="Arial"/>
                <w:color w:val="222222"/>
                <w:lang w:val="de-DE"/>
              </w:rPr>
              <w:t>(en)</w:t>
            </w:r>
            <w:r w:rsidRPr="00421035">
              <w:rPr>
                <w:rFonts w:ascii="Calibri" w:hAnsi="Calibri" w:cs="Arial"/>
                <w:color w:val="222222"/>
                <w:lang w:val="de-DE"/>
              </w:rPr>
              <w:t xml:space="preserve"> senden, wenn Sie während der Fallbearbeitung </w:t>
            </w:r>
            <w:r>
              <w:rPr>
                <w:rFonts w:ascii="Calibri" w:hAnsi="Calibri" w:cs="Arial"/>
                <w:color w:val="222222"/>
                <w:lang w:val="de-DE"/>
              </w:rPr>
              <w:t xml:space="preserve">verschiedene </w:t>
            </w:r>
            <w:r w:rsidRPr="00421035">
              <w:rPr>
                <w:rFonts w:ascii="Calibri" w:hAnsi="Calibri" w:cs="Arial"/>
                <w:color w:val="222222"/>
                <w:lang w:val="de-DE"/>
              </w:rPr>
              <w:t>Fragen haben</w:t>
            </w:r>
            <w:r>
              <w:rPr>
                <w:rFonts w:ascii="Calibri" w:hAnsi="Calibri" w:cs="Arial"/>
                <w:color w:val="222222"/>
                <w:lang w:val="de-DE"/>
              </w:rPr>
              <w:t>.</w:t>
            </w:r>
          </w:p>
          <w:p w:rsidR="00A40B7C" w:rsidRPr="00421035" w:rsidRDefault="00421035" w:rsidP="00EB7883">
            <w:pPr>
              <w:spacing w:before="120" w:after="120"/>
              <w:rPr>
                <w:color w:val="0000FF" w:themeColor="hyperlink"/>
                <w:u w:val="single"/>
                <w:lang w:val="de-AT"/>
              </w:rPr>
            </w:pPr>
            <w:r w:rsidRPr="00D56D3B">
              <w:rPr>
                <w:rFonts w:ascii="Calibri" w:eastAsia="Calibri" w:hAnsi="Calibri" w:cs="Calibri"/>
                <w:lang w:val="de-AT"/>
              </w:rPr>
              <w:lastRenderedPageBreak/>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0073751D" w:rsidRPr="00421035">
              <w:rPr>
                <w:rStyle w:val="Hyperlink"/>
                <w:rFonts w:ascii="Calibri" w:eastAsia="Calibri" w:hAnsi="Calibri" w:cs="Calibri"/>
                <w:lang w:val="de-AT"/>
              </w:rPr>
              <w:t xml:space="preserve"> </w:t>
            </w:r>
            <w:r w:rsidR="0073751D" w:rsidRPr="00421035">
              <w:rPr>
                <w:rStyle w:val="Hyperlink"/>
                <w:color w:val="auto"/>
                <w:u w:val="none"/>
                <w:lang w:val="de-AT"/>
              </w:rPr>
              <w:t>(</w:t>
            </w:r>
            <w:r w:rsidR="00A61F8B" w:rsidRPr="00421035">
              <w:rPr>
                <w:rStyle w:val="Hyperlink"/>
                <w:color w:val="auto"/>
                <w:u w:val="none"/>
                <w:lang w:val="de-AT"/>
              </w:rPr>
              <w:t>Schritt</w:t>
            </w:r>
            <w:r w:rsidR="0073751D" w:rsidRPr="00421035">
              <w:rPr>
                <w:rStyle w:val="Hyperlink"/>
                <w:color w:val="auto"/>
                <w:u w:val="none"/>
                <w:lang w:val="de-AT"/>
              </w:rPr>
              <w:t xml:space="preserve"> CP.2)</w:t>
            </w:r>
          </w:p>
        </w:tc>
      </w:tr>
      <w:tr w:rsidR="00A40B7C" w:rsidRPr="0032770B" w:rsidTr="00135F00">
        <w:tc>
          <w:tcPr>
            <w:tcW w:w="10065" w:type="dxa"/>
          </w:tcPr>
          <w:p w:rsidR="00A40B7C" w:rsidRPr="00421035" w:rsidRDefault="00421035" w:rsidP="00EB7883">
            <w:pPr>
              <w:rPr>
                <w:lang w:val="de-AT"/>
              </w:rPr>
            </w:pPr>
            <w:r w:rsidRPr="00FD223C">
              <w:rPr>
                <w:lang w:val="de-AT"/>
              </w:rPr>
              <w:lastRenderedPageBreak/>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421035" w:rsidRPr="00D56D3B" w:rsidRDefault="00A64616" w:rsidP="00421035">
            <w:pPr>
              <w:rPr>
                <w:rFonts w:ascii="Calibri" w:hAnsi="Calibri" w:cs="Calibri"/>
                <w:lang w:val="de-AT"/>
              </w:rPr>
            </w:pPr>
            <w:hyperlink r:id="rId164" w:history="1">
              <w:r w:rsidR="00421035" w:rsidRPr="00D56D3B">
                <w:rPr>
                  <w:rStyle w:val="Hyperlink"/>
                  <w:rFonts w:ascii="Calibri" w:hAnsi="Calibri" w:cs="Calibri"/>
                  <w:lang w:val="de-AT"/>
                </w:rPr>
                <w:t>Ich verlange die Erstattung für verwaltungsmäßige Kontrolle oder medizinische Informationen (H_BUC_04)</w:t>
              </w:r>
            </w:hyperlink>
          </w:p>
          <w:p w:rsidR="00421035" w:rsidRPr="00D56D3B" w:rsidRDefault="00A64616" w:rsidP="00421035">
            <w:pPr>
              <w:rPr>
                <w:lang w:val="de-AT"/>
              </w:rPr>
            </w:pPr>
            <w:hyperlink r:id="rId165" w:history="1">
              <w:r w:rsidR="00421035" w:rsidRPr="00D56D3B">
                <w:rPr>
                  <w:rStyle w:val="Hyperlink"/>
                  <w:lang w:val="de-AT"/>
                </w:rPr>
                <w:t>Ich möchte den Tod einer Person in einem laufenden Fall melden (H_BUC_07)</w:t>
              </w:r>
            </w:hyperlink>
          </w:p>
          <w:p w:rsidR="00A40B7C" w:rsidRPr="00421035" w:rsidRDefault="00A64616" w:rsidP="00421035">
            <w:pPr>
              <w:rPr>
                <w:lang w:val="de-AT"/>
              </w:rPr>
            </w:pPr>
            <w:hyperlink r:id="rId166" w:history="1">
              <w:r w:rsidR="00421035" w:rsidRPr="00D56D3B">
                <w:rPr>
                  <w:rStyle w:val="Hyperlink"/>
                  <w:lang w:val="de-AT"/>
                </w:rPr>
                <w:t>Ich möchte medizinische Informationen anfordern (H_BUC_08)</w:t>
              </w:r>
            </w:hyperlink>
          </w:p>
          <w:p w:rsidR="00070B32" w:rsidRPr="00D56D3B" w:rsidRDefault="00A64616" w:rsidP="00070B32">
            <w:pPr>
              <w:rPr>
                <w:lang w:val="de-AT"/>
              </w:rPr>
            </w:pPr>
            <w:hyperlink r:id="rId167" w:history="1">
              <w:r w:rsidR="00070B32" w:rsidRPr="00D56D3B">
                <w:rPr>
                  <w:rStyle w:val="Hyperlink"/>
                  <w:lang w:val="de-AT"/>
                </w:rPr>
                <w:t>Ich möchte den Fall an einen anderen zuständigen Träger weiterleiten (AD_BUC_05)</w:t>
              </w:r>
            </w:hyperlink>
          </w:p>
          <w:p w:rsidR="00070B32" w:rsidRPr="00D56D3B" w:rsidRDefault="00A64616" w:rsidP="00070B32">
            <w:pPr>
              <w:rPr>
                <w:rFonts w:ascii="Calibri" w:hAnsi="Calibri"/>
                <w:lang w:val="de-AT"/>
              </w:rPr>
            </w:pPr>
            <w:hyperlink r:id="rId168" w:history="1">
              <w:r w:rsidR="00070B32" w:rsidRPr="00D56D3B">
                <w:rPr>
                  <w:rStyle w:val="Hyperlink"/>
                  <w:rFonts w:ascii="Calibri" w:hAnsi="Calibri"/>
                  <w:lang w:val="de-AT"/>
                </w:rPr>
                <w:t>Ich möchte ein gesendetes SED für ungültig erklären (AD_BUC_06)</w:t>
              </w:r>
            </w:hyperlink>
          </w:p>
          <w:p w:rsidR="00070B32" w:rsidRPr="00E267A2" w:rsidRDefault="00A64616" w:rsidP="00070B32">
            <w:pPr>
              <w:pStyle w:val="KeinLeerraum"/>
              <w:rPr>
                <w:lang w:val="de-AT"/>
              </w:rPr>
            </w:pPr>
            <w:hyperlink r:id="rId169" w:history="1">
              <w:r w:rsidR="00070B32" w:rsidRPr="001E2780">
                <w:rPr>
                  <w:rStyle w:val="Hyperlink"/>
                  <w:lang w:val="de-AT"/>
                </w:rPr>
                <w:t>Ich möchte eine Erinnerung senden (AD_BUC_07)</w:t>
              </w:r>
            </w:hyperlink>
          </w:p>
          <w:p w:rsidR="00070B32" w:rsidRPr="00E956FD" w:rsidRDefault="00A64616" w:rsidP="00070B32">
            <w:pPr>
              <w:rPr>
                <w:lang w:val="de-AT"/>
              </w:rPr>
            </w:pPr>
            <w:hyperlink r:id="rId170" w:history="1">
              <w:r w:rsidR="00070B32" w:rsidRPr="001E2780">
                <w:rPr>
                  <w:rStyle w:val="Hyperlink"/>
                  <w:rFonts w:ascii="Calibri" w:eastAsia="Times New Roman" w:hAnsi="Calibri" w:cs="Calibri"/>
                  <w:lang w:val="de-AT" w:eastAsia="en-GB"/>
                </w:rPr>
                <w:t>Ich möchte die in einem gesendeten SED enthaltenen Informationen aktualisieren (AD_BUC_10)</w:t>
              </w:r>
            </w:hyperlink>
          </w:p>
          <w:p w:rsidR="009850A2" w:rsidRPr="00070B32" w:rsidRDefault="00A64616" w:rsidP="00070B32">
            <w:pPr>
              <w:spacing w:after="120"/>
              <w:rPr>
                <w:lang w:val="de-AT"/>
              </w:rPr>
            </w:pPr>
            <w:hyperlink r:id="rId171" w:history="1">
              <w:r w:rsidR="00070B32" w:rsidRPr="00D56D3B">
                <w:rPr>
                  <w:rStyle w:val="Hyperlink"/>
                  <w:lang w:val="de-AT"/>
                </w:rPr>
                <w:t>Ich möchte einen Teilnehmer zu dem Fall hinzufügen (AD_BUC_03)</w:t>
              </w:r>
            </w:hyperlink>
          </w:p>
        </w:tc>
      </w:tr>
    </w:tbl>
    <w:p w:rsidR="00A40B7C" w:rsidRPr="00070B32" w:rsidRDefault="00A40B7C" w:rsidP="00EB7883">
      <w:pPr>
        <w:spacing w:after="0" w:line="240" w:lineRule="auto"/>
        <w:jc w:val="both"/>
        <w:rPr>
          <w:lang w:val="de-AT"/>
        </w:rPr>
      </w:pPr>
      <w:bookmarkStart w:id="79" w:name="_CP.8__What"/>
      <w:bookmarkEnd w:id="79"/>
    </w:p>
    <w:tbl>
      <w:tblPr>
        <w:tblStyle w:val="Tabellenraster"/>
        <w:tblW w:w="10065" w:type="dxa"/>
        <w:tblInd w:w="-318" w:type="dxa"/>
        <w:tblLook w:val="04A0" w:firstRow="1" w:lastRow="0" w:firstColumn="1" w:lastColumn="0" w:noHBand="0" w:noVBand="1"/>
      </w:tblPr>
      <w:tblGrid>
        <w:gridCol w:w="10065"/>
      </w:tblGrid>
      <w:tr w:rsidR="00A40B7C" w:rsidRPr="0032770B" w:rsidTr="00CA6FE5">
        <w:tc>
          <w:tcPr>
            <w:tcW w:w="10065" w:type="dxa"/>
            <w:shd w:val="clear" w:color="auto" w:fill="8DB3E2" w:themeFill="text2" w:themeFillTint="66"/>
          </w:tcPr>
          <w:p w:rsidR="00A40B7C" w:rsidRPr="007B5617" w:rsidRDefault="00CA6FE5" w:rsidP="002721A4">
            <w:pPr>
              <w:pStyle w:val="berschrift2"/>
              <w:outlineLvl w:val="1"/>
              <w:rPr>
                <w:lang w:val="de-AT"/>
              </w:rPr>
            </w:pPr>
            <w:bookmarkStart w:id="80" w:name="_CP.8_How_do"/>
            <w:bookmarkStart w:id="81" w:name="_Toc501549889"/>
            <w:bookmarkEnd w:id="80"/>
            <w:r w:rsidRPr="007B5617">
              <w:rPr>
                <w:lang w:val="de-AT"/>
              </w:rPr>
              <w:t>CP.</w:t>
            </w:r>
            <w:r w:rsidR="002721A4" w:rsidRPr="007B5617">
              <w:rPr>
                <w:lang w:val="de-AT"/>
              </w:rPr>
              <w:t>6</w:t>
            </w:r>
            <w:r w:rsidR="00A40B7C" w:rsidRPr="007B5617">
              <w:rPr>
                <w:lang w:val="de-AT"/>
              </w:rPr>
              <w:t xml:space="preserve"> </w:t>
            </w:r>
            <w:r w:rsidR="007B5617" w:rsidRPr="007B5617">
              <w:rPr>
                <w:lang w:val="de-AT"/>
              </w:rPr>
              <w:t>Wie sende ich “Übermittlung von zusätzlichen Angaben”</w:t>
            </w:r>
            <w:r w:rsidR="00F456BB" w:rsidRPr="007B5617">
              <w:rPr>
                <w:lang w:val="de-AT"/>
              </w:rPr>
              <w:t xml:space="preserve">– SED </w:t>
            </w:r>
            <w:r w:rsidR="00A40B7C" w:rsidRPr="007B5617">
              <w:rPr>
                <w:lang w:val="de-AT"/>
              </w:rPr>
              <w:t>P10000?</w:t>
            </w:r>
            <w:bookmarkEnd w:id="81"/>
          </w:p>
        </w:tc>
      </w:tr>
      <w:tr w:rsidR="00A40B7C" w:rsidRPr="0032770B" w:rsidTr="00135F00">
        <w:tc>
          <w:tcPr>
            <w:tcW w:w="10065" w:type="dxa"/>
          </w:tcPr>
          <w:p w:rsidR="00A903EC" w:rsidRDefault="007B5617" w:rsidP="00EB7883">
            <w:pPr>
              <w:spacing w:before="120"/>
              <w:jc w:val="both"/>
              <w:rPr>
                <w:rFonts w:ascii="Calibri" w:hAnsi="Calibri" w:cs="Arial"/>
                <w:color w:val="222222"/>
                <w:lang w:val="de-DE"/>
              </w:rPr>
            </w:pPr>
            <w:r>
              <w:rPr>
                <w:rFonts w:ascii="Calibri" w:hAnsi="Calibri" w:cs="Arial"/>
                <w:color w:val="222222"/>
                <w:lang w:val="de-DE"/>
              </w:rPr>
              <w:t>Füllen Sie das</w:t>
            </w:r>
            <w:r w:rsidRPr="007B5617">
              <w:rPr>
                <w:rFonts w:ascii="Calibri" w:hAnsi="Calibri" w:cs="Arial"/>
                <w:color w:val="222222"/>
                <w:lang w:val="de-DE"/>
              </w:rPr>
              <w:t xml:space="preserve"> </w:t>
            </w:r>
            <w:hyperlink r:id="rId172" w:history="1">
              <w:r w:rsidR="00A903EC" w:rsidRPr="00A903EC">
                <w:rPr>
                  <w:rStyle w:val="Hyperlink"/>
                  <w:rFonts w:ascii="Calibri" w:hAnsi="Calibri" w:cs="Calibri"/>
                  <w:lang w:val="de-AT"/>
                </w:rPr>
                <w:t>SED P10000</w:t>
              </w:r>
            </w:hyperlink>
            <w:r w:rsidR="00A903EC" w:rsidRPr="00A903EC">
              <w:rPr>
                <w:lang w:val="de-AT"/>
              </w:rPr>
              <w:t xml:space="preserve"> </w:t>
            </w:r>
            <w:r w:rsidRPr="007B5617">
              <w:rPr>
                <w:rFonts w:ascii="Calibri" w:hAnsi="Calibri" w:cs="Arial"/>
                <w:color w:val="222222"/>
                <w:lang w:val="de-DE"/>
              </w:rPr>
              <w:t>"</w:t>
            </w:r>
            <w:r w:rsidRPr="007B5617">
              <w:rPr>
                <w:lang w:val="de-AT"/>
              </w:rPr>
              <w:t>Übermittlung von zusätzlichen Angaben</w:t>
            </w:r>
            <w:r w:rsidRPr="007B5617">
              <w:rPr>
                <w:rFonts w:ascii="Calibri" w:hAnsi="Calibri" w:cs="Arial"/>
                <w:color w:val="222222"/>
                <w:lang w:val="de-DE"/>
              </w:rPr>
              <w:t>" aus, indem Sie alle erforderlichen Informationen eingeben. Anschließend senden Sie d</w:t>
            </w:r>
            <w:r w:rsidR="00A903EC">
              <w:rPr>
                <w:rFonts w:ascii="Calibri" w:hAnsi="Calibri" w:cs="Arial"/>
                <w:color w:val="222222"/>
                <w:lang w:val="de-DE"/>
              </w:rPr>
              <w:t>as</w:t>
            </w:r>
            <w:r w:rsidRPr="007B5617">
              <w:rPr>
                <w:rFonts w:ascii="Calibri" w:hAnsi="Calibri" w:cs="Arial"/>
                <w:color w:val="222222"/>
                <w:lang w:val="de-DE"/>
              </w:rPr>
              <w:t xml:space="preserve"> </w:t>
            </w:r>
            <w:hyperlink r:id="rId173" w:history="1">
              <w:r w:rsidR="00A903EC" w:rsidRPr="00A903EC">
                <w:rPr>
                  <w:rStyle w:val="Hyperlink"/>
                  <w:rFonts w:ascii="Calibri" w:hAnsi="Calibri" w:cs="Calibri"/>
                  <w:lang w:val="de-AT"/>
                </w:rPr>
                <w:t>SED P10000</w:t>
              </w:r>
            </w:hyperlink>
            <w:r w:rsidR="00A903EC" w:rsidRPr="00A903EC">
              <w:rPr>
                <w:rFonts w:ascii="Calibri" w:hAnsi="Calibri" w:cs="Calibri"/>
                <w:color w:val="000000"/>
                <w:lang w:val="de-AT"/>
              </w:rPr>
              <w:t xml:space="preserve"> </w:t>
            </w:r>
            <w:r w:rsidRPr="007B5617">
              <w:rPr>
                <w:rFonts w:ascii="Calibri" w:hAnsi="Calibri" w:cs="Arial"/>
                <w:color w:val="222222"/>
                <w:lang w:val="de-DE"/>
              </w:rPr>
              <w:t>an den Fall</w:t>
            </w:r>
            <w:r w:rsidR="00A903EC">
              <w:rPr>
                <w:rFonts w:ascii="Calibri" w:hAnsi="Calibri" w:cs="Arial"/>
                <w:color w:val="222222"/>
                <w:lang w:val="de-DE"/>
              </w:rPr>
              <w:t>inhaber</w:t>
            </w:r>
            <w:r w:rsidRPr="007B5617">
              <w:rPr>
                <w:rFonts w:ascii="Calibri" w:hAnsi="Calibri" w:cs="Arial"/>
                <w:color w:val="222222"/>
                <w:lang w:val="de-DE"/>
              </w:rPr>
              <w:t xml:space="preserve"> und / oder eine oder mehrere Gegenpartei</w:t>
            </w:r>
            <w:r w:rsidR="00A903EC">
              <w:rPr>
                <w:rFonts w:ascii="Calibri" w:hAnsi="Calibri" w:cs="Arial"/>
                <w:color w:val="222222"/>
                <w:lang w:val="de-DE"/>
              </w:rPr>
              <w:t>(</w:t>
            </w:r>
            <w:r w:rsidRPr="007B5617">
              <w:rPr>
                <w:rFonts w:ascii="Calibri" w:hAnsi="Calibri" w:cs="Arial"/>
                <w:color w:val="222222"/>
                <w:lang w:val="de-DE"/>
              </w:rPr>
              <w:t>en</w:t>
            </w:r>
            <w:r w:rsidR="00A903EC">
              <w:rPr>
                <w:rFonts w:ascii="Calibri" w:hAnsi="Calibri" w:cs="Arial"/>
                <w:color w:val="222222"/>
                <w:lang w:val="de-DE"/>
              </w:rPr>
              <w:t>)</w:t>
            </w:r>
            <w:r w:rsidRPr="007B5617">
              <w:rPr>
                <w:rFonts w:ascii="Calibri" w:hAnsi="Calibri" w:cs="Arial"/>
                <w:color w:val="222222"/>
                <w:lang w:val="de-DE"/>
              </w:rPr>
              <w:t>. D</w:t>
            </w:r>
            <w:r w:rsidR="00A903EC">
              <w:rPr>
                <w:rFonts w:ascii="Calibri" w:hAnsi="Calibri" w:cs="Arial"/>
                <w:color w:val="222222"/>
                <w:lang w:val="de-DE"/>
              </w:rPr>
              <w:t>as</w:t>
            </w:r>
            <w:r w:rsidRPr="007B5617">
              <w:rPr>
                <w:rFonts w:ascii="Calibri" w:hAnsi="Calibri" w:cs="Arial"/>
                <w:color w:val="222222"/>
                <w:lang w:val="de-DE"/>
              </w:rPr>
              <w:t xml:space="preserve"> </w:t>
            </w:r>
            <w:hyperlink r:id="rId174" w:history="1">
              <w:r w:rsidR="00A903EC" w:rsidRPr="00A903EC">
                <w:rPr>
                  <w:rStyle w:val="Hyperlink"/>
                  <w:rFonts w:ascii="Calibri" w:hAnsi="Calibri" w:cs="Calibri"/>
                  <w:lang w:val="de-AT"/>
                </w:rPr>
                <w:t>SED P10000</w:t>
              </w:r>
            </w:hyperlink>
            <w:r w:rsidR="00A903EC" w:rsidRPr="00A903EC">
              <w:rPr>
                <w:rFonts w:ascii="Calibri" w:hAnsi="Calibri" w:cs="Calibri"/>
                <w:color w:val="000000"/>
                <w:lang w:val="de-AT"/>
              </w:rPr>
              <w:t xml:space="preserve"> </w:t>
            </w:r>
            <w:r w:rsidRPr="007B5617">
              <w:rPr>
                <w:rFonts w:ascii="Calibri" w:hAnsi="Calibri" w:cs="Arial"/>
                <w:color w:val="222222"/>
                <w:lang w:val="de-DE"/>
              </w:rPr>
              <w:t xml:space="preserve">ist eine </w:t>
            </w:r>
            <w:r w:rsidR="00A903EC">
              <w:rPr>
                <w:rFonts w:ascii="Calibri" w:hAnsi="Calibri" w:cs="Arial"/>
                <w:color w:val="222222"/>
                <w:lang w:val="de-DE"/>
              </w:rPr>
              <w:t>Mitteilung</w:t>
            </w:r>
            <w:r w:rsidRPr="007B5617">
              <w:rPr>
                <w:rFonts w:ascii="Calibri" w:hAnsi="Calibri" w:cs="Arial"/>
                <w:color w:val="222222"/>
                <w:lang w:val="de-DE"/>
              </w:rPr>
              <w:t xml:space="preserve"> / Über</w:t>
            </w:r>
            <w:r w:rsidR="00A903EC">
              <w:rPr>
                <w:rFonts w:ascii="Calibri" w:hAnsi="Calibri" w:cs="Arial"/>
                <w:color w:val="222222"/>
                <w:lang w:val="de-DE"/>
              </w:rPr>
              <w:t xml:space="preserve">mittlung </w:t>
            </w:r>
            <w:r w:rsidRPr="007B5617">
              <w:rPr>
                <w:rFonts w:ascii="Calibri" w:hAnsi="Calibri" w:cs="Arial"/>
                <w:color w:val="222222"/>
                <w:lang w:val="de-DE"/>
              </w:rPr>
              <w:t xml:space="preserve">relevanter Informationen zur Unterstützung bei der Bearbeitung </w:t>
            </w:r>
            <w:r w:rsidR="00A903EC">
              <w:rPr>
                <w:rFonts w:ascii="Calibri" w:hAnsi="Calibri" w:cs="Arial"/>
                <w:color w:val="222222"/>
                <w:lang w:val="de-DE"/>
              </w:rPr>
              <w:t>des Antrages auf Altersrente</w:t>
            </w:r>
            <w:r w:rsidRPr="007B5617">
              <w:rPr>
                <w:rFonts w:ascii="Calibri" w:hAnsi="Calibri" w:cs="Arial"/>
                <w:color w:val="222222"/>
                <w:lang w:val="de-DE"/>
              </w:rPr>
              <w:t>.</w:t>
            </w:r>
          </w:p>
          <w:p w:rsidR="007B5617" w:rsidRPr="007B5617" w:rsidRDefault="007B5617" w:rsidP="00EB7883">
            <w:pPr>
              <w:spacing w:before="120"/>
              <w:jc w:val="both"/>
              <w:rPr>
                <w:rFonts w:ascii="Calibri" w:hAnsi="Calibri" w:cs="Calibri"/>
                <w:color w:val="000000"/>
                <w:lang w:val="de-AT"/>
              </w:rPr>
            </w:pPr>
            <w:r w:rsidRPr="007B5617">
              <w:rPr>
                <w:rFonts w:ascii="Calibri" w:hAnsi="Calibri" w:cs="Arial"/>
                <w:color w:val="222222"/>
                <w:lang w:val="de-DE"/>
              </w:rPr>
              <w:t xml:space="preserve">P10000 wird "von Amts wegen" gesendet. (Wenn </w:t>
            </w:r>
            <w:r w:rsidR="00A903EC">
              <w:rPr>
                <w:rFonts w:ascii="Calibri" w:hAnsi="Calibri" w:cs="Arial"/>
                <w:color w:val="222222"/>
                <w:lang w:val="de-DE"/>
              </w:rPr>
              <w:t xml:space="preserve">mit dem </w:t>
            </w:r>
            <w:r w:rsidRPr="007B5617">
              <w:rPr>
                <w:rFonts w:ascii="Calibri" w:hAnsi="Calibri" w:cs="Arial"/>
                <w:color w:val="222222"/>
                <w:lang w:val="de-DE"/>
              </w:rPr>
              <w:t xml:space="preserve">SED P8000 eine vorherige Anfrage nach zusätzlichen Informationen erfolgte, sollte die Antwort immer </w:t>
            </w:r>
            <w:r w:rsidR="00A903EC">
              <w:rPr>
                <w:rFonts w:ascii="Calibri" w:hAnsi="Calibri" w:cs="Arial"/>
                <w:color w:val="222222"/>
                <w:lang w:val="de-DE"/>
              </w:rPr>
              <w:t>mit dem</w:t>
            </w:r>
            <w:r w:rsidRPr="007B5617">
              <w:rPr>
                <w:rFonts w:ascii="Calibri" w:hAnsi="Calibri" w:cs="Arial"/>
                <w:color w:val="222222"/>
                <w:lang w:val="de-DE"/>
              </w:rPr>
              <w:t xml:space="preserve"> SED P9000 erfolgen</w:t>
            </w:r>
            <w:r w:rsidR="00A903EC">
              <w:rPr>
                <w:rFonts w:ascii="Calibri" w:hAnsi="Calibri" w:cs="Arial"/>
                <w:color w:val="222222"/>
                <w:lang w:val="de-DE"/>
              </w:rPr>
              <w:t>.)</w:t>
            </w:r>
          </w:p>
          <w:p w:rsidR="00A40B7C" w:rsidRPr="00A903EC" w:rsidRDefault="00A903EC" w:rsidP="00EB7883">
            <w:pPr>
              <w:spacing w:before="120" w:after="120"/>
              <w:rPr>
                <w:color w:val="0000FF" w:themeColor="hyperlink"/>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00C57FA2" w:rsidRPr="00A903EC">
              <w:rPr>
                <w:rStyle w:val="Hyperlink"/>
                <w:rFonts w:ascii="Calibri" w:eastAsia="Calibri" w:hAnsi="Calibri" w:cs="Calibri"/>
                <w:lang w:val="de-AT"/>
              </w:rPr>
              <w:t xml:space="preserve"> </w:t>
            </w:r>
            <w:r w:rsidR="00C57FA2" w:rsidRPr="00A903EC">
              <w:rPr>
                <w:rStyle w:val="Hyperlink"/>
                <w:color w:val="auto"/>
                <w:u w:val="none"/>
                <w:lang w:val="de-AT"/>
              </w:rPr>
              <w:t>(</w:t>
            </w:r>
            <w:r w:rsidR="00A61F8B" w:rsidRPr="00A903EC">
              <w:rPr>
                <w:rStyle w:val="Hyperlink"/>
                <w:color w:val="auto"/>
                <w:u w:val="none"/>
                <w:lang w:val="de-AT"/>
              </w:rPr>
              <w:t>Schritt</w:t>
            </w:r>
            <w:r w:rsidR="00C57FA2" w:rsidRPr="00A903EC">
              <w:rPr>
                <w:rStyle w:val="Hyperlink"/>
                <w:color w:val="auto"/>
                <w:u w:val="none"/>
                <w:lang w:val="de-AT"/>
              </w:rPr>
              <w:t xml:space="preserve"> CP.2)</w:t>
            </w:r>
          </w:p>
        </w:tc>
      </w:tr>
      <w:tr w:rsidR="00A40B7C" w:rsidRPr="0032770B" w:rsidTr="00135F00">
        <w:tc>
          <w:tcPr>
            <w:tcW w:w="10065" w:type="dxa"/>
          </w:tcPr>
          <w:p w:rsidR="00A40B7C" w:rsidRPr="00A903EC" w:rsidRDefault="00A903EC" w:rsidP="00EB7883">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A40B7C" w:rsidRPr="00A903EC">
              <w:rPr>
                <w:lang w:val="de-AT"/>
              </w:rPr>
              <w:t>:</w:t>
            </w:r>
          </w:p>
          <w:p w:rsidR="00A903EC" w:rsidRPr="00D56D3B" w:rsidRDefault="00A64616" w:rsidP="00A903EC">
            <w:pPr>
              <w:rPr>
                <w:rFonts w:ascii="Calibri" w:hAnsi="Calibri" w:cs="Calibri"/>
                <w:lang w:val="de-AT"/>
              </w:rPr>
            </w:pPr>
            <w:hyperlink r:id="rId175" w:history="1">
              <w:r w:rsidR="00A903EC" w:rsidRPr="00D56D3B">
                <w:rPr>
                  <w:rStyle w:val="Hyperlink"/>
                  <w:rFonts w:ascii="Calibri" w:hAnsi="Calibri" w:cs="Calibri"/>
                  <w:lang w:val="de-AT"/>
                </w:rPr>
                <w:t>Ich verlange die Erstattung für verwaltungsmäßige Kontrolle oder medizinische Informationen (H_BUC_04)</w:t>
              </w:r>
            </w:hyperlink>
          </w:p>
          <w:p w:rsidR="00A903EC" w:rsidRPr="00D56D3B" w:rsidRDefault="00A64616" w:rsidP="00A903EC">
            <w:pPr>
              <w:rPr>
                <w:lang w:val="de-AT"/>
              </w:rPr>
            </w:pPr>
            <w:hyperlink r:id="rId176" w:history="1">
              <w:r w:rsidR="00A903EC" w:rsidRPr="00D56D3B">
                <w:rPr>
                  <w:rStyle w:val="Hyperlink"/>
                  <w:lang w:val="de-AT"/>
                </w:rPr>
                <w:t>Ich möchte den Tod einer Person in einem laufenden Fall melden (H_BUC_07)</w:t>
              </w:r>
            </w:hyperlink>
          </w:p>
          <w:p w:rsidR="00A40B7C" w:rsidRPr="00A903EC" w:rsidRDefault="00A64616" w:rsidP="00A903EC">
            <w:pPr>
              <w:pStyle w:val="KeinLeerraum"/>
              <w:rPr>
                <w:lang w:val="de-AT"/>
              </w:rPr>
            </w:pPr>
            <w:hyperlink r:id="rId177" w:history="1">
              <w:r w:rsidR="00A903EC" w:rsidRPr="00D56D3B">
                <w:rPr>
                  <w:rStyle w:val="Hyperlink"/>
                  <w:lang w:val="de-AT"/>
                </w:rPr>
                <w:t>Ich möchte medizinische Informationen anfordern (H_BUC_08)</w:t>
              </w:r>
            </w:hyperlink>
          </w:p>
          <w:p w:rsidR="00A903EC" w:rsidRPr="00D56D3B" w:rsidRDefault="00A64616" w:rsidP="00A903EC">
            <w:pPr>
              <w:rPr>
                <w:lang w:val="de-AT"/>
              </w:rPr>
            </w:pPr>
            <w:hyperlink r:id="rId178" w:history="1">
              <w:r w:rsidR="00A903EC" w:rsidRPr="00D56D3B">
                <w:rPr>
                  <w:rStyle w:val="Hyperlink"/>
                  <w:lang w:val="de-AT"/>
                </w:rPr>
                <w:t>Ich möchte den Fall an einen anderen zuständigen Träger weiterleiten (AD_BUC_05)</w:t>
              </w:r>
            </w:hyperlink>
          </w:p>
          <w:p w:rsidR="00A903EC" w:rsidRPr="00D56D3B" w:rsidRDefault="00A64616" w:rsidP="00A903EC">
            <w:pPr>
              <w:rPr>
                <w:rFonts w:ascii="Calibri" w:hAnsi="Calibri"/>
                <w:lang w:val="de-AT"/>
              </w:rPr>
            </w:pPr>
            <w:hyperlink r:id="rId179" w:history="1">
              <w:r w:rsidR="00A903EC" w:rsidRPr="00D56D3B">
                <w:rPr>
                  <w:rStyle w:val="Hyperlink"/>
                  <w:rFonts w:ascii="Calibri" w:hAnsi="Calibri"/>
                  <w:lang w:val="de-AT"/>
                </w:rPr>
                <w:t>Ich möchte ein gesendetes SED für ungültig erklären (AD_BUC_06)</w:t>
              </w:r>
            </w:hyperlink>
            <w:r w:rsidR="00A903EC" w:rsidRPr="00D56D3B">
              <w:rPr>
                <w:rStyle w:val="Hyperlink"/>
                <w:rFonts w:ascii="Calibri" w:hAnsi="Calibri"/>
                <w:lang w:val="de-AT"/>
              </w:rPr>
              <w:t>;</w:t>
            </w:r>
          </w:p>
          <w:p w:rsidR="00A40B7C" w:rsidRPr="00A903EC" w:rsidRDefault="00A64616" w:rsidP="00EB7883">
            <w:pPr>
              <w:pStyle w:val="KeinLeerraum"/>
              <w:rPr>
                <w:lang w:val="de-AT"/>
              </w:rPr>
            </w:pPr>
            <w:hyperlink r:id="rId180" w:history="1">
              <w:r w:rsidR="00A903EC" w:rsidRPr="001E2780">
                <w:rPr>
                  <w:rStyle w:val="Hyperlink"/>
                  <w:lang w:val="de-AT"/>
                </w:rPr>
                <w:t>Ich möchte eine Erinnerung senden (AD_BUC_07)</w:t>
              </w:r>
            </w:hyperlink>
          </w:p>
          <w:p w:rsidR="00A903EC" w:rsidRPr="00E956FD" w:rsidRDefault="00A64616" w:rsidP="00A903EC">
            <w:pPr>
              <w:rPr>
                <w:lang w:val="de-AT"/>
              </w:rPr>
            </w:pPr>
            <w:hyperlink r:id="rId181" w:history="1">
              <w:r w:rsidR="00A903EC" w:rsidRPr="001E2780">
                <w:rPr>
                  <w:rStyle w:val="Hyperlink"/>
                  <w:rFonts w:ascii="Calibri" w:eastAsia="Times New Roman" w:hAnsi="Calibri" w:cs="Calibri"/>
                  <w:lang w:val="de-AT" w:eastAsia="en-GB"/>
                </w:rPr>
                <w:t>Ich möchte die in einem gesendeten SED enthaltenen Informationen aktualisieren (AD_BUC_10)</w:t>
              </w:r>
            </w:hyperlink>
          </w:p>
          <w:p w:rsidR="006A0CB2" w:rsidRPr="00A903EC" w:rsidRDefault="00A64616" w:rsidP="00A903EC">
            <w:pPr>
              <w:pStyle w:val="KeinLeerraum"/>
              <w:spacing w:after="120"/>
              <w:rPr>
                <w:rFonts w:eastAsia="Times New Roman"/>
                <w:lang w:val="de-AT" w:eastAsia="en-GB"/>
              </w:rPr>
            </w:pPr>
            <w:hyperlink r:id="rId182" w:history="1">
              <w:r w:rsidR="00A903EC" w:rsidRPr="00D56D3B">
                <w:rPr>
                  <w:rStyle w:val="Hyperlink"/>
                  <w:lang w:val="de-AT"/>
                </w:rPr>
                <w:t>Ich möchte einen Teilnehmer zu dem Fall hinzufügen (AD_BUC_03)</w:t>
              </w:r>
            </w:hyperlink>
          </w:p>
        </w:tc>
      </w:tr>
    </w:tbl>
    <w:p w:rsidR="00135F00" w:rsidRPr="00A903EC" w:rsidRDefault="00135F00" w:rsidP="00EB7883">
      <w:pPr>
        <w:spacing w:after="0" w:line="240" w:lineRule="auto"/>
        <w:rPr>
          <w:b/>
          <w:lang w:val="de-AT"/>
        </w:rPr>
      </w:pPr>
      <w:bookmarkStart w:id="82" w:name="_CP.9_What_should"/>
      <w:bookmarkEnd w:id="82"/>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32770B" w:rsidTr="002E6461">
        <w:tc>
          <w:tcPr>
            <w:tcW w:w="10060" w:type="dxa"/>
            <w:shd w:val="clear" w:color="auto" w:fill="8DB3E2" w:themeFill="text2" w:themeFillTint="66"/>
          </w:tcPr>
          <w:p w:rsidR="00135F00" w:rsidRPr="00CD6B31" w:rsidRDefault="002E6461" w:rsidP="00F677DD">
            <w:pPr>
              <w:pStyle w:val="berschrift2"/>
              <w:outlineLvl w:val="1"/>
              <w:rPr>
                <w:lang w:val="de-AT"/>
              </w:rPr>
            </w:pPr>
            <w:bookmarkStart w:id="83" w:name="_CP.10_What_should"/>
            <w:bookmarkStart w:id="84" w:name="_Toc501549890"/>
            <w:bookmarkEnd w:id="83"/>
            <w:r w:rsidRPr="00CD6B31">
              <w:rPr>
                <w:lang w:val="de-AT"/>
              </w:rPr>
              <w:t>CP.</w:t>
            </w:r>
            <w:r w:rsidR="002721A4" w:rsidRPr="00CD6B31">
              <w:rPr>
                <w:lang w:val="de-AT"/>
              </w:rPr>
              <w:t>7</w:t>
            </w:r>
            <w:r w:rsidR="00135F00" w:rsidRPr="00CD6B31">
              <w:rPr>
                <w:lang w:val="de-AT"/>
              </w:rPr>
              <w:t xml:space="preserve"> </w:t>
            </w:r>
            <w:r w:rsidR="00CD6B31" w:rsidRPr="00CD6B31">
              <w:rPr>
                <w:lang w:val="de-AT"/>
              </w:rPr>
              <w:t xml:space="preserve"> Was soll ich tun, wenn ich “Länderspezifische </w:t>
            </w:r>
            <w:r w:rsidR="00F677DD">
              <w:rPr>
                <w:lang w:val="de-AT"/>
              </w:rPr>
              <w:t>Angaben</w:t>
            </w:r>
            <w:r w:rsidR="00CD6B31" w:rsidRPr="00CD6B31">
              <w:rPr>
                <w:lang w:val="de-AT"/>
              </w:rPr>
              <w:t>” - SED P3000 erhalten habe</w:t>
            </w:r>
            <w:r w:rsidR="00CD6B31">
              <w:rPr>
                <w:lang w:val="de-AT"/>
              </w:rPr>
              <w:t>?</w:t>
            </w:r>
            <w:bookmarkEnd w:id="84"/>
          </w:p>
        </w:tc>
      </w:tr>
      <w:tr w:rsidR="00135F00" w:rsidRPr="0032770B" w:rsidTr="00135F00">
        <w:tc>
          <w:tcPr>
            <w:tcW w:w="10060" w:type="dxa"/>
          </w:tcPr>
          <w:p w:rsidR="0089309F" w:rsidRPr="0089309F" w:rsidRDefault="00CD6B31" w:rsidP="00F677DD">
            <w:pPr>
              <w:spacing w:before="120" w:after="120"/>
              <w:jc w:val="both"/>
              <w:rPr>
                <w:rFonts w:ascii="Calibri" w:hAnsi="Calibri" w:cs="Arial"/>
                <w:color w:val="222222"/>
                <w:lang w:val="de-DE"/>
              </w:rPr>
            </w:pPr>
            <w:r w:rsidRPr="0089309F">
              <w:rPr>
                <w:rFonts w:cs="Calibri"/>
                <w:color w:val="000000"/>
                <w:lang w:val="de-AT"/>
              </w:rPr>
              <w:t xml:space="preserve">Sie haben das </w:t>
            </w:r>
            <w:hyperlink r:id="rId183" w:history="1">
              <w:r w:rsidR="00135F00" w:rsidRPr="0089309F">
                <w:rPr>
                  <w:rStyle w:val="Hyperlink"/>
                  <w:rFonts w:cs="Calibri"/>
                  <w:lang w:val="de-AT"/>
                </w:rPr>
                <w:t>SED P3000</w:t>
              </w:r>
            </w:hyperlink>
            <w:r w:rsidRPr="0089309F">
              <w:rPr>
                <w:lang w:val="de-AT"/>
              </w:rPr>
              <w:t xml:space="preserve"> </w:t>
            </w:r>
            <w:r w:rsidRPr="0089309F">
              <w:rPr>
                <w:rFonts w:ascii="Calibri" w:hAnsi="Calibri"/>
                <w:lang w:val="de-AT"/>
              </w:rPr>
              <w:t xml:space="preserve">“Länderspezifische </w:t>
            </w:r>
            <w:r w:rsidR="00F677DD">
              <w:rPr>
                <w:rFonts w:ascii="Calibri" w:hAnsi="Calibri"/>
                <w:lang w:val="de-AT"/>
              </w:rPr>
              <w:t xml:space="preserve">Angaben“ </w:t>
            </w:r>
            <w:r w:rsidRPr="0089309F">
              <w:rPr>
                <w:rFonts w:ascii="Calibri" w:hAnsi="Calibri"/>
                <w:lang w:val="de-AT"/>
              </w:rPr>
              <w:t>erhalten</w:t>
            </w:r>
            <w:r w:rsidR="0089309F">
              <w:rPr>
                <w:rFonts w:ascii="Calibri" w:hAnsi="Calibri"/>
                <w:lang w:val="de-AT"/>
              </w:rPr>
              <w:t>; dieses</w:t>
            </w:r>
            <w:r w:rsidR="0089309F">
              <w:rPr>
                <w:rFonts w:ascii="Arial" w:hAnsi="Arial" w:cs="Arial"/>
                <w:color w:val="222222"/>
                <w:sz w:val="14"/>
                <w:szCs w:val="14"/>
                <w:lang w:val="de-DE"/>
              </w:rPr>
              <w:t xml:space="preserve"> </w:t>
            </w:r>
            <w:r w:rsidR="0089309F" w:rsidRPr="0089309F">
              <w:rPr>
                <w:rFonts w:ascii="Calibri" w:hAnsi="Calibri" w:cs="Arial"/>
                <w:color w:val="222222"/>
                <w:lang w:val="de-DE"/>
              </w:rPr>
              <w:t>SED liefert Ihnen zusätzliche detaillierte Informationen, die Ihr Mitgliedstaat benötigt, um den Rentenanspruch festzustellen.</w:t>
            </w:r>
          </w:p>
          <w:p w:rsidR="0089309F" w:rsidRPr="0089309F" w:rsidRDefault="0089309F" w:rsidP="0089309F">
            <w:pPr>
              <w:spacing w:before="120" w:after="120"/>
              <w:rPr>
                <w:rFonts w:ascii="Calibri" w:hAnsi="Calibri" w:cs="Arial"/>
                <w:color w:val="222222"/>
                <w:lang w:val="de-DE"/>
              </w:rPr>
            </w:pPr>
            <w:r w:rsidRPr="0089309F">
              <w:rPr>
                <w:rFonts w:ascii="Calibri" w:hAnsi="Calibri" w:cs="Arial"/>
                <w:color w:val="222222"/>
                <w:lang w:val="de-DE"/>
              </w:rPr>
              <w:t>Das SED P3000 ist eine Mitteilung von Informationen, daher ist keine Antwort erforderlich.</w:t>
            </w:r>
          </w:p>
          <w:p w:rsidR="00135F00" w:rsidRPr="0089309F" w:rsidRDefault="0089309F" w:rsidP="0089309F">
            <w:pPr>
              <w:spacing w:before="120" w:after="120"/>
              <w:rPr>
                <w:color w:val="0000FF" w:themeColor="hyperlink"/>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A903EC">
              <w:rPr>
                <w:rStyle w:val="Hyperlink"/>
                <w:rFonts w:ascii="Calibri" w:eastAsia="Calibri" w:hAnsi="Calibri" w:cs="Calibri"/>
                <w:lang w:val="de-AT"/>
              </w:rPr>
              <w:t xml:space="preserve"> </w:t>
            </w:r>
            <w:r w:rsidR="007A549A" w:rsidRPr="0089309F">
              <w:rPr>
                <w:rStyle w:val="Hyperlink"/>
                <w:color w:val="auto"/>
                <w:u w:val="none"/>
                <w:lang w:val="de-AT"/>
              </w:rPr>
              <w:t>(</w:t>
            </w:r>
            <w:r w:rsidR="00A61F8B" w:rsidRPr="0089309F">
              <w:rPr>
                <w:rStyle w:val="Hyperlink"/>
                <w:color w:val="auto"/>
                <w:u w:val="none"/>
                <w:lang w:val="de-AT"/>
              </w:rPr>
              <w:t>Schritt</w:t>
            </w:r>
            <w:r w:rsidR="007A549A" w:rsidRPr="0089309F">
              <w:rPr>
                <w:rStyle w:val="Hyperlink"/>
                <w:color w:val="auto"/>
                <w:u w:val="none"/>
                <w:lang w:val="de-AT"/>
              </w:rPr>
              <w:t xml:space="preserve"> CP.2).</w:t>
            </w:r>
          </w:p>
        </w:tc>
      </w:tr>
      <w:tr w:rsidR="00135F00" w:rsidRPr="0032770B" w:rsidTr="00135F00">
        <w:tc>
          <w:tcPr>
            <w:tcW w:w="10060" w:type="dxa"/>
          </w:tcPr>
          <w:p w:rsidR="00135F00" w:rsidRPr="0089309F" w:rsidRDefault="0089309F" w:rsidP="00EB7883">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89309F">
              <w:rPr>
                <w:lang w:val="de-AT"/>
              </w:rPr>
              <w:t xml:space="preserve"> </w:t>
            </w:r>
            <w:r w:rsidR="00135F00" w:rsidRPr="0089309F">
              <w:rPr>
                <w:lang w:val="de-AT"/>
              </w:rPr>
              <w:t>:</w:t>
            </w:r>
          </w:p>
          <w:p w:rsidR="0089309F" w:rsidRPr="00D56D3B" w:rsidRDefault="00A64616" w:rsidP="0089309F">
            <w:pPr>
              <w:rPr>
                <w:rFonts w:ascii="Calibri" w:hAnsi="Calibri" w:cs="Calibri"/>
                <w:lang w:val="de-AT"/>
              </w:rPr>
            </w:pPr>
            <w:hyperlink r:id="rId184" w:history="1">
              <w:r w:rsidR="0089309F" w:rsidRPr="00D56D3B">
                <w:rPr>
                  <w:rStyle w:val="Hyperlink"/>
                  <w:rFonts w:ascii="Calibri" w:hAnsi="Calibri" w:cs="Calibri"/>
                  <w:lang w:val="de-AT"/>
                </w:rPr>
                <w:t>Ich verlange die Erstattung für verwaltungsmäßige Kontrolle oder medizinische Informationen (H_BUC_04)</w:t>
              </w:r>
            </w:hyperlink>
          </w:p>
          <w:p w:rsidR="0089309F" w:rsidRPr="00D56D3B" w:rsidRDefault="00A64616" w:rsidP="0089309F">
            <w:pPr>
              <w:rPr>
                <w:lang w:val="de-AT"/>
              </w:rPr>
            </w:pPr>
            <w:hyperlink r:id="rId185" w:history="1">
              <w:r w:rsidR="0089309F" w:rsidRPr="00D56D3B">
                <w:rPr>
                  <w:rStyle w:val="Hyperlink"/>
                  <w:lang w:val="de-AT"/>
                </w:rPr>
                <w:t>Ich möchte den Tod einer Person in einem laufenden Fall melden (H_BUC_07)</w:t>
              </w:r>
            </w:hyperlink>
          </w:p>
          <w:p w:rsidR="00135F00" w:rsidRPr="0089309F" w:rsidRDefault="00A64616" w:rsidP="0089309F">
            <w:pPr>
              <w:rPr>
                <w:lang w:val="de-AT"/>
              </w:rPr>
            </w:pPr>
            <w:hyperlink r:id="rId186" w:history="1">
              <w:r w:rsidR="0089309F" w:rsidRPr="00D56D3B">
                <w:rPr>
                  <w:rStyle w:val="Hyperlink"/>
                  <w:lang w:val="de-AT"/>
                </w:rPr>
                <w:t>Ich möchte medizinische Informationen anfordern (H_BUC_08)</w:t>
              </w:r>
            </w:hyperlink>
          </w:p>
          <w:p w:rsidR="0089309F" w:rsidRPr="00D56D3B" w:rsidRDefault="00A64616" w:rsidP="0089309F">
            <w:pPr>
              <w:rPr>
                <w:lang w:val="de-AT"/>
              </w:rPr>
            </w:pPr>
            <w:hyperlink r:id="rId187" w:history="1">
              <w:r w:rsidR="0089309F" w:rsidRPr="00D56D3B">
                <w:rPr>
                  <w:rStyle w:val="Hyperlink"/>
                  <w:lang w:val="de-AT"/>
                </w:rPr>
                <w:t>Ich möchte den Fall an einen anderen zuständigen Träger weiterleiten (AD_BUC_05)</w:t>
              </w:r>
            </w:hyperlink>
          </w:p>
          <w:p w:rsidR="0089309F" w:rsidRPr="00A903EC" w:rsidRDefault="00A64616" w:rsidP="0089309F">
            <w:pPr>
              <w:pStyle w:val="KeinLeerraum"/>
              <w:rPr>
                <w:lang w:val="de-AT"/>
              </w:rPr>
            </w:pPr>
            <w:hyperlink r:id="rId188" w:history="1">
              <w:r w:rsidR="0089309F" w:rsidRPr="001E2780">
                <w:rPr>
                  <w:rStyle w:val="Hyperlink"/>
                  <w:lang w:val="de-AT"/>
                </w:rPr>
                <w:t>Ich möchte eine Erinnerung senden (AD_BUC_07)</w:t>
              </w:r>
            </w:hyperlink>
          </w:p>
          <w:p w:rsidR="009850A2" w:rsidRPr="0089309F" w:rsidRDefault="00A64616" w:rsidP="0089309F">
            <w:pPr>
              <w:spacing w:after="120"/>
              <w:rPr>
                <w:rFonts w:ascii="Calibri" w:eastAsia="Times New Roman" w:hAnsi="Calibri" w:cs="Calibri"/>
                <w:color w:val="0000FF" w:themeColor="hyperlink"/>
                <w:u w:val="single"/>
                <w:lang w:val="de-AT" w:eastAsia="en-GB"/>
              </w:rPr>
            </w:pPr>
            <w:hyperlink r:id="rId189" w:history="1">
              <w:r w:rsidR="0089309F"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135F00" w:rsidRDefault="00135F00" w:rsidP="00EB7883">
      <w:pPr>
        <w:spacing w:after="0" w:line="240" w:lineRule="auto"/>
        <w:rPr>
          <w:b/>
          <w:lang w:val="de-AT"/>
        </w:rPr>
      </w:pPr>
    </w:p>
    <w:p w:rsidR="0089309F" w:rsidRDefault="0089309F" w:rsidP="00EB7883">
      <w:pPr>
        <w:spacing w:after="0" w:line="240" w:lineRule="auto"/>
        <w:rPr>
          <w:b/>
          <w:lang w:val="de-AT"/>
        </w:rPr>
      </w:pPr>
    </w:p>
    <w:p w:rsidR="0089309F" w:rsidRPr="0089309F" w:rsidRDefault="0089309F" w:rsidP="00EB7883">
      <w:pPr>
        <w:spacing w:after="0" w:line="240" w:lineRule="auto"/>
        <w:rPr>
          <w:b/>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32770B" w:rsidTr="002E6461">
        <w:tc>
          <w:tcPr>
            <w:tcW w:w="10060" w:type="dxa"/>
            <w:shd w:val="clear" w:color="auto" w:fill="8DB3E2" w:themeFill="text2" w:themeFillTint="66"/>
          </w:tcPr>
          <w:p w:rsidR="00135F00" w:rsidRPr="00224096" w:rsidRDefault="002E6461" w:rsidP="00224096">
            <w:pPr>
              <w:pStyle w:val="berschrift2"/>
              <w:outlineLvl w:val="1"/>
              <w:rPr>
                <w:lang w:val="de-AT"/>
              </w:rPr>
            </w:pPr>
            <w:bookmarkStart w:id="85" w:name="_CP.11_What_should"/>
            <w:bookmarkStart w:id="86" w:name="_Toc501549891"/>
            <w:bookmarkEnd w:id="85"/>
            <w:r w:rsidRPr="00224096">
              <w:rPr>
                <w:lang w:val="de-AT"/>
              </w:rPr>
              <w:t>CP.</w:t>
            </w:r>
            <w:r w:rsidR="002721A4" w:rsidRPr="00224096">
              <w:rPr>
                <w:lang w:val="de-AT"/>
              </w:rPr>
              <w:t xml:space="preserve">8 </w:t>
            </w:r>
            <w:r w:rsidR="00224096" w:rsidRPr="00224096">
              <w:rPr>
                <w:lang w:val="de-AT"/>
              </w:rPr>
              <w:t xml:space="preserve"> Was soll ich tun, wenn ich “Angaben über den Beschäftigungsverlauf”  SED P4000 erhalten habe</w:t>
            </w:r>
            <w:r w:rsidR="00135F00" w:rsidRPr="00224096">
              <w:rPr>
                <w:lang w:val="de-AT"/>
              </w:rPr>
              <w:t>?</w:t>
            </w:r>
            <w:bookmarkEnd w:id="86"/>
          </w:p>
        </w:tc>
      </w:tr>
      <w:tr w:rsidR="00135F00" w:rsidRPr="0032770B" w:rsidTr="00135F00">
        <w:tc>
          <w:tcPr>
            <w:tcW w:w="10060" w:type="dxa"/>
          </w:tcPr>
          <w:p w:rsidR="00224096" w:rsidRPr="00224096" w:rsidRDefault="00224096" w:rsidP="002F4580">
            <w:pPr>
              <w:spacing w:before="120"/>
              <w:jc w:val="both"/>
              <w:rPr>
                <w:rFonts w:ascii="Calibri" w:hAnsi="Calibri" w:cs="Calibri"/>
                <w:color w:val="000000"/>
                <w:lang w:val="de-AT"/>
              </w:rPr>
            </w:pPr>
            <w:r w:rsidRPr="00224096">
              <w:rPr>
                <w:rFonts w:ascii="Calibri" w:hAnsi="Calibri" w:cs="Arial"/>
                <w:color w:val="222222"/>
                <w:lang w:val="de-DE"/>
              </w:rPr>
              <w:t xml:space="preserve">Sie haben </w:t>
            </w:r>
            <w:r>
              <w:rPr>
                <w:rFonts w:ascii="Calibri" w:hAnsi="Calibri" w:cs="Arial"/>
                <w:color w:val="222222"/>
                <w:lang w:val="de-DE"/>
              </w:rPr>
              <w:t xml:space="preserve">das </w:t>
            </w:r>
            <w:hyperlink r:id="rId190" w:history="1">
              <w:r w:rsidR="00EA7130" w:rsidRPr="00EA7130">
                <w:rPr>
                  <w:rStyle w:val="Hyperlink"/>
                  <w:rFonts w:cs="Calibri"/>
                  <w:lang w:val="de-AT"/>
                </w:rPr>
                <w:t>SED P4000</w:t>
              </w:r>
            </w:hyperlink>
            <w:r w:rsidR="00416606" w:rsidRPr="00416606">
              <w:rPr>
                <w:lang w:val="de-AT"/>
              </w:rPr>
              <w:t xml:space="preserve"> </w:t>
            </w:r>
            <w:r>
              <w:rPr>
                <w:rFonts w:ascii="Calibri" w:hAnsi="Calibri" w:cs="Arial"/>
                <w:color w:val="222222"/>
                <w:lang w:val="de-DE"/>
              </w:rPr>
              <w:t>„</w:t>
            </w:r>
            <w:r w:rsidRPr="00224096">
              <w:rPr>
                <w:lang w:val="de-AT"/>
              </w:rPr>
              <w:t>Angaben über den Beschäftigungsverlauf</w:t>
            </w:r>
            <w:r w:rsidR="00EA7130">
              <w:rPr>
                <w:lang w:val="de-AT"/>
              </w:rPr>
              <w:t>“ erhalten;</w:t>
            </w:r>
            <w:r w:rsidRPr="00224096">
              <w:rPr>
                <w:rFonts w:ascii="Calibri" w:hAnsi="Calibri" w:cs="Arial"/>
                <w:color w:val="222222"/>
                <w:lang w:val="de-DE"/>
              </w:rPr>
              <w:t xml:space="preserve"> diese</w:t>
            </w:r>
            <w:r w:rsidR="00EA7130">
              <w:rPr>
                <w:rFonts w:ascii="Calibri" w:hAnsi="Calibri" w:cs="Arial"/>
                <w:color w:val="222222"/>
                <w:lang w:val="de-DE"/>
              </w:rPr>
              <w:t>s</w:t>
            </w:r>
            <w:r w:rsidRPr="00224096">
              <w:rPr>
                <w:rFonts w:ascii="Calibri" w:hAnsi="Calibri" w:cs="Arial"/>
                <w:color w:val="222222"/>
                <w:lang w:val="de-DE"/>
              </w:rPr>
              <w:t xml:space="preserve"> SED </w:t>
            </w:r>
            <w:r w:rsidR="00EA7130">
              <w:rPr>
                <w:rFonts w:ascii="Calibri" w:hAnsi="Calibri" w:cs="Arial"/>
                <w:color w:val="222222"/>
                <w:lang w:val="de-DE"/>
              </w:rPr>
              <w:t xml:space="preserve">beinhaltet </w:t>
            </w:r>
            <w:r w:rsidRPr="00224096">
              <w:rPr>
                <w:rFonts w:ascii="Calibri" w:hAnsi="Calibri" w:cs="Arial"/>
                <w:color w:val="222222"/>
                <w:lang w:val="de-DE"/>
              </w:rPr>
              <w:t xml:space="preserve">die </w:t>
            </w:r>
            <w:r w:rsidR="00EA7130">
              <w:rPr>
                <w:rFonts w:ascii="Calibri" w:hAnsi="Calibri" w:cs="Arial"/>
                <w:color w:val="222222"/>
                <w:lang w:val="de-DE"/>
              </w:rPr>
              <w:t>Angaben der versicherten Person über Beschäftigungs- und Wohnzeiten in allen Ländern, in welchen sie</w:t>
            </w:r>
            <w:r w:rsidRPr="00224096">
              <w:rPr>
                <w:rFonts w:ascii="Calibri" w:hAnsi="Calibri" w:cs="Arial"/>
                <w:color w:val="222222"/>
                <w:lang w:val="de-DE"/>
              </w:rPr>
              <w:t xml:space="preserve"> gearbeitet </w:t>
            </w:r>
            <w:r w:rsidR="0035795F">
              <w:rPr>
                <w:rFonts w:ascii="Calibri" w:hAnsi="Calibri" w:cs="Arial"/>
                <w:color w:val="222222"/>
                <w:lang w:val="de-DE"/>
              </w:rPr>
              <w:t>hat</w:t>
            </w:r>
            <w:r w:rsidRPr="00224096">
              <w:rPr>
                <w:rFonts w:ascii="Calibri" w:hAnsi="Calibri" w:cs="Arial"/>
                <w:color w:val="222222"/>
                <w:lang w:val="de-DE"/>
              </w:rPr>
              <w:t>/ wohnhaft war</w:t>
            </w:r>
            <w:r w:rsidR="00F677DD">
              <w:rPr>
                <w:rFonts w:ascii="Calibri" w:eastAsia="Times New Roman" w:hAnsi="Calibri" w:cs="Arial"/>
                <w:color w:val="222222"/>
                <w:lang w:val="de-DE" w:eastAsia="de-AT"/>
              </w:rPr>
              <w:t>. (Davon ausgenommen sind die Beschäftigungen/Wohnzeiten des sendenden Mitgliedstaates)</w:t>
            </w:r>
            <w:r w:rsidRPr="00224096">
              <w:rPr>
                <w:rFonts w:ascii="Calibri" w:hAnsi="Calibri" w:cs="Arial"/>
                <w:color w:val="222222"/>
                <w:lang w:val="de-DE"/>
              </w:rPr>
              <w:t xml:space="preserve">. Dies wird </w:t>
            </w:r>
            <w:r w:rsidR="00EA7130">
              <w:rPr>
                <w:rFonts w:ascii="Calibri" w:hAnsi="Calibri" w:cs="Arial"/>
                <w:color w:val="222222"/>
                <w:lang w:val="de-DE"/>
              </w:rPr>
              <w:t>zur Verfügung gestellt</w:t>
            </w:r>
            <w:r w:rsidRPr="00224096">
              <w:rPr>
                <w:rFonts w:ascii="Calibri" w:hAnsi="Calibri" w:cs="Arial"/>
                <w:color w:val="222222"/>
                <w:lang w:val="de-DE"/>
              </w:rPr>
              <w:t>, um sicherzustellen, dass alle Versicherungs- / Wohnzeiten ordnungsgemäß erfasst und in die Berechnung der Altersrente einbezogen werden. D</w:t>
            </w:r>
            <w:r w:rsidR="00EA7130">
              <w:rPr>
                <w:rFonts w:ascii="Calibri" w:hAnsi="Calibri" w:cs="Arial"/>
                <w:color w:val="222222"/>
                <w:lang w:val="de-DE"/>
              </w:rPr>
              <w:t>as</w:t>
            </w:r>
            <w:r w:rsidRPr="00224096">
              <w:rPr>
                <w:rFonts w:ascii="Calibri" w:hAnsi="Calibri" w:cs="Arial"/>
                <w:color w:val="222222"/>
                <w:lang w:val="de-DE"/>
              </w:rPr>
              <w:t xml:space="preserve"> SED P4000 ist eine </w:t>
            </w:r>
            <w:r w:rsidR="00EA7130">
              <w:rPr>
                <w:rFonts w:ascii="Calibri" w:hAnsi="Calibri" w:cs="Arial"/>
                <w:color w:val="222222"/>
                <w:lang w:val="de-DE"/>
              </w:rPr>
              <w:t>Mitteilung von</w:t>
            </w:r>
            <w:r w:rsidRPr="00224096">
              <w:rPr>
                <w:rFonts w:ascii="Calibri" w:hAnsi="Calibri" w:cs="Arial"/>
                <w:color w:val="222222"/>
                <w:lang w:val="de-DE"/>
              </w:rPr>
              <w:t xml:space="preserve"> Informationen, daher ist keine Antwort erforderlich</w:t>
            </w:r>
            <w:r w:rsidR="00E65287">
              <w:rPr>
                <w:rFonts w:ascii="Calibri" w:hAnsi="Calibri" w:cs="Arial"/>
                <w:color w:val="222222"/>
                <w:lang w:val="de-DE"/>
              </w:rPr>
              <w:t>.</w:t>
            </w:r>
          </w:p>
          <w:p w:rsidR="00135F00" w:rsidRPr="00EA7130" w:rsidRDefault="00EA7130" w:rsidP="00EA7130">
            <w:pPr>
              <w:spacing w:before="120" w:after="120"/>
              <w:rPr>
                <w:color w:val="0000FF" w:themeColor="hyperlink"/>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A903EC">
              <w:rPr>
                <w:rStyle w:val="Hyperlink"/>
                <w:rFonts w:ascii="Calibri" w:eastAsia="Calibri" w:hAnsi="Calibri" w:cs="Calibri"/>
                <w:lang w:val="de-AT"/>
              </w:rPr>
              <w:t xml:space="preserve"> </w:t>
            </w:r>
            <w:r w:rsidR="00DC689F" w:rsidRPr="00EA7130">
              <w:rPr>
                <w:rStyle w:val="Hyperlink"/>
                <w:color w:val="auto"/>
                <w:u w:val="none"/>
                <w:lang w:val="de-AT"/>
              </w:rPr>
              <w:t>(</w:t>
            </w:r>
            <w:r w:rsidR="00A61F8B" w:rsidRPr="00EA7130">
              <w:rPr>
                <w:rStyle w:val="Hyperlink"/>
                <w:color w:val="auto"/>
                <w:u w:val="none"/>
                <w:lang w:val="de-AT"/>
              </w:rPr>
              <w:t>Schritt</w:t>
            </w:r>
            <w:r w:rsidR="00DC689F" w:rsidRPr="00EA7130">
              <w:rPr>
                <w:rStyle w:val="Hyperlink"/>
                <w:color w:val="auto"/>
                <w:u w:val="none"/>
                <w:lang w:val="de-AT"/>
              </w:rPr>
              <w:t xml:space="preserve"> CP.2).</w:t>
            </w:r>
          </w:p>
        </w:tc>
      </w:tr>
      <w:tr w:rsidR="00135F00" w:rsidRPr="0032770B" w:rsidTr="00135F00">
        <w:tc>
          <w:tcPr>
            <w:tcW w:w="10060" w:type="dxa"/>
          </w:tcPr>
          <w:p w:rsidR="00135F00" w:rsidRPr="006B0166" w:rsidRDefault="006B0166" w:rsidP="00EB7883">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89309F">
              <w:rPr>
                <w:lang w:val="de-AT"/>
              </w:rPr>
              <w:t xml:space="preserve"> </w:t>
            </w:r>
            <w:r w:rsidR="00135F00" w:rsidRPr="006B0166">
              <w:rPr>
                <w:lang w:val="de-AT"/>
              </w:rPr>
              <w:t>:</w:t>
            </w:r>
          </w:p>
          <w:p w:rsidR="006B0166" w:rsidRPr="00D56D3B" w:rsidRDefault="00A64616" w:rsidP="006B0166">
            <w:pPr>
              <w:rPr>
                <w:rFonts w:ascii="Calibri" w:hAnsi="Calibri" w:cs="Calibri"/>
                <w:lang w:val="de-AT"/>
              </w:rPr>
            </w:pPr>
            <w:hyperlink r:id="rId191" w:history="1">
              <w:r w:rsidR="006B0166" w:rsidRPr="00D56D3B">
                <w:rPr>
                  <w:rStyle w:val="Hyperlink"/>
                  <w:rFonts w:ascii="Calibri" w:hAnsi="Calibri" w:cs="Calibri"/>
                  <w:lang w:val="de-AT"/>
                </w:rPr>
                <w:t>Ich verlange die Erstattung für verwaltungsmäßige Kontrolle oder medizinische Informationen (H_BUC_04)</w:t>
              </w:r>
            </w:hyperlink>
          </w:p>
          <w:p w:rsidR="006B0166" w:rsidRPr="00D56D3B" w:rsidRDefault="00A64616" w:rsidP="006B0166">
            <w:pPr>
              <w:rPr>
                <w:lang w:val="de-AT"/>
              </w:rPr>
            </w:pPr>
            <w:hyperlink r:id="rId192" w:history="1">
              <w:r w:rsidR="006B0166" w:rsidRPr="00D56D3B">
                <w:rPr>
                  <w:rStyle w:val="Hyperlink"/>
                  <w:lang w:val="de-AT"/>
                </w:rPr>
                <w:t>Ich möchte den Tod einer Person in einem laufenden Fall melden (H_BUC_07)</w:t>
              </w:r>
            </w:hyperlink>
          </w:p>
          <w:p w:rsidR="006B0166" w:rsidRPr="0089309F" w:rsidRDefault="00A64616" w:rsidP="006B0166">
            <w:pPr>
              <w:rPr>
                <w:lang w:val="de-AT"/>
              </w:rPr>
            </w:pPr>
            <w:hyperlink r:id="rId193" w:history="1">
              <w:r w:rsidR="006B0166" w:rsidRPr="00D56D3B">
                <w:rPr>
                  <w:rStyle w:val="Hyperlink"/>
                  <w:lang w:val="de-AT"/>
                </w:rPr>
                <w:t>Ich möchte medizinische Informationen anfordern (H_BUC_08)</w:t>
              </w:r>
            </w:hyperlink>
          </w:p>
          <w:p w:rsidR="006B0166" w:rsidRPr="00D56D3B" w:rsidRDefault="00A64616" w:rsidP="006B0166">
            <w:pPr>
              <w:rPr>
                <w:lang w:val="de-AT"/>
              </w:rPr>
            </w:pPr>
            <w:hyperlink r:id="rId194" w:history="1">
              <w:r w:rsidR="006B0166" w:rsidRPr="00D56D3B">
                <w:rPr>
                  <w:rStyle w:val="Hyperlink"/>
                  <w:lang w:val="de-AT"/>
                </w:rPr>
                <w:t>Ich möchte den Fall an einen anderen zuständigen Träger weiterleiten (AD_BUC_05)</w:t>
              </w:r>
            </w:hyperlink>
          </w:p>
          <w:p w:rsidR="006B0166" w:rsidRPr="00A903EC" w:rsidRDefault="00A64616" w:rsidP="006B0166">
            <w:pPr>
              <w:pStyle w:val="KeinLeerraum"/>
              <w:rPr>
                <w:lang w:val="de-AT"/>
              </w:rPr>
            </w:pPr>
            <w:hyperlink r:id="rId195" w:history="1">
              <w:r w:rsidR="006B0166" w:rsidRPr="001E2780">
                <w:rPr>
                  <w:rStyle w:val="Hyperlink"/>
                  <w:lang w:val="de-AT"/>
                </w:rPr>
                <w:t>Ich möchte eine Erinnerung senden (AD_BUC_07)</w:t>
              </w:r>
            </w:hyperlink>
          </w:p>
          <w:p w:rsidR="009850A2" w:rsidRPr="006B0166" w:rsidRDefault="00A64616" w:rsidP="006B0166">
            <w:pPr>
              <w:spacing w:after="120"/>
              <w:rPr>
                <w:rFonts w:ascii="Calibri" w:eastAsia="Times New Roman" w:hAnsi="Calibri" w:cs="Calibri"/>
                <w:color w:val="0000FF" w:themeColor="hyperlink"/>
                <w:u w:val="single"/>
                <w:lang w:val="de-AT" w:eastAsia="en-GB"/>
              </w:rPr>
            </w:pPr>
            <w:hyperlink r:id="rId196" w:history="1">
              <w:r w:rsidR="006B0166"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E059F3" w:rsidRPr="006B0166" w:rsidRDefault="00E059F3" w:rsidP="00EB7883">
      <w:pPr>
        <w:spacing w:after="0" w:line="240" w:lineRule="auto"/>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32770B" w:rsidTr="002E6461">
        <w:tc>
          <w:tcPr>
            <w:tcW w:w="10060" w:type="dxa"/>
            <w:shd w:val="clear" w:color="auto" w:fill="8DB3E2" w:themeFill="text2" w:themeFillTint="66"/>
          </w:tcPr>
          <w:p w:rsidR="00135F00" w:rsidRPr="005A5B11" w:rsidRDefault="002E6461" w:rsidP="005A5B11">
            <w:pPr>
              <w:pStyle w:val="berschrift2"/>
              <w:outlineLvl w:val="1"/>
              <w:rPr>
                <w:lang w:val="de-AT"/>
              </w:rPr>
            </w:pPr>
            <w:bookmarkStart w:id="87" w:name="_CP.12_What_should"/>
            <w:bookmarkStart w:id="88" w:name="_Toc501549892"/>
            <w:bookmarkEnd w:id="87"/>
            <w:r w:rsidRPr="005A5B11">
              <w:rPr>
                <w:lang w:val="de-AT"/>
              </w:rPr>
              <w:t>CP</w:t>
            </w:r>
            <w:r w:rsidR="00135F00" w:rsidRPr="005A5B11">
              <w:rPr>
                <w:lang w:val="de-AT"/>
              </w:rPr>
              <w:t>.</w:t>
            </w:r>
            <w:r w:rsidR="002721A4" w:rsidRPr="005A5B11">
              <w:rPr>
                <w:lang w:val="de-AT"/>
              </w:rPr>
              <w:t>9</w:t>
            </w:r>
            <w:r w:rsidR="00135F00" w:rsidRPr="005A5B11">
              <w:rPr>
                <w:lang w:val="de-AT"/>
              </w:rPr>
              <w:t xml:space="preserve"> </w:t>
            </w:r>
            <w:r w:rsidR="005A5B11" w:rsidRPr="005A5B11">
              <w:rPr>
                <w:lang w:val="de-AT"/>
              </w:rPr>
              <w:t xml:space="preserve"> Was soll ich tun, wenn ich “Versicherungs-/Wohnzeiten”- SED P5000 erhalten habe</w:t>
            </w:r>
            <w:r w:rsidR="00135F00" w:rsidRPr="005A5B11">
              <w:rPr>
                <w:lang w:val="de-AT"/>
              </w:rPr>
              <w:t>?</w:t>
            </w:r>
            <w:bookmarkEnd w:id="88"/>
          </w:p>
        </w:tc>
      </w:tr>
      <w:tr w:rsidR="00135F00" w:rsidRPr="0032770B" w:rsidTr="00135F00">
        <w:tc>
          <w:tcPr>
            <w:tcW w:w="10060" w:type="dxa"/>
          </w:tcPr>
          <w:p w:rsidR="005A5B11" w:rsidRDefault="005A5B11" w:rsidP="00EB7883">
            <w:pPr>
              <w:spacing w:before="120"/>
              <w:jc w:val="both"/>
              <w:rPr>
                <w:rFonts w:ascii="Calibri" w:hAnsi="Calibri" w:cs="Arial"/>
                <w:color w:val="222222"/>
                <w:lang w:val="de-DE"/>
              </w:rPr>
            </w:pPr>
            <w:r w:rsidRPr="005A5B11">
              <w:rPr>
                <w:rFonts w:ascii="Calibri" w:hAnsi="Calibri" w:cs="Arial"/>
                <w:color w:val="222222"/>
                <w:lang w:val="de-DE"/>
              </w:rPr>
              <w:t xml:space="preserve">Sie haben </w:t>
            </w:r>
            <w:r>
              <w:rPr>
                <w:rFonts w:ascii="Calibri" w:hAnsi="Calibri" w:cs="Arial"/>
                <w:color w:val="222222"/>
                <w:lang w:val="de-DE"/>
              </w:rPr>
              <w:t xml:space="preserve">das </w:t>
            </w:r>
            <w:hyperlink r:id="rId197" w:history="1">
              <w:r w:rsidRPr="005A5B11">
                <w:rPr>
                  <w:rStyle w:val="Hyperlink"/>
                  <w:rFonts w:cs="Calibri"/>
                  <w:lang w:val="de-AT"/>
                </w:rPr>
                <w:t>SED P5000</w:t>
              </w:r>
            </w:hyperlink>
            <w:r w:rsidRPr="005A5B11">
              <w:rPr>
                <w:lang w:val="de-AT"/>
              </w:rPr>
              <w:t xml:space="preserve"> </w:t>
            </w:r>
            <w:r w:rsidRPr="005A5B11">
              <w:rPr>
                <w:rFonts w:ascii="Calibri" w:hAnsi="Calibri" w:cs="Arial"/>
                <w:color w:val="222222"/>
                <w:lang w:val="de-DE"/>
              </w:rPr>
              <w:t>"Versicherung</w:t>
            </w:r>
            <w:r w:rsidR="00416606">
              <w:rPr>
                <w:rFonts w:ascii="Calibri" w:hAnsi="Calibri" w:cs="Arial"/>
                <w:color w:val="222222"/>
                <w:lang w:val="de-DE"/>
              </w:rPr>
              <w:t>s-</w:t>
            </w:r>
            <w:r w:rsidRPr="005A5B11">
              <w:rPr>
                <w:rFonts w:ascii="Calibri" w:hAnsi="Calibri" w:cs="Arial"/>
                <w:color w:val="222222"/>
                <w:lang w:val="de-DE"/>
              </w:rPr>
              <w:t xml:space="preserve"> / </w:t>
            </w:r>
            <w:r>
              <w:rPr>
                <w:rFonts w:ascii="Calibri" w:hAnsi="Calibri" w:cs="Arial"/>
                <w:color w:val="222222"/>
                <w:lang w:val="de-DE"/>
              </w:rPr>
              <w:t>Wohn</w:t>
            </w:r>
            <w:r w:rsidRPr="005A5B11">
              <w:rPr>
                <w:rFonts w:ascii="Calibri" w:hAnsi="Calibri" w:cs="Arial"/>
                <w:color w:val="222222"/>
                <w:lang w:val="de-DE"/>
              </w:rPr>
              <w:t>zeiten" erhalten</w:t>
            </w:r>
            <w:r>
              <w:rPr>
                <w:rFonts w:ascii="Calibri" w:hAnsi="Calibri" w:cs="Arial"/>
                <w:color w:val="222222"/>
                <w:lang w:val="de-DE"/>
              </w:rPr>
              <w:t>;</w:t>
            </w:r>
            <w:r w:rsidRPr="005A5B11">
              <w:rPr>
                <w:rFonts w:ascii="Calibri" w:hAnsi="Calibri" w:cs="Arial"/>
                <w:color w:val="222222"/>
                <w:lang w:val="de-DE"/>
              </w:rPr>
              <w:t xml:space="preserve"> diese</w:t>
            </w:r>
            <w:r>
              <w:rPr>
                <w:rFonts w:ascii="Calibri" w:hAnsi="Calibri" w:cs="Arial"/>
                <w:color w:val="222222"/>
                <w:lang w:val="de-DE"/>
              </w:rPr>
              <w:t>s</w:t>
            </w:r>
            <w:r w:rsidRPr="005A5B11">
              <w:rPr>
                <w:rFonts w:ascii="Calibri" w:hAnsi="Calibri" w:cs="Arial"/>
                <w:color w:val="222222"/>
                <w:lang w:val="de-DE"/>
              </w:rPr>
              <w:t xml:space="preserve"> SED </w:t>
            </w:r>
            <w:r>
              <w:rPr>
                <w:rFonts w:ascii="Calibri" w:hAnsi="Calibri" w:cs="Arial"/>
                <w:color w:val="222222"/>
                <w:lang w:val="de-DE"/>
              </w:rPr>
              <w:t xml:space="preserve">beinhaltet die </w:t>
            </w:r>
            <w:r w:rsidRPr="005A5B11">
              <w:rPr>
                <w:rFonts w:ascii="Calibri" w:hAnsi="Calibri" w:cs="Arial"/>
                <w:color w:val="222222"/>
                <w:lang w:val="de-DE"/>
              </w:rPr>
              <w:t xml:space="preserve">Versicherungs- / </w:t>
            </w:r>
            <w:r>
              <w:rPr>
                <w:rFonts w:ascii="Calibri" w:hAnsi="Calibri" w:cs="Arial"/>
                <w:color w:val="222222"/>
                <w:lang w:val="de-DE"/>
              </w:rPr>
              <w:t>Wohn</w:t>
            </w:r>
            <w:r w:rsidRPr="005A5B11">
              <w:rPr>
                <w:rFonts w:ascii="Calibri" w:hAnsi="Calibri" w:cs="Arial"/>
                <w:color w:val="222222"/>
                <w:lang w:val="de-DE"/>
              </w:rPr>
              <w:t>zeiten de</w:t>
            </w:r>
            <w:r>
              <w:rPr>
                <w:rFonts w:ascii="Calibri" w:hAnsi="Calibri" w:cs="Arial"/>
                <w:color w:val="222222"/>
                <w:lang w:val="de-DE"/>
              </w:rPr>
              <w:t>s</w:t>
            </w:r>
            <w:r w:rsidRPr="005A5B11">
              <w:rPr>
                <w:rFonts w:ascii="Calibri" w:hAnsi="Calibri" w:cs="Arial"/>
                <w:color w:val="222222"/>
                <w:lang w:val="de-DE"/>
              </w:rPr>
              <w:t xml:space="preserve"> </w:t>
            </w:r>
            <w:r>
              <w:rPr>
                <w:rFonts w:ascii="Calibri" w:hAnsi="Calibri" w:cs="Arial"/>
                <w:color w:val="222222"/>
                <w:lang w:val="de-DE"/>
              </w:rPr>
              <w:t>Trägers</w:t>
            </w:r>
            <w:r w:rsidRPr="005A5B11">
              <w:rPr>
                <w:rFonts w:ascii="Calibri" w:hAnsi="Calibri" w:cs="Arial"/>
                <w:color w:val="222222"/>
                <w:lang w:val="de-DE"/>
              </w:rPr>
              <w:t>, d</w:t>
            </w:r>
            <w:r>
              <w:rPr>
                <w:rFonts w:ascii="Calibri" w:hAnsi="Calibri" w:cs="Arial"/>
                <w:color w:val="222222"/>
                <w:lang w:val="de-DE"/>
              </w:rPr>
              <w:t>er</w:t>
            </w:r>
            <w:r w:rsidRPr="005A5B11">
              <w:rPr>
                <w:rFonts w:ascii="Calibri" w:hAnsi="Calibri" w:cs="Arial"/>
                <w:color w:val="222222"/>
                <w:lang w:val="de-DE"/>
              </w:rPr>
              <w:t xml:space="preserve"> Ihnen d</w:t>
            </w:r>
            <w:r>
              <w:rPr>
                <w:rFonts w:ascii="Calibri" w:hAnsi="Calibri" w:cs="Arial"/>
                <w:color w:val="222222"/>
                <w:lang w:val="de-DE"/>
              </w:rPr>
              <w:t>as</w:t>
            </w:r>
            <w:r w:rsidRPr="005A5B11">
              <w:rPr>
                <w:rFonts w:ascii="Calibri" w:hAnsi="Calibri" w:cs="Arial"/>
                <w:color w:val="222222"/>
                <w:lang w:val="de-DE"/>
              </w:rPr>
              <w:t xml:space="preserve"> SED P5000 ges</w:t>
            </w:r>
            <w:r w:rsidR="00F677DD">
              <w:rPr>
                <w:rFonts w:ascii="Calibri" w:hAnsi="Calibri" w:cs="Arial"/>
                <w:color w:val="222222"/>
                <w:lang w:val="de-DE"/>
              </w:rPr>
              <w:t>endet</w:t>
            </w:r>
            <w:r w:rsidRPr="005A5B11">
              <w:rPr>
                <w:rFonts w:ascii="Calibri" w:hAnsi="Calibri" w:cs="Arial"/>
                <w:color w:val="222222"/>
                <w:lang w:val="de-DE"/>
              </w:rPr>
              <w:t xml:space="preserve"> hat.</w:t>
            </w:r>
          </w:p>
          <w:p w:rsidR="005A5B11" w:rsidRPr="005A5B11" w:rsidRDefault="005A5B11" w:rsidP="00EB7883">
            <w:pPr>
              <w:spacing w:before="120"/>
              <w:jc w:val="both"/>
              <w:rPr>
                <w:rStyle w:val="Hyperlink"/>
                <w:rFonts w:ascii="Calibri" w:hAnsi="Calibri"/>
                <w:color w:val="auto"/>
                <w:u w:val="none"/>
                <w:lang w:val="de-AT"/>
              </w:rPr>
            </w:pPr>
            <w:r w:rsidRPr="005A5B11">
              <w:rPr>
                <w:rFonts w:ascii="Calibri" w:hAnsi="Calibri" w:cs="Arial"/>
                <w:color w:val="222222"/>
                <w:lang w:val="de-DE"/>
              </w:rPr>
              <w:t xml:space="preserve">Wenn Sie Ihre eigenen Versicherungs- / </w:t>
            </w:r>
            <w:r w:rsidR="00F677DD">
              <w:rPr>
                <w:rFonts w:ascii="Calibri" w:hAnsi="Calibri" w:cs="Arial"/>
                <w:color w:val="222222"/>
                <w:lang w:val="de-DE"/>
              </w:rPr>
              <w:t>Wohn</w:t>
            </w:r>
            <w:r w:rsidRPr="005A5B11">
              <w:rPr>
                <w:rFonts w:ascii="Calibri" w:hAnsi="Calibri" w:cs="Arial"/>
                <w:color w:val="222222"/>
                <w:lang w:val="de-DE"/>
              </w:rPr>
              <w:t xml:space="preserve">zeiten kennen (dh in der Regel haben Sie bereits </w:t>
            </w:r>
            <w:r>
              <w:rPr>
                <w:rFonts w:ascii="Calibri" w:hAnsi="Calibri" w:cs="Arial"/>
                <w:color w:val="222222"/>
                <w:lang w:val="de-DE"/>
              </w:rPr>
              <w:t xml:space="preserve">das </w:t>
            </w:r>
            <w:r w:rsidRPr="005A5B11">
              <w:rPr>
                <w:rFonts w:ascii="Calibri" w:hAnsi="Calibri" w:cs="Arial"/>
                <w:color w:val="222222"/>
                <w:lang w:val="de-DE"/>
              </w:rPr>
              <w:t>SED</w:t>
            </w:r>
            <w:r>
              <w:rPr>
                <w:rFonts w:ascii="Calibri" w:hAnsi="Calibri" w:cs="Arial"/>
                <w:color w:val="222222"/>
                <w:lang w:val="de-DE"/>
              </w:rPr>
              <w:t> </w:t>
            </w:r>
            <w:r w:rsidRPr="005A5B11">
              <w:rPr>
                <w:rFonts w:ascii="Calibri" w:hAnsi="Calibri" w:cs="Arial"/>
                <w:color w:val="222222"/>
                <w:lang w:val="de-DE"/>
              </w:rPr>
              <w:t>P5000 ausgestellt) und die SEDs P5000 vom Fall</w:t>
            </w:r>
            <w:r>
              <w:rPr>
                <w:rFonts w:ascii="Calibri" w:hAnsi="Calibri" w:cs="Arial"/>
                <w:color w:val="222222"/>
                <w:lang w:val="de-DE"/>
              </w:rPr>
              <w:t>inhaber</w:t>
            </w:r>
            <w:r w:rsidRPr="005A5B11">
              <w:rPr>
                <w:rFonts w:ascii="Calibri" w:hAnsi="Calibri" w:cs="Arial"/>
                <w:color w:val="222222"/>
                <w:lang w:val="de-DE"/>
              </w:rPr>
              <w:t xml:space="preserve"> und allen anderen Gegenparteien in diesem Fall erhalten haben, sollten Sie alle erforderlichen Informationen haben, um d</w:t>
            </w:r>
            <w:r>
              <w:rPr>
                <w:rFonts w:ascii="Calibri" w:hAnsi="Calibri" w:cs="Arial"/>
                <w:color w:val="222222"/>
                <w:lang w:val="de-DE"/>
              </w:rPr>
              <w:t>ie Altersrente nach den EU Bestimmungen erledigen zu können.</w:t>
            </w:r>
            <w:r w:rsidRPr="005A5B11">
              <w:rPr>
                <w:rFonts w:ascii="Calibri" w:hAnsi="Calibri" w:cs="Arial"/>
                <w:color w:val="222222"/>
                <w:lang w:val="de-DE"/>
              </w:rPr>
              <w:t xml:space="preserve"> Wenn Sie dies getan haben, dann wird Ihr nächster Schritt in der Regel </w:t>
            </w:r>
            <w:r>
              <w:rPr>
                <w:rFonts w:ascii="Calibri" w:hAnsi="Calibri" w:cs="Arial"/>
                <w:color w:val="222222"/>
                <w:lang w:val="de-DE"/>
              </w:rPr>
              <w:t xml:space="preserve">die Ausstellung des </w:t>
            </w:r>
            <w:r w:rsidRPr="00BD4C75">
              <w:rPr>
                <w:color w:val="0000FF" w:themeColor="hyperlink"/>
                <w:u w:val="single"/>
                <w:lang w:val="de-AT"/>
              </w:rPr>
              <w:t>SED P6000 „Rentenentscheidung“ sein</w:t>
            </w:r>
            <w:r w:rsidR="00BD4C75">
              <w:rPr>
                <w:rFonts w:ascii="Calibri" w:hAnsi="Calibri" w:cs="Arial"/>
                <w:color w:val="222222"/>
                <w:lang w:val="de-DE"/>
              </w:rPr>
              <w:t xml:space="preserve"> </w:t>
            </w:r>
            <w:r w:rsidR="00BD4C75" w:rsidRPr="00BD4C75">
              <w:rPr>
                <w:rStyle w:val="Hyperlink"/>
                <w:color w:val="auto"/>
                <w:u w:val="none"/>
                <w:lang w:val="de-AT"/>
              </w:rPr>
              <w:t>(Schritt CP.4).</w:t>
            </w:r>
          </w:p>
          <w:p w:rsidR="00135F00" w:rsidRPr="00382E23" w:rsidRDefault="00382E23" w:rsidP="00382E23">
            <w:pPr>
              <w:spacing w:before="120" w:after="120"/>
              <w:rPr>
                <w:color w:val="0000FF" w:themeColor="hyperlink"/>
                <w:u w:val="single"/>
                <w:lang w:val="de-AT"/>
              </w:rPr>
            </w:pPr>
            <w:r w:rsidRPr="00382E23">
              <w:rPr>
                <w:lang w:val="de-AT"/>
              </w:rPr>
              <w:t xml:space="preserve">Wenn dies nicht der Fall ist, dann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A903EC">
              <w:rPr>
                <w:rStyle w:val="Hyperlink"/>
                <w:rFonts w:ascii="Calibri" w:eastAsia="Calibri" w:hAnsi="Calibri" w:cs="Calibri"/>
                <w:lang w:val="de-AT"/>
              </w:rPr>
              <w:t xml:space="preserve"> </w:t>
            </w:r>
            <w:r w:rsidR="00DC689F" w:rsidRPr="00382E23">
              <w:rPr>
                <w:rStyle w:val="Hyperlink"/>
                <w:color w:val="auto"/>
                <w:u w:val="none"/>
                <w:lang w:val="de-AT"/>
              </w:rPr>
              <w:t>(</w:t>
            </w:r>
            <w:r w:rsidR="00A61F8B" w:rsidRPr="00382E23">
              <w:rPr>
                <w:rStyle w:val="Hyperlink"/>
                <w:color w:val="auto"/>
                <w:u w:val="none"/>
                <w:lang w:val="de-AT"/>
              </w:rPr>
              <w:t>Schritt</w:t>
            </w:r>
            <w:r w:rsidR="00DC689F" w:rsidRPr="00382E23">
              <w:rPr>
                <w:rStyle w:val="Hyperlink"/>
                <w:color w:val="auto"/>
                <w:u w:val="none"/>
                <w:lang w:val="de-AT"/>
              </w:rPr>
              <w:t xml:space="preserve"> CP.2).</w:t>
            </w:r>
          </w:p>
        </w:tc>
      </w:tr>
      <w:tr w:rsidR="00135F00" w:rsidRPr="0032770B" w:rsidTr="00135F00">
        <w:tc>
          <w:tcPr>
            <w:tcW w:w="10060" w:type="dxa"/>
          </w:tcPr>
          <w:p w:rsidR="00135F00" w:rsidRPr="00382E23" w:rsidRDefault="00382E23" w:rsidP="00EB7883">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135F00" w:rsidRPr="00382E23">
              <w:rPr>
                <w:lang w:val="de-AT"/>
              </w:rPr>
              <w:t>:</w:t>
            </w:r>
          </w:p>
          <w:p w:rsidR="00382E23" w:rsidRPr="00D56D3B" w:rsidRDefault="00A64616" w:rsidP="00382E23">
            <w:pPr>
              <w:rPr>
                <w:rFonts w:ascii="Calibri" w:hAnsi="Calibri" w:cs="Calibri"/>
                <w:lang w:val="de-AT"/>
              </w:rPr>
            </w:pPr>
            <w:hyperlink r:id="rId198" w:history="1">
              <w:r w:rsidR="00382E23" w:rsidRPr="00D56D3B">
                <w:rPr>
                  <w:rStyle w:val="Hyperlink"/>
                  <w:rFonts w:ascii="Calibri" w:hAnsi="Calibri" w:cs="Calibri"/>
                  <w:lang w:val="de-AT"/>
                </w:rPr>
                <w:t>Ich verlange die Erstattung für verwaltungsmäßige Kontrolle oder medizinische Informationen (H_BUC_04)</w:t>
              </w:r>
            </w:hyperlink>
          </w:p>
          <w:p w:rsidR="00382E23" w:rsidRPr="00D56D3B" w:rsidRDefault="00A64616" w:rsidP="00382E23">
            <w:pPr>
              <w:rPr>
                <w:lang w:val="de-AT"/>
              </w:rPr>
            </w:pPr>
            <w:hyperlink r:id="rId199" w:history="1">
              <w:r w:rsidR="00382E23" w:rsidRPr="00D56D3B">
                <w:rPr>
                  <w:rStyle w:val="Hyperlink"/>
                  <w:lang w:val="de-AT"/>
                </w:rPr>
                <w:t>Ich möchte den Tod einer Person in einem laufenden Fall melden (H_BUC_07)</w:t>
              </w:r>
            </w:hyperlink>
          </w:p>
          <w:p w:rsidR="00382E23" w:rsidRPr="0089309F" w:rsidRDefault="00A64616" w:rsidP="00382E23">
            <w:pPr>
              <w:rPr>
                <w:lang w:val="de-AT"/>
              </w:rPr>
            </w:pPr>
            <w:hyperlink r:id="rId200" w:history="1">
              <w:r w:rsidR="00382E23" w:rsidRPr="00D56D3B">
                <w:rPr>
                  <w:rStyle w:val="Hyperlink"/>
                  <w:lang w:val="de-AT"/>
                </w:rPr>
                <w:t>Ich möchte medizinische Informationen anfordern (H_BUC_08)</w:t>
              </w:r>
            </w:hyperlink>
          </w:p>
          <w:p w:rsidR="00382E23" w:rsidRPr="00D56D3B" w:rsidRDefault="00A64616" w:rsidP="00382E23">
            <w:pPr>
              <w:rPr>
                <w:lang w:val="de-AT"/>
              </w:rPr>
            </w:pPr>
            <w:hyperlink r:id="rId201" w:history="1">
              <w:r w:rsidR="00382E23" w:rsidRPr="00D56D3B">
                <w:rPr>
                  <w:rStyle w:val="Hyperlink"/>
                  <w:lang w:val="de-AT"/>
                </w:rPr>
                <w:t>Ich möchte den Fall an einen anderen zuständigen Träger weiterleiten (AD_BUC_05)</w:t>
              </w:r>
            </w:hyperlink>
          </w:p>
          <w:p w:rsidR="00382E23" w:rsidRPr="00A903EC" w:rsidRDefault="00A64616" w:rsidP="00382E23">
            <w:pPr>
              <w:pStyle w:val="KeinLeerraum"/>
              <w:rPr>
                <w:lang w:val="de-AT"/>
              </w:rPr>
            </w:pPr>
            <w:hyperlink r:id="rId202" w:history="1">
              <w:r w:rsidR="00382E23" w:rsidRPr="001E2780">
                <w:rPr>
                  <w:rStyle w:val="Hyperlink"/>
                  <w:lang w:val="de-AT"/>
                </w:rPr>
                <w:t>Ich möchte eine Erinnerung senden (AD_BUC_07)</w:t>
              </w:r>
            </w:hyperlink>
          </w:p>
          <w:p w:rsidR="009850A2" w:rsidRPr="00382E23" w:rsidRDefault="00A64616" w:rsidP="00382E23">
            <w:pPr>
              <w:spacing w:after="120"/>
              <w:rPr>
                <w:rFonts w:ascii="Calibri" w:eastAsia="Times New Roman" w:hAnsi="Calibri" w:cs="Calibri"/>
                <w:color w:val="0000FF" w:themeColor="hyperlink"/>
                <w:u w:val="single"/>
                <w:lang w:val="de-AT" w:eastAsia="en-GB"/>
              </w:rPr>
            </w:pPr>
            <w:hyperlink r:id="rId203" w:history="1">
              <w:r w:rsidR="00382E23"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135F00" w:rsidRDefault="00135F00" w:rsidP="00EB7883">
      <w:pPr>
        <w:spacing w:after="0" w:line="240" w:lineRule="auto"/>
        <w:jc w:val="both"/>
        <w:rPr>
          <w:lang w:val="de-AT"/>
        </w:rPr>
      </w:pPr>
    </w:p>
    <w:p w:rsidR="009B0692" w:rsidRPr="00382E23" w:rsidRDefault="009B0692" w:rsidP="00EB7883">
      <w:pPr>
        <w:spacing w:after="0" w:line="240" w:lineRule="auto"/>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32770B" w:rsidTr="002E6461">
        <w:tc>
          <w:tcPr>
            <w:tcW w:w="10060" w:type="dxa"/>
            <w:shd w:val="clear" w:color="auto" w:fill="8DB3E2" w:themeFill="text2" w:themeFillTint="66"/>
          </w:tcPr>
          <w:p w:rsidR="00135F00" w:rsidRPr="009B0692" w:rsidRDefault="002E6461" w:rsidP="00FF2FC0">
            <w:pPr>
              <w:pStyle w:val="berschrift2"/>
              <w:outlineLvl w:val="1"/>
              <w:rPr>
                <w:lang w:val="de-AT"/>
              </w:rPr>
            </w:pPr>
            <w:bookmarkStart w:id="89" w:name="_CP.13_What_should"/>
            <w:bookmarkStart w:id="90" w:name="_Toc501549893"/>
            <w:bookmarkStart w:id="91" w:name="_Hlk487230914"/>
            <w:bookmarkEnd w:id="89"/>
            <w:r w:rsidRPr="009B0692">
              <w:rPr>
                <w:lang w:val="de-AT"/>
              </w:rPr>
              <w:t>CP.1</w:t>
            </w:r>
            <w:r w:rsidR="002721A4" w:rsidRPr="009B0692">
              <w:rPr>
                <w:lang w:val="de-AT"/>
              </w:rPr>
              <w:t>0</w:t>
            </w:r>
            <w:r w:rsidR="00135F00" w:rsidRPr="009B0692">
              <w:rPr>
                <w:lang w:val="de-AT"/>
              </w:rPr>
              <w:t xml:space="preserve"> </w:t>
            </w:r>
            <w:r w:rsidR="009B0692" w:rsidRPr="009B0692">
              <w:rPr>
                <w:lang w:val="de-AT"/>
              </w:rPr>
              <w:t xml:space="preserve"> Was soll ich tun, wenn ich “Rentenentscheidung” - SED P6000 erhalten habe</w:t>
            </w:r>
            <w:r w:rsidR="00135F00" w:rsidRPr="009B0692">
              <w:rPr>
                <w:lang w:val="de-AT"/>
              </w:rPr>
              <w:t>?</w:t>
            </w:r>
            <w:bookmarkEnd w:id="90"/>
          </w:p>
        </w:tc>
      </w:tr>
      <w:tr w:rsidR="00135F00" w:rsidRPr="0032770B" w:rsidTr="00135F00">
        <w:tc>
          <w:tcPr>
            <w:tcW w:w="10060" w:type="dxa"/>
          </w:tcPr>
          <w:p w:rsidR="00BD4C75" w:rsidRDefault="009B0692" w:rsidP="00EB7883">
            <w:pPr>
              <w:spacing w:before="120"/>
              <w:jc w:val="both"/>
              <w:rPr>
                <w:rFonts w:ascii="Calibri" w:hAnsi="Calibri" w:cs="Arial"/>
                <w:color w:val="222222"/>
                <w:lang w:val="de-DE"/>
              </w:rPr>
            </w:pPr>
            <w:r w:rsidRPr="009B0692">
              <w:rPr>
                <w:rFonts w:ascii="Calibri" w:hAnsi="Calibri" w:cs="Arial"/>
                <w:color w:val="222222"/>
                <w:lang w:val="de-DE"/>
              </w:rPr>
              <w:t xml:space="preserve">Sie haben </w:t>
            </w:r>
            <w:r w:rsidR="00F677DD">
              <w:rPr>
                <w:rFonts w:ascii="Calibri" w:hAnsi="Calibri" w:cs="Arial"/>
                <w:color w:val="222222"/>
                <w:lang w:val="de-DE"/>
              </w:rPr>
              <w:t xml:space="preserve">das </w:t>
            </w:r>
            <w:r w:rsidR="00500933" w:rsidRPr="00BD4C75">
              <w:rPr>
                <w:color w:val="0000FF" w:themeColor="hyperlink"/>
                <w:u w:val="single"/>
                <w:lang w:val="de-AT"/>
              </w:rPr>
              <w:t>SED P6000</w:t>
            </w:r>
            <w:r w:rsidR="00500933" w:rsidRPr="009B0692">
              <w:rPr>
                <w:rFonts w:ascii="Calibri" w:hAnsi="Calibri" w:cs="Arial"/>
                <w:color w:val="222222"/>
                <w:lang w:val="de-DE"/>
              </w:rPr>
              <w:t xml:space="preserve"> </w:t>
            </w:r>
            <w:r w:rsidR="00500933">
              <w:rPr>
                <w:rFonts w:ascii="Calibri" w:hAnsi="Calibri" w:cs="Arial"/>
                <w:color w:val="222222"/>
                <w:lang w:val="de-DE"/>
              </w:rPr>
              <w:t>„</w:t>
            </w:r>
            <w:r w:rsidRPr="009B0692">
              <w:rPr>
                <w:rFonts w:ascii="Calibri" w:hAnsi="Calibri" w:cs="Arial"/>
                <w:color w:val="222222"/>
                <w:lang w:val="de-DE"/>
              </w:rPr>
              <w:t>Renten</w:t>
            </w:r>
            <w:r w:rsidR="00BD4C75">
              <w:rPr>
                <w:rFonts w:ascii="Calibri" w:hAnsi="Calibri" w:cs="Arial"/>
                <w:color w:val="222222"/>
                <w:lang w:val="de-DE"/>
              </w:rPr>
              <w:t>entscheidung</w:t>
            </w:r>
            <w:r w:rsidR="00500933">
              <w:rPr>
                <w:rFonts w:ascii="Calibri" w:hAnsi="Calibri" w:cs="Arial"/>
                <w:color w:val="222222"/>
                <w:lang w:val="de-DE"/>
              </w:rPr>
              <w:t>“</w:t>
            </w:r>
            <w:r w:rsidRPr="009B0692">
              <w:rPr>
                <w:rFonts w:ascii="Calibri" w:hAnsi="Calibri" w:cs="Arial"/>
                <w:color w:val="222222"/>
                <w:lang w:val="de-DE"/>
              </w:rPr>
              <w:t xml:space="preserve"> erhalten; </w:t>
            </w:r>
            <w:r w:rsidR="00BD4C75">
              <w:rPr>
                <w:rFonts w:ascii="Calibri" w:hAnsi="Calibri" w:cs="Arial"/>
                <w:color w:val="222222"/>
                <w:lang w:val="de-DE"/>
              </w:rPr>
              <w:t>dieses</w:t>
            </w:r>
            <w:r w:rsidRPr="009B0692">
              <w:rPr>
                <w:rFonts w:ascii="Calibri" w:hAnsi="Calibri" w:cs="Arial"/>
                <w:color w:val="222222"/>
                <w:lang w:val="de-DE"/>
              </w:rPr>
              <w:t xml:space="preserve"> SED </w:t>
            </w:r>
            <w:r w:rsidR="00BD4C75">
              <w:rPr>
                <w:rFonts w:ascii="Calibri" w:hAnsi="Calibri" w:cs="Arial"/>
                <w:color w:val="222222"/>
                <w:lang w:val="de-DE"/>
              </w:rPr>
              <w:t>teilt Ihnen die</w:t>
            </w:r>
            <w:r w:rsidRPr="009B0692">
              <w:rPr>
                <w:rFonts w:ascii="Calibri" w:hAnsi="Calibri" w:cs="Arial"/>
                <w:color w:val="222222"/>
                <w:lang w:val="de-DE"/>
              </w:rPr>
              <w:t xml:space="preserve"> Renten</w:t>
            </w:r>
            <w:r w:rsidR="00BD4C75">
              <w:rPr>
                <w:rFonts w:ascii="Calibri" w:hAnsi="Calibri" w:cs="Arial"/>
                <w:color w:val="222222"/>
                <w:lang w:val="de-DE"/>
              </w:rPr>
              <w:t>entscheidung des Trägers mit, der Ihn</w:t>
            </w:r>
            <w:r w:rsidRPr="009B0692">
              <w:rPr>
                <w:rFonts w:ascii="Calibri" w:hAnsi="Calibri" w:cs="Arial"/>
                <w:color w:val="222222"/>
                <w:lang w:val="de-DE"/>
              </w:rPr>
              <w:t>en d</w:t>
            </w:r>
            <w:r w:rsidR="00BD4C75">
              <w:rPr>
                <w:rFonts w:ascii="Calibri" w:hAnsi="Calibri" w:cs="Arial"/>
                <w:color w:val="222222"/>
                <w:lang w:val="de-DE"/>
              </w:rPr>
              <w:t>as</w:t>
            </w:r>
            <w:r w:rsidRPr="009B0692">
              <w:rPr>
                <w:rFonts w:ascii="Calibri" w:hAnsi="Calibri" w:cs="Arial"/>
                <w:color w:val="222222"/>
                <w:lang w:val="de-DE"/>
              </w:rPr>
              <w:t xml:space="preserve"> SED P6000 ges</w:t>
            </w:r>
            <w:r w:rsidR="00026E7A">
              <w:rPr>
                <w:rFonts w:ascii="Calibri" w:hAnsi="Calibri" w:cs="Arial"/>
                <w:color w:val="222222"/>
                <w:lang w:val="de-DE"/>
              </w:rPr>
              <w:t>endet</w:t>
            </w:r>
            <w:r w:rsidRPr="009B0692">
              <w:rPr>
                <w:rFonts w:ascii="Calibri" w:hAnsi="Calibri" w:cs="Arial"/>
                <w:color w:val="222222"/>
                <w:lang w:val="de-DE"/>
              </w:rPr>
              <w:t xml:space="preserve"> hat.</w:t>
            </w:r>
          </w:p>
          <w:p w:rsidR="009B0692" w:rsidRPr="009B0692" w:rsidRDefault="009B0692" w:rsidP="00EB7883">
            <w:pPr>
              <w:spacing w:before="120"/>
              <w:jc w:val="both"/>
              <w:rPr>
                <w:rStyle w:val="Hyperlink"/>
                <w:rFonts w:ascii="Calibri" w:hAnsi="Calibri"/>
                <w:color w:val="auto"/>
                <w:u w:val="none"/>
                <w:lang w:val="de-AT"/>
              </w:rPr>
            </w:pPr>
            <w:r w:rsidRPr="009B0692">
              <w:rPr>
                <w:rFonts w:ascii="Calibri" w:hAnsi="Calibri" w:cs="Arial"/>
                <w:color w:val="222222"/>
                <w:lang w:val="de-DE"/>
              </w:rPr>
              <w:t>Wenn Sie Ihre eigene Entscheidung getroffen haben (d.</w:t>
            </w:r>
            <w:r w:rsidR="00BD4C75">
              <w:rPr>
                <w:rFonts w:ascii="Calibri" w:hAnsi="Calibri" w:cs="Arial"/>
                <w:color w:val="222222"/>
                <w:lang w:val="de-DE"/>
              </w:rPr>
              <w:t>h.</w:t>
            </w:r>
            <w:r w:rsidRPr="009B0692">
              <w:rPr>
                <w:rFonts w:ascii="Calibri" w:hAnsi="Calibri" w:cs="Arial"/>
                <w:color w:val="222222"/>
                <w:lang w:val="de-DE"/>
              </w:rPr>
              <w:t xml:space="preserve"> In der Regel haben Sie bereits </w:t>
            </w:r>
            <w:r w:rsidR="00BD4C75">
              <w:rPr>
                <w:rFonts w:ascii="Calibri" w:hAnsi="Calibri" w:cs="Arial"/>
                <w:color w:val="222222"/>
                <w:lang w:val="de-DE"/>
              </w:rPr>
              <w:t xml:space="preserve">das </w:t>
            </w:r>
            <w:r w:rsidRPr="009B0692">
              <w:rPr>
                <w:rFonts w:ascii="Calibri" w:hAnsi="Calibri" w:cs="Arial"/>
                <w:color w:val="222222"/>
                <w:lang w:val="de-DE"/>
              </w:rPr>
              <w:t xml:space="preserve">SED P6000 ausgestellt) und Sie in diesem Fall endgültige Rentenentscheidungen </w:t>
            </w:r>
            <w:r w:rsidR="00BD4C75">
              <w:rPr>
                <w:rFonts w:ascii="Calibri" w:hAnsi="Calibri" w:cs="Arial"/>
                <w:color w:val="222222"/>
                <w:lang w:val="de-DE"/>
              </w:rPr>
              <w:t xml:space="preserve">(SED P6000) </w:t>
            </w:r>
            <w:r w:rsidRPr="009B0692">
              <w:rPr>
                <w:rFonts w:ascii="Calibri" w:hAnsi="Calibri" w:cs="Arial"/>
                <w:color w:val="222222"/>
                <w:lang w:val="de-DE"/>
              </w:rPr>
              <w:t>vo</w:t>
            </w:r>
            <w:r w:rsidR="00BD4C75">
              <w:rPr>
                <w:rFonts w:ascii="Calibri" w:hAnsi="Calibri" w:cs="Arial"/>
                <w:color w:val="222222"/>
                <w:lang w:val="de-DE"/>
              </w:rPr>
              <w:t>m Fallinhaber</w:t>
            </w:r>
            <w:r w:rsidRPr="009B0692">
              <w:rPr>
                <w:rFonts w:ascii="Calibri" w:hAnsi="Calibri" w:cs="Arial"/>
                <w:color w:val="222222"/>
                <w:lang w:val="de-DE"/>
              </w:rPr>
              <w:t xml:space="preserve"> und anderen Gegenparteien erhalten haben, dann sollten </w:t>
            </w:r>
            <w:r w:rsidR="004473A0">
              <w:rPr>
                <w:rFonts w:ascii="Calibri" w:hAnsi="Calibri" w:cs="Arial"/>
                <w:color w:val="222222"/>
                <w:lang w:val="de-DE"/>
              </w:rPr>
              <w:t xml:space="preserve">Sie </w:t>
            </w:r>
            <w:r w:rsidR="00BD4C75">
              <w:rPr>
                <w:rFonts w:ascii="Calibri" w:hAnsi="Calibri" w:cs="Arial"/>
                <w:color w:val="222222"/>
                <w:lang w:val="de-DE"/>
              </w:rPr>
              <w:t>das</w:t>
            </w:r>
            <w:r w:rsidRPr="009B0692">
              <w:rPr>
                <w:rFonts w:ascii="Calibri" w:hAnsi="Calibri" w:cs="Arial"/>
                <w:color w:val="222222"/>
                <w:lang w:val="de-DE"/>
              </w:rPr>
              <w:t xml:space="preserve"> </w:t>
            </w:r>
            <w:r w:rsidRPr="00BD4C75">
              <w:rPr>
                <w:color w:val="0000FF" w:themeColor="hyperlink"/>
                <w:u w:val="single"/>
                <w:lang w:val="de-AT"/>
              </w:rPr>
              <w:t>SED P7000 vo</w:t>
            </w:r>
            <w:r w:rsidR="00BD4C75" w:rsidRPr="00BD4C75">
              <w:rPr>
                <w:color w:val="0000FF" w:themeColor="hyperlink"/>
                <w:u w:val="single"/>
                <w:lang w:val="de-AT"/>
              </w:rPr>
              <w:t>m Kontaktträger</w:t>
            </w:r>
            <w:r w:rsidRPr="00BD4C75">
              <w:rPr>
                <w:color w:val="0000FF" w:themeColor="hyperlink"/>
                <w:u w:val="single"/>
                <w:lang w:val="de-AT"/>
              </w:rPr>
              <w:t xml:space="preserve"> erhalten</w:t>
            </w:r>
            <w:r w:rsidR="00BD4C75">
              <w:rPr>
                <w:rFonts w:ascii="Calibri" w:hAnsi="Calibri" w:cs="Arial"/>
                <w:color w:val="222222"/>
                <w:lang w:val="de-DE"/>
              </w:rPr>
              <w:t xml:space="preserve"> </w:t>
            </w:r>
            <w:r w:rsidR="00BD4C75" w:rsidRPr="00BD4C75">
              <w:rPr>
                <w:rStyle w:val="Hyperlink"/>
                <w:color w:val="auto"/>
                <w:u w:val="none"/>
                <w:lang w:val="de-AT"/>
              </w:rPr>
              <w:t>(Schritt CP.15)</w:t>
            </w:r>
            <w:r w:rsidR="00BD4C75">
              <w:rPr>
                <w:rFonts w:ascii="Calibri" w:hAnsi="Calibri" w:cs="Arial"/>
                <w:color w:val="222222"/>
                <w:lang w:val="de-DE"/>
              </w:rPr>
              <w:t>.</w:t>
            </w:r>
          </w:p>
          <w:p w:rsidR="00135F00" w:rsidRPr="00BD4C75" w:rsidRDefault="00BD4C75" w:rsidP="00EB7883">
            <w:pPr>
              <w:spacing w:before="120" w:after="120"/>
              <w:rPr>
                <w:color w:val="0000FF" w:themeColor="hyperlink"/>
                <w:u w:val="single"/>
                <w:lang w:val="de-AT"/>
              </w:rPr>
            </w:pPr>
            <w:r w:rsidRPr="00382E23">
              <w:rPr>
                <w:lang w:val="de-AT"/>
              </w:rPr>
              <w:lastRenderedPageBreak/>
              <w:t xml:space="preserve">Wenn dies nicht der Fall ist, dann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BD4C75">
              <w:rPr>
                <w:rStyle w:val="Hyperlink"/>
                <w:color w:val="auto"/>
                <w:u w:val="none"/>
                <w:lang w:val="de-AT"/>
              </w:rPr>
              <w:t xml:space="preserve"> </w:t>
            </w:r>
            <w:r w:rsidR="00B21DD8" w:rsidRPr="00BD4C75">
              <w:rPr>
                <w:rStyle w:val="Hyperlink"/>
                <w:color w:val="auto"/>
                <w:u w:val="none"/>
                <w:lang w:val="de-AT"/>
              </w:rPr>
              <w:t>(</w:t>
            </w:r>
            <w:r w:rsidR="00A61F8B" w:rsidRPr="00BD4C75">
              <w:rPr>
                <w:rStyle w:val="Hyperlink"/>
                <w:color w:val="auto"/>
                <w:u w:val="none"/>
                <w:lang w:val="de-AT"/>
              </w:rPr>
              <w:t>Schritt</w:t>
            </w:r>
            <w:r w:rsidR="00B21DD8" w:rsidRPr="00BD4C75">
              <w:rPr>
                <w:rStyle w:val="Hyperlink"/>
                <w:color w:val="auto"/>
                <w:u w:val="none"/>
                <w:lang w:val="de-AT"/>
              </w:rPr>
              <w:t xml:space="preserve"> CP.2)</w:t>
            </w:r>
          </w:p>
        </w:tc>
      </w:tr>
      <w:tr w:rsidR="00135F00" w:rsidRPr="0032770B" w:rsidTr="00135F00">
        <w:tc>
          <w:tcPr>
            <w:tcW w:w="10060" w:type="dxa"/>
          </w:tcPr>
          <w:p w:rsidR="00BD4C75" w:rsidRPr="00382E23" w:rsidRDefault="00BD4C75" w:rsidP="00BD4C75">
            <w:pPr>
              <w:rPr>
                <w:lang w:val="de-AT"/>
              </w:rPr>
            </w:pPr>
            <w:r w:rsidRPr="00FD223C">
              <w:rPr>
                <w:lang w:val="de-AT"/>
              </w:rPr>
              <w:lastRenderedPageBreak/>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382E23">
              <w:rPr>
                <w:lang w:val="de-AT"/>
              </w:rPr>
              <w:t>:</w:t>
            </w:r>
          </w:p>
          <w:p w:rsidR="003B7FBD" w:rsidRPr="00D56D3B" w:rsidRDefault="00A64616" w:rsidP="003B7FBD">
            <w:pPr>
              <w:rPr>
                <w:rFonts w:ascii="Calibri" w:hAnsi="Calibri" w:cs="Calibri"/>
                <w:lang w:val="de-AT"/>
              </w:rPr>
            </w:pPr>
            <w:hyperlink r:id="rId204" w:history="1">
              <w:r w:rsidR="003B7FBD" w:rsidRPr="00D56D3B">
                <w:rPr>
                  <w:rStyle w:val="Hyperlink"/>
                  <w:rFonts w:ascii="Calibri" w:hAnsi="Calibri" w:cs="Calibri"/>
                  <w:lang w:val="de-AT"/>
                </w:rPr>
                <w:t>Ich verlange die Erstattung für verwaltungsmäßige Kontrolle oder medizinische Informationen (H_BUC_04)</w:t>
              </w:r>
            </w:hyperlink>
          </w:p>
          <w:p w:rsidR="003B7FBD" w:rsidRPr="00D56D3B" w:rsidRDefault="00A64616" w:rsidP="003B7FBD">
            <w:pPr>
              <w:rPr>
                <w:lang w:val="de-AT"/>
              </w:rPr>
            </w:pPr>
            <w:hyperlink r:id="rId205" w:history="1">
              <w:r w:rsidR="003B7FBD" w:rsidRPr="00D56D3B">
                <w:rPr>
                  <w:rStyle w:val="Hyperlink"/>
                  <w:lang w:val="de-AT"/>
                </w:rPr>
                <w:t>Ich möchte den Tod einer Person in einem laufenden Fall melden (H_BUC_07)</w:t>
              </w:r>
            </w:hyperlink>
          </w:p>
          <w:p w:rsidR="003B7FBD" w:rsidRPr="0089309F" w:rsidRDefault="00A64616" w:rsidP="003B7FBD">
            <w:pPr>
              <w:rPr>
                <w:lang w:val="de-AT"/>
              </w:rPr>
            </w:pPr>
            <w:hyperlink r:id="rId206" w:history="1">
              <w:r w:rsidR="003B7FBD" w:rsidRPr="00D56D3B">
                <w:rPr>
                  <w:rStyle w:val="Hyperlink"/>
                  <w:lang w:val="de-AT"/>
                </w:rPr>
                <w:t>Ich möchte medizinische Informationen anfordern (H_BUC_08)</w:t>
              </w:r>
            </w:hyperlink>
          </w:p>
          <w:p w:rsidR="003B7FBD" w:rsidRPr="00D56D3B" w:rsidRDefault="00A64616" w:rsidP="003B7FBD">
            <w:pPr>
              <w:rPr>
                <w:lang w:val="de-AT"/>
              </w:rPr>
            </w:pPr>
            <w:hyperlink r:id="rId207" w:history="1">
              <w:r w:rsidR="003B7FBD" w:rsidRPr="00D56D3B">
                <w:rPr>
                  <w:rStyle w:val="Hyperlink"/>
                  <w:lang w:val="de-AT"/>
                </w:rPr>
                <w:t>Ich möchte den Fall an einen anderen zuständigen Träger weiterleiten (AD_BUC_05)</w:t>
              </w:r>
            </w:hyperlink>
          </w:p>
          <w:p w:rsidR="003B7FBD" w:rsidRPr="00A903EC" w:rsidRDefault="00A64616" w:rsidP="003B7FBD">
            <w:pPr>
              <w:pStyle w:val="KeinLeerraum"/>
              <w:rPr>
                <w:lang w:val="de-AT"/>
              </w:rPr>
            </w:pPr>
            <w:hyperlink r:id="rId208" w:history="1">
              <w:r w:rsidR="003B7FBD" w:rsidRPr="001E2780">
                <w:rPr>
                  <w:rStyle w:val="Hyperlink"/>
                  <w:lang w:val="de-AT"/>
                </w:rPr>
                <w:t>Ich möchte eine Erinnerung senden (AD_BUC_07)</w:t>
              </w:r>
            </w:hyperlink>
          </w:p>
          <w:p w:rsidR="009850A2" w:rsidRPr="003B7FBD" w:rsidRDefault="00A64616" w:rsidP="003B7FBD">
            <w:pPr>
              <w:spacing w:after="120"/>
              <w:rPr>
                <w:rFonts w:ascii="Calibri" w:eastAsia="Times New Roman" w:hAnsi="Calibri" w:cs="Calibri"/>
                <w:color w:val="0000FF" w:themeColor="hyperlink"/>
                <w:u w:val="single"/>
                <w:lang w:val="de-AT" w:eastAsia="en-GB"/>
              </w:rPr>
            </w:pPr>
            <w:hyperlink r:id="rId209" w:history="1">
              <w:r w:rsidR="003B7FBD" w:rsidRPr="001E2780">
                <w:rPr>
                  <w:rStyle w:val="Hyperlink"/>
                  <w:rFonts w:ascii="Calibri" w:eastAsia="Times New Roman" w:hAnsi="Calibri" w:cs="Calibri"/>
                  <w:lang w:val="de-AT" w:eastAsia="en-GB"/>
                </w:rPr>
                <w:t>Ich möchte die in einem gesendeten SED enthaltenen Informationen aktualisieren (AD_BUC_10)</w:t>
              </w:r>
            </w:hyperlink>
          </w:p>
        </w:tc>
      </w:tr>
      <w:bookmarkEnd w:id="91"/>
    </w:tbl>
    <w:p w:rsidR="00135F00" w:rsidRPr="003B7FBD" w:rsidRDefault="00135F00" w:rsidP="00EB7883">
      <w:pPr>
        <w:spacing w:after="0" w:line="240" w:lineRule="auto"/>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32770B" w:rsidTr="002E6461">
        <w:tc>
          <w:tcPr>
            <w:tcW w:w="10060" w:type="dxa"/>
            <w:shd w:val="clear" w:color="auto" w:fill="8DB3E2" w:themeFill="text2" w:themeFillTint="66"/>
          </w:tcPr>
          <w:p w:rsidR="00135F00" w:rsidRPr="00182ABA" w:rsidRDefault="002E6461" w:rsidP="000C478C">
            <w:pPr>
              <w:pStyle w:val="berschrift2"/>
              <w:outlineLvl w:val="1"/>
              <w:rPr>
                <w:lang w:val="de-AT"/>
              </w:rPr>
            </w:pPr>
            <w:bookmarkStart w:id="92" w:name="_CP.14_What_should"/>
            <w:bookmarkStart w:id="93" w:name="_Toc501549894"/>
            <w:bookmarkEnd w:id="92"/>
            <w:r w:rsidRPr="00182ABA">
              <w:rPr>
                <w:lang w:val="de-AT"/>
              </w:rPr>
              <w:t>CP.1</w:t>
            </w:r>
            <w:r w:rsidR="002721A4" w:rsidRPr="00182ABA">
              <w:rPr>
                <w:lang w:val="de-AT"/>
              </w:rPr>
              <w:t>1</w:t>
            </w:r>
            <w:r w:rsidR="00FF2FC0" w:rsidRPr="00182ABA">
              <w:rPr>
                <w:lang w:val="de-AT"/>
              </w:rPr>
              <w:t xml:space="preserve"> </w:t>
            </w:r>
            <w:r w:rsidR="00182ABA" w:rsidRPr="00182ABA">
              <w:rPr>
                <w:lang w:val="de-AT"/>
              </w:rPr>
              <w:t>Was soll ich tun, wenn ich “Anforderung zusätzlicher Angaben”- SED P8000 erhalten habe?</w:t>
            </w:r>
            <w:bookmarkEnd w:id="93"/>
          </w:p>
        </w:tc>
      </w:tr>
      <w:tr w:rsidR="00135F00" w:rsidRPr="0032770B" w:rsidTr="00135F00">
        <w:tc>
          <w:tcPr>
            <w:tcW w:w="10060" w:type="dxa"/>
          </w:tcPr>
          <w:p w:rsidR="000C478C" w:rsidRDefault="00182ABA" w:rsidP="000C478C">
            <w:pPr>
              <w:spacing w:before="120" w:after="120"/>
              <w:jc w:val="both"/>
              <w:rPr>
                <w:rFonts w:ascii="Calibri" w:hAnsi="Calibri" w:cs="Arial"/>
                <w:lang w:val="de-DE"/>
              </w:rPr>
            </w:pPr>
            <w:r w:rsidRPr="000C478C">
              <w:rPr>
                <w:rFonts w:ascii="Calibri" w:hAnsi="Calibri" w:cs="Arial"/>
                <w:lang w:val="de-DE"/>
              </w:rPr>
              <w:t xml:space="preserve">Sie haben das </w:t>
            </w:r>
            <w:hyperlink r:id="rId210" w:history="1">
              <w:r w:rsidR="000C478C" w:rsidRPr="000C478C">
                <w:rPr>
                  <w:rStyle w:val="Hyperlink"/>
                  <w:rFonts w:cs="Calibri"/>
                  <w:lang w:val="de-AT"/>
                </w:rPr>
                <w:t>SED P8000</w:t>
              </w:r>
            </w:hyperlink>
            <w:r w:rsidR="000C478C" w:rsidRPr="000C478C">
              <w:rPr>
                <w:lang w:val="de-AT"/>
              </w:rPr>
              <w:t xml:space="preserve"> </w:t>
            </w:r>
            <w:r w:rsidRPr="000C478C">
              <w:rPr>
                <w:lang w:val="de-AT"/>
              </w:rPr>
              <w:t>“Anforderung zusätzlicher Angaben</w:t>
            </w:r>
            <w:r w:rsidR="00170C0E">
              <w:rPr>
                <w:lang w:val="de-AT"/>
              </w:rPr>
              <w:t>“</w:t>
            </w:r>
            <w:r w:rsidRPr="000C478C">
              <w:rPr>
                <w:rFonts w:ascii="Calibri" w:hAnsi="Calibri" w:cs="Arial"/>
                <w:lang w:val="de-DE"/>
              </w:rPr>
              <w:t xml:space="preserve"> erhalten</w:t>
            </w:r>
            <w:r w:rsidR="000C478C">
              <w:rPr>
                <w:rFonts w:ascii="Calibri" w:hAnsi="Calibri" w:cs="Arial"/>
                <w:lang w:val="de-DE"/>
              </w:rPr>
              <w:t>; d</w:t>
            </w:r>
            <w:r w:rsidRPr="000C478C">
              <w:rPr>
                <w:rFonts w:ascii="Calibri" w:hAnsi="Calibri" w:cs="Arial"/>
                <w:lang w:val="de-DE"/>
              </w:rPr>
              <w:t>iese</w:t>
            </w:r>
            <w:r w:rsidR="000C478C">
              <w:rPr>
                <w:rFonts w:ascii="Calibri" w:hAnsi="Calibri" w:cs="Arial"/>
                <w:lang w:val="de-DE"/>
              </w:rPr>
              <w:t>s</w:t>
            </w:r>
            <w:r w:rsidRPr="000C478C">
              <w:rPr>
                <w:rFonts w:ascii="Calibri" w:hAnsi="Calibri" w:cs="Arial"/>
                <w:lang w:val="de-DE"/>
              </w:rPr>
              <w:t xml:space="preserve"> SED ist eine Aufforderung an Sie, spezifische zusätzliche Informationen </w:t>
            </w:r>
            <w:r w:rsidR="000C478C">
              <w:rPr>
                <w:rFonts w:ascii="Calibri" w:hAnsi="Calibri" w:cs="Arial"/>
                <w:lang w:val="de-DE"/>
              </w:rPr>
              <w:t>zur Verfügung zu stellen, die der Träger benötigt, der das P8000 ausgestellt hat.</w:t>
            </w:r>
          </w:p>
          <w:p w:rsidR="003D4B73" w:rsidRDefault="00182ABA" w:rsidP="003D4B73">
            <w:pPr>
              <w:spacing w:before="120" w:after="120"/>
              <w:jc w:val="both"/>
              <w:rPr>
                <w:rFonts w:ascii="Calibri" w:hAnsi="Calibri" w:cs="Arial"/>
                <w:lang w:val="de-DE"/>
              </w:rPr>
            </w:pPr>
            <w:r w:rsidRPr="000C478C">
              <w:rPr>
                <w:rFonts w:ascii="Calibri" w:hAnsi="Calibri" w:cs="Arial"/>
                <w:lang w:val="de-DE"/>
              </w:rPr>
              <w:t>In der Regel müssen Sie auf die</w:t>
            </w:r>
            <w:r w:rsidR="000C478C">
              <w:rPr>
                <w:rFonts w:ascii="Calibri" w:hAnsi="Calibri" w:cs="Arial"/>
                <w:lang w:val="de-DE"/>
              </w:rPr>
              <w:t>se</w:t>
            </w:r>
            <w:r w:rsidRPr="000C478C">
              <w:rPr>
                <w:rFonts w:ascii="Calibri" w:hAnsi="Calibri" w:cs="Arial"/>
                <w:lang w:val="de-DE"/>
              </w:rPr>
              <w:t xml:space="preserve"> </w:t>
            </w:r>
            <w:r w:rsidRPr="000C478C">
              <w:rPr>
                <w:rStyle w:val="Hyperlink"/>
                <w:rFonts w:cs="Calibri"/>
                <w:lang w:val="de-AT"/>
              </w:rPr>
              <w:t>Anfrage mit einem P9000 antworten</w:t>
            </w:r>
            <w:r w:rsidRPr="000C478C">
              <w:rPr>
                <w:rFonts w:ascii="Calibri" w:hAnsi="Calibri" w:cs="Arial"/>
                <w:lang w:val="de-DE"/>
              </w:rPr>
              <w:t xml:space="preserve"> (Schritt CP.14) </w:t>
            </w:r>
            <w:r w:rsidR="000C478C">
              <w:rPr>
                <w:rFonts w:ascii="Calibri" w:hAnsi="Calibri" w:cs="Arial"/>
                <w:lang w:val="de-DE"/>
              </w:rPr>
              <w:t>–</w:t>
            </w:r>
            <w:r w:rsidRPr="000C478C">
              <w:rPr>
                <w:rFonts w:ascii="Calibri" w:hAnsi="Calibri" w:cs="Arial"/>
                <w:lang w:val="de-DE"/>
              </w:rPr>
              <w:t xml:space="preserve"> </w:t>
            </w:r>
            <w:r w:rsidR="000C478C">
              <w:rPr>
                <w:rFonts w:ascii="Calibri" w:hAnsi="Calibri" w:cs="Arial"/>
                <w:lang w:val="de-DE"/>
              </w:rPr>
              <w:t xml:space="preserve">welches die </w:t>
            </w:r>
            <w:r w:rsidRPr="000C478C">
              <w:rPr>
                <w:rFonts w:ascii="Calibri" w:hAnsi="Calibri" w:cs="Arial"/>
                <w:lang w:val="de-DE"/>
              </w:rPr>
              <w:t>angeforderten Informationen liefert</w:t>
            </w:r>
            <w:r w:rsidR="000C478C">
              <w:rPr>
                <w:rFonts w:ascii="Calibri" w:hAnsi="Calibri" w:cs="Arial"/>
                <w:lang w:val="de-DE"/>
              </w:rPr>
              <w:t>. In manchen</w:t>
            </w:r>
            <w:r w:rsidRPr="000C478C">
              <w:rPr>
                <w:rFonts w:ascii="Calibri" w:hAnsi="Calibri" w:cs="Arial"/>
                <w:lang w:val="de-DE"/>
              </w:rPr>
              <w:t xml:space="preserve"> Situationen kann d</w:t>
            </w:r>
            <w:r w:rsidR="000C478C">
              <w:rPr>
                <w:rFonts w:ascii="Calibri" w:hAnsi="Calibri" w:cs="Arial"/>
                <w:lang w:val="de-DE"/>
              </w:rPr>
              <w:t xml:space="preserve">as </w:t>
            </w:r>
            <w:r w:rsidRPr="000C478C">
              <w:rPr>
                <w:rFonts w:ascii="Calibri" w:hAnsi="Calibri" w:cs="Arial"/>
                <w:lang w:val="de-DE"/>
              </w:rPr>
              <w:t>SED P8000 jedoch ein andere</w:t>
            </w:r>
            <w:r w:rsidR="000C478C">
              <w:rPr>
                <w:rFonts w:ascii="Calibri" w:hAnsi="Calibri" w:cs="Arial"/>
                <w:lang w:val="de-DE"/>
              </w:rPr>
              <w:t>s</w:t>
            </w:r>
            <w:r w:rsidRPr="000C478C">
              <w:rPr>
                <w:rFonts w:ascii="Calibri" w:hAnsi="Calibri" w:cs="Arial"/>
                <w:lang w:val="de-DE"/>
              </w:rPr>
              <w:t xml:space="preserve"> SED als Antwort anfordern</w:t>
            </w:r>
            <w:r w:rsidR="003D4B73">
              <w:rPr>
                <w:rFonts w:ascii="Calibri" w:hAnsi="Calibri" w:cs="Arial"/>
                <w:lang w:val="de-DE"/>
              </w:rPr>
              <w:t>.</w:t>
            </w:r>
          </w:p>
          <w:p w:rsidR="00135F00" w:rsidRPr="00182ABA" w:rsidRDefault="003D4B73" w:rsidP="003D4B73">
            <w:pPr>
              <w:spacing w:before="120" w:after="120"/>
              <w:jc w:val="both"/>
              <w:rPr>
                <w:color w:val="FF0000"/>
                <w:u w:val="single"/>
                <w:lang w:val="de-AT"/>
              </w:rPr>
            </w:pPr>
            <w:r>
              <w:rPr>
                <w:rFonts w:ascii="Calibri" w:hAnsi="Calibri" w:cs="Arial"/>
                <w:lang w:val="de-DE"/>
              </w:rPr>
              <w:t>Es gibt</w:t>
            </w:r>
            <w:r w:rsidR="00182ABA" w:rsidRPr="000C478C">
              <w:rPr>
                <w:rFonts w:ascii="Calibri" w:hAnsi="Calibri" w:cs="Arial"/>
                <w:lang w:val="de-DE"/>
              </w:rPr>
              <w:t xml:space="preserve"> mehrere mögliche nächste Schritte </w:t>
            </w:r>
            <w:r w:rsidR="000C478C">
              <w:rPr>
                <w:rFonts w:ascii="Calibri" w:hAnsi="Calibri" w:cs="Arial"/>
                <w:lang w:val="de-DE"/>
              </w:rPr>
              <w:t>i</w:t>
            </w:r>
            <w:r w:rsidR="00182ABA" w:rsidRPr="000C478C">
              <w:rPr>
                <w:rFonts w:ascii="Calibri" w:hAnsi="Calibri" w:cs="Arial"/>
                <w:lang w:val="de-DE"/>
              </w:rPr>
              <w:t>n diesem Prozess</w:t>
            </w:r>
            <w:r w:rsidR="0032770B">
              <w:rPr>
                <w:rFonts w:ascii="Calibri" w:hAnsi="Calibri" w:cs="Arial"/>
                <w:lang w:val="de-DE"/>
              </w:rPr>
              <w:t>,</w:t>
            </w:r>
            <w:r w:rsidR="00182ABA" w:rsidRPr="000C478C">
              <w:rPr>
                <w:rFonts w:ascii="Calibri" w:hAnsi="Calibri" w:cs="Arial"/>
                <w:lang w:val="de-DE"/>
              </w:rPr>
              <w:t xml:space="preserve"> </w:t>
            </w:r>
            <w:r w:rsidR="00182ABA" w:rsidRPr="000C478C">
              <w:rPr>
                <w:rStyle w:val="Hyperlink"/>
                <w:rFonts w:cs="Calibri"/>
                <w:lang w:val="de-AT"/>
              </w:rPr>
              <w:t>klicken Sie hier, um alle Optionen anzuzeigen</w:t>
            </w:r>
            <w:r w:rsidR="00182ABA" w:rsidRPr="000C478C">
              <w:rPr>
                <w:rStyle w:val="Hyperlink"/>
                <w:color w:val="auto"/>
                <w:u w:val="none"/>
                <w:lang w:val="de-AT"/>
              </w:rPr>
              <w:t xml:space="preserve"> </w:t>
            </w:r>
            <w:r w:rsidR="00763116" w:rsidRPr="000C478C">
              <w:rPr>
                <w:rStyle w:val="Hyperlink"/>
                <w:color w:val="auto"/>
                <w:u w:val="none"/>
                <w:lang w:val="de-AT"/>
              </w:rPr>
              <w:t>(</w:t>
            </w:r>
            <w:r w:rsidR="00A61F8B" w:rsidRPr="000C478C">
              <w:rPr>
                <w:rStyle w:val="Hyperlink"/>
                <w:color w:val="auto"/>
                <w:u w:val="none"/>
                <w:lang w:val="de-AT"/>
              </w:rPr>
              <w:t>Schritt</w:t>
            </w:r>
            <w:r w:rsidR="00763116" w:rsidRPr="000C478C">
              <w:rPr>
                <w:rStyle w:val="Hyperlink"/>
                <w:color w:val="auto"/>
                <w:u w:val="none"/>
                <w:lang w:val="de-AT"/>
              </w:rPr>
              <w:t xml:space="preserve"> CP.2</w:t>
            </w:r>
            <w:r w:rsidR="00763116" w:rsidRPr="003D4B73">
              <w:rPr>
                <w:rStyle w:val="Hyperlink"/>
                <w:color w:val="auto"/>
                <w:u w:val="none"/>
                <w:lang w:val="de-AT"/>
              </w:rPr>
              <w:t>).</w:t>
            </w:r>
          </w:p>
        </w:tc>
      </w:tr>
      <w:tr w:rsidR="00135F00" w:rsidRPr="0032770B" w:rsidTr="00135F00">
        <w:tc>
          <w:tcPr>
            <w:tcW w:w="10060" w:type="dxa"/>
          </w:tcPr>
          <w:p w:rsidR="00135F00" w:rsidRPr="000C478C" w:rsidRDefault="000C478C" w:rsidP="00EB7883">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00135F00" w:rsidRPr="000C478C">
              <w:rPr>
                <w:lang w:val="de-AT"/>
              </w:rPr>
              <w:t>:</w:t>
            </w:r>
          </w:p>
          <w:p w:rsidR="000C478C" w:rsidRPr="00D56D3B" w:rsidRDefault="00A64616" w:rsidP="000C478C">
            <w:pPr>
              <w:rPr>
                <w:rFonts w:ascii="Calibri" w:hAnsi="Calibri" w:cs="Calibri"/>
                <w:lang w:val="de-AT"/>
              </w:rPr>
            </w:pPr>
            <w:hyperlink r:id="rId211" w:history="1">
              <w:r w:rsidR="000C478C" w:rsidRPr="00D56D3B">
                <w:rPr>
                  <w:rStyle w:val="Hyperlink"/>
                  <w:rFonts w:ascii="Calibri" w:hAnsi="Calibri" w:cs="Calibri"/>
                  <w:lang w:val="de-AT"/>
                </w:rPr>
                <w:t>Ich verlange die Erstattung für verwaltungsmäßige Kontrolle oder medizinische Informationen (H_BUC_04)</w:t>
              </w:r>
            </w:hyperlink>
          </w:p>
          <w:p w:rsidR="000C478C" w:rsidRPr="00D56D3B" w:rsidRDefault="00A64616" w:rsidP="000C478C">
            <w:pPr>
              <w:rPr>
                <w:lang w:val="de-AT"/>
              </w:rPr>
            </w:pPr>
            <w:hyperlink r:id="rId212" w:history="1">
              <w:r w:rsidR="000C478C" w:rsidRPr="00D56D3B">
                <w:rPr>
                  <w:rStyle w:val="Hyperlink"/>
                  <w:lang w:val="de-AT"/>
                </w:rPr>
                <w:t>Ich möchte den Tod einer Person in einem laufenden Fall melden (H_BUC_07)</w:t>
              </w:r>
            </w:hyperlink>
          </w:p>
          <w:p w:rsidR="000C478C" w:rsidRPr="0089309F" w:rsidRDefault="00A64616" w:rsidP="000C478C">
            <w:pPr>
              <w:rPr>
                <w:lang w:val="de-AT"/>
              </w:rPr>
            </w:pPr>
            <w:hyperlink r:id="rId213" w:history="1">
              <w:r w:rsidR="000C478C" w:rsidRPr="00D56D3B">
                <w:rPr>
                  <w:rStyle w:val="Hyperlink"/>
                  <w:lang w:val="de-AT"/>
                </w:rPr>
                <w:t>Ich möchte medizinische Informationen anfordern (H_BUC_08)</w:t>
              </w:r>
            </w:hyperlink>
          </w:p>
          <w:p w:rsidR="000C478C" w:rsidRPr="00D56D3B" w:rsidRDefault="00A64616" w:rsidP="000C478C">
            <w:pPr>
              <w:rPr>
                <w:lang w:val="de-AT"/>
              </w:rPr>
            </w:pPr>
            <w:hyperlink r:id="rId214" w:history="1">
              <w:r w:rsidR="000C478C" w:rsidRPr="00D56D3B">
                <w:rPr>
                  <w:rStyle w:val="Hyperlink"/>
                  <w:lang w:val="de-AT"/>
                </w:rPr>
                <w:t>Ich möchte den Fall an einen anderen zuständigen Träger weiterleiten (AD_BUC_05)</w:t>
              </w:r>
            </w:hyperlink>
          </w:p>
          <w:p w:rsidR="000C478C" w:rsidRPr="00A903EC" w:rsidRDefault="00A64616" w:rsidP="000C478C">
            <w:pPr>
              <w:pStyle w:val="KeinLeerraum"/>
              <w:rPr>
                <w:lang w:val="de-AT"/>
              </w:rPr>
            </w:pPr>
            <w:hyperlink r:id="rId215" w:history="1">
              <w:r w:rsidR="000C478C" w:rsidRPr="001E2780">
                <w:rPr>
                  <w:rStyle w:val="Hyperlink"/>
                  <w:lang w:val="de-AT"/>
                </w:rPr>
                <w:t>Ich möchte eine Erinnerung senden (AD_BUC_07)</w:t>
              </w:r>
            </w:hyperlink>
          </w:p>
          <w:p w:rsidR="009850A2" w:rsidRPr="000C478C" w:rsidRDefault="00A64616" w:rsidP="000C478C">
            <w:pPr>
              <w:spacing w:after="120"/>
              <w:rPr>
                <w:rFonts w:ascii="Calibri" w:eastAsia="Times New Roman" w:hAnsi="Calibri" w:cs="Calibri"/>
                <w:color w:val="0000FF" w:themeColor="hyperlink"/>
                <w:u w:val="single"/>
                <w:lang w:val="de-AT" w:eastAsia="en-GB"/>
              </w:rPr>
            </w:pPr>
            <w:hyperlink r:id="rId216" w:history="1">
              <w:r w:rsidR="000C478C"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FF2FC0" w:rsidRPr="000C478C" w:rsidRDefault="00FF2FC0" w:rsidP="00EB7883">
      <w:pPr>
        <w:spacing w:after="0" w:line="240" w:lineRule="auto"/>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32770B" w:rsidTr="002E6461">
        <w:tc>
          <w:tcPr>
            <w:tcW w:w="10060" w:type="dxa"/>
            <w:shd w:val="clear" w:color="auto" w:fill="8DB3E2" w:themeFill="text2" w:themeFillTint="66"/>
          </w:tcPr>
          <w:p w:rsidR="00135F00" w:rsidRPr="001F5D95" w:rsidRDefault="002E6461" w:rsidP="001F5D95">
            <w:pPr>
              <w:pStyle w:val="berschrift2"/>
              <w:outlineLvl w:val="1"/>
              <w:rPr>
                <w:lang w:val="de-AT"/>
              </w:rPr>
            </w:pPr>
            <w:bookmarkStart w:id="94" w:name="_CP.15_What_should"/>
            <w:bookmarkStart w:id="95" w:name="_Toc501549895"/>
            <w:bookmarkEnd w:id="94"/>
            <w:r w:rsidRPr="001F5D95">
              <w:rPr>
                <w:lang w:val="de-AT"/>
              </w:rPr>
              <w:t>CP.1</w:t>
            </w:r>
            <w:r w:rsidR="00416553" w:rsidRPr="001F5D95">
              <w:rPr>
                <w:lang w:val="de-AT"/>
              </w:rPr>
              <w:t xml:space="preserve">2 </w:t>
            </w:r>
            <w:r w:rsidR="001F5D95" w:rsidRPr="001F5D95">
              <w:rPr>
                <w:lang w:val="de-AT"/>
              </w:rPr>
              <w:t>Was soll ich tun, wenn ich “Antwort auf Anforderung zusätzlicher Angaben” – SED P9000 erhalten habe?</w:t>
            </w:r>
            <w:bookmarkEnd w:id="95"/>
          </w:p>
        </w:tc>
      </w:tr>
      <w:tr w:rsidR="00135F00" w:rsidRPr="0032770B" w:rsidTr="00135F00">
        <w:tc>
          <w:tcPr>
            <w:tcW w:w="10060" w:type="dxa"/>
          </w:tcPr>
          <w:p w:rsidR="001F5D95" w:rsidRPr="001F5D95" w:rsidRDefault="001F5D95" w:rsidP="00420B7D">
            <w:pPr>
              <w:spacing w:before="120"/>
              <w:jc w:val="both"/>
              <w:rPr>
                <w:rFonts w:ascii="Calibri" w:hAnsi="Calibri" w:cs="Calibri"/>
                <w:color w:val="000000"/>
                <w:lang w:val="de-AT"/>
              </w:rPr>
            </w:pPr>
            <w:r w:rsidRPr="001F5D95">
              <w:rPr>
                <w:rFonts w:ascii="Calibri" w:hAnsi="Calibri" w:cs="Arial"/>
                <w:color w:val="222222"/>
                <w:lang w:val="de-DE"/>
              </w:rPr>
              <w:t xml:space="preserve">Sie haben </w:t>
            </w:r>
            <w:r>
              <w:rPr>
                <w:rFonts w:ascii="Calibri" w:hAnsi="Calibri" w:cs="Arial"/>
                <w:color w:val="222222"/>
                <w:lang w:val="de-DE"/>
              </w:rPr>
              <w:t xml:space="preserve">das </w:t>
            </w:r>
            <w:hyperlink r:id="rId217" w:history="1">
              <w:r w:rsidRPr="001F5D95">
                <w:rPr>
                  <w:rStyle w:val="Hyperlink"/>
                  <w:rFonts w:cs="Calibri"/>
                  <w:lang w:val="de-AT"/>
                </w:rPr>
                <w:t>SED P9000</w:t>
              </w:r>
            </w:hyperlink>
            <w:r w:rsidRPr="001F5D95">
              <w:rPr>
                <w:rFonts w:ascii="Calibri" w:hAnsi="Calibri" w:cs="Arial"/>
                <w:color w:val="222222"/>
                <w:lang w:val="de-DE"/>
              </w:rPr>
              <w:t xml:space="preserve"> "</w:t>
            </w:r>
            <w:r w:rsidRPr="001F5D95">
              <w:rPr>
                <w:lang w:val="de-AT"/>
              </w:rPr>
              <w:t>Antwort auf Anforderung zusätzlicher Angaben</w:t>
            </w:r>
            <w:r>
              <w:rPr>
                <w:rFonts w:ascii="Calibri" w:hAnsi="Calibri" w:cs="Arial"/>
                <w:color w:val="222222"/>
                <w:lang w:val="de-DE"/>
              </w:rPr>
              <w:t>"</w:t>
            </w:r>
            <w:r w:rsidR="00695545">
              <w:rPr>
                <w:rFonts w:ascii="Calibri" w:hAnsi="Calibri" w:cs="Arial"/>
                <w:color w:val="222222"/>
                <w:lang w:val="de-DE"/>
              </w:rPr>
              <w:t xml:space="preserve"> </w:t>
            </w:r>
            <w:r w:rsidRPr="001F5D95">
              <w:rPr>
                <w:rFonts w:ascii="Calibri" w:hAnsi="Calibri" w:cs="Arial"/>
                <w:color w:val="222222"/>
                <w:lang w:val="de-DE"/>
              </w:rPr>
              <w:t>erhalten. Diese</w:t>
            </w:r>
            <w:r>
              <w:rPr>
                <w:rFonts w:ascii="Calibri" w:hAnsi="Calibri" w:cs="Arial"/>
                <w:color w:val="222222"/>
                <w:lang w:val="de-DE"/>
              </w:rPr>
              <w:t>s</w:t>
            </w:r>
            <w:r w:rsidRPr="001F5D95">
              <w:rPr>
                <w:rFonts w:ascii="Calibri" w:hAnsi="Calibri" w:cs="Arial"/>
                <w:color w:val="222222"/>
                <w:lang w:val="de-DE"/>
              </w:rPr>
              <w:t xml:space="preserve"> SED ist eine </w:t>
            </w:r>
            <w:r>
              <w:rPr>
                <w:rFonts w:ascii="Calibri" w:hAnsi="Calibri" w:cs="Arial"/>
                <w:color w:val="222222"/>
                <w:lang w:val="de-DE"/>
              </w:rPr>
              <w:t>Mitteilung</w:t>
            </w:r>
            <w:r w:rsidRPr="001F5D95">
              <w:rPr>
                <w:rFonts w:ascii="Calibri" w:hAnsi="Calibri" w:cs="Arial"/>
                <w:color w:val="222222"/>
                <w:lang w:val="de-DE"/>
              </w:rPr>
              <w:t xml:space="preserve"> über angeforderte Informationen, die von Ihnen oder dem </w:t>
            </w:r>
            <w:r>
              <w:rPr>
                <w:rFonts w:ascii="Calibri" w:hAnsi="Calibri" w:cs="Arial"/>
                <w:color w:val="222222"/>
                <w:lang w:val="de-DE"/>
              </w:rPr>
              <w:t>Fallinhaber</w:t>
            </w:r>
            <w:r w:rsidRPr="001F5D95">
              <w:rPr>
                <w:rFonts w:ascii="Calibri" w:hAnsi="Calibri" w:cs="Arial"/>
                <w:color w:val="222222"/>
                <w:lang w:val="de-DE"/>
              </w:rPr>
              <w:t xml:space="preserve"> oder einer anderen Gegenpartei angefordert wurde</w:t>
            </w:r>
            <w:r w:rsidR="006C125B">
              <w:rPr>
                <w:rFonts w:ascii="Calibri" w:hAnsi="Calibri" w:cs="Arial"/>
                <w:color w:val="222222"/>
                <w:lang w:val="de-DE"/>
              </w:rPr>
              <w:t>n</w:t>
            </w:r>
            <w:r w:rsidRPr="001F5D95">
              <w:rPr>
                <w:rFonts w:ascii="Calibri" w:hAnsi="Calibri" w:cs="Arial"/>
                <w:color w:val="222222"/>
                <w:lang w:val="de-DE"/>
              </w:rPr>
              <w:t>. Diese Informationen sollen Sie bei Ihrer Entscheidung</w:t>
            </w:r>
            <w:r w:rsidR="006C125B">
              <w:rPr>
                <w:rFonts w:ascii="Calibri" w:hAnsi="Calibri" w:cs="Arial"/>
                <w:color w:val="222222"/>
                <w:lang w:val="de-DE"/>
              </w:rPr>
              <w:t>sfindung</w:t>
            </w:r>
            <w:r w:rsidRPr="001F5D95">
              <w:rPr>
                <w:rFonts w:ascii="Calibri" w:hAnsi="Calibri" w:cs="Arial"/>
                <w:color w:val="222222"/>
                <w:lang w:val="de-DE"/>
              </w:rPr>
              <w:t xml:space="preserve"> </w:t>
            </w:r>
            <w:r w:rsidR="006C125B">
              <w:rPr>
                <w:rFonts w:ascii="Calibri" w:hAnsi="Calibri" w:cs="Arial"/>
                <w:color w:val="222222"/>
                <w:lang w:val="de-DE"/>
              </w:rPr>
              <w:t>betreffend</w:t>
            </w:r>
            <w:r w:rsidRPr="001F5D95">
              <w:rPr>
                <w:rFonts w:ascii="Calibri" w:hAnsi="Calibri" w:cs="Arial"/>
                <w:color w:val="222222"/>
                <w:lang w:val="de-DE"/>
              </w:rPr>
              <w:t xml:space="preserve"> </w:t>
            </w:r>
            <w:r w:rsidR="006C125B">
              <w:rPr>
                <w:rFonts w:ascii="Calibri" w:hAnsi="Calibri" w:cs="Arial"/>
                <w:color w:val="222222"/>
                <w:lang w:val="de-DE"/>
              </w:rPr>
              <w:t xml:space="preserve">Antrag auf </w:t>
            </w:r>
            <w:r w:rsidRPr="001F5D95">
              <w:rPr>
                <w:rFonts w:ascii="Calibri" w:hAnsi="Calibri" w:cs="Arial"/>
                <w:color w:val="222222"/>
                <w:lang w:val="de-DE"/>
              </w:rPr>
              <w:t>Altersrente unterstützen</w:t>
            </w:r>
          </w:p>
          <w:p w:rsidR="00135F00" w:rsidRPr="006C125B" w:rsidRDefault="006C125B" w:rsidP="003F705A">
            <w:pPr>
              <w:spacing w:before="120" w:after="120"/>
              <w:rPr>
                <w:color w:val="0000FF" w:themeColor="hyperlink"/>
                <w:u w:val="single"/>
                <w:lang w:val="de-AT"/>
              </w:rPr>
            </w:pPr>
            <w:r w:rsidRPr="006C125B">
              <w:rPr>
                <w:rFonts w:ascii="Calibri" w:hAnsi="Calibri" w:cs="Arial"/>
                <w:color w:val="222222"/>
                <w:lang w:val="de-DE"/>
              </w:rPr>
              <w:t>Es gibt keine Antwort auf d</w:t>
            </w:r>
            <w:r>
              <w:rPr>
                <w:rFonts w:ascii="Calibri" w:hAnsi="Calibri" w:cs="Arial"/>
                <w:color w:val="222222"/>
                <w:lang w:val="de-DE"/>
              </w:rPr>
              <w:t>as</w:t>
            </w:r>
            <w:r w:rsidRPr="006C125B">
              <w:rPr>
                <w:rFonts w:ascii="Calibri" w:hAnsi="Calibri" w:cs="Arial"/>
                <w:color w:val="222222"/>
                <w:lang w:val="de-DE"/>
              </w:rPr>
              <w:t xml:space="preserve"> SED P9000 und es gibt mehrere mögliche nächste Schritte in diesem Prozess</w:t>
            </w:r>
            <w:r w:rsidR="00135F00" w:rsidRPr="006C125B">
              <w:rPr>
                <w:rFonts w:ascii="Calibri" w:eastAsia="Calibri" w:hAnsi="Calibri" w:cs="Calibri"/>
                <w:lang w:val="de-AT"/>
              </w:rPr>
              <w:t xml:space="preserve">, </w:t>
            </w:r>
            <w:r w:rsidRPr="000C478C">
              <w:rPr>
                <w:rStyle w:val="Hyperlink"/>
                <w:rFonts w:cs="Calibri"/>
                <w:lang w:val="de-AT"/>
              </w:rPr>
              <w:t xml:space="preserve">klicken Sie hier, um alle Optionen </w:t>
            </w:r>
            <w:r w:rsidR="003F705A">
              <w:rPr>
                <w:rStyle w:val="Hyperlink"/>
                <w:rFonts w:cs="Calibri"/>
                <w:lang w:val="de-AT"/>
              </w:rPr>
              <w:t>zu sehen</w:t>
            </w:r>
            <w:r w:rsidRPr="000C478C">
              <w:rPr>
                <w:rStyle w:val="Hyperlink"/>
                <w:color w:val="auto"/>
                <w:u w:val="none"/>
                <w:lang w:val="de-AT"/>
              </w:rPr>
              <w:t xml:space="preserve"> </w:t>
            </w:r>
            <w:r w:rsidR="00D75A2E" w:rsidRPr="006C125B">
              <w:rPr>
                <w:rStyle w:val="Hyperlink"/>
                <w:color w:val="auto"/>
                <w:u w:val="none"/>
                <w:lang w:val="de-AT"/>
              </w:rPr>
              <w:t>(</w:t>
            </w:r>
            <w:r w:rsidR="00A61F8B" w:rsidRPr="006C125B">
              <w:rPr>
                <w:rStyle w:val="Hyperlink"/>
                <w:color w:val="auto"/>
                <w:u w:val="none"/>
                <w:lang w:val="de-AT"/>
              </w:rPr>
              <w:t>Schritt</w:t>
            </w:r>
            <w:r w:rsidR="00D75A2E" w:rsidRPr="006C125B">
              <w:rPr>
                <w:rStyle w:val="Hyperlink"/>
                <w:color w:val="auto"/>
                <w:u w:val="none"/>
                <w:lang w:val="de-AT"/>
              </w:rPr>
              <w:t xml:space="preserve"> CP.2).</w:t>
            </w:r>
          </w:p>
        </w:tc>
      </w:tr>
      <w:tr w:rsidR="00135F00" w:rsidRPr="0032770B" w:rsidTr="00135F00">
        <w:tc>
          <w:tcPr>
            <w:tcW w:w="10060" w:type="dxa"/>
          </w:tcPr>
          <w:p w:rsidR="006C125B" w:rsidRPr="000C478C" w:rsidRDefault="006C125B" w:rsidP="006C125B">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0C478C">
              <w:rPr>
                <w:lang w:val="de-AT"/>
              </w:rPr>
              <w:t>:</w:t>
            </w:r>
          </w:p>
          <w:p w:rsidR="006C125B" w:rsidRPr="00D56D3B" w:rsidRDefault="00A64616" w:rsidP="006C125B">
            <w:pPr>
              <w:rPr>
                <w:rFonts w:ascii="Calibri" w:hAnsi="Calibri" w:cs="Calibri"/>
                <w:lang w:val="de-AT"/>
              </w:rPr>
            </w:pPr>
            <w:hyperlink r:id="rId218" w:history="1">
              <w:r w:rsidR="006C125B" w:rsidRPr="00D56D3B">
                <w:rPr>
                  <w:rStyle w:val="Hyperlink"/>
                  <w:rFonts w:ascii="Calibri" w:hAnsi="Calibri" w:cs="Calibri"/>
                  <w:lang w:val="de-AT"/>
                </w:rPr>
                <w:t>Ich verlange die Erstattung für verwaltungsmäßige Kontrolle oder medizinische Informationen (H_BUC_04)</w:t>
              </w:r>
            </w:hyperlink>
          </w:p>
          <w:p w:rsidR="006C125B" w:rsidRPr="00D56D3B" w:rsidRDefault="00A64616" w:rsidP="006C125B">
            <w:pPr>
              <w:rPr>
                <w:lang w:val="de-AT"/>
              </w:rPr>
            </w:pPr>
            <w:hyperlink r:id="rId219" w:history="1">
              <w:r w:rsidR="006C125B" w:rsidRPr="00D56D3B">
                <w:rPr>
                  <w:rStyle w:val="Hyperlink"/>
                  <w:lang w:val="de-AT"/>
                </w:rPr>
                <w:t>Ich möchte den Tod einer Person in einem laufenden Fall melden (H_BUC_07)</w:t>
              </w:r>
            </w:hyperlink>
          </w:p>
          <w:p w:rsidR="006C125B" w:rsidRPr="0089309F" w:rsidRDefault="00A64616" w:rsidP="006C125B">
            <w:pPr>
              <w:rPr>
                <w:lang w:val="de-AT"/>
              </w:rPr>
            </w:pPr>
            <w:hyperlink r:id="rId220" w:history="1">
              <w:r w:rsidR="006C125B" w:rsidRPr="00D56D3B">
                <w:rPr>
                  <w:rStyle w:val="Hyperlink"/>
                  <w:lang w:val="de-AT"/>
                </w:rPr>
                <w:t>Ich möchte medizinische Informationen anfordern (H_BUC_08)</w:t>
              </w:r>
            </w:hyperlink>
          </w:p>
          <w:p w:rsidR="006C125B" w:rsidRPr="00D56D3B" w:rsidRDefault="00A64616" w:rsidP="006C125B">
            <w:pPr>
              <w:rPr>
                <w:lang w:val="de-AT"/>
              </w:rPr>
            </w:pPr>
            <w:hyperlink r:id="rId221" w:history="1">
              <w:r w:rsidR="006C125B" w:rsidRPr="00D56D3B">
                <w:rPr>
                  <w:rStyle w:val="Hyperlink"/>
                  <w:lang w:val="de-AT"/>
                </w:rPr>
                <w:t>Ich möchte den Fall an einen anderen zuständigen Träger weiterleiten (AD_BUC_05)</w:t>
              </w:r>
            </w:hyperlink>
          </w:p>
          <w:p w:rsidR="006C125B" w:rsidRPr="00A903EC" w:rsidRDefault="00A64616" w:rsidP="006C125B">
            <w:pPr>
              <w:pStyle w:val="KeinLeerraum"/>
              <w:rPr>
                <w:lang w:val="de-AT"/>
              </w:rPr>
            </w:pPr>
            <w:hyperlink r:id="rId222" w:history="1">
              <w:r w:rsidR="006C125B" w:rsidRPr="001E2780">
                <w:rPr>
                  <w:rStyle w:val="Hyperlink"/>
                  <w:lang w:val="de-AT"/>
                </w:rPr>
                <w:t>Ich möchte eine Erinnerung senden (AD_BUC_07)</w:t>
              </w:r>
            </w:hyperlink>
          </w:p>
          <w:p w:rsidR="009850A2" w:rsidRPr="006C125B" w:rsidRDefault="00A64616" w:rsidP="006C125B">
            <w:pPr>
              <w:spacing w:after="120"/>
              <w:rPr>
                <w:rFonts w:ascii="Calibri" w:eastAsia="Times New Roman" w:hAnsi="Calibri" w:cs="Calibri"/>
                <w:color w:val="0000FF" w:themeColor="hyperlink"/>
                <w:u w:val="single"/>
                <w:lang w:val="de-AT" w:eastAsia="en-GB"/>
              </w:rPr>
            </w:pPr>
            <w:hyperlink r:id="rId223" w:history="1">
              <w:r w:rsidR="006C125B"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135F00" w:rsidRPr="006C125B" w:rsidRDefault="00135F00" w:rsidP="00EB7883">
      <w:pPr>
        <w:spacing w:after="0" w:line="240" w:lineRule="auto"/>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32770B" w:rsidTr="002E6461">
        <w:tc>
          <w:tcPr>
            <w:tcW w:w="10060" w:type="dxa"/>
            <w:shd w:val="clear" w:color="auto" w:fill="8DB3E2" w:themeFill="text2" w:themeFillTint="66"/>
          </w:tcPr>
          <w:p w:rsidR="00135F00" w:rsidRPr="00F06CA8" w:rsidRDefault="002E6461" w:rsidP="00FF2FC0">
            <w:pPr>
              <w:pStyle w:val="berschrift2"/>
              <w:outlineLvl w:val="1"/>
              <w:rPr>
                <w:lang w:val="de-AT"/>
              </w:rPr>
            </w:pPr>
            <w:bookmarkStart w:id="96" w:name="_CP.16_What_should"/>
            <w:bookmarkStart w:id="97" w:name="_Toc501549896"/>
            <w:bookmarkEnd w:id="96"/>
            <w:r w:rsidRPr="00F06CA8">
              <w:rPr>
                <w:lang w:val="de-AT"/>
              </w:rPr>
              <w:t>CP.1</w:t>
            </w:r>
            <w:r w:rsidR="00416553" w:rsidRPr="00F06CA8">
              <w:rPr>
                <w:lang w:val="de-AT"/>
              </w:rPr>
              <w:t>3</w:t>
            </w:r>
            <w:r w:rsidR="005718A0" w:rsidRPr="00F06CA8">
              <w:rPr>
                <w:lang w:val="de-AT"/>
              </w:rPr>
              <w:t xml:space="preserve"> </w:t>
            </w:r>
            <w:r w:rsidR="00F06CA8" w:rsidRPr="00F06CA8">
              <w:rPr>
                <w:lang w:val="de-AT"/>
              </w:rPr>
              <w:t xml:space="preserve"> Was soll ich tun, wenn ich “Übermittlung von zusätzlichen Angaben” - SED P10000 erhalten habe</w:t>
            </w:r>
            <w:r w:rsidR="00135F00" w:rsidRPr="00F06CA8">
              <w:rPr>
                <w:lang w:val="de-AT"/>
              </w:rPr>
              <w:t>?</w:t>
            </w:r>
            <w:bookmarkEnd w:id="97"/>
          </w:p>
        </w:tc>
      </w:tr>
      <w:tr w:rsidR="00135F00" w:rsidRPr="0032770B" w:rsidTr="00135F00">
        <w:tc>
          <w:tcPr>
            <w:tcW w:w="10060" w:type="dxa"/>
          </w:tcPr>
          <w:p w:rsidR="00FB05BE" w:rsidRPr="00FB05BE" w:rsidRDefault="00FB05BE" w:rsidP="00420B7D">
            <w:pPr>
              <w:spacing w:before="120"/>
              <w:jc w:val="both"/>
              <w:rPr>
                <w:rFonts w:ascii="Calibri" w:hAnsi="Calibri" w:cs="Calibri"/>
                <w:color w:val="000000"/>
                <w:lang w:val="de-AT"/>
              </w:rPr>
            </w:pPr>
            <w:r w:rsidRPr="00FB05BE">
              <w:rPr>
                <w:rFonts w:ascii="Calibri" w:hAnsi="Calibri" w:cs="Arial"/>
                <w:color w:val="222222"/>
                <w:lang w:val="de-DE"/>
              </w:rPr>
              <w:t xml:space="preserve">Sie haben </w:t>
            </w:r>
            <w:r>
              <w:rPr>
                <w:rFonts w:ascii="Calibri" w:hAnsi="Calibri" w:cs="Arial"/>
                <w:color w:val="222222"/>
                <w:lang w:val="de-DE"/>
              </w:rPr>
              <w:t>das</w:t>
            </w:r>
            <w:r w:rsidRPr="00FB05BE">
              <w:rPr>
                <w:rFonts w:ascii="Calibri" w:hAnsi="Calibri" w:cs="Arial"/>
                <w:color w:val="222222"/>
                <w:lang w:val="de-DE"/>
              </w:rPr>
              <w:t xml:space="preserve"> </w:t>
            </w:r>
            <w:hyperlink r:id="rId224" w:history="1">
              <w:r w:rsidRPr="00FB05BE">
                <w:rPr>
                  <w:rStyle w:val="Hyperlink"/>
                  <w:rFonts w:cs="Calibri"/>
                  <w:lang w:val="de-AT"/>
                </w:rPr>
                <w:t>SED P10000</w:t>
              </w:r>
            </w:hyperlink>
            <w:r w:rsidRPr="00FB05BE">
              <w:rPr>
                <w:lang w:val="de-AT"/>
              </w:rPr>
              <w:t xml:space="preserve"> </w:t>
            </w:r>
            <w:r w:rsidRPr="00FB05BE">
              <w:rPr>
                <w:rFonts w:ascii="Calibri" w:hAnsi="Calibri" w:cs="Arial"/>
                <w:color w:val="222222"/>
                <w:lang w:val="de-DE"/>
              </w:rPr>
              <w:t>"</w:t>
            </w:r>
            <w:r w:rsidRPr="00F06CA8">
              <w:rPr>
                <w:lang w:val="de-AT"/>
              </w:rPr>
              <w:t>Übermittlung von zusätzlichen Angaben</w:t>
            </w:r>
            <w:r w:rsidRPr="00FB05BE">
              <w:rPr>
                <w:rFonts w:ascii="Calibri" w:hAnsi="Calibri" w:cs="Arial"/>
                <w:color w:val="222222"/>
                <w:lang w:val="de-DE"/>
              </w:rPr>
              <w:t>" erhalten</w:t>
            </w:r>
            <w:r>
              <w:rPr>
                <w:rFonts w:ascii="Calibri" w:hAnsi="Calibri" w:cs="Arial"/>
                <w:color w:val="222222"/>
                <w:lang w:val="de-DE"/>
              </w:rPr>
              <w:t>;</w:t>
            </w:r>
            <w:r w:rsidRPr="00FB05BE">
              <w:rPr>
                <w:rFonts w:ascii="Calibri" w:hAnsi="Calibri" w:cs="Arial"/>
                <w:color w:val="222222"/>
                <w:lang w:val="de-DE"/>
              </w:rPr>
              <w:t xml:space="preserve"> diese</w:t>
            </w:r>
            <w:r>
              <w:rPr>
                <w:rFonts w:ascii="Calibri" w:hAnsi="Calibri" w:cs="Arial"/>
                <w:color w:val="222222"/>
                <w:lang w:val="de-DE"/>
              </w:rPr>
              <w:t>s</w:t>
            </w:r>
            <w:r w:rsidRPr="00FB05BE">
              <w:rPr>
                <w:rFonts w:ascii="Calibri" w:hAnsi="Calibri" w:cs="Arial"/>
                <w:color w:val="222222"/>
                <w:lang w:val="de-DE"/>
              </w:rPr>
              <w:t xml:space="preserve"> SED ist eine </w:t>
            </w:r>
            <w:r>
              <w:rPr>
                <w:rFonts w:ascii="Calibri" w:hAnsi="Calibri" w:cs="Arial"/>
                <w:color w:val="222222"/>
                <w:lang w:val="de-DE"/>
              </w:rPr>
              <w:t>Mitteilung</w:t>
            </w:r>
            <w:r w:rsidRPr="00FB05BE">
              <w:rPr>
                <w:rFonts w:ascii="Calibri" w:hAnsi="Calibri" w:cs="Arial"/>
                <w:color w:val="222222"/>
                <w:lang w:val="de-DE"/>
              </w:rPr>
              <w:t xml:space="preserve"> / </w:t>
            </w:r>
            <w:r w:rsidRPr="00FB05BE">
              <w:rPr>
                <w:rFonts w:ascii="Calibri" w:hAnsi="Calibri" w:cs="Arial"/>
                <w:color w:val="222222"/>
                <w:lang w:val="de-DE"/>
              </w:rPr>
              <w:lastRenderedPageBreak/>
              <w:t>Übermittlung zusätzlicher Informationen von eine</w:t>
            </w:r>
            <w:r>
              <w:rPr>
                <w:rFonts w:ascii="Calibri" w:hAnsi="Calibri" w:cs="Arial"/>
                <w:color w:val="222222"/>
                <w:lang w:val="de-DE"/>
              </w:rPr>
              <w:t>m</w:t>
            </w:r>
            <w:r w:rsidRPr="00FB05BE">
              <w:rPr>
                <w:rFonts w:ascii="Calibri" w:hAnsi="Calibri" w:cs="Arial"/>
                <w:color w:val="222222"/>
                <w:lang w:val="de-DE"/>
              </w:rPr>
              <w:t xml:space="preserve"> anderen </w:t>
            </w:r>
            <w:r>
              <w:rPr>
                <w:rFonts w:ascii="Calibri" w:hAnsi="Calibri" w:cs="Arial"/>
                <w:color w:val="222222"/>
                <w:lang w:val="de-DE"/>
              </w:rPr>
              <w:t>Träger</w:t>
            </w:r>
            <w:r w:rsidRPr="00FB05BE">
              <w:rPr>
                <w:rFonts w:ascii="Calibri" w:hAnsi="Calibri" w:cs="Arial"/>
                <w:color w:val="222222"/>
                <w:lang w:val="de-DE"/>
              </w:rPr>
              <w:t xml:space="preserve">. Diese Informationen sollten Sie bei Ihrer Entscheidungsfindung </w:t>
            </w:r>
            <w:r>
              <w:rPr>
                <w:rFonts w:ascii="Calibri" w:hAnsi="Calibri" w:cs="Arial"/>
                <w:color w:val="222222"/>
                <w:lang w:val="de-DE"/>
              </w:rPr>
              <w:t xml:space="preserve">betreffend Antrag auf Altersrente </w:t>
            </w:r>
            <w:r w:rsidRPr="00FB05BE">
              <w:rPr>
                <w:rFonts w:ascii="Calibri" w:hAnsi="Calibri" w:cs="Arial"/>
                <w:color w:val="222222"/>
                <w:lang w:val="de-DE"/>
              </w:rPr>
              <w:t>unterstützen</w:t>
            </w:r>
            <w:r>
              <w:rPr>
                <w:rFonts w:ascii="Calibri" w:hAnsi="Calibri" w:cs="Arial"/>
                <w:color w:val="222222"/>
                <w:lang w:val="de-DE"/>
              </w:rPr>
              <w:t>.</w:t>
            </w:r>
          </w:p>
          <w:p w:rsidR="00135F00" w:rsidRPr="00FB05BE" w:rsidRDefault="00FB05BE" w:rsidP="003F705A">
            <w:pPr>
              <w:spacing w:before="120" w:after="120"/>
              <w:rPr>
                <w:color w:val="0000FF" w:themeColor="hyperlink"/>
                <w:u w:val="single"/>
                <w:lang w:val="de-AT"/>
              </w:rPr>
            </w:pPr>
            <w:r w:rsidRPr="006C125B">
              <w:rPr>
                <w:rFonts w:ascii="Calibri" w:hAnsi="Calibri" w:cs="Arial"/>
                <w:color w:val="222222"/>
                <w:lang w:val="de-DE"/>
              </w:rPr>
              <w:t>Es gibt keine Antwort auf d</w:t>
            </w:r>
            <w:r>
              <w:rPr>
                <w:rFonts w:ascii="Calibri" w:hAnsi="Calibri" w:cs="Arial"/>
                <w:color w:val="222222"/>
                <w:lang w:val="de-DE"/>
              </w:rPr>
              <w:t>as</w:t>
            </w:r>
            <w:r w:rsidRPr="006C125B">
              <w:rPr>
                <w:rFonts w:ascii="Calibri" w:hAnsi="Calibri" w:cs="Arial"/>
                <w:color w:val="222222"/>
                <w:lang w:val="de-DE"/>
              </w:rPr>
              <w:t xml:space="preserve"> SED </w:t>
            </w:r>
            <w:r>
              <w:rPr>
                <w:rFonts w:ascii="Calibri" w:hAnsi="Calibri" w:cs="Arial"/>
                <w:color w:val="222222"/>
                <w:lang w:val="de-DE"/>
              </w:rPr>
              <w:t>P10000</w:t>
            </w:r>
            <w:r w:rsidRPr="006C125B">
              <w:rPr>
                <w:rFonts w:ascii="Calibri" w:hAnsi="Calibri" w:cs="Arial"/>
                <w:color w:val="222222"/>
                <w:lang w:val="de-DE"/>
              </w:rPr>
              <w:t xml:space="preserve"> und es gibt mehrere mögliche nächste Schritte in diesem Prozess</w:t>
            </w:r>
            <w:r w:rsidRPr="006C125B">
              <w:rPr>
                <w:rFonts w:ascii="Calibri" w:eastAsia="Calibri" w:hAnsi="Calibri" w:cs="Calibri"/>
                <w:lang w:val="de-AT"/>
              </w:rPr>
              <w:t xml:space="preserve">, </w:t>
            </w:r>
            <w:r w:rsidRPr="000C478C">
              <w:rPr>
                <w:rStyle w:val="Hyperlink"/>
                <w:rFonts w:cs="Calibri"/>
                <w:lang w:val="de-AT"/>
              </w:rPr>
              <w:t xml:space="preserve">klicken Sie hier, um alle Optionen </w:t>
            </w:r>
            <w:r w:rsidR="003F705A">
              <w:rPr>
                <w:rStyle w:val="Hyperlink"/>
                <w:rFonts w:cs="Calibri"/>
                <w:lang w:val="de-AT"/>
              </w:rPr>
              <w:t>zu sehen</w:t>
            </w:r>
            <w:r w:rsidRPr="000C478C">
              <w:rPr>
                <w:rStyle w:val="Hyperlink"/>
                <w:color w:val="auto"/>
                <w:u w:val="none"/>
                <w:lang w:val="de-AT"/>
              </w:rPr>
              <w:t xml:space="preserve"> </w:t>
            </w:r>
            <w:r w:rsidR="00222620" w:rsidRPr="00FB05BE">
              <w:rPr>
                <w:rStyle w:val="Hyperlink"/>
                <w:color w:val="auto"/>
                <w:u w:val="none"/>
                <w:lang w:val="de-AT"/>
              </w:rPr>
              <w:t>(</w:t>
            </w:r>
            <w:r w:rsidR="00A61F8B" w:rsidRPr="00FB05BE">
              <w:rPr>
                <w:rStyle w:val="Hyperlink"/>
                <w:color w:val="auto"/>
                <w:u w:val="none"/>
                <w:lang w:val="de-AT"/>
              </w:rPr>
              <w:t>Schritt</w:t>
            </w:r>
            <w:r w:rsidR="00222620" w:rsidRPr="00FB05BE">
              <w:rPr>
                <w:rStyle w:val="Hyperlink"/>
                <w:color w:val="auto"/>
                <w:u w:val="none"/>
                <w:lang w:val="de-AT"/>
              </w:rPr>
              <w:t xml:space="preserve"> CP.2).</w:t>
            </w:r>
          </w:p>
        </w:tc>
      </w:tr>
      <w:tr w:rsidR="00135F00" w:rsidRPr="0032770B" w:rsidTr="00135F00">
        <w:tc>
          <w:tcPr>
            <w:tcW w:w="10060" w:type="dxa"/>
          </w:tcPr>
          <w:p w:rsidR="009213A2" w:rsidRPr="009213A2" w:rsidRDefault="009213A2" w:rsidP="009213A2">
            <w:pPr>
              <w:rPr>
                <w:lang w:val="de-AT"/>
              </w:rPr>
            </w:pPr>
            <w:r w:rsidRPr="00FD223C">
              <w:rPr>
                <w:lang w:val="de-AT"/>
              </w:rPr>
              <w:lastRenderedPageBreak/>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Pr>
                <w:lang w:val="de-AT"/>
              </w:rPr>
              <w:t>:</w:t>
            </w:r>
          </w:p>
          <w:p w:rsidR="009213A2" w:rsidRPr="00D56D3B" w:rsidRDefault="00A64616" w:rsidP="009213A2">
            <w:pPr>
              <w:rPr>
                <w:rFonts w:ascii="Calibri" w:hAnsi="Calibri" w:cs="Calibri"/>
                <w:lang w:val="de-AT"/>
              </w:rPr>
            </w:pPr>
            <w:hyperlink r:id="rId225" w:history="1">
              <w:r w:rsidR="009213A2" w:rsidRPr="00D56D3B">
                <w:rPr>
                  <w:rStyle w:val="Hyperlink"/>
                  <w:rFonts w:ascii="Calibri" w:hAnsi="Calibri" w:cs="Calibri"/>
                  <w:lang w:val="de-AT"/>
                </w:rPr>
                <w:t>Ich verlange die Erstattung für verwaltungsmäßige Kontrolle oder medizinische Informationen (H_BUC_04)</w:t>
              </w:r>
            </w:hyperlink>
          </w:p>
          <w:p w:rsidR="009213A2" w:rsidRPr="00D56D3B" w:rsidRDefault="00A64616" w:rsidP="009213A2">
            <w:pPr>
              <w:rPr>
                <w:lang w:val="de-AT"/>
              </w:rPr>
            </w:pPr>
            <w:hyperlink r:id="rId226" w:history="1">
              <w:r w:rsidR="009213A2" w:rsidRPr="00D56D3B">
                <w:rPr>
                  <w:rStyle w:val="Hyperlink"/>
                  <w:lang w:val="de-AT"/>
                </w:rPr>
                <w:t>Ich möchte den Tod einer Person in einem laufenden Fall melden (H_BUC_07)</w:t>
              </w:r>
            </w:hyperlink>
          </w:p>
          <w:p w:rsidR="009213A2" w:rsidRPr="0089309F" w:rsidRDefault="00A64616" w:rsidP="009213A2">
            <w:pPr>
              <w:rPr>
                <w:lang w:val="de-AT"/>
              </w:rPr>
            </w:pPr>
            <w:hyperlink r:id="rId227" w:history="1">
              <w:r w:rsidR="009213A2" w:rsidRPr="00D56D3B">
                <w:rPr>
                  <w:rStyle w:val="Hyperlink"/>
                  <w:lang w:val="de-AT"/>
                </w:rPr>
                <w:t>Ich möchte medizinische Informationen anfordern (H_BUC_08)</w:t>
              </w:r>
            </w:hyperlink>
          </w:p>
          <w:p w:rsidR="009213A2" w:rsidRPr="00D56D3B" w:rsidRDefault="00A64616" w:rsidP="009213A2">
            <w:pPr>
              <w:rPr>
                <w:lang w:val="de-AT"/>
              </w:rPr>
            </w:pPr>
            <w:hyperlink r:id="rId228" w:history="1">
              <w:r w:rsidR="009213A2" w:rsidRPr="00D56D3B">
                <w:rPr>
                  <w:rStyle w:val="Hyperlink"/>
                  <w:lang w:val="de-AT"/>
                </w:rPr>
                <w:t>Ich möchte den Fall an einen anderen zuständigen Träger weiterleiten (AD_BUC_05)</w:t>
              </w:r>
            </w:hyperlink>
          </w:p>
          <w:p w:rsidR="009213A2" w:rsidRPr="00A903EC" w:rsidRDefault="00A64616" w:rsidP="009213A2">
            <w:pPr>
              <w:pStyle w:val="KeinLeerraum"/>
              <w:rPr>
                <w:lang w:val="de-AT"/>
              </w:rPr>
            </w:pPr>
            <w:hyperlink r:id="rId229" w:history="1">
              <w:r w:rsidR="009213A2" w:rsidRPr="001E2780">
                <w:rPr>
                  <w:rStyle w:val="Hyperlink"/>
                  <w:lang w:val="de-AT"/>
                </w:rPr>
                <w:t>Ich möchte eine Erinnerung senden (AD_BUC_07)</w:t>
              </w:r>
            </w:hyperlink>
          </w:p>
          <w:p w:rsidR="009850A2" w:rsidRPr="009213A2" w:rsidRDefault="00A64616" w:rsidP="009213A2">
            <w:pPr>
              <w:spacing w:after="120"/>
              <w:rPr>
                <w:rFonts w:ascii="Calibri" w:eastAsia="Times New Roman" w:hAnsi="Calibri" w:cs="Calibri"/>
                <w:color w:val="0000FF" w:themeColor="hyperlink"/>
                <w:u w:val="single"/>
                <w:lang w:val="de-AT" w:eastAsia="en-GB"/>
              </w:rPr>
            </w:pPr>
            <w:hyperlink r:id="rId230" w:history="1">
              <w:r w:rsidR="009213A2"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135F00" w:rsidRPr="009213A2" w:rsidRDefault="00135F00" w:rsidP="00EB7883">
      <w:pPr>
        <w:spacing w:after="0" w:line="240" w:lineRule="auto"/>
        <w:jc w:val="both"/>
        <w:rPr>
          <w:lang w:val="de-AT"/>
        </w:rPr>
      </w:pPr>
    </w:p>
    <w:tbl>
      <w:tblPr>
        <w:tblStyle w:val="Tabellenraster"/>
        <w:tblW w:w="10065" w:type="dxa"/>
        <w:tblInd w:w="-318" w:type="dxa"/>
        <w:tblLook w:val="04A0" w:firstRow="1" w:lastRow="0" w:firstColumn="1" w:lastColumn="0" w:noHBand="0" w:noVBand="1"/>
      </w:tblPr>
      <w:tblGrid>
        <w:gridCol w:w="10065"/>
      </w:tblGrid>
      <w:tr w:rsidR="00135F00" w:rsidRPr="0032770B" w:rsidTr="002E6461">
        <w:tc>
          <w:tcPr>
            <w:tcW w:w="10065" w:type="dxa"/>
            <w:shd w:val="clear" w:color="auto" w:fill="8DB3E2" w:themeFill="text2" w:themeFillTint="66"/>
          </w:tcPr>
          <w:p w:rsidR="00135F00" w:rsidRPr="00F72052" w:rsidRDefault="002E6461" w:rsidP="00F72052">
            <w:pPr>
              <w:pStyle w:val="berschrift2"/>
              <w:outlineLvl w:val="1"/>
              <w:rPr>
                <w:lang w:val="de-AT"/>
              </w:rPr>
            </w:pPr>
            <w:bookmarkStart w:id="98" w:name="_CP.17_How_do"/>
            <w:bookmarkStart w:id="99" w:name="_Toc501549897"/>
            <w:bookmarkEnd w:id="98"/>
            <w:r w:rsidRPr="00F72052">
              <w:rPr>
                <w:lang w:val="de-AT"/>
              </w:rPr>
              <w:t>CP.1</w:t>
            </w:r>
            <w:r w:rsidR="00416553" w:rsidRPr="00F72052">
              <w:rPr>
                <w:lang w:val="de-AT"/>
              </w:rPr>
              <w:t>4</w:t>
            </w:r>
            <w:r w:rsidR="005718A0" w:rsidRPr="00F72052">
              <w:rPr>
                <w:lang w:val="de-AT"/>
              </w:rPr>
              <w:t xml:space="preserve"> </w:t>
            </w:r>
            <w:r w:rsidR="00F72052" w:rsidRPr="00F72052">
              <w:rPr>
                <w:lang w:val="de-AT"/>
              </w:rPr>
              <w:t>Wie sende ich “Antwort auf Anforderung zusätzlicher Angaben” – SED P9000</w:t>
            </w:r>
            <w:r w:rsidR="00135F00" w:rsidRPr="00F72052">
              <w:rPr>
                <w:lang w:val="de-AT"/>
              </w:rPr>
              <w:t>?</w:t>
            </w:r>
            <w:bookmarkEnd w:id="99"/>
          </w:p>
        </w:tc>
      </w:tr>
      <w:tr w:rsidR="00135F00" w:rsidRPr="0032770B" w:rsidTr="00135F00">
        <w:tc>
          <w:tcPr>
            <w:tcW w:w="10065" w:type="dxa"/>
          </w:tcPr>
          <w:p w:rsidR="00594B62" w:rsidRDefault="00F72052" w:rsidP="00EB7883">
            <w:pPr>
              <w:spacing w:before="120"/>
              <w:jc w:val="both"/>
              <w:rPr>
                <w:rFonts w:ascii="Calibri" w:hAnsi="Calibri" w:cs="Arial"/>
                <w:color w:val="222222"/>
                <w:lang w:val="de-DE"/>
              </w:rPr>
            </w:pPr>
            <w:r w:rsidRPr="00F72052">
              <w:rPr>
                <w:rFonts w:ascii="Calibri" w:hAnsi="Calibri" w:cs="Arial"/>
                <w:color w:val="222222"/>
                <w:lang w:val="de-DE"/>
              </w:rPr>
              <w:t>Füllen Sie d</w:t>
            </w:r>
            <w:r w:rsidR="00594B62">
              <w:rPr>
                <w:rFonts w:ascii="Calibri" w:hAnsi="Calibri" w:cs="Arial"/>
                <w:color w:val="222222"/>
                <w:lang w:val="de-DE"/>
              </w:rPr>
              <w:t xml:space="preserve">as </w:t>
            </w:r>
            <w:hyperlink r:id="rId231" w:history="1">
              <w:r w:rsidR="00594B62" w:rsidRPr="00594B62">
                <w:rPr>
                  <w:rStyle w:val="Hyperlink"/>
                  <w:rFonts w:ascii="Calibri" w:hAnsi="Calibri" w:cs="Calibri"/>
                  <w:lang w:val="de-AT"/>
                </w:rPr>
                <w:t>SED P9000</w:t>
              </w:r>
            </w:hyperlink>
            <w:r w:rsidR="00594B62" w:rsidRPr="00594B62">
              <w:rPr>
                <w:lang w:val="de-AT"/>
              </w:rPr>
              <w:t xml:space="preserve"> </w:t>
            </w:r>
            <w:r w:rsidRPr="00F72052">
              <w:rPr>
                <w:rFonts w:ascii="Calibri" w:hAnsi="Calibri" w:cs="Arial"/>
                <w:color w:val="222222"/>
                <w:lang w:val="de-DE"/>
              </w:rPr>
              <w:t>"</w:t>
            </w:r>
            <w:r w:rsidR="00594B62" w:rsidRPr="00F72052">
              <w:rPr>
                <w:lang w:val="de-AT"/>
              </w:rPr>
              <w:t>Antwort auf Anforderung zusätzlicher Angaben</w:t>
            </w:r>
            <w:r w:rsidRPr="00F72052">
              <w:rPr>
                <w:rFonts w:ascii="Calibri" w:hAnsi="Calibri" w:cs="Arial"/>
                <w:color w:val="222222"/>
                <w:lang w:val="de-DE"/>
              </w:rPr>
              <w:t>"</w:t>
            </w:r>
            <w:r w:rsidR="00E63A55">
              <w:rPr>
                <w:rFonts w:ascii="Calibri" w:hAnsi="Calibri" w:cs="Arial"/>
                <w:color w:val="222222"/>
                <w:lang w:val="de-DE"/>
              </w:rPr>
              <w:t xml:space="preserve"> aus</w:t>
            </w:r>
            <w:r w:rsidRPr="00F72052">
              <w:rPr>
                <w:rFonts w:ascii="Calibri" w:hAnsi="Calibri" w:cs="Arial"/>
                <w:color w:val="222222"/>
                <w:lang w:val="de-DE"/>
              </w:rPr>
              <w:t>, indem Sie alle erforderlichen Informationen eingeben. Danach müssen Sie d</w:t>
            </w:r>
            <w:r w:rsidR="00594B62">
              <w:rPr>
                <w:rFonts w:ascii="Calibri" w:hAnsi="Calibri" w:cs="Arial"/>
                <w:color w:val="222222"/>
                <w:lang w:val="de-DE"/>
              </w:rPr>
              <w:t>as</w:t>
            </w:r>
            <w:r w:rsidRPr="00F72052">
              <w:rPr>
                <w:rFonts w:ascii="Calibri" w:hAnsi="Calibri" w:cs="Arial"/>
                <w:color w:val="222222"/>
                <w:lang w:val="de-DE"/>
              </w:rPr>
              <w:t xml:space="preserve"> </w:t>
            </w:r>
            <w:r w:rsidRPr="00594B62">
              <w:rPr>
                <w:rStyle w:val="Hyperlink"/>
                <w:rFonts w:cs="Calibri"/>
                <w:lang w:val="de-AT"/>
              </w:rPr>
              <w:t>SED P9000</w:t>
            </w:r>
            <w:r w:rsidR="00594B62">
              <w:rPr>
                <w:rFonts w:ascii="Calibri" w:hAnsi="Calibri" w:cs="Arial"/>
                <w:color w:val="222222"/>
                <w:lang w:val="de-DE"/>
              </w:rPr>
              <w:t xml:space="preserve"> an d</w:t>
            </w:r>
            <w:r w:rsidRPr="00F72052">
              <w:rPr>
                <w:rFonts w:ascii="Calibri" w:hAnsi="Calibri" w:cs="Arial"/>
                <w:color w:val="222222"/>
                <w:lang w:val="de-DE"/>
              </w:rPr>
              <w:t>e</w:t>
            </w:r>
            <w:r w:rsidR="00594B62">
              <w:rPr>
                <w:rFonts w:ascii="Calibri" w:hAnsi="Calibri" w:cs="Arial"/>
                <w:color w:val="222222"/>
                <w:lang w:val="de-DE"/>
              </w:rPr>
              <w:t>n Träger</w:t>
            </w:r>
            <w:r w:rsidRPr="00F72052">
              <w:rPr>
                <w:rFonts w:ascii="Calibri" w:hAnsi="Calibri" w:cs="Arial"/>
                <w:color w:val="222222"/>
                <w:lang w:val="de-DE"/>
              </w:rPr>
              <w:t xml:space="preserve"> senden, d</w:t>
            </w:r>
            <w:r w:rsidR="00594B62">
              <w:rPr>
                <w:rFonts w:ascii="Calibri" w:hAnsi="Calibri" w:cs="Arial"/>
                <w:color w:val="222222"/>
                <w:lang w:val="de-DE"/>
              </w:rPr>
              <w:t>er</w:t>
            </w:r>
            <w:r w:rsidRPr="00F72052">
              <w:rPr>
                <w:rFonts w:ascii="Calibri" w:hAnsi="Calibri" w:cs="Arial"/>
                <w:color w:val="222222"/>
                <w:lang w:val="de-DE"/>
              </w:rPr>
              <w:t xml:space="preserve"> Ihnen d</w:t>
            </w:r>
            <w:r w:rsidR="00594B62">
              <w:rPr>
                <w:rFonts w:ascii="Calibri" w:hAnsi="Calibri" w:cs="Arial"/>
                <w:color w:val="222222"/>
                <w:lang w:val="de-DE"/>
              </w:rPr>
              <w:t>as</w:t>
            </w:r>
            <w:r w:rsidRPr="00F72052">
              <w:rPr>
                <w:rFonts w:ascii="Calibri" w:hAnsi="Calibri" w:cs="Arial"/>
                <w:color w:val="222222"/>
                <w:lang w:val="de-DE"/>
              </w:rPr>
              <w:t xml:space="preserve"> SE</w:t>
            </w:r>
            <w:r w:rsidR="00594B62">
              <w:rPr>
                <w:rFonts w:ascii="Calibri" w:hAnsi="Calibri" w:cs="Arial"/>
                <w:color w:val="222222"/>
                <w:lang w:val="de-DE"/>
              </w:rPr>
              <w:t>D</w:t>
            </w:r>
            <w:r w:rsidRPr="00F72052">
              <w:rPr>
                <w:rFonts w:ascii="Calibri" w:hAnsi="Calibri" w:cs="Arial"/>
                <w:color w:val="222222"/>
                <w:lang w:val="de-DE"/>
              </w:rPr>
              <w:t xml:space="preserve"> P8000 gesendet hat. Zusätzlich müssen Sie Ihr SED P9000 an jede</w:t>
            </w:r>
            <w:r w:rsidR="00594B62">
              <w:rPr>
                <w:rFonts w:ascii="Calibri" w:hAnsi="Calibri" w:cs="Arial"/>
                <w:color w:val="222222"/>
                <w:lang w:val="de-DE"/>
              </w:rPr>
              <w:t>n</w:t>
            </w:r>
            <w:r w:rsidRPr="00F72052">
              <w:rPr>
                <w:rFonts w:ascii="Calibri" w:hAnsi="Calibri" w:cs="Arial"/>
                <w:color w:val="222222"/>
                <w:lang w:val="de-DE"/>
              </w:rPr>
              <w:t xml:space="preserve"> andere</w:t>
            </w:r>
            <w:r w:rsidR="00594B62">
              <w:rPr>
                <w:rFonts w:ascii="Calibri" w:hAnsi="Calibri" w:cs="Arial"/>
                <w:color w:val="222222"/>
                <w:lang w:val="de-DE"/>
              </w:rPr>
              <w:t>n</w:t>
            </w:r>
            <w:r w:rsidRPr="00F72052">
              <w:rPr>
                <w:rFonts w:ascii="Calibri" w:hAnsi="Calibri" w:cs="Arial"/>
                <w:color w:val="222222"/>
                <w:lang w:val="de-DE"/>
              </w:rPr>
              <w:t xml:space="preserve"> </w:t>
            </w:r>
            <w:r w:rsidR="00594B62">
              <w:rPr>
                <w:rFonts w:ascii="Calibri" w:hAnsi="Calibri" w:cs="Arial"/>
                <w:color w:val="222222"/>
                <w:lang w:val="de-DE"/>
              </w:rPr>
              <w:t>Träger</w:t>
            </w:r>
            <w:r w:rsidRPr="00F72052">
              <w:rPr>
                <w:rFonts w:ascii="Calibri" w:hAnsi="Calibri" w:cs="Arial"/>
                <w:color w:val="222222"/>
                <w:lang w:val="de-DE"/>
              </w:rPr>
              <w:t xml:space="preserve"> senden, </w:t>
            </w:r>
            <w:r w:rsidR="00594B62">
              <w:rPr>
                <w:rFonts w:ascii="Calibri" w:hAnsi="Calibri" w:cs="Arial"/>
                <w:color w:val="222222"/>
                <w:lang w:val="de-DE"/>
              </w:rPr>
              <w:t xml:space="preserve">der das </w:t>
            </w:r>
            <w:r w:rsidRPr="00F72052">
              <w:rPr>
                <w:rFonts w:ascii="Calibri" w:hAnsi="Calibri" w:cs="Arial"/>
                <w:color w:val="222222"/>
                <w:lang w:val="de-DE"/>
              </w:rPr>
              <w:t xml:space="preserve">SED P8000 </w:t>
            </w:r>
            <w:r w:rsidR="00594B62">
              <w:rPr>
                <w:rFonts w:ascii="Calibri" w:hAnsi="Calibri" w:cs="Arial"/>
                <w:color w:val="222222"/>
                <w:lang w:val="de-DE"/>
              </w:rPr>
              <w:t>(Anfrage-</w:t>
            </w:r>
            <w:r w:rsidRPr="00F72052">
              <w:rPr>
                <w:rFonts w:ascii="Calibri" w:hAnsi="Calibri" w:cs="Arial"/>
                <w:color w:val="222222"/>
                <w:lang w:val="de-DE"/>
              </w:rPr>
              <w:t>SED</w:t>
            </w:r>
            <w:r w:rsidR="00594B62">
              <w:rPr>
                <w:rFonts w:ascii="Calibri" w:hAnsi="Calibri" w:cs="Arial"/>
                <w:color w:val="222222"/>
                <w:lang w:val="de-DE"/>
              </w:rPr>
              <w:t>)</w:t>
            </w:r>
            <w:r w:rsidRPr="00F72052">
              <w:rPr>
                <w:rFonts w:ascii="Calibri" w:hAnsi="Calibri" w:cs="Arial"/>
                <w:color w:val="222222"/>
                <w:lang w:val="de-DE"/>
              </w:rPr>
              <w:t xml:space="preserve"> erhalten hat.</w:t>
            </w:r>
          </w:p>
          <w:p w:rsidR="00594B62" w:rsidRDefault="00F72052" w:rsidP="00EB7883">
            <w:pPr>
              <w:spacing w:before="120"/>
              <w:jc w:val="both"/>
              <w:rPr>
                <w:rFonts w:ascii="Calibri" w:hAnsi="Calibri" w:cs="Arial"/>
                <w:color w:val="222222"/>
                <w:lang w:val="de-DE"/>
              </w:rPr>
            </w:pPr>
            <w:r w:rsidRPr="00F72052">
              <w:rPr>
                <w:rFonts w:ascii="Calibri" w:hAnsi="Calibri" w:cs="Arial"/>
                <w:color w:val="222222"/>
                <w:lang w:val="de-DE"/>
              </w:rPr>
              <w:t>D</w:t>
            </w:r>
            <w:r w:rsidR="00594B62">
              <w:rPr>
                <w:rFonts w:ascii="Calibri" w:hAnsi="Calibri" w:cs="Arial"/>
                <w:color w:val="222222"/>
                <w:lang w:val="de-DE"/>
              </w:rPr>
              <w:t>as</w:t>
            </w:r>
            <w:r w:rsidRPr="00F72052">
              <w:rPr>
                <w:rFonts w:ascii="Calibri" w:hAnsi="Calibri" w:cs="Arial"/>
                <w:color w:val="222222"/>
                <w:lang w:val="de-DE"/>
              </w:rPr>
              <w:t xml:space="preserve"> </w:t>
            </w:r>
            <w:r w:rsidRPr="00594B62">
              <w:rPr>
                <w:rStyle w:val="Hyperlink"/>
                <w:rFonts w:cs="Calibri"/>
                <w:lang w:val="de-AT"/>
              </w:rPr>
              <w:t>SED P9000</w:t>
            </w:r>
            <w:r w:rsidRPr="00F72052">
              <w:rPr>
                <w:rFonts w:ascii="Calibri" w:hAnsi="Calibri" w:cs="Arial"/>
                <w:color w:val="222222"/>
                <w:lang w:val="de-DE"/>
              </w:rPr>
              <w:t xml:space="preserve"> ist eine Antwort auf eine Anfrage nach bestimmten zusätzlichen Informationen, die Sie </w:t>
            </w:r>
            <w:r w:rsidR="00951634">
              <w:rPr>
                <w:rFonts w:ascii="Calibri" w:hAnsi="Calibri" w:cs="Arial"/>
                <w:color w:val="222222"/>
                <w:lang w:val="de-DE"/>
              </w:rPr>
              <w:t xml:space="preserve">mit SED P8000 </w:t>
            </w:r>
            <w:r w:rsidRPr="00F72052">
              <w:rPr>
                <w:rFonts w:ascii="Calibri" w:hAnsi="Calibri" w:cs="Arial"/>
                <w:color w:val="222222"/>
                <w:lang w:val="de-DE"/>
              </w:rPr>
              <w:t xml:space="preserve">erhalten haben, und Sie müssen </w:t>
            </w:r>
            <w:r w:rsidR="00594B62">
              <w:rPr>
                <w:rFonts w:ascii="Calibri" w:hAnsi="Calibri" w:cs="Arial"/>
                <w:color w:val="222222"/>
                <w:lang w:val="de-DE"/>
              </w:rPr>
              <w:t>bestrebt sein</w:t>
            </w:r>
            <w:r w:rsidRPr="00F72052">
              <w:rPr>
                <w:rFonts w:ascii="Calibri" w:hAnsi="Calibri" w:cs="Arial"/>
                <w:color w:val="222222"/>
                <w:lang w:val="de-DE"/>
              </w:rPr>
              <w:t>, die angeforderten Informationen so schnell wie möglich zur Verfügung zu stellen.</w:t>
            </w:r>
          </w:p>
          <w:p w:rsidR="00F72052" w:rsidRPr="00F72052" w:rsidRDefault="00F72052" w:rsidP="00EB7883">
            <w:pPr>
              <w:spacing w:before="120"/>
              <w:jc w:val="both"/>
              <w:rPr>
                <w:rFonts w:ascii="Calibri" w:hAnsi="Calibri" w:cs="Calibri"/>
                <w:color w:val="000000"/>
                <w:lang w:val="de-AT"/>
              </w:rPr>
            </w:pPr>
            <w:r w:rsidRPr="00F72052">
              <w:rPr>
                <w:rFonts w:ascii="Calibri" w:hAnsi="Calibri" w:cs="Arial"/>
                <w:color w:val="222222"/>
                <w:lang w:val="de-DE"/>
              </w:rPr>
              <w:t xml:space="preserve">Die Information, die angefordert wird, ist auf dem SED P8000 angegeben und die Antwort wird </w:t>
            </w:r>
            <w:r w:rsidR="00635692">
              <w:rPr>
                <w:rFonts w:ascii="Calibri" w:hAnsi="Calibri" w:cs="Arial"/>
                <w:color w:val="222222"/>
                <w:lang w:val="de-DE"/>
              </w:rPr>
              <w:t>mit</w:t>
            </w:r>
            <w:r w:rsidRPr="00F72052">
              <w:rPr>
                <w:rFonts w:ascii="Calibri" w:hAnsi="Calibri" w:cs="Arial"/>
                <w:color w:val="222222"/>
                <w:lang w:val="de-DE"/>
              </w:rPr>
              <w:t xml:space="preserve"> SED P9000 gegeben. (Informationen, die anderen </w:t>
            </w:r>
            <w:r w:rsidR="00635692">
              <w:rPr>
                <w:rFonts w:ascii="Calibri" w:hAnsi="Calibri" w:cs="Arial"/>
                <w:color w:val="222222"/>
                <w:lang w:val="de-DE"/>
              </w:rPr>
              <w:t>Trägern</w:t>
            </w:r>
            <w:r w:rsidRPr="00F72052">
              <w:rPr>
                <w:rFonts w:ascii="Calibri" w:hAnsi="Calibri" w:cs="Arial"/>
                <w:color w:val="222222"/>
                <w:lang w:val="de-DE"/>
              </w:rPr>
              <w:t xml:space="preserve"> ohne vorherige Anfrage mitgeteilt werden, müssen mit SED P10000 durchgeführt werden.)</w:t>
            </w:r>
          </w:p>
          <w:p w:rsidR="00135F00" w:rsidRPr="00635692" w:rsidRDefault="00635692" w:rsidP="00EB7883">
            <w:pPr>
              <w:spacing w:before="120" w:after="120"/>
              <w:rPr>
                <w:color w:val="0000FF" w:themeColor="hyperlink"/>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009D329C" w:rsidRPr="00635692">
              <w:rPr>
                <w:rStyle w:val="Hyperlink"/>
                <w:rFonts w:ascii="Calibri" w:eastAsia="Calibri" w:hAnsi="Calibri" w:cs="Calibri"/>
                <w:lang w:val="de-AT"/>
              </w:rPr>
              <w:t xml:space="preserve"> </w:t>
            </w:r>
            <w:r w:rsidR="009D329C" w:rsidRPr="00635692">
              <w:rPr>
                <w:rStyle w:val="Hyperlink"/>
                <w:color w:val="auto"/>
                <w:u w:val="none"/>
                <w:lang w:val="de-AT"/>
              </w:rPr>
              <w:t>(</w:t>
            </w:r>
            <w:r w:rsidR="00A61F8B" w:rsidRPr="00635692">
              <w:rPr>
                <w:rStyle w:val="Hyperlink"/>
                <w:color w:val="auto"/>
                <w:u w:val="none"/>
                <w:lang w:val="de-AT"/>
              </w:rPr>
              <w:t>Schritt</w:t>
            </w:r>
            <w:r w:rsidR="009D329C" w:rsidRPr="00635692">
              <w:rPr>
                <w:rStyle w:val="Hyperlink"/>
                <w:color w:val="auto"/>
                <w:u w:val="none"/>
                <w:lang w:val="de-AT"/>
              </w:rPr>
              <w:t xml:space="preserve"> CP.2).</w:t>
            </w:r>
          </w:p>
        </w:tc>
      </w:tr>
      <w:tr w:rsidR="00135F00" w:rsidRPr="0032770B" w:rsidTr="00135F00">
        <w:tc>
          <w:tcPr>
            <w:tcW w:w="10065" w:type="dxa"/>
          </w:tcPr>
          <w:p w:rsidR="00135F00" w:rsidRPr="00635692" w:rsidRDefault="00635692" w:rsidP="00EB7883">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Pr>
                <w:lang w:val="de-AT"/>
              </w:rPr>
              <w:t>:</w:t>
            </w:r>
          </w:p>
          <w:p w:rsidR="00635692" w:rsidRPr="00D56D3B" w:rsidRDefault="00A64616" w:rsidP="00635692">
            <w:pPr>
              <w:rPr>
                <w:rFonts w:ascii="Calibri" w:hAnsi="Calibri" w:cs="Calibri"/>
                <w:lang w:val="de-AT"/>
              </w:rPr>
            </w:pPr>
            <w:hyperlink r:id="rId232" w:history="1">
              <w:r w:rsidR="00635692" w:rsidRPr="00D56D3B">
                <w:rPr>
                  <w:rStyle w:val="Hyperlink"/>
                  <w:rFonts w:ascii="Calibri" w:hAnsi="Calibri" w:cs="Calibri"/>
                  <w:lang w:val="de-AT"/>
                </w:rPr>
                <w:t>Ich verlange die Erstattung für verwaltungsmäßige Kontrolle oder medizinische Informationen (H_BUC_04)</w:t>
              </w:r>
            </w:hyperlink>
          </w:p>
          <w:p w:rsidR="00635692" w:rsidRPr="00D56D3B" w:rsidRDefault="00A64616" w:rsidP="00635692">
            <w:pPr>
              <w:rPr>
                <w:lang w:val="de-AT"/>
              </w:rPr>
            </w:pPr>
            <w:hyperlink r:id="rId233" w:history="1">
              <w:r w:rsidR="00635692" w:rsidRPr="00D56D3B">
                <w:rPr>
                  <w:rStyle w:val="Hyperlink"/>
                  <w:lang w:val="de-AT"/>
                </w:rPr>
                <w:t>Ich möchte den Tod einer Person in einem laufenden Fall melden (H_BUC_07)</w:t>
              </w:r>
            </w:hyperlink>
          </w:p>
          <w:p w:rsidR="00135F00" w:rsidRPr="00635692" w:rsidRDefault="00A64616" w:rsidP="00635692">
            <w:pPr>
              <w:rPr>
                <w:lang w:val="de-AT"/>
              </w:rPr>
            </w:pPr>
            <w:hyperlink r:id="rId234" w:history="1">
              <w:r w:rsidR="00635692" w:rsidRPr="00D56D3B">
                <w:rPr>
                  <w:rStyle w:val="Hyperlink"/>
                  <w:lang w:val="de-AT"/>
                </w:rPr>
                <w:t>Ich möchte medizinische Informationen anfordern (H_BUC_08)</w:t>
              </w:r>
            </w:hyperlink>
          </w:p>
          <w:p w:rsidR="00135F00" w:rsidRPr="00635692" w:rsidRDefault="00A64616" w:rsidP="00EB7883">
            <w:pPr>
              <w:rPr>
                <w:rStyle w:val="Hyperlink"/>
                <w:lang w:val="de-AT"/>
              </w:rPr>
            </w:pPr>
            <w:hyperlink r:id="rId235" w:history="1">
              <w:hyperlink r:id="rId236" w:history="1">
                <w:r w:rsidR="00635692" w:rsidRPr="00D56D3B">
                  <w:rPr>
                    <w:rStyle w:val="Hyperlink"/>
                    <w:lang w:val="de-AT"/>
                  </w:rPr>
                  <w:t>Ich möchte den Fall an einen anderen zuständigen Träger weiterleiten (AD_BUC_05)</w:t>
                </w:r>
              </w:hyperlink>
              <w:r w:rsidR="00135F00" w:rsidRPr="00635692">
                <w:rPr>
                  <w:rStyle w:val="Hyperlink"/>
                  <w:lang w:val="de-AT"/>
                </w:rPr>
                <w:t>)</w:t>
              </w:r>
            </w:hyperlink>
          </w:p>
          <w:p w:rsidR="00106B71" w:rsidRPr="00635692" w:rsidRDefault="00A64616" w:rsidP="00106B71">
            <w:pPr>
              <w:rPr>
                <w:rFonts w:ascii="Calibri" w:hAnsi="Calibri"/>
                <w:lang w:val="de-AT"/>
              </w:rPr>
            </w:pPr>
            <w:hyperlink r:id="rId237" w:history="1">
              <w:r w:rsidR="00635692" w:rsidRPr="00D56D3B">
                <w:rPr>
                  <w:rStyle w:val="Hyperlink"/>
                  <w:rFonts w:ascii="Calibri" w:hAnsi="Calibri"/>
                  <w:lang w:val="de-AT"/>
                </w:rPr>
                <w:t>Ich möchte ein gesendetes SED für ungültig erklären (AD_BUC_06)</w:t>
              </w:r>
            </w:hyperlink>
          </w:p>
          <w:p w:rsidR="00635692" w:rsidRPr="00A903EC" w:rsidRDefault="00A64616" w:rsidP="00635692">
            <w:pPr>
              <w:pStyle w:val="KeinLeerraum"/>
              <w:rPr>
                <w:lang w:val="de-AT"/>
              </w:rPr>
            </w:pPr>
            <w:hyperlink r:id="rId238" w:history="1">
              <w:r w:rsidR="00635692" w:rsidRPr="001E2780">
                <w:rPr>
                  <w:rStyle w:val="Hyperlink"/>
                  <w:lang w:val="de-AT"/>
                </w:rPr>
                <w:t>Ich möchte eine Erinnerung senden (AD_BUC_07)</w:t>
              </w:r>
            </w:hyperlink>
          </w:p>
          <w:p w:rsidR="00135F00" w:rsidRPr="00635692" w:rsidRDefault="00A64616" w:rsidP="00635692">
            <w:pPr>
              <w:rPr>
                <w:rStyle w:val="Hyperlink"/>
                <w:rFonts w:ascii="Calibri" w:eastAsia="Times New Roman" w:hAnsi="Calibri" w:cs="Calibri"/>
                <w:lang w:val="de-AT" w:eastAsia="en-GB"/>
              </w:rPr>
            </w:pPr>
            <w:hyperlink r:id="rId239" w:history="1">
              <w:r w:rsidR="00635692" w:rsidRPr="001E2780">
                <w:rPr>
                  <w:rStyle w:val="Hyperlink"/>
                  <w:rFonts w:ascii="Calibri" w:eastAsia="Times New Roman" w:hAnsi="Calibri" w:cs="Calibri"/>
                  <w:lang w:val="de-AT" w:eastAsia="en-GB"/>
                </w:rPr>
                <w:t>Ich möchte die in einem gesendeten SED enthaltenen Informationen aktualisieren (AD_BUC_10)</w:t>
              </w:r>
            </w:hyperlink>
          </w:p>
          <w:p w:rsidR="009850A2" w:rsidRPr="00635692" w:rsidRDefault="00A64616" w:rsidP="00635692">
            <w:pPr>
              <w:rPr>
                <w:rFonts w:eastAsia="Times New Roman"/>
                <w:lang w:val="de-AT" w:eastAsia="en-GB"/>
              </w:rPr>
            </w:pPr>
            <w:hyperlink r:id="rId240" w:history="1">
              <w:r w:rsidR="00635692" w:rsidRPr="00D56D3B">
                <w:rPr>
                  <w:rStyle w:val="Hyperlink"/>
                  <w:lang w:val="de-AT"/>
                </w:rPr>
                <w:t>Ich möchte einen Teilnehmer zu dem Fall hinzufügen (AD_BUC_03)</w:t>
              </w:r>
            </w:hyperlink>
          </w:p>
        </w:tc>
      </w:tr>
    </w:tbl>
    <w:p w:rsidR="00135F00" w:rsidRDefault="00135F00" w:rsidP="00EB7883">
      <w:pPr>
        <w:spacing w:after="0" w:line="240" w:lineRule="auto"/>
        <w:rPr>
          <w:b/>
          <w:lang w:val="de-AT"/>
        </w:rPr>
      </w:pPr>
      <w:bookmarkStart w:id="100" w:name="_CP.18_What_should"/>
      <w:bookmarkEnd w:id="100"/>
    </w:p>
    <w:p w:rsidR="000E5523" w:rsidRPr="00635692" w:rsidRDefault="000E5523" w:rsidP="00EB7883">
      <w:pPr>
        <w:spacing w:after="0" w:line="240" w:lineRule="auto"/>
        <w:rPr>
          <w:b/>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CA6FE5" w:rsidRPr="0032770B" w:rsidTr="002E6461">
        <w:tc>
          <w:tcPr>
            <w:tcW w:w="10060" w:type="dxa"/>
            <w:shd w:val="clear" w:color="auto" w:fill="8DB3E2" w:themeFill="text2" w:themeFillTint="66"/>
          </w:tcPr>
          <w:p w:rsidR="00CA6FE5" w:rsidRPr="000E5523" w:rsidRDefault="002E6461" w:rsidP="00951634">
            <w:pPr>
              <w:pStyle w:val="berschrift2"/>
              <w:outlineLvl w:val="1"/>
              <w:rPr>
                <w:lang w:val="de-AT"/>
              </w:rPr>
            </w:pPr>
            <w:bookmarkStart w:id="101" w:name="_CP.19_What_should"/>
            <w:bookmarkStart w:id="102" w:name="_Toc501549898"/>
            <w:bookmarkEnd w:id="101"/>
            <w:r w:rsidRPr="000E5523">
              <w:rPr>
                <w:lang w:val="de-AT"/>
              </w:rPr>
              <w:t>CP.</w:t>
            </w:r>
            <w:r w:rsidR="00416553" w:rsidRPr="000E5523">
              <w:rPr>
                <w:lang w:val="de-AT"/>
              </w:rPr>
              <w:t>15</w:t>
            </w:r>
            <w:r w:rsidR="005718A0" w:rsidRPr="000E5523">
              <w:rPr>
                <w:lang w:val="de-AT"/>
              </w:rPr>
              <w:t xml:space="preserve"> </w:t>
            </w:r>
            <w:r w:rsidR="000E5523" w:rsidRPr="000E5523">
              <w:rPr>
                <w:lang w:val="de-AT"/>
              </w:rPr>
              <w:t xml:space="preserve"> Was soll ich tun, wenn ich “Zusammenfassung der Rentenentscheidungen”  - SED P7000 erhalten habe</w:t>
            </w:r>
            <w:r w:rsidR="00CA6FE5" w:rsidRPr="000E5523">
              <w:rPr>
                <w:lang w:val="de-AT"/>
              </w:rPr>
              <w:t>?</w:t>
            </w:r>
            <w:bookmarkEnd w:id="102"/>
          </w:p>
        </w:tc>
      </w:tr>
      <w:tr w:rsidR="00CA6FE5" w:rsidRPr="0032770B" w:rsidTr="00C47175">
        <w:tc>
          <w:tcPr>
            <w:tcW w:w="10060" w:type="dxa"/>
          </w:tcPr>
          <w:p w:rsidR="000E5523" w:rsidRPr="000E5523" w:rsidRDefault="000E5523" w:rsidP="00420B7D">
            <w:pPr>
              <w:spacing w:before="120"/>
              <w:jc w:val="both"/>
              <w:rPr>
                <w:rFonts w:ascii="Calibri" w:hAnsi="Calibri" w:cs="Calibri"/>
                <w:color w:val="000000"/>
                <w:lang w:val="de-AT"/>
              </w:rPr>
            </w:pPr>
            <w:r w:rsidRPr="000E5523">
              <w:rPr>
                <w:rFonts w:ascii="Calibri" w:hAnsi="Calibri" w:cs="Arial"/>
                <w:color w:val="222222"/>
                <w:lang w:val="de-DE"/>
              </w:rPr>
              <w:t xml:space="preserve">Sie haben </w:t>
            </w:r>
            <w:r>
              <w:rPr>
                <w:rFonts w:ascii="Calibri" w:hAnsi="Calibri" w:cs="Arial"/>
                <w:color w:val="222222"/>
                <w:lang w:val="de-DE"/>
              </w:rPr>
              <w:t xml:space="preserve">das </w:t>
            </w:r>
            <w:hyperlink r:id="rId241" w:history="1">
              <w:r w:rsidRPr="000E5523">
                <w:rPr>
                  <w:rStyle w:val="Hyperlink"/>
                  <w:rFonts w:cs="Calibri"/>
                  <w:lang w:val="de-AT"/>
                </w:rPr>
                <w:t>SED P7000</w:t>
              </w:r>
            </w:hyperlink>
            <w:r w:rsidRPr="000E5523">
              <w:rPr>
                <w:rFonts w:ascii="Calibri" w:hAnsi="Calibri" w:cs="Arial"/>
                <w:color w:val="222222"/>
                <w:lang w:val="de-DE"/>
              </w:rPr>
              <w:t xml:space="preserve"> "</w:t>
            </w:r>
            <w:r w:rsidR="00454DA6" w:rsidRPr="000E5523">
              <w:rPr>
                <w:lang w:val="de-AT"/>
              </w:rPr>
              <w:t>Zusammenfassung der Rentenentscheidungen</w:t>
            </w:r>
            <w:r w:rsidR="00454DA6">
              <w:rPr>
                <w:rFonts w:ascii="Calibri" w:hAnsi="Calibri" w:cs="Arial"/>
                <w:color w:val="222222"/>
                <w:lang w:val="de-DE"/>
              </w:rPr>
              <w:t>"</w:t>
            </w:r>
            <w:r w:rsidR="00F61F6D">
              <w:rPr>
                <w:rFonts w:ascii="Calibri" w:hAnsi="Calibri" w:cs="Arial"/>
                <w:color w:val="222222"/>
                <w:lang w:val="de-DE"/>
              </w:rPr>
              <w:t xml:space="preserve"> </w:t>
            </w:r>
            <w:r w:rsidRPr="000E5523">
              <w:rPr>
                <w:rFonts w:ascii="Calibri" w:hAnsi="Calibri" w:cs="Arial"/>
                <w:color w:val="222222"/>
                <w:lang w:val="de-DE"/>
              </w:rPr>
              <w:t>erhalten. Diese</w:t>
            </w:r>
            <w:r w:rsidR="00454DA6">
              <w:rPr>
                <w:rFonts w:ascii="Calibri" w:hAnsi="Calibri" w:cs="Arial"/>
                <w:color w:val="222222"/>
                <w:lang w:val="de-DE"/>
              </w:rPr>
              <w:t>s</w:t>
            </w:r>
            <w:r w:rsidRPr="000E5523">
              <w:rPr>
                <w:rFonts w:ascii="Calibri" w:hAnsi="Calibri" w:cs="Arial"/>
                <w:color w:val="222222"/>
                <w:lang w:val="de-DE"/>
              </w:rPr>
              <w:t xml:space="preserve"> SED ist eine Zusammenfassung aller Entscheidungen </w:t>
            </w:r>
            <w:r w:rsidR="00454DA6">
              <w:rPr>
                <w:rFonts w:ascii="Calibri" w:hAnsi="Calibri" w:cs="Arial"/>
                <w:color w:val="222222"/>
                <w:lang w:val="de-DE"/>
              </w:rPr>
              <w:t xml:space="preserve">betreffend </w:t>
            </w:r>
            <w:r w:rsidRPr="000E5523">
              <w:rPr>
                <w:rFonts w:ascii="Calibri" w:hAnsi="Calibri" w:cs="Arial"/>
                <w:color w:val="222222"/>
                <w:lang w:val="de-DE"/>
              </w:rPr>
              <w:t>Altersrente (positiv oder negativ), die vo</w:t>
            </w:r>
            <w:r w:rsidR="00454DA6">
              <w:rPr>
                <w:rFonts w:ascii="Calibri" w:hAnsi="Calibri" w:cs="Arial"/>
                <w:color w:val="222222"/>
                <w:lang w:val="de-DE"/>
              </w:rPr>
              <w:t>m Fallinhaber und</w:t>
            </w:r>
            <w:r w:rsidRPr="000E5523">
              <w:rPr>
                <w:rFonts w:ascii="Calibri" w:hAnsi="Calibri" w:cs="Arial"/>
                <w:color w:val="222222"/>
                <w:lang w:val="de-DE"/>
              </w:rPr>
              <w:t xml:space="preserve"> allen Gegenparteien getroffen wurden. D</w:t>
            </w:r>
            <w:r w:rsidR="00454DA6">
              <w:rPr>
                <w:rFonts w:ascii="Calibri" w:hAnsi="Calibri" w:cs="Arial"/>
                <w:color w:val="222222"/>
                <w:lang w:val="de-DE"/>
              </w:rPr>
              <w:t>as</w:t>
            </w:r>
            <w:r w:rsidRPr="000E5523">
              <w:rPr>
                <w:rFonts w:ascii="Calibri" w:hAnsi="Calibri" w:cs="Arial"/>
                <w:color w:val="222222"/>
                <w:lang w:val="de-DE"/>
              </w:rPr>
              <w:t xml:space="preserve"> SED P7000 </w:t>
            </w:r>
            <w:r w:rsidR="00454DA6">
              <w:rPr>
                <w:rFonts w:ascii="Calibri" w:hAnsi="Calibri" w:cs="Arial"/>
                <w:color w:val="222222"/>
                <w:lang w:val="de-DE"/>
              </w:rPr>
              <w:t xml:space="preserve">beinhaltet die selben </w:t>
            </w:r>
            <w:r w:rsidRPr="000E5523">
              <w:rPr>
                <w:rFonts w:ascii="Calibri" w:hAnsi="Calibri" w:cs="Arial"/>
                <w:color w:val="222222"/>
                <w:lang w:val="de-DE"/>
              </w:rPr>
              <w:t>Informationen</w:t>
            </w:r>
            <w:r w:rsidR="00454DA6">
              <w:rPr>
                <w:rFonts w:ascii="Calibri" w:hAnsi="Calibri" w:cs="Arial"/>
                <w:color w:val="222222"/>
                <w:lang w:val="de-DE"/>
              </w:rPr>
              <w:t>, d</w:t>
            </w:r>
            <w:r w:rsidRPr="000E5523">
              <w:rPr>
                <w:rFonts w:ascii="Calibri" w:hAnsi="Calibri" w:cs="Arial"/>
                <w:color w:val="222222"/>
                <w:lang w:val="de-DE"/>
              </w:rPr>
              <w:t xml:space="preserve">ie in dem </w:t>
            </w:r>
            <w:r w:rsidR="008309C9">
              <w:rPr>
                <w:rFonts w:ascii="Calibri" w:hAnsi="Calibri" w:cs="Arial"/>
                <w:color w:val="222222"/>
                <w:lang w:val="de-DE"/>
              </w:rPr>
              <w:t>M</w:t>
            </w:r>
            <w:r w:rsidR="00454DA6">
              <w:rPr>
                <w:rFonts w:ascii="Calibri" w:hAnsi="Calibri" w:cs="Arial"/>
                <w:color w:val="222222"/>
                <w:lang w:val="de-DE"/>
              </w:rPr>
              <w:t>obilen</w:t>
            </w:r>
            <w:r w:rsidRPr="000E5523">
              <w:rPr>
                <w:rFonts w:ascii="Calibri" w:hAnsi="Calibri" w:cs="Arial"/>
                <w:color w:val="222222"/>
                <w:lang w:val="de-DE"/>
              </w:rPr>
              <w:t xml:space="preserve"> Dokument P1 enthalten waren, das von dem Fall</w:t>
            </w:r>
            <w:r w:rsidR="00454DA6">
              <w:rPr>
                <w:rFonts w:ascii="Calibri" w:hAnsi="Calibri" w:cs="Arial"/>
                <w:color w:val="222222"/>
                <w:lang w:val="de-DE"/>
              </w:rPr>
              <w:t>inhaber</w:t>
            </w:r>
            <w:r w:rsidRPr="000E5523">
              <w:rPr>
                <w:rFonts w:ascii="Calibri" w:hAnsi="Calibri" w:cs="Arial"/>
                <w:color w:val="222222"/>
                <w:lang w:val="de-DE"/>
              </w:rPr>
              <w:t xml:space="preserve"> </w:t>
            </w:r>
            <w:r w:rsidR="00454DA6">
              <w:rPr>
                <w:rFonts w:ascii="Calibri" w:hAnsi="Calibri" w:cs="Arial"/>
                <w:color w:val="222222"/>
                <w:lang w:val="de-DE"/>
              </w:rPr>
              <w:t xml:space="preserve">für </w:t>
            </w:r>
            <w:r w:rsidRPr="000E5523">
              <w:rPr>
                <w:rFonts w:ascii="Calibri" w:hAnsi="Calibri" w:cs="Arial"/>
                <w:color w:val="222222"/>
                <w:lang w:val="de-DE"/>
              </w:rPr>
              <w:t>den An</w:t>
            </w:r>
            <w:r w:rsidR="00454DA6">
              <w:rPr>
                <w:rFonts w:ascii="Calibri" w:hAnsi="Calibri" w:cs="Arial"/>
                <w:color w:val="222222"/>
                <w:lang w:val="de-DE"/>
              </w:rPr>
              <w:t>tragsteller</w:t>
            </w:r>
            <w:r w:rsidRPr="000E5523">
              <w:rPr>
                <w:rFonts w:ascii="Calibri" w:hAnsi="Calibri" w:cs="Arial"/>
                <w:color w:val="222222"/>
                <w:lang w:val="de-DE"/>
              </w:rPr>
              <w:t xml:space="preserve"> ausgestellt wurde</w:t>
            </w:r>
            <w:r w:rsidR="00454DA6">
              <w:rPr>
                <w:rFonts w:ascii="Calibri" w:hAnsi="Calibri" w:cs="Arial"/>
                <w:color w:val="222222"/>
                <w:lang w:val="de-DE"/>
              </w:rPr>
              <w:t>.</w:t>
            </w:r>
          </w:p>
          <w:p w:rsidR="00CA6FE5" w:rsidRPr="00454DA6" w:rsidRDefault="00454DA6" w:rsidP="00454DA6">
            <w:pPr>
              <w:pStyle w:val="KeinLeerraum"/>
              <w:spacing w:before="120" w:after="120"/>
              <w:rPr>
                <w:lang w:val="de-AT"/>
              </w:rPr>
            </w:pPr>
            <w:r>
              <w:rPr>
                <w:color w:val="000000"/>
                <w:lang w:val="de-AT"/>
              </w:rPr>
              <w:t xml:space="preserve">Dies </w:t>
            </w:r>
            <w:r w:rsidRPr="00454DA6">
              <w:rPr>
                <w:color w:val="000000"/>
                <w:lang w:val="de-AT"/>
              </w:rPr>
              <w:t>ist das Ende des</w:t>
            </w:r>
            <w:r w:rsidR="00CA6FE5" w:rsidRPr="00454DA6">
              <w:rPr>
                <w:color w:val="000000"/>
                <w:lang w:val="de-AT"/>
              </w:rPr>
              <w:t xml:space="preserve"> </w:t>
            </w:r>
            <w:r w:rsidRPr="00454DA6">
              <w:rPr>
                <w:color w:val="000000"/>
                <w:lang w:val="de-AT"/>
              </w:rPr>
              <w:t>Geschäftsvorgangs.</w:t>
            </w:r>
          </w:p>
        </w:tc>
      </w:tr>
      <w:tr w:rsidR="00CA6FE5" w:rsidRPr="0032770B" w:rsidTr="00C47175">
        <w:tc>
          <w:tcPr>
            <w:tcW w:w="10060" w:type="dxa"/>
          </w:tcPr>
          <w:p w:rsidR="00454DA6" w:rsidRPr="00635692" w:rsidRDefault="00454DA6" w:rsidP="00454DA6">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Pr>
                <w:lang w:val="de-AT"/>
              </w:rPr>
              <w:t>:</w:t>
            </w:r>
          </w:p>
          <w:p w:rsidR="00454DA6" w:rsidRPr="00D56D3B" w:rsidRDefault="00A64616" w:rsidP="00454DA6">
            <w:pPr>
              <w:rPr>
                <w:rFonts w:ascii="Calibri" w:hAnsi="Calibri" w:cs="Calibri"/>
                <w:lang w:val="de-AT"/>
              </w:rPr>
            </w:pPr>
            <w:hyperlink r:id="rId242" w:history="1">
              <w:r w:rsidR="00454DA6" w:rsidRPr="00D56D3B">
                <w:rPr>
                  <w:rStyle w:val="Hyperlink"/>
                  <w:rFonts w:ascii="Calibri" w:hAnsi="Calibri" w:cs="Calibri"/>
                  <w:lang w:val="de-AT"/>
                </w:rPr>
                <w:t>Ich verlange die Erstattung für verwaltungsmäßige Kontrolle oder medizinische Informationen (H_BUC_04)</w:t>
              </w:r>
            </w:hyperlink>
          </w:p>
          <w:p w:rsidR="00454DA6" w:rsidRPr="00D56D3B" w:rsidRDefault="00A64616" w:rsidP="00454DA6">
            <w:pPr>
              <w:rPr>
                <w:lang w:val="de-AT"/>
              </w:rPr>
            </w:pPr>
            <w:hyperlink r:id="rId243" w:history="1">
              <w:r w:rsidR="00454DA6" w:rsidRPr="00D56D3B">
                <w:rPr>
                  <w:rStyle w:val="Hyperlink"/>
                  <w:lang w:val="de-AT"/>
                </w:rPr>
                <w:t>Ich möchte den Tod einer Person in einem laufenden Fall melden (H_BUC_07)</w:t>
              </w:r>
            </w:hyperlink>
          </w:p>
          <w:p w:rsidR="00CA6FE5" w:rsidRPr="00454DA6" w:rsidRDefault="00A64616" w:rsidP="00454DA6">
            <w:pPr>
              <w:rPr>
                <w:lang w:val="de-AT"/>
              </w:rPr>
            </w:pPr>
            <w:hyperlink r:id="rId244" w:history="1">
              <w:r w:rsidR="00454DA6" w:rsidRPr="00D56D3B">
                <w:rPr>
                  <w:rStyle w:val="Hyperlink"/>
                  <w:lang w:val="de-AT"/>
                </w:rPr>
                <w:t>Ich möchte medizinische Informationen anfordern (H_BUC_08)</w:t>
              </w:r>
            </w:hyperlink>
          </w:p>
          <w:p w:rsidR="00454DA6" w:rsidRPr="00D56D3B" w:rsidRDefault="00A64616" w:rsidP="00454DA6">
            <w:pPr>
              <w:rPr>
                <w:lang w:val="de-AT"/>
              </w:rPr>
            </w:pPr>
            <w:hyperlink r:id="rId245" w:history="1">
              <w:r w:rsidR="00454DA6" w:rsidRPr="00D56D3B">
                <w:rPr>
                  <w:rStyle w:val="Hyperlink"/>
                  <w:lang w:val="de-AT"/>
                </w:rPr>
                <w:t>Ich möchte den Fall an einen anderen zuständigen Träger weiterleiten (AD_BUC_05)</w:t>
              </w:r>
            </w:hyperlink>
          </w:p>
          <w:p w:rsidR="00454DA6" w:rsidRPr="00A903EC" w:rsidRDefault="00A64616" w:rsidP="00454DA6">
            <w:pPr>
              <w:pStyle w:val="KeinLeerraum"/>
              <w:rPr>
                <w:lang w:val="de-AT"/>
              </w:rPr>
            </w:pPr>
            <w:hyperlink r:id="rId246" w:history="1">
              <w:r w:rsidR="00454DA6" w:rsidRPr="001E2780">
                <w:rPr>
                  <w:rStyle w:val="Hyperlink"/>
                  <w:lang w:val="de-AT"/>
                </w:rPr>
                <w:t>Ich möchte eine Erinnerung senden (AD_BUC_07)</w:t>
              </w:r>
            </w:hyperlink>
          </w:p>
          <w:p w:rsidR="009850A2" w:rsidRPr="00454DA6" w:rsidRDefault="00A64616" w:rsidP="00454DA6">
            <w:pPr>
              <w:spacing w:after="120"/>
              <w:rPr>
                <w:rFonts w:ascii="Calibri" w:eastAsia="Times New Roman" w:hAnsi="Calibri" w:cs="Calibri"/>
                <w:color w:val="0000FF" w:themeColor="hyperlink"/>
                <w:u w:val="single"/>
                <w:lang w:val="de-AT" w:eastAsia="en-GB"/>
              </w:rPr>
            </w:pPr>
            <w:hyperlink r:id="rId247" w:history="1">
              <w:r w:rsidR="00454DA6" w:rsidRPr="001E2780">
                <w:rPr>
                  <w:rStyle w:val="Hyperlink"/>
                  <w:rFonts w:ascii="Calibri" w:eastAsia="Times New Roman" w:hAnsi="Calibri" w:cs="Calibri"/>
                  <w:lang w:val="de-AT" w:eastAsia="en-GB"/>
                </w:rPr>
                <w:t>Ich möchte die in einem gesendeten SED enthaltenen Informationen aktualisieren (AD_BUC_10)</w:t>
              </w:r>
            </w:hyperlink>
          </w:p>
        </w:tc>
      </w:tr>
    </w:tbl>
    <w:p w:rsidR="00703A57" w:rsidRPr="00454DA6" w:rsidRDefault="00703A57">
      <w:pPr>
        <w:rPr>
          <w:b/>
          <w:lang w:val="de-AT"/>
        </w:rPr>
      </w:pPr>
    </w:p>
    <w:p w:rsidR="003A1D7E" w:rsidRPr="0063183A" w:rsidRDefault="00454DA6" w:rsidP="00657864">
      <w:pPr>
        <w:pStyle w:val="berschrift1"/>
        <w:rPr>
          <w:lang w:val="nn-NO"/>
        </w:rPr>
      </w:pPr>
      <w:bookmarkStart w:id="103" w:name="_Toc501549899"/>
      <w:r w:rsidRPr="00D16C5A">
        <w:rPr>
          <w:rFonts w:cs="Calibri"/>
          <w:lang w:val="nn-NO"/>
        </w:rPr>
        <w:t xml:space="preserve">BPMN </w:t>
      </w:r>
      <w:r>
        <w:rPr>
          <w:rFonts w:cs="Calibri"/>
          <w:lang w:val="nn-NO"/>
        </w:rPr>
        <w:t>D</w:t>
      </w:r>
      <w:r w:rsidRPr="00D16C5A">
        <w:rPr>
          <w:rFonts w:cs="Calibri"/>
          <w:lang w:val="nn-NO"/>
        </w:rPr>
        <w:t>iagram</w:t>
      </w:r>
      <w:r>
        <w:rPr>
          <w:rFonts w:cs="Calibri"/>
          <w:lang w:val="nn-NO"/>
        </w:rPr>
        <w:t>m für</w:t>
      </w:r>
      <w:r w:rsidRPr="00D16C5A">
        <w:rPr>
          <w:rFonts w:cs="Calibri"/>
          <w:lang w:val="nn-NO"/>
        </w:rPr>
        <w:t xml:space="preserve"> </w:t>
      </w:r>
      <w:r w:rsidR="00C10DC7" w:rsidRPr="0063183A">
        <w:rPr>
          <w:lang w:val="nn-NO"/>
        </w:rPr>
        <w:t>P_BUC_01</w:t>
      </w:r>
      <w:bookmarkEnd w:id="103"/>
    </w:p>
    <w:p w:rsidR="003A1D7E" w:rsidRPr="00454DA6" w:rsidRDefault="00454DA6" w:rsidP="003A1D7E">
      <w:pPr>
        <w:spacing w:after="0"/>
        <w:rPr>
          <w:lang w:val="de-AT"/>
        </w:rPr>
      </w:pPr>
      <w:r w:rsidRPr="00053518">
        <w:rPr>
          <w:rFonts w:cs="Calibri"/>
          <w:lang w:val="de-AT"/>
        </w:rPr>
        <w:t xml:space="preserve">Klicken Sie </w:t>
      </w:r>
      <w:hyperlink r:id="rId248" w:history="1">
        <w:r w:rsidRPr="00053518">
          <w:rPr>
            <w:rStyle w:val="Hyperlink"/>
            <w:rFonts w:cs="Calibri"/>
            <w:lang w:val="de-AT"/>
          </w:rPr>
          <w:t>hier</w:t>
        </w:r>
      </w:hyperlink>
      <w:r w:rsidRPr="00053518">
        <w:rPr>
          <w:lang w:val="de-AT"/>
        </w:rPr>
        <w:t>, um das</w:t>
      </w:r>
      <w:r>
        <w:rPr>
          <w:lang w:val="de-AT"/>
        </w:rPr>
        <w:t>/die</w:t>
      </w:r>
      <w:r w:rsidRPr="00053518">
        <w:rPr>
          <w:lang w:val="de-AT"/>
        </w:rPr>
        <w:t xml:space="preserve"> B</w:t>
      </w:r>
      <w:r w:rsidRPr="00053518">
        <w:rPr>
          <w:rFonts w:cs="Calibri"/>
          <w:lang w:val="de-AT"/>
        </w:rPr>
        <w:t xml:space="preserve">PMN </w:t>
      </w:r>
      <w:r>
        <w:rPr>
          <w:rFonts w:cs="Calibri"/>
          <w:lang w:val="de-AT"/>
        </w:rPr>
        <w:t>Diagramm</w:t>
      </w:r>
      <w:r w:rsidRPr="00053518">
        <w:rPr>
          <w:rFonts w:cs="Calibri"/>
          <w:lang w:val="de-AT"/>
        </w:rPr>
        <w:t>(</w:t>
      </w:r>
      <w:r>
        <w:rPr>
          <w:rFonts w:cs="Calibri"/>
          <w:lang w:val="de-AT"/>
        </w:rPr>
        <w:t>e</w:t>
      </w:r>
      <w:r w:rsidRPr="00053518">
        <w:rPr>
          <w:rFonts w:cs="Calibri"/>
          <w:lang w:val="de-AT"/>
        </w:rPr>
        <w:t xml:space="preserve">) </w:t>
      </w:r>
      <w:r>
        <w:rPr>
          <w:rFonts w:cs="Calibri"/>
          <w:lang w:val="de-AT"/>
        </w:rPr>
        <w:t>für</w:t>
      </w:r>
      <w:r w:rsidRPr="00053518">
        <w:rPr>
          <w:rFonts w:cs="Calibri"/>
          <w:lang w:val="de-AT"/>
        </w:rPr>
        <w:t xml:space="preserve"> P_BUC_0</w:t>
      </w:r>
      <w:r>
        <w:rPr>
          <w:rFonts w:cs="Calibri"/>
          <w:lang w:val="de-AT"/>
        </w:rPr>
        <w:t>1 zu öffnen</w:t>
      </w:r>
      <w:r w:rsidR="003A1D7E" w:rsidRPr="00454DA6">
        <w:rPr>
          <w:lang w:val="de-AT"/>
        </w:rPr>
        <w:t>.</w:t>
      </w:r>
    </w:p>
    <w:p w:rsidR="003A1D7E" w:rsidRPr="00454DA6" w:rsidRDefault="003A1D7E" w:rsidP="00657864">
      <w:pPr>
        <w:pStyle w:val="berschrift1"/>
        <w:rPr>
          <w:lang w:val="de-AT"/>
        </w:rPr>
      </w:pPr>
    </w:p>
    <w:p w:rsidR="00454DA6" w:rsidRPr="00462AD4" w:rsidRDefault="00454DA6" w:rsidP="00462AD4">
      <w:pPr>
        <w:spacing w:after="0"/>
        <w:jc w:val="center"/>
        <w:rPr>
          <w:rFonts w:cs="Calibri"/>
          <w:lang w:val="de-AT"/>
        </w:rPr>
      </w:pPr>
      <w:bookmarkStart w:id="104" w:name="_Toc478731997"/>
      <w:bookmarkStart w:id="105" w:name="_Toc499656538"/>
      <w:r w:rsidRPr="00951634">
        <w:rPr>
          <w:b/>
          <w:lang w:val="de-AT"/>
        </w:rPr>
        <w:t>In diesem Prozess verwendete strukturierte elektronische Dokumente (SEDs</w:t>
      </w:r>
      <w:bookmarkEnd w:id="104"/>
      <w:bookmarkEnd w:id="105"/>
      <w:r w:rsidRPr="00951634">
        <w:rPr>
          <w:rFonts w:cs="Calibri"/>
          <w:b/>
          <w:lang w:val="de-AT"/>
        </w:rPr>
        <w:t>)</w:t>
      </w:r>
    </w:p>
    <w:p w:rsidR="00F76CD8" w:rsidRPr="00462AD4" w:rsidRDefault="00DB5D25" w:rsidP="007C269C">
      <w:pPr>
        <w:spacing w:after="0"/>
        <w:jc w:val="both"/>
        <w:rPr>
          <w:rStyle w:val="Hyperlink"/>
          <w:rFonts w:cstheme="minorHAnsi"/>
          <w:color w:val="auto"/>
          <w:u w:val="none"/>
          <w:lang w:val="de-AT"/>
        </w:rPr>
      </w:pPr>
      <w:r>
        <w:rPr>
          <w:rFonts w:cs="Calibri"/>
          <w:lang w:val="de-AT"/>
        </w:rPr>
        <w:t>Folgende SEDs werden im</w:t>
      </w:r>
      <w:r w:rsidR="00462AD4" w:rsidRPr="00AA12F0">
        <w:rPr>
          <w:rFonts w:cs="Calibri"/>
          <w:lang w:val="de-AT"/>
        </w:rPr>
        <w:t xml:space="preserve"> P_BUC_0</w:t>
      </w:r>
      <w:r w:rsidR="00462AD4">
        <w:rPr>
          <w:rFonts w:cs="Calibri"/>
          <w:lang w:val="de-AT"/>
        </w:rPr>
        <w:t>1 verwendet:</w:t>
      </w:r>
    </w:p>
    <w:p w:rsidR="007478DE" w:rsidRPr="00462AD4" w:rsidRDefault="00A64616" w:rsidP="00F76CD8">
      <w:pPr>
        <w:pStyle w:val="Listenabsatz"/>
        <w:numPr>
          <w:ilvl w:val="0"/>
          <w:numId w:val="13"/>
        </w:numPr>
        <w:jc w:val="both"/>
        <w:rPr>
          <w:rStyle w:val="Hyperlink"/>
          <w:rFonts w:asciiTheme="minorHAnsi" w:hAnsiTheme="minorHAnsi" w:cstheme="minorHAnsi"/>
          <w:color w:val="auto"/>
          <w:sz w:val="22"/>
          <w:lang w:val="en-US"/>
        </w:rPr>
      </w:pPr>
      <w:hyperlink r:id="rId249" w:history="1">
        <w:r w:rsidR="007478DE" w:rsidRPr="00462AD4">
          <w:rPr>
            <w:rStyle w:val="Hyperlink"/>
            <w:rFonts w:asciiTheme="minorHAnsi" w:hAnsiTheme="minorHAnsi" w:cstheme="minorHAnsi"/>
            <w:sz w:val="22"/>
            <w:lang w:val="en-US"/>
          </w:rPr>
          <w:t xml:space="preserve">SED </w:t>
        </w:r>
        <w:r w:rsidR="00F01015" w:rsidRPr="00462AD4">
          <w:rPr>
            <w:rStyle w:val="Hyperlink"/>
            <w:rFonts w:asciiTheme="minorHAnsi" w:hAnsiTheme="minorHAnsi" w:cstheme="minorHAnsi"/>
            <w:sz w:val="22"/>
            <w:lang w:val="en-US"/>
          </w:rPr>
          <w:t>P2000</w:t>
        </w:r>
        <w:r w:rsidR="007478DE" w:rsidRPr="00462AD4">
          <w:rPr>
            <w:rStyle w:val="Hyperlink"/>
            <w:rFonts w:asciiTheme="minorHAnsi" w:hAnsiTheme="minorHAnsi" w:cstheme="minorHAnsi"/>
            <w:sz w:val="22"/>
            <w:lang w:val="en-US"/>
          </w:rPr>
          <w:t xml:space="preserve"> </w:t>
        </w:r>
        <w:r w:rsidR="00462AD4">
          <w:rPr>
            <w:rStyle w:val="Hyperlink"/>
            <w:rFonts w:asciiTheme="minorHAnsi" w:hAnsiTheme="minorHAnsi" w:cstheme="minorHAnsi"/>
            <w:sz w:val="22"/>
            <w:lang w:val="en-US"/>
          </w:rPr>
          <w:t>–</w:t>
        </w:r>
        <w:r w:rsidR="007478DE" w:rsidRPr="00462AD4">
          <w:rPr>
            <w:rStyle w:val="Hyperlink"/>
            <w:rFonts w:asciiTheme="minorHAnsi" w:hAnsiTheme="minorHAnsi" w:cstheme="minorHAnsi"/>
            <w:sz w:val="22"/>
            <w:lang w:val="en-US"/>
          </w:rPr>
          <w:t xml:space="preserve"> </w:t>
        </w:r>
        <w:r w:rsidR="00462AD4">
          <w:rPr>
            <w:rStyle w:val="Hyperlink"/>
            <w:rFonts w:asciiTheme="minorHAnsi" w:hAnsiTheme="minorHAnsi" w:cstheme="minorHAnsi"/>
            <w:sz w:val="22"/>
            <w:lang w:val="en-US"/>
          </w:rPr>
          <w:t>Antrag auf Altersrente</w:t>
        </w:r>
      </w:hyperlink>
    </w:p>
    <w:p w:rsidR="00703A57" w:rsidRPr="00703A57" w:rsidRDefault="00A64616" w:rsidP="00F76CD8">
      <w:pPr>
        <w:pStyle w:val="Listenabsatz"/>
        <w:numPr>
          <w:ilvl w:val="0"/>
          <w:numId w:val="13"/>
        </w:numPr>
        <w:jc w:val="both"/>
        <w:rPr>
          <w:rStyle w:val="Hyperlink"/>
          <w:rFonts w:asciiTheme="minorHAnsi" w:hAnsiTheme="minorHAnsi" w:cstheme="minorHAnsi"/>
          <w:color w:val="auto"/>
          <w:sz w:val="22"/>
          <w:lang w:val="en-GB"/>
        </w:rPr>
      </w:pPr>
      <w:hyperlink r:id="rId250" w:history="1">
        <w:r w:rsidR="00703A57" w:rsidRPr="00AD62ED">
          <w:rPr>
            <w:rStyle w:val="Hyperlink"/>
            <w:rFonts w:asciiTheme="minorHAnsi" w:hAnsiTheme="minorHAnsi" w:cstheme="minorHAnsi"/>
            <w:sz w:val="22"/>
            <w:lang w:val="en-GB"/>
          </w:rPr>
          <w:t xml:space="preserve">SED P3000 – </w:t>
        </w:r>
        <w:r w:rsidR="00462AD4">
          <w:rPr>
            <w:rStyle w:val="Hyperlink"/>
            <w:rFonts w:asciiTheme="minorHAnsi" w:hAnsiTheme="minorHAnsi" w:cstheme="minorHAnsi"/>
            <w:sz w:val="22"/>
            <w:lang w:val="en-GB"/>
          </w:rPr>
          <w:t xml:space="preserve">Länderspezifische </w:t>
        </w:r>
        <w:r w:rsidR="00951634">
          <w:rPr>
            <w:rStyle w:val="Hyperlink"/>
            <w:rFonts w:asciiTheme="minorHAnsi" w:hAnsiTheme="minorHAnsi" w:cstheme="minorHAnsi"/>
            <w:sz w:val="22"/>
            <w:lang w:val="en-GB"/>
          </w:rPr>
          <w:t>Angaben</w:t>
        </w:r>
      </w:hyperlink>
    </w:p>
    <w:p w:rsidR="00703A57" w:rsidRPr="003B4D3E" w:rsidRDefault="00703A57" w:rsidP="00F76CD8">
      <w:pPr>
        <w:pStyle w:val="Listenabsatz"/>
        <w:numPr>
          <w:ilvl w:val="0"/>
          <w:numId w:val="13"/>
        </w:numPr>
        <w:jc w:val="both"/>
        <w:rPr>
          <w:rStyle w:val="Hyperlink"/>
          <w:rFonts w:asciiTheme="minorHAnsi" w:hAnsiTheme="minorHAnsi" w:cstheme="minorHAnsi"/>
          <w:color w:val="auto"/>
          <w:sz w:val="22"/>
          <w:szCs w:val="22"/>
          <w:lang w:val="de-AT"/>
        </w:rPr>
      </w:pPr>
      <w:r w:rsidRPr="003B4D3E">
        <w:rPr>
          <w:rStyle w:val="Hyperlink"/>
          <w:rFonts w:asciiTheme="minorHAnsi" w:hAnsiTheme="minorHAnsi"/>
          <w:sz w:val="22"/>
          <w:szCs w:val="22"/>
          <w:lang w:val="de-AT"/>
        </w:rPr>
        <w:t xml:space="preserve">SED P4000 – </w:t>
      </w:r>
      <w:r w:rsidR="003D744A" w:rsidRPr="003B4D3E">
        <w:rPr>
          <w:rStyle w:val="Hyperlink"/>
          <w:rFonts w:asciiTheme="minorHAnsi" w:hAnsiTheme="minorHAnsi"/>
          <w:sz w:val="22"/>
          <w:szCs w:val="22"/>
          <w:lang w:val="de-AT"/>
        </w:rPr>
        <w:t>Angaben über den Beschäftigungsverlauf</w:t>
      </w:r>
    </w:p>
    <w:p w:rsidR="00703A57" w:rsidRPr="00703A57" w:rsidRDefault="00A64616" w:rsidP="00F76CD8">
      <w:pPr>
        <w:pStyle w:val="Listenabsatz"/>
        <w:numPr>
          <w:ilvl w:val="0"/>
          <w:numId w:val="13"/>
        </w:numPr>
        <w:jc w:val="both"/>
        <w:rPr>
          <w:rStyle w:val="Hyperlink"/>
          <w:rFonts w:asciiTheme="minorHAnsi" w:hAnsiTheme="minorHAnsi" w:cstheme="minorHAnsi"/>
          <w:color w:val="auto"/>
          <w:sz w:val="22"/>
          <w:lang w:val="en-GB"/>
        </w:rPr>
      </w:pPr>
      <w:hyperlink r:id="rId251" w:history="1">
        <w:r w:rsidR="00703A57" w:rsidRPr="00AD62ED">
          <w:rPr>
            <w:rStyle w:val="Hyperlink"/>
            <w:rFonts w:asciiTheme="minorHAnsi" w:hAnsiTheme="minorHAnsi" w:cstheme="minorHAnsi"/>
            <w:sz w:val="22"/>
            <w:lang w:val="en-GB"/>
          </w:rPr>
          <w:t xml:space="preserve">SED P5000 – </w:t>
        </w:r>
        <w:r w:rsidR="003D744A">
          <w:rPr>
            <w:rStyle w:val="Hyperlink"/>
            <w:rFonts w:asciiTheme="minorHAnsi" w:hAnsiTheme="minorHAnsi" w:cstheme="minorHAnsi"/>
            <w:sz w:val="22"/>
            <w:lang w:val="en-GB"/>
          </w:rPr>
          <w:t>Versicherungs-/Wohnzeiten</w:t>
        </w:r>
      </w:hyperlink>
    </w:p>
    <w:p w:rsidR="00703A57" w:rsidRPr="00AD62ED" w:rsidRDefault="00A64616" w:rsidP="00F76CD8">
      <w:pPr>
        <w:pStyle w:val="Listenabsatz"/>
        <w:numPr>
          <w:ilvl w:val="0"/>
          <w:numId w:val="13"/>
        </w:numPr>
        <w:jc w:val="both"/>
        <w:rPr>
          <w:rStyle w:val="Hyperlink"/>
          <w:rFonts w:asciiTheme="minorHAnsi" w:hAnsiTheme="minorHAnsi" w:cstheme="minorHAnsi"/>
          <w:color w:val="auto"/>
          <w:sz w:val="22"/>
          <w:lang w:val="en-GB"/>
        </w:rPr>
      </w:pPr>
      <w:hyperlink r:id="rId252" w:history="1">
        <w:r w:rsidR="00703A57" w:rsidRPr="00AD62ED">
          <w:rPr>
            <w:rStyle w:val="Hyperlink"/>
            <w:rFonts w:asciiTheme="minorHAnsi" w:hAnsiTheme="minorHAnsi" w:cstheme="minorHAnsi"/>
            <w:sz w:val="22"/>
            <w:lang w:val="en-GB"/>
          </w:rPr>
          <w:t xml:space="preserve">SED P6000 </w:t>
        </w:r>
        <w:r w:rsidR="00AD62ED" w:rsidRPr="00AD62ED">
          <w:rPr>
            <w:rStyle w:val="Hyperlink"/>
            <w:rFonts w:asciiTheme="minorHAnsi" w:hAnsiTheme="minorHAnsi" w:cstheme="minorHAnsi"/>
            <w:sz w:val="22"/>
            <w:lang w:val="en-GB"/>
          </w:rPr>
          <w:t>–</w:t>
        </w:r>
        <w:r w:rsidR="00703A57" w:rsidRPr="00AD62ED">
          <w:rPr>
            <w:rStyle w:val="Hyperlink"/>
            <w:rFonts w:asciiTheme="minorHAnsi" w:hAnsiTheme="minorHAnsi" w:cstheme="minorHAnsi"/>
            <w:sz w:val="22"/>
            <w:lang w:val="en-GB"/>
          </w:rPr>
          <w:t xml:space="preserve"> </w:t>
        </w:r>
        <w:r w:rsidR="003D744A">
          <w:rPr>
            <w:rStyle w:val="Hyperlink"/>
            <w:rFonts w:asciiTheme="minorHAnsi" w:hAnsiTheme="minorHAnsi" w:cstheme="minorHAnsi"/>
            <w:sz w:val="22"/>
            <w:lang w:val="en-GB"/>
          </w:rPr>
          <w:t>Rentenentscheidung</w:t>
        </w:r>
      </w:hyperlink>
    </w:p>
    <w:p w:rsidR="00AD62ED" w:rsidRPr="003D744A" w:rsidRDefault="00A64616" w:rsidP="00F76CD8">
      <w:pPr>
        <w:pStyle w:val="Listenabsatz"/>
        <w:numPr>
          <w:ilvl w:val="0"/>
          <w:numId w:val="13"/>
        </w:numPr>
        <w:jc w:val="both"/>
        <w:rPr>
          <w:rStyle w:val="Hyperlink"/>
          <w:rFonts w:asciiTheme="minorHAnsi" w:hAnsiTheme="minorHAnsi" w:cstheme="minorHAnsi"/>
          <w:color w:val="auto"/>
          <w:sz w:val="22"/>
          <w:lang w:val="de-AT"/>
        </w:rPr>
      </w:pPr>
      <w:hyperlink r:id="rId253" w:history="1">
        <w:r w:rsidR="00AD62ED" w:rsidRPr="003D744A">
          <w:rPr>
            <w:rStyle w:val="Hyperlink"/>
            <w:rFonts w:asciiTheme="minorHAnsi" w:hAnsiTheme="minorHAnsi" w:cstheme="minorHAnsi"/>
            <w:sz w:val="22"/>
            <w:lang w:val="de-AT"/>
          </w:rPr>
          <w:t xml:space="preserve">SED P7000 – </w:t>
        </w:r>
        <w:r w:rsidR="003D744A" w:rsidRPr="003D744A">
          <w:rPr>
            <w:rStyle w:val="Hyperlink"/>
            <w:rFonts w:asciiTheme="minorHAnsi" w:hAnsiTheme="minorHAnsi" w:cstheme="minorHAnsi"/>
            <w:sz w:val="22"/>
            <w:lang w:val="de-AT"/>
          </w:rPr>
          <w:t>Zusammenfassung der Rentenentscheidu</w:t>
        </w:r>
        <w:r w:rsidR="003D744A">
          <w:rPr>
            <w:rStyle w:val="Hyperlink"/>
            <w:rFonts w:asciiTheme="minorHAnsi" w:hAnsiTheme="minorHAnsi" w:cstheme="minorHAnsi"/>
            <w:sz w:val="22"/>
            <w:lang w:val="de-AT"/>
          </w:rPr>
          <w:t>ngen</w:t>
        </w:r>
      </w:hyperlink>
    </w:p>
    <w:p w:rsidR="00AD62ED" w:rsidRPr="00DD17E9" w:rsidRDefault="00AD62ED" w:rsidP="00F76CD8">
      <w:pPr>
        <w:pStyle w:val="Listenabsatz"/>
        <w:numPr>
          <w:ilvl w:val="0"/>
          <w:numId w:val="13"/>
        </w:numPr>
        <w:jc w:val="both"/>
        <w:rPr>
          <w:rStyle w:val="Hyperlink"/>
          <w:rFonts w:asciiTheme="minorHAnsi" w:hAnsiTheme="minorHAnsi" w:cstheme="minorHAnsi"/>
          <w:color w:val="auto"/>
          <w:sz w:val="22"/>
          <w:szCs w:val="22"/>
          <w:lang w:val="de-AT"/>
        </w:rPr>
      </w:pPr>
      <w:r w:rsidRPr="003D744A">
        <w:rPr>
          <w:rStyle w:val="Hyperlink"/>
          <w:rFonts w:asciiTheme="minorHAnsi" w:hAnsiTheme="minorHAnsi"/>
          <w:sz w:val="22"/>
          <w:szCs w:val="22"/>
          <w:lang w:val="de-AT"/>
        </w:rPr>
        <w:t xml:space="preserve">SED P8000 – </w:t>
      </w:r>
      <w:r w:rsidR="003D744A" w:rsidRPr="003D744A">
        <w:rPr>
          <w:rStyle w:val="Hyperlink"/>
          <w:rFonts w:asciiTheme="minorHAnsi" w:hAnsiTheme="minorHAnsi"/>
          <w:sz w:val="22"/>
          <w:szCs w:val="22"/>
          <w:lang w:val="de-AT"/>
        </w:rPr>
        <w:t>Anforderung zusätzlicher A</w:t>
      </w:r>
      <w:r w:rsidR="003D744A" w:rsidRPr="003D744A">
        <w:rPr>
          <w:rStyle w:val="Hyperlink"/>
          <w:rFonts w:asciiTheme="minorHAnsi" w:hAnsiTheme="minorHAnsi"/>
          <w:sz w:val="22"/>
          <w:szCs w:val="22"/>
        </w:rPr>
        <w:t>ngaben</w:t>
      </w:r>
    </w:p>
    <w:p w:rsidR="00AD62ED" w:rsidRPr="003D744A" w:rsidRDefault="00A64616" w:rsidP="00F76CD8">
      <w:pPr>
        <w:pStyle w:val="Listenabsatz"/>
        <w:numPr>
          <w:ilvl w:val="0"/>
          <w:numId w:val="13"/>
        </w:numPr>
        <w:jc w:val="both"/>
        <w:rPr>
          <w:rStyle w:val="Hyperlink"/>
          <w:rFonts w:asciiTheme="minorHAnsi" w:hAnsiTheme="minorHAnsi" w:cstheme="minorHAnsi"/>
          <w:color w:val="auto"/>
          <w:sz w:val="22"/>
          <w:lang w:val="de-AT"/>
        </w:rPr>
      </w:pPr>
      <w:hyperlink r:id="rId254" w:history="1">
        <w:r w:rsidR="00AD62ED" w:rsidRPr="003D744A">
          <w:rPr>
            <w:rStyle w:val="Hyperlink"/>
            <w:rFonts w:asciiTheme="minorHAnsi" w:hAnsiTheme="minorHAnsi" w:cstheme="minorHAnsi"/>
            <w:sz w:val="22"/>
            <w:lang w:val="de-AT"/>
          </w:rPr>
          <w:t xml:space="preserve">SED P9000 – </w:t>
        </w:r>
        <w:r w:rsidR="003D744A" w:rsidRPr="003D744A">
          <w:rPr>
            <w:rStyle w:val="Hyperlink"/>
            <w:rFonts w:asciiTheme="minorHAnsi" w:hAnsiTheme="minorHAnsi" w:cstheme="minorHAnsi"/>
            <w:sz w:val="22"/>
            <w:lang w:val="de-AT"/>
          </w:rPr>
          <w:t xml:space="preserve">Antwort auf </w:t>
        </w:r>
        <w:r w:rsidR="003D744A" w:rsidRPr="003D744A">
          <w:rPr>
            <w:rStyle w:val="Hyperlink"/>
            <w:rFonts w:asciiTheme="minorHAnsi" w:hAnsiTheme="minorHAnsi"/>
            <w:sz w:val="22"/>
            <w:szCs w:val="22"/>
            <w:lang w:val="de-AT"/>
          </w:rPr>
          <w:t>Anforderung zusätzlicher A</w:t>
        </w:r>
        <w:r w:rsidR="003D744A" w:rsidRPr="003D744A">
          <w:rPr>
            <w:rStyle w:val="Hyperlink"/>
            <w:rFonts w:asciiTheme="minorHAnsi" w:hAnsiTheme="minorHAnsi"/>
            <w:sz w:val="22"/>
            <w:szCs w:val="22"/>
          </w:rPr>
          <w:t>ngaben</w:t>
        </w:r>
        <w:r w:rsidR="003D744A" w:rsidRPr="003D744A">
          <w:rPr>
            <w:rStyle w:val="Hyperlink"/>
            <w:rFonts w:asciiTheme="minorHAnsi" w:hAnsiTheme="minorHAnsi" w:cstheme="minorHAnsi"/>
            <w:sz w:val="22"/>
            <w:lang w:val="de-AT"/>
          </w:rPr>
          <w:t xml:space="preserve"> </w:t>
        </w:r>
      </w:hyperlink>
    </w:p>
    <w:p w:rsidR="00AD62ED" w:rsidRPr="00DD17E9" w:rsidRDefault="00A64616" w:rsidP="00F76CD8">
      <w:pPr>
        <w:pStyle w:val="Listenabsatz"/>
        <w:numPr>
          <w:ilvl w:val="0"/>
          <w:numId w:val="13"/>
        </w:numPr>
        <w:jc w:val="both"/>
        <w:rPr>
          <w:rStyle w:val="Hyperlink"/>
          <w:rFonts w:asciiTheme="minorHAnsi" w:hAnsiTheme="minorHAnsi"/>
          <w:color w:val="auto"/>
          <w:sz w:val="22"/>
          <w:szCs w:val="22"/>
          <w:lang w:val="de-AT"/>
        </w:rPr>
      </w:pPr>
      <w:hyperlink r:id="rId255" w:history="1">
        <w:r w:rsidR="00AD62ED" w:rsidRPr="003D744A">
          <w:rPr>
            <w:rStyle w:val="Hyperlink"/>
            <w:rFonts w:asciiTheme="minorHAnsi" w:hAnsiTheme="minorHAnsi" w:cstheme="minorHAnsi"/>
            <w:sz w:val="22"/>
            <w:lang w:val="de-AT"/>
          </w:rPr>
          <w:t xml:space="preserve">SED P10000 – </w:t>
        </w:r>
        <w:r w:rsidR="003D744A" w:rsidRPr="003D744A">
          <w:rPr>
            <w:rStyle w:val="Hyperlink"/>
            <w:rFonts w:asciiTheme="minorHAnsi" w:hAnsiTheme="minorHAnsi" w:cstheme="minorHAnsi"/>
            <w:sz w:val="22"/>
            <w:lang w:val="de-AT"/>
          </w:rPr>
          <w:t>Übermittlung</w:t>
        </w:r>
      </w:hyperlink>
      <w:r w:rsidR="003D744A" w:rsidRPr="003D744A">
        <w:rPr>
          <w:u w:val="single"/>
        </w:rPr>
        <w:t xml:space="preserve"> </w:t>
      </w:r>
      <w:r w:rsidR="003D744A" w:rsidRPr="003D744A">
        <w:rPr>
          <w:rStyle w:val="Hyperlink"/>
          <w:rFonts w:asciiTheme="minorHAnsi" w:hAnsiTheme="minorHAnsi"/>
          <w:sz w:val="22"/>
          <w:szCs w:val="22"/>
          <w:lang w:val="de-AT"/>
        </w:rPr>
        <w:t>von zusätzlichen Angaben</w:t>
      </w:r>
      <w:r w:rsidR="00AD62ED" w:rsidRPr="003D744A">
        <w:rPr>
          <w:rStyle w:val="Hyperlink"/>
          <w:rFonts w:asciiTheme="minorHAnsi" w:hAnsiTheme="minorHAnsi"/>
          <w:sz w:val="22"/>
          <w:szCs w:val="22"/>
          <w:lang w:val="de-AT"/>
        </w:rPr>
        <w:t xml:space="preserve"> </w:t>
      </w:r>
    </w:p>
    <w:p w:rsidR="00DD17E9" w:rsidRDefault="00DD17E9" w:rsidP="00703A57">
      <w:pPr>
        <w:pStyle w:val="berschrift1"/>
        <w:rPr>
          <w:lang w:val="de-AT"/>
        </w:rPr>
      </w:pPr>
      <w:bookmarkStart w:id="106" w:name="_Toc484685128"/>
      <w:bookmarkStart w:id="107" w:name="_Toc501549901"/>
      <w:bookmarkStart w:id="108" w:name="Portable_Documents"/>
    </w:p>
    <w:p w:rsidR="00703A57" w:rsidRPr="003D744A" w:rsidRDefault="003D744A" w:rsidP="00703A57">
      <w:pPr>
        <w:pStyle w:val="berschrift1"/>
        <w:rPr>
          <w:lang w:val="de-AT"/>
        </w:rPr>
      </w:pPr>
      <w:r w:rsidRPr="003D744A">
        <w:rPr>
          <w:lang w:val="de-AT"/>
        </w:rPr>
        <w:t>Mobile Dokumente</w:t>
      </w:r>
      <w:bookmarkEnd w:id="106"/>
      <w:bookmarkEnd w:id="107"/>
    </w:p>
    <w:p w:rsidR="00703A57" w:rsidRPr="003D744A" w:rsidRDefault="003D744A" w:rsidP="007C269C">
      <w:pPr>
        <w:spacing w:after="0"/>
        <w:jc w:val="both"/>
        <w:rPr>
          <w:rFonts w:cstheme="minorHAnsi"/>
          <w:color w:val="000000" w:themeColor="text1"/>
          <w:lang w:val="de-AT"/>
        </w:rPr>
      </w:pPr>
      <w:r w:rsidRPr="003D744A">
        <w:rPr>
          <w:rFonts w:cstheme="minorHAnsi"/>
          <w:color w:val="000000" w:themeColor="text1"/>
          <w:lang w:val="de-AT"/>
        </w:rPr>
        <w:t>Das folgende Mobile Dokume</w:t>
      </w:r>
      <w:r>
        <w:rPr>
          <w:rFonts w:cstheme="minorHAnsi"/>
          <w:color w:val="000000" w:themeColor="text1"/>
          <w:lang w:val="de-AT"/>
        </w:rPr>
        <w:t xml:space="preserve">nt wird im </w:t>
      </w:r>
      <w:r w:rsidR="00703A57" w:rsidRPr="003D744A">
        <w:rPr>
          <w:rFonts w:cstheme="minorHAnsi"/>
          <w:color w:val="000000" w:themeColor="text1"/>
          <w:lang w:val="de-AT"/>
        </w:rPr>
        <w:t>P_BUC_01</w:t>
      </w:r>
      <w:r>
        <w:rPr>
          <w:rFonts w:cstheme="minorHAnsi"/>
          <w:color w:val="000000" w:themeColor="text1"/>
          <w:lang w:val="de-AT"/>
        </w:rPr>
        <w:t xml:space="preserve"> verwendet</w:t>
      </w:r>
      <w:r w:rsidR="00703A57" w:rsidRPr="003D744A">
        <w:rPr>
          <w:rFonts w:cstheme="minorHAnsi"/>
          <w:color w:val="000000" w:themeColor="text1"/>
          <w:lang w:val="de-AT"/>
        </w:rPr>
        <w:t>:</w:t>
      </w:r>
    </w:p>
    <w:bookmarkStart w:id="109" w:name="DA1"/>
    <w:p w:rsidR="00703A57" w:rsidRPr="00DD17E9" w:rsidRDefault="00D425E9" w:rsidP="00703A57">
      <w:pPr>
        <w:pStyle w:val="Listenabsatz"/>
        <w:numPr>
          <w:ilvl w:val="0"/>
          <w:numId w:val="14"/>
        </w:numPr>
        <w:rPr>
          <w:rStyle w:val="Hyperlink"/>
          <w:rFonts w:asciiTheme="minorHAnsi" w:hAnsiTheme="minorHAnsi"/>
          <w:color w:val="auto"/>
          <w:sz w:val="22"/>
          <w:szCs w:val="22"/>
        </w:rPr>
      </w:pPr>
      <w:r w:rsidRPr="003D744A">
        <w:rPr>
          <w:rStyle w:val="Hyperlink"/>
          <w:rFonts w:asciiTheme="minorHAnsi" w:hAnsiTheme="minorHAnsi"/>
          <w:sz w:val="22"/>
          <w:szCs w:val="22"/>
          <w:lang w:val="en-GB"/>
        </w:rPr>
        <w:fldChar w:fldCharType="begin"/>
      </w:r>
      <w:r w:rsidR="0039154F" w:rsidRPr="003D744A">
        <w:rPr>
          <w:rStyle w:val="Hyperlink"/>
          <w:rFonts w:asciiTheme="minorHAnsi" w:hAnsiTheme="minorHAnsi"/>
          <w:sz w:val="22"/>
          <w:szCs w:val="22"/>
          <w:lang w:val="en-GB"/>
        </w:rPr>
        <w:instrText>HYPERLINK "\\\\s01bfs2\\hmerlokal\\ZWISCHENSTAATLICH\\EG_EU_EWG-Verordnungen\\1 - VO 883_04\\elektron. Datenaustausch\\Expertengruppe SEDs\\Guidelines\\Guidelines Post PPR 12_2017\\Pension Guidelines\\Pension\\PDs\\P1.docx"</w:instrText>
      </w:r>
      <w:r w:rsidRPr="003D744A">
        <w:rPr>
          <w:rStyle w:val="Hyperlink"/>
          <w:rFonts w:asciiTheme="minorHAnsi" w:hAnsiTheme="minorHAnsi"/>
          <w:sz w:val="22"/>
          <w:szCs w:val="22"/>
          <w:lang w:val="en-GB"/>
        </w:rPr>
        <w:fldChar w:fldCharType="separate"/>
      </w:r>
      <w:bookmarkEnd w:id="109"/>
      <w:r w:rsidR="00703A57" w:rsidRPr="003D744A">
        <w:rPr>
          <w:rStyle w:val="Hyperlink"/>
          <w:rFonts w:asciiTheme="minorHAnsi" w:hAnsiTheme="minorHAnsi" w:cstheme="minorHAnsi"/>
          <w:sz w:val="22"/>
          <w:szCs w:val="22"/>
          <w:lang w:val="en-GB"/>
        </w:rPr>
        <w:t>P1 –</w:t>
      </w:r>
      <w:r w:rsidR="003D744A" w:rsidRPr="003D744A">
        <w:rPr>
          <w:rStyle w:val="Hyperlink"/>
          <w:rFonts w:asciiTheme="minorHAnsi" w:hAnsiTheme="minorHAnsi" w:cstheme="minorHAnsi"/>
          <w:sz w:val="22"/>
          <w:szCs w:val="22"/>
          <w:lang w:val="en-GB"/>
        </w:rPr>
        <w:t>Zusammenfassung</w:t>
      </w:r>
      <w:r w:rsidRPr="003D744A">
        <w:rPr>
          <w:rStyle w:val="Hyperlink"/>
          <w:rFonts w:asciiTheme="minorHAnsi" w:hAnsiTheme="minorHAnsi"/>
          <w:sz w:val="22"/>
          <w:szCs w:val="22"/>
          <w:lang w:val="en-GB"/>
        </w:rPr>
        <w:fldChar w:fldCharType="end"/>
      </w:r>
      <w:r w:rsidR="003D744A" w:rsidRPr="003D744A">
        <w:rPr>
          <w:rStyle w:val="Hyperlink"/>
          <w:rFonts w:asciiTheme="minorHAnsi" w:hAnsiTheme="minorHAnsi"/>
          <w:sz w:val="22"/>
          <w:szCs w:val="22"/>
          <w:lang w:val="en-GB"/>
        </w:rPr>
        <w:t xml:space="preserve"> von Rentenentscheidungen</w:t>
      </w:r>
    </w:p>
    <w:bookmarkEnd w:id="108"/>
    <w:p w:rsidR="00F76CD8" w:rsidRPr="00BE3040" w:rsidRDefault="00F76CD8" w:rsidP="00BE3040">
      <w:pPr>
        <w:jc w:val="both"/>
        <w:rPr>
          <w:rFonts w:cstheme="minorHAnsi"/>
          <w:color w:val="000000" w:themeColor="text1"/>
        </w:rPr>
      </w:pPr>
    </w:p>
    <w:p w:rsidR="00AA48B5" w:rsidRPr="00657864" w:rsidRDefault="00657864" w:rsidP="00657864">
      <w:pPr>
        <w:pStyle w:val="berschrift1"/>
        <w:rPr>
          <w:rStyle w:val="Hyperlink"/>
          <w:color w:val="auto"/>
          <w:u w:val="none"/>
        </w:rPr>
      </w:pPr>
      <w:bookmarkStart w:id="110" w:name="_Toc501549902"/>
      <w:r w:rsidRPr="002874D2">
        <w:t>Horizontal</w:t>
      </w:r>
      <w:r w:rsidR="003D744A">
        <w:t>e</w:t>
      </w:r>
      <w:r w:rsidRPr="002874D2">
        <w:t xml:space="preserve"> </w:t>
      </w:r>
      <w:bookmarkEnd w:id="110"/>
      <w:r w:rsidR="003D744A" w:rsidRPr="00AA12F0">
        <w:rPr>
          <w:rFonts w:cs="Calibri"/>
          <w:lang w:val="de-AT"/>
        </w:rPr>
        <w:t>Subprozesse</w:t>
      </w:r>
    </w:p>
    <w:p w:rsidR="009812CE" w:rsidRPr="00DB5D25" w:rsidRDefault="003D744A" w:rsidP="007C269C">
      <w:pPr>
        <w:spacing w:after="0"/>
        <w:jc w:val="both"/>
        <w:rPr>
          <w:lang w:val="de-AT"/>
        </w:rPr>
      </w:pPr>
      <w:r w:rsidRPr="00DB5D25">
        <w:rPr>
          <w:lang w:val="de-AT"/>
        </w:rPr>
        <w:t>Folgende Horizontale Subprozesse werden</w:t>
      </w:r>
      <w:r w:rsidR="00DB5D25" w:rsidRPr="00DB5D25">
        <w:rPr>
          <w:lang w:val="de-AT"/>
        </w:rPr>
        <w:t xml:space="preserve"> im</w:t>
      </w:r>
      <w:r w:rsidR="008357FC" w:rsidRPr="00DB5D25">
        <w:rPr>
          <w:lang w:val="de-AT"/>
        </w:rPr>
        <w:t xml:space="preserve"> </w:t>
      </w:r>
      <w:r w:rsidR="00C10DC7" w:rsidRPr="00DB5D25">
        <w:rPr>
          <w:lang w:val="de-AT"/>
        </w:rPr>
        <w:t>P_BUC_01</w:t>
      </w:r>
      <w:r w:rsidR="00DB5D25">
        <w:rPr>
          <w:lang w:val="de-AT"/>
        </w:rPr>
        <w:t xml:space="preserve"> verwendet</w:t>
      </w:r>
      <w:r w:rsidR="006478D7" w:rsidRPr="00DB5D25">
        <w:rPr>
          <w:lang w:val="de-AT"/>
        </w:rPr>
        <w:t>:</w:t>
      </w:r>
    </w:p>
    <w:p w:rsidR="00703A57" w:rsidRPr="00DD17E9" w:rsidRDefault="00D425E9" w:rsidP="00703A57">
      <w:pPr>
        <w:pStyle w:val="Listenabsatz"/>
        <w:numPr>
          <w:ilvl w:val="0"/>
          <w:numId w:val="13"/>
        </w:numPr>
        <w:rPr>
          <w:rStyle w:val="Hyperlink"/>
          <w:rFonts w:asciiTheme="minorHAnsi" w:hAnsiTheme="minorHAnsi" w:cstheme="minorHAnsi"/>
          <w:color w:val="auto"/>
          <w:sz w:val="22"/>
          <w:lang w:val="de-AT"/>
        </w:rPr>
      </w:pPr>
      <w:r w:rsidRPr="00DB5D25">
        <w:rPr>
          <w:rStyle w:val="Hyperlink"/>
          <w:rFonts w:asciiTheme="minorHAnsi" w:hAnsiTheme="minorHAnsi" w:cstheme="minorHAnsi"/>
          <w:sz w:val="22"/>
          <w:lang w:val="en-GB"/>
        </w:rPr>
        <w:fldChar w:fldCharType="begin"/>
      </w:r>
      <w:r w:rsidR="0039154F" w:rsidRPr="00DB5D25">
        <w:rPr>
          <w:rStyle w:val="Hyperlink"/>
          <w:rFonts w:asciiTheme="minorHAnsi" w:hAnsiTheme="minorHAnsi" w:cstheme="minorHAnsi"/>
          <w:sz w:val="22"/>
          <w:lang w:val="de-AT"/>
        </w:rPr>
        <w:instrText>HYPERLINK "\\\\s01bfs2\\hmerlokal\\ZWISCHENSTAATLICH\\EG_EU_EWG-Verordnungen\\1 - VO 883_04\\elektron. Datenaustausch\\Expertengruppe SEDs\\Guidelines\\Guidelines Post PPR 12_2017\\Pension Guidelines\\Horizontal_Sub-Processes\\H_BUC_04_Subprocess.docx"</w:instrText>
      </w:r>
      <w:r w:rsidRPr="00DB5D25">
        <w:rPr>
          <w:rStyle w:val="Hyperlink"/>
          <w:rFonts w:asciiTheme="minorHAnsi" w:hAnsiTheme="minorHAnsi" w:cstheme="minorHAnsi"/>
          <w:sz w:val="22"/>
          <w:lang w:val="en-GB"/>
        </w:rPr>
        <w:fldChar w:fldCharType="separate"/>
      </w:r>
      <w:r w:rsidR="00703A57" w:rsidRPr="00DB5D25">
        <w:rPr>
          <w:rStyle w:val="Hyperlink"/>
          <w:rFonts w:asciiTheme="minorHAnsi" w:hAnsiTheme="minorHAnsi" w:cstheme="minorHAnsi"/>
          <w:sz w:val="22"/>
          <w:lang w:val="de-AT"/>
        </w:rPr>
        <w:t>H_BUC_04</w:t>
      </w:r>
      <w:r w:rsidR="00DB5D25" w:rsidRPr="00DB5D25">
        <w:rPr>
          <w:rStyle w:val="Hyperlink"/>
          <w:rFonts w:asciiTheme="minorHAnsi" w:hAnsiTheme="minorHAnsi" w:cstheme="minorHAnsi"/>
          <w:sz w:val="22"/>
          <w:lang w:val="de-AT"/>
        </w:rPr>
        <w:t xml:space="preserve"> </w:t>
      </w:r>
      <w:r w:rsidR="00703A57" w:rsidRPr="00DB5D25">
        <w:rPr>
          <w:rStyle w:val="Hyperlink"/>
          <w:rFonts w:asciiTheme="minorHAnsi" w:hAnsiTheme="minorHAnsi" w:cstheme="minorHAnsi"/>
          <w:sz w:val="22"/>
          <w:lang w:val="de-AT"/>
        </w:rPr>
        <w:t>-</w:t>
      </w:r>
      <w:r w:rsidR="00DB5D25" w:rsidRPr="00DB5D25">
        <w:t xml:space="preserve"> </w:t>
      </w:r>
      <w:r w:rsidR="00DB5D25" w:rsidRPr="00DB5D25">
        <w:rPr>
          <w:rStyle w:val="Hyperlink"/>
          <w:rFonts w:asciiTheme="minorHAnsi" w:hAnsiTheme="minorHAnsi" w:cstheme="minorHAnsi"/>
          <w:sz w:val="22"/>
          <w:lang w:val="de-AT"/>
        </w:rPr>
        <w:t>Erstattung für verwaltungsmäßige Kontrolle oder medizinische Informationen</w:t>
      </w:r>
      <w:r w:rsidR="00703A57" w:rsidRPr="00DB5D25">
        <w:rPr>
          <w:rStyle w:val="Hyperlink"/>
          <w:rFonts w:asciiTheme="minorHAnsi" w:hAnsiTheme="minorHAnsi" w:cstheme="minorHAnsi"/>
          <w:sz w:val="22"/>
          <w:lang w:val="de-AT"/>
        </w:rPr>
        <w:t xml:space="preserve"> </w:t>
      </w:r>
    </w:p>
    <w:p w:rsidR="00703A57" w:rsidRPr="00DD17E9" w:rsidRDefault="00D425E9" w:rsidP="00703A57">
      <w:pPr>
        <w:pStyle w:val="Listenabsatz"/>
        <w:numPr>
          <w:ilvl w:val="0"/>
          <w:numId w:val="13"/>
        </w:numPr>
        <w:rPr>
          <w:rStyle w:val="Hyperlink"/>
          <w:rFonts w:asciiTheme="minorHAnsi" w:hAnsiTheme="minorHAnsi" w:cstheme="minorHAnsi"/>
          <w:color w:val="auto"/>
          <w:sz w:val="22"/>
          <w:lang w:val="en-GB"/>
        </w:rPr>
      </w:pPr>
      <w:r w:rsidRPr="00DB5D25">
        <w:rPr>
          <w:rStyle w:val="Hyperlink"/>
          <w:rFonts w:asciiTheme="minorHAnsi" w:hAnsiTheme="minorHAnsi" w:cstheme="minorHAnsi"/>
          <w:sz w:val="22"/>
          <w:lang w:val="en-GB"/>
        </w:rPr>
        <w:fldChar w:fldCharType="end"/>
      </w:r>
      <w:hyperlink r:id="rId256" w:history="1">
        <w:r w:rsidR="00703A57" w:rsidRPr="00DB5D25">
          <w:rPr>
            <w:rStyle w:val="Hyperlink"/>
            <w:rFonts w:asciiTheme="minorHAnsi" w:hAnsiTheme="minorHAnsi" w:cstheme="minorHAnsi"/>
            <w:sz w:val="22"/>
            <w:lang w:val="en-GB"/>
          </w:rPr>
          <w:t>H_BUC_07 -</w:t>
        </w:r>
        <w:hyperlink r:id="rId257" w:history="1">
          <w:r w:rsidR="00DB5D25" w:rsidRPr="00DB5D25">
            <w:rPr>
              <w:rStyle w:val="Hyperlink"/>
              <w:rFonts w:asciiTheme="minorHAnsi" w:hAnsiTheme="minorHAnsi" w:cstheme="minorBidi"/>
              <w:sz w:val="22"/>
            </w:rPr>
            <w:t xml:space="preserve"> Mitteilung über Tod</w:t>
          </w:r>
        </w:hyperlink>
      </w:hyperlink>
    </w:p>
    <w:p w:rsidR="00703A57" w:rsidRPr="00DD17E9" w:rsidRDefault="00D425E9" w:rsidP="00703A57">
      <w:pPr>
        <w:pStyle w:val="Listenabsatz"/>
        <w:numPr>
          <w:ilvl w:val="0"/>
          <w:numId w:val="13"/>
        </w:numPr>
        <w:rPr>
          <w:rStyle w:val="Hyperlink"/>
          <w:rFonts w:asciiTheme="minorHAnsi" w:hAnsiTheme="minorHAnsi" w:cstheme="minorHAnsi"/>
          <w:color w:val="auto"/>
          <w:sz w:val="22"/>
          <w:lang w:val="de-AT"/>
        </w:rPr>
      </w:pPr>
      <w:r>
        <w:rPr>
          <w:rStyle w:val="Hyperlink"/>
          <w:rFonts w:asciiTheme="minorHAnsi" w:hAnsiTheme="minorHAnsi" w:cstheme="minorHAnsi"/>
          <w:sz w:val="22"/>
          <w:lang w:val="en-GB"/>
        </w:rPr>
        <w:fldChar w:fldCharType="begin"/>
      </w:r>
      <w:r w:rsidR="0039154F" w:rsidRPr="00DB5D25">
        <w:rPr>
          <w:rStyle w:val="Hyperlink"/>
          <w:rFonts w:asciiTheme="minorHAnsi" w:hAnsiTheme="minorHAnsi" w:cstheme="minorHAnsi"/>
          <w:sz w:val="22"/>
          <w:lang w:val="de-AT"/>
        </w:rPr>
        <w:instrText>HYPERLINK "\\\\s01bfs2\\hmerlokal\\ZWISCHENSTAATLICH\\EG_EU_EWG-Verordnungen\\1 - VO 883_04\\elektron. Datenaustausch\\Expertengruppe SEDs\\Guidelines\\Guidelines Post PPR 12_2017\\Pension Guidelines\\Horizontal_Sub-Processes\\H_BUC_09_Subprocess.docx"</w:instrText>
      </w:r>
      <w:r>
        <w:rPr>
          <w:rStyle w:val="Hyperlink"/>
          <w:rFonts w:asciiTheme="minorHAnsi" w:hAnsiTheme="minorHAnsi" w:cstheme="minorHAnsi"/>
          <w:sz w:val="22"/>
          <w:lang w:val="en-GB"/>
        </w:rPr>
        <w:fldChar w:fldCharType="separate"/>
      </w:r>
      <w:r w:rsidR="00703A57" w:rsidRPr="00DB5D25">
        <w:rPr>
          <w:rStyle w:val="Hyperlink"/>
          <w:rFonts w:asciiTheme="minorHAnsi" w:hAnsiTheme="minorHAnsi" w:cstheme="minorHAnsi"/>
          <w:sz w:val="22"/>
          <w:lang w:val="de-AT"/>
        </w:rPr>
        <w:t xml:space="preserve">H_BUC_08 – </w:t>
      </w:r>
      <w:r w:rsidR="00DB5D25" w:rsidRPr="00DB5D25">
        <w:rPr>
          <w:rStyle w:val="Hyperlink"/>
          <w:rFonts w:asciiTheme="minorHAnsi" w:hAnsiTheme="minorHAnsi" w:cstheme="minorHAnsi"/>
          <w:sz w:val="22"/>
          <w:lang w:val="de-AT"/>
        </w:rPr>
        <w:t>Medizinische I</w:t>
      </w:r>
      <w:r w:rsidR="00DB5D25">
        <w:rPr>
          <w:rStyle w:val="Hyperlink"/>
          <w:rFonts w:asciiTheme="minorHAnsi" w:hAnsiTheme="minorHAnsi" w:cstheme="minorHAnsi"/>
          <w:sz w:val="22"/>
          <w:lang w:val="de-AT"/>
        </w:rPr>
        <w:t>nformationen</w:t>
      </w:r>
      <w:r w:rsidR="00703A57" w:rsidRPr="00DB5D25">
        <w:rPr>
          <w:rStyle w:val="Hyperlink"/>
          <w:rFonts w:asciiTheme="minorHAnsi" w:hAnsiTheme="minorHAnsi" w:cstheme="minorHAnsi"/>
          <w:sz w:val="22"/>
          <w:lang w:val="de-AT"/>
        </w:rPr>
        <w:t xml:space="preserve"> </w:t>
      </w:r>
    </w:p>
    <w:p w:rsidR="00703A57" w:rsidRPr="00DB5D25" w:rsidRDefault="00D425E9" w:rsidP="00703A57">
      <w:pPr>
        <w:rPr>
          <w:rFonts w:cstheme="minorHAnsi"/>
          <w:u w:val="single"/>
          <w:lang w:val="de-AT"/>
        </w:rPr>
      </w:pPr>
      <w:r>
        <w:rPr>
          <w:rStyle w:val="Hyperlink"/>
          <w:rFonts w:eastAsia="Times New Roman" w:cstheme="minorHAnsi"/>
          <w:szCs w:val="24"/>
          <w:lang w:eastAsia="nl-NL"/>
        </w:rPr>
        <w:fldChar w:fldCharType="end"/>
      </w:r>
    </w:p>
    <w:p w:rsidR="003D744A" w:rsidRPr="00AA12F0" w:rsidRDefault="003D744A" w:rsidP="003D744A">
      <w:pPr>
        <w:pStyle w:val="berschrift1"/>
        <w:rPr>
          <w:rStyle w:val="Hyperlink"/>
          <w:rFonts w:cs="Calibri"/>
          <w:b w:val="0"/>
          <w:color w:val="auto"/>
          <w:u w:val="none"/>
          <w:lang w:val="de-AT"/>
        </w:rPr>
      </w:pPr>
      <w:bookmarkStart w:id="111" w:name="_Toc478732000"/>
      <w:bookmarkStart w:id="112" w:name="_Toc499656539"/>
      <w:r w:rsidRPr="00AA12F0">
        <w:rPr>
          <w:rFonts w:cs="Calibri"/>
          <w:lang w:val="de-AT"/>
        </w:rPr>
        <w:t>Administrative Subprozesse</w:t>
      </w:r>
      <w:bookmarkEnd w:id="111"/>
      <w:bookmarkEnd w:id="112"/>
    </w:p>
    <w:p w:rsidR="00DF60C5" w:rsidRPr="00DD17E9" w:rsidRDefault="00DD17E9" w:rsidP="00DF60C5">
      <w:pPr>
        <w:spacing w:after="0"/>
        <w:jc w:val="both"/>
        <w:rPr>
          <w:lang w:val="de-AT"/>
        </w:rPr>
      </w:pPr>
      <w:r w:rsidRPr="00DD17E9">
        <w:rPr>
          <w:rFonts w:cstheme="minorHAnsi"/>
          <w:lang w:val="de-AT"/>
        </w:rPr>
        <w:t>Folgende administrative Subprozesse werden in P_BUC_01 verwendet</w:t>
      </w:r>
      <w:r w:rsidR="006478D7" w:rsidRPr="00DD17E9">
        <w:rPr>
          <w:lang w:val="de-AT"/>
        </w:rPr>
        <w:t>:</w:t>
      </w:r>
    </w:p>
    <w:bookmarkStart w:id="113" w:name="AD_BUC_05"/>
    <w:p w:rsidR="00703A57" w:rsidRPr="00DD17E9" w:rsidRDefault="00D425E9" w:rsidP="00703A57">
      <w:pPr>
        <w:pStyle w:val="Listenabsatz"/>
        <w:numPr>
          <w:ilvl w:val="0"/>
          <w:numId w:val="13"/>
        </w:numPr>
        <w:rPr>
          <w:rStyle w:val="Hyperlink"/>
          <w:rFonts w:asciiTheme="minorHAnsi" w:hAnsiTheme="minorHAnsi" w:cstheme="minorHAnsi"/>
          <w:color w:val="auto"/>
          <w:sz w:val="22"/>
          <w:lang w:val="en-GB"/>
        </w:rPr>
      </w:pPr>
      <w:r>
        <w:rPr>
          <w:rStyle w:val="Hyperlink"/>
          <w:rFonts w:asciiTheme="minorHAnsi" w:hAnsiTheme="minorHAnsi" w:cstheme="minorHAnsi"/>
          <w:sz w:val="22"/>
        </w:rPr>
        <w:fldChar w:fldCharType="begin"/>
      </w:r>
      <w:r w:rsidR="0039154F">
        <w:rPr>
          <w:rStyle w:val="Hyperlink"/>
          <w:rFonts w:asciiTheme="minorHAnsi" w:hAnsiTheme="minorHAnsi" w:cstheme="minorHAnsi"/>
          <w:sz w:val="22"/>
        </w:rPr>
        <w:instrText>HYPERLINK "\\\\s01bfs2\\hmerlokal\\ZWISCHENSTAATLICH\\EG_EU_EWG-Verordnungen\\1 - VO 883_04\\elektron. Datenaustausch\\Expertengruppe SEDs\\Guidelines\\Guidelines Post PPR 12_2017\\Pension Guidelines\\Administrative_Sub-Processes\\AD_BUC_03_Subprocess.docx"</w:instrText>
      </w:r>
      <w:r>
        <w:rPr>
          <w:rStyle w:val="Hyperlink"/>
          <w:rFonts w:asciiTheme="minorHAnsi" w:hAnsiTheme="minorHAnsi" w:cstheme="minorHAnsi"/>
          <w:sz w:val="22"/>
        </w:rPr>
        <w:fldChar w:fldCharType="separate"/>
      </w:r>
      <w:r w:rsidR="00117341">
        <w:rPr>
          <w:rStyle w:val="Hyperlink"/>
          <w:rFonts w:asciiTheme="minorHAnsi" w:hAnsiTheme="minorHAnsi" w:cstheme="minorHAnsi"/>
          <w:sz w:val="22"/>
          <w:lang w:val="en-GB"/>
        </w:rPr>
        <w:t>AD_BUC_03_</w:t>
      </w:r>
      <w:r w:rsidR="00DB5D25" w:rsidRPr="00DB5D25">
        <w:t xml:space="preserve"> </w:t>
      </w:r>
      <w:r w:rsidR="00DB5D25" w:rsidRPr="00DB5D25">
        <w:rPr>
          <w:rStyle w:val="Hyperlink"/>
          <w:rFonts w:asciiTheme="minorHAnsi" w:hAnsiTheme="minorHAnsi" w:cstheme="minorHAnsi"/>
          <w:sz w:val="22"/>
          <w:lang w:val="en-GB"/>
        </w:rPr>
        <w:t>Subprozess– Teilnehmer hinzufügen</w:t>
      </w:r>
      <w:r w:rsidR="00703A57" w:rsidRPr="0063183A">
        <w:rPr>
          <w:rStyle w:val="Hyperlink"/>
          <w:rFonts w:asciiTheme="minorHAnsi" w:hAnsiTheme="minorHAnsi" w:cstheme="minorHAnsi"/>
          <w:sz w:val="22"/>
          <w:lang w:val="en-GB"/>
        </w:rPr>
        <w:t xml:space="preserve"> </w:t>
      </w:r>
      <w:r>
        <w:rPr>
          <w:rStyle w:val="Hyperlink"/>
          <w:rFonts w:asciiTheme="minorHAnsi" w:hAnsiTheme="minorHAnsi" w:cstheme="minorHAnsi"/>
          <w:sz w:val="22"/>
        </w:rPr>
        <w:fldChar w:fldCharType="end"/>
      </w:r>
    </w:p>
    <w:p w:rsidR="00703A57" w:rsidRPr="00DD17E9" w:rsidRDefault="00A64616" w:rsidP="00703A57">
      <w:pPr>
        <w:pStyle w:val="Listenabsatz"/>
        <w:numPr>
          <w:ilvl w:val="0"/>
          <w:numId w:val="13"/>
        </w:numPr>
        <w:rPr>
          <w:rStyle w:val="Hyperlink"/>
          <w:rFonts w:asciiTheme="minorHAnsi" w:hAnsiTheme="minorHAnsi" w:cstheme="minorHAnsi"/>
          <w:color w:val="auto"/>
          <w:sz w:val="22"/>
        </w:rPr>
      </w:pPr>
      <w:hyperlink r:id="rId258" w:history="1">
        <w:r w:rsidR="00117341">
          <w:rPr>
            <w:rStyle w:val="Hyperlink"/>
            <w:rFonts w:asciiTheme="minorHAnsi" w:hAnsiTheme="minorHAnsi" w:cstheme="minorHAnsi"/>
            <w:sz w:val="22"/>
          </w:rPr>
          <w:t>AD_BUC_04_Subpro</w:t>
        </w:r>
        <w:r w:rsidR="00DD17E9">
          <w:rPr>
            <w:rStyle w:val="Hyperlink"/>
            <w:rFonts w:asciiTheme="minorHAnsi" w:hAnsiTheme="minorHAnsi" w:cstheme="minorHAnsi"/>
            <w:sz w:val="22"/>
          </w:rPr>
          <w:t>z</w:t>
        </w:r>
        <w:r w:rsidR="00117341">
          <w:rPr>
            <w:rStyle w:val="Hyperlink"/>
            <w:rFonts w:asciiTheme="minorHAnsi" w:hAnsiTheme="minorHAnsi" w:cstheme="minorHAnsi"/>
            <w:sz w:val="22"/>
          </w:rPr>
          <w:t xml:space="preserve">ess </w:t>
        </w:r>
        <w:r w:rsidR="00DD17E9">
          <w:rPr>
            <w:rStyle w:val="Hyperlink"/>
            <w:rFonts w:asciiTheme="minorHAnsi" w:hAnsiTheme="minorHAnsi" w:cstheme="minorHAnsi"/>
            <w:sz w:val="22"/>
          </w:rPr>
          <w:t>–</w:t>
        </w:r>
        <w:r w:rsidR="00117341">
          <w:rPr>
            <w:rStyle w:val="Hyperlink"/>
            <w:rFonts w:asciiTheme="minorHAnsi" w:hAnsiTheme="minorHAnsi" w:cstheme="minorHAnsi"/>
            <w:sz w:val="22"/>
          </w:rPr>
          <w:t xml:space="preserve"> </w:t>
        </w:r>
        <w:r w:rsidR="00DD17E9">
          <w:rPr>
            <w:rStyle w:val="Hyperlink"/>
            <w:rFonts w:asciiTheme="minorHAnsi" w:hAnsiTheme="minorHAnsi" w:cstheme="minorHAnsi"/>
            <w:sz w:val="22"/>
          </w:rPr>
          <w:t>Teilnehmer</w:t>
        </w:r>
      </w:hyperlink>
      <w:r w:rsidR="00DD17E9" w:rsidRPr="00DD17E9">
        <w:rPr>
          <w:rStyle w:val="Hyperlink"/>
          <w:rFonts w:asciiTheme="minorHAnsi" w:hAnsiTheme="minorHAnsi" w:cstheme="minorHAnsi"/>
          <w:sz w:val="22"/>
        </w:rPr>
        <w:t xml:space="preserve"> entfernen</w:t>
      </w:r>
    </w:p>
    <w:p w:rsidR="00BA56DC" w:rsidRDefault="00A64616" w:rsidP="009812CE">
      <w:pPr>
        <w:pStyle w:val="Listenabsatz"/>
        <w:numPr>
          <w:ilvl w:val="0"/>
          <w:numId w:val="13"/>
        </w:numPr>
        <w:rPr>
          <w:rFonts w:asciiTheme="minorHAnsi" w:hAnsiTheme="minorHAnsi" w:cstheme="minorHAnsi"/>
          <w:sz w:val="22"/>
          <w:u w:val="single"/>
        </w:rPr>
      </w:pPr>
      <w:hyperlink r:id="rId259" w:history="1">
        <w:r w:rsidR="00623240" w:rsidRPr="000301FD">
          <w:rPr>
            <w:rStyle w:val="Hyperlink"/>
            <w:rFonts w:asciiTheme="minorHAnsi" w:hAnsiTheme="minorHAnsi" w:cstheme="minorHAnsi"/>
            <w:sz w:val="22"/>
          </w:rPr>
          <w:t>AD_BUC_05</w:t>
        </w:r>
        <w:bookmarkEnd w:id="113"/>
        <w:r w:rsidR="00623240" w:rsidRPr="000301FD">
          <w:rPr>
            <w:rStyle w:val="Hyperlink"/>
            <w:rFonts w:asciiTheme="minorHAnsi" w:hAnsiTheme="minorHAnsi" w:cstheme="minorHAnsi"/>
            <w:sz w:val="22"/>
          </w:rPr>
          <w:t>_Subpro</w:t>
        </w:r>
        <w:r w:rsidR="00DD17E9">
          <w:rPr>
            <w:rStyle w:val="Hyperlink"/>
            <w:rFonts w:asciiTheme="minorHAnsi" w:hAnsiTheme="minorHAnsi" w:cstheme="minorHAnsi"/>
            <w:sz w:val="22"/>
          </w:rPr>
          <w:t>z</w:t>
        </w:r>
        <w:r w:rsidR="00623240" w:rsidRPr="000301FD">
          <w:rPr>
            <w:rStyle w:val="Hyperlink"/>
            <w:rFonts w:asciiTheme="minorHAnsi" w:hAnsiTheme="minorHAnsi" w:cstheme="minorHAnsi"/>
            <w:sz w:val="22"/>
          </w:rPr>
          <w:t xml:space="preserve">ess – </w:t>
        </w:r>
        <w:r w:rsidR="00DD17E9" w:rsidRPr="00DD17E9">
          <w:rPr>
            <w:rStyle w:val="Hyperlink"/>
            <w:rFonts w:asciiTheme="minorHAnsi" w:hAnsiTheme="minorHAnsi" w:cstheme="minorHAnsi"/>
            <w:sz w:val="22"/>
          </w:rPr>
          <w:t xml:space="preserve">Fall weiterleiten </w:t>
        </w:r>
      </w:hyperlink>
    </w:p>
    <w:p w:rsidR="00173865" w:rsidRPr="009812CE" w:rsidRDefault="00A64616" w:rsidP="009812CE">
      <w:pPr>
        <w:pStyle w:val="Listenabsatz"/>
        <w:numPr>
          <w:ilvl w:val="0"/>
          <w:numId w:val="13"/>
        </w:numPr>
        <w:rPr>
          <w:rFonts w:asciiTheme="minorHAnsi" w:hAnsiTheme="minorHAnsi" w:cstheme="minorHAnsi"/>
          <w:sz w:val="22"/>
          <w:u w:val="single"/>
        </w:rPr>
      </w:pPr>
      <w:hyperlink r:id="rId260" w:history="1">
        <w:r w:rsidR="00173865" w:rsidRPr="00173865">
          <w:rPr>
            <w:rStyle w:val="Hyperlink"/>
            <w:rFonts w:asciiTheme="minorHAnsi" w:hAnsiTheme="minorHAnsi" w:cstheme="minorHAnsi"/>
            <w:sz w:val="22"/>
          </w:rPr>
          <w:t>AD_BUC_06_Subpro</w:t>
        </w:r>
        <w:r w:rsidR="00DD17E9">
          <w:rPr>
            <w:rStyle w:val="Hyperlink"/>
            <w:rFonts w:asciiTheme="minorHAnsi" w:hAnsiTheme="minorHAnsi" w:cstheme="minorHAnsi"/>
            <w:sz w:val="22"/>
          </w:rPr>
          <w:t>z</w:t>
        </w:r>
        <w:r w:rsidR="00173865" w:rsidRPr="00173865">
          <w:rPr>
            <w:rStyle w:val="Hyperlink"/>
            <w:rFonts w:asciiTheme="minorHAnsi" w:hAnsiTheme="minorHAnsi" w:cstheme="minorHAnsi"/>
            <w:sz w:val="22"/>
          </w:rPr>
          <w:t xml:space="preserve">ess – </w:t>
        </w:r>
        <w:r w:rsidR="00DD17E9" w:rsidRPr="00DD17E9">
          <w:rPr>
            <w:rStyle w:val="Hyperlink"/>
            <w:rFonts w:asciiTheme="minorHAnsi" w:hAnsiTheme="minorHAnsi" w:cstheme="minorHAnsi"/>
            <w:sz w:val="22"/>
          </w:rPr>
          <w:t xml:space="preserve">SED für ungültig erklären </w:t>
        </w:r>
      </w:hyperlink>
    </w:p>
    <w:bookmarkStart w:id="114" w:name="AD_BUC_07"/>
    <w:p w:rsidR="00623240" w:rsidRDefault="00D425E9" w:rsidP="009812CE">
      <w:pPr>
        <w:pStyle w:val="Listenabsatz"/>
        <w:numPr>
          <w:ilvl w:val="0"/>
          <w:numId w:val="13"/>
        </w:numPr>
        <w:rPr>
          <w:rFonts w:asciiTheme="minorHAnsi" w:hAnsiTheme="minorHAnsi" w:cstheme="minorHAnsi"/>
          <w:sz w:val="22"/>
          <w:u w:val="single"/>
        </w:rPr>
      </w:pPr>
      <w:r>
        <w:rPr>
          <w:rFonts w:asciiTheme="minorHAnsi" w:hAnsiTheme="minorHAnsi" w:cstheme="minorHAnsi"/>
          <w:sz w:val="22"/>
          <w:u w:val="single"/>
        </w:rPr>
        <w:fldChar w:fldCharType="begin"/>
      </w:r>
      <w:r w:rsidR="0039154F">
        <w:rPr>
          <w:rFonts w:asciiTheme="minorHAnsi" w:hAnsiTheme="minorHAnsi" w:cstheme="minorHAnsi"/>
          <w:sz w:val="22"/>
          <w:u w:val="single"/>
        </w:rPr>
        <w:instrText>HYPERLINK "\\\\s01bfs2\\hmerlokal\\ZWISCHENSTAATLICH\\EG_EU_EWG-Verordnungen\\1 - VO 883_04\\elektron. Datenaustausch\\Expertengruppe SEDs\\Guidelines\\Guidelines Post PPR 12_2017\\Pension Guidelines\\Administrative_Sub-Processes\\AD_BUC_07_Subprocess.docx"</w:instrText>
      </w:r>
      <w:r>
        <w:rPr>
          <w:rFonts w:asciiTheme="minorHAnsi" w:hAnsiTheme="minorHAnsi" w:cstheme="minorHAnsi"/>
          <w:sz w:val="22"/>
          <w:u w:val="single"/>
        </w:rPr>
        <w:fldChar w:fldCharType="separate"/>
      </w:r>
      <w:r w:rsidR="00623240" w:rsidRPr="000301FD">
        <w:rPr>
          <w:rStyle w:val="Hyperlink"/>
          <w:rFonts w:asciiTheme="minorHAnsi" w:hAnsiTheme="minorHAnsi" w:cstheme="minorHAnsi"/>
          <w:sz w:val="22"/>
        </w:rPr>
        <w:t>AD_BUC_07</w:t>
      </w:r>
      <w:bookmarkEnd w:id="114"/>
      <w:r w:rsidR="00623240" w:rsidRPr="000301FD">
        <w:rPr>
          <w:rStyle w:val="Hyperlink"/>
          <w:rFonts w:asciiTheme="minorHAnsi" w:hAnsiTheme="minorHAnsi" w:cstheme="minorHAnsi"/>
          <w:sz w:val="22"/>
        </w:rPr>
        <w:t>_Subpro</w:t>
      </w:r>
      <w:r w:rsidR="00DD17E9">
        <w:rPr>
          <w:rStyle w:val="Hyperlink"/>
          <w:rFonts w:asciiTheme="minorHAnsi" w:hAnsiTheme="minorHAnsi" w:cstheme="minorHAnsi"/>
          <w:sz w:val="22"/>
        </w:rPr>
        <w:t>z</w:t>
      </w:r>
      <w:r w:rsidR="00623240" w:rsidRPr="000301FD">
        <w:rPr>
          <w:rStyle w:val="Hyperlink"/>
          <w:rFonts w:asciiTheme="minorHAnsi" w:hAnsiTheme="minorHAnsi" w:cstheme="minorHAnsi"/>
          <w:sz w:val="22"/>
        </w:rPr>
        <w:t xml:space="preserve">ess - </w:t>
      </w:r>
      <w:r w:rsidR="00DD17E9">
        <w:rPr>
          <w:rStyle w:val="Hyperlink"/>
          <w:rFonts w:asciiTheme="minorHAnsi" w:hAnsiTheme="minorHAnsi" w:cstheme="minorHAnsi"/>
          <w:sz w:val="22"/>
        </w:rPr>
        <w:t>Erinnerung</w:t>
      </w:r>
      <w:r>
        <w:rPr>
          <w:rFonts w:asciiTheme="minorHAnsi" w:hAnsiTheme="minorHAnsi" w:cstheme="minorHAnsi"/>
          <w:sz w:val="22"/>
          <w:u w:val="single"/>
        </w:rPr>
        <w:fldChar w:fldCharType="end"/>
      </w:r>
    </w:p>
    <w:p w:rsidR="00D139EF" w:rsidRPr="00DD17E9" w:rsidRDefault="00A64616" w:rsidP="0004217E">
      <w:pPr>
        <w:pStyle w:val="Listenabsatz"/>
        <w:numPr>
          <w:ilvl w:val="0"/>
          <w:numId w:val="13"/>
        </w:numPr>
        <w:rPr>
          <w:rFonts w:asciiTheme="minorHAnsi" w:hAnsiTheme="minorHAnsi" w:cstheme="minorHAnsi"/>
          <w:sz w:val="22"/>
          <w:u w:val="single"/>
        </w:rPr>
      </w:pPr>
      <w:hyperlink r:id="rId261" w:history="1">
        <w:r w:rsidR="00D139EF" w:rsidRPr="00AD62ED">
          <w:rPr>
            <w:rStyle w:val="Hyperlink"/>
            <w:rFonts w:asciiTheme="minorHAnsi" w:hAnsiTheme="minorHAnsi" w:cstheme="minorHAnsi"/>
            <w:sz w:val="22"/>
          </w:rPr>
          <w:t>AD_BUC_10_Subpro</w:t>
        </w:r>
        <w:r w:rsidR="00DD17E9">
          <w:rPr>
            <w:rStyle w:val="Hyperlink"/>
            <w:rFonts w:asciiTheme="minorHAnsi" w:hAnsiTheme="minorHAnsi" w:cstheme="minorHAnsi"/>
            <w:sz w:val="22"/>
          </w:rPr>
          <w:t>z</w:t>
        </w:r>
        <w:r w:rsidR="00D139EF" w:rsidRPr="00AD62ED">
          <w:rPr>
            <w:rStyle w:val="Hyperlink"/>
            <w:rFonts w:asciiTheme="minorHAnsi" w:hAnsiTheme="minorHAnsi" w:cstheme="minorHAnsi"/>
            <w:sz w:val="22"/>
          </w:rPr>
          <w:t xml:space="preserve">ess – </w:t>
        </w:r>
        <w:r w:rsidR="00DD17E9" w:rsidRPr="00DD17E9">
          <w:rPr>
            <w:rStyle w:val="Hyperlink"/>
            <w:rFonts w:asciiTheme="minorHAnsi" w:hAnsiTheme="minorHAnsi" w:cstheme="minorHAnsi"/>
            <w:sz w:val="22"/>
          </w:rPr>
          <w:t xml:space="preserve">SED aktualisieren </w:t>
        </w:r>
      </w:hyperlink>
    </w:p>
    <w:p w:rsidR="00DD17E9" w:rsidRPr="00DD17E9" w:rsidRDefault="00DD17E9" w:rsidP="00DD17E9">
      <w:pPr>
        <w:rPr>
          <w:rStyle w:val="Hyperlink"/>
          <w:rFonts w:cstheme="minorHAnsi"/>
          <w:color w:val="auto"/>
        </w:rPr>
      </w:pPr>
    </w:p>
    <w:p w:rsidR="00DD17E9" w:rsidRPr="00DD17E9" w:rsidRDefault="00DD17E9" w:rsidP="00B1640D">
      <w:pPr>
        <w:spacing w:after="0"/>
        <w:jc w:val="both"/>
        <w:rPr>
          <w:rFonts w:cstheme="minorHAnsi"/>
          <w:lang w:val="de-AT"/>
        </w:rPr>
      </w:pPr>
      <w:r w:rsidRPr="00DD17E9">
        <w:rPr>
          <w:rFonts w:cstheme="minorHAnsi"/>
          <w:lang w:val="de-AT"/>
        </w:rPr>
        <w:lastRenderedPageBreak/>
        <w:t>Die folgenden Subprozesse werden für die Bearbeitung außergewöhnlicher Geschäftsszenarien verwendet, die aufgrund des Austauschs von Sozialversicherungsinformationen in einer elektronischen Umgebung auftreten und an jedem Punkt im Prozess verwendet werden können</w:t>
      </w:r>
      <w:r w:rsidR="002E1276">
        <w:rPr>
          <w:rFonts w:cstheme="minorHAnsi"/>
          <w:lang w:val="de-AT"/>
        </w:rPr>
        <w:t>:</w:t>
      </w:r>
    </w:p>
    <w:p w:rsidR="00DD17E9" w:rsidRPr="00A62C01" w:rsidRDefault="00A64616" w:rsidP="00DD17E9">
      <w:pPr>
        <w:pStyle w:val="Listenabsatz"/>
        <w:numPr>
          <w:ilvl w:val="0"/>
          <w:numId w:val="26"/>
        </w:numPr>
        <w:rPr>
          <w:rStyle w:val="Hyperlink"/>
          <w:rFonts w:asciiTheme="minorHAnsi" w:hAnsiTheme="minorHAnsi" w:cstheme="minorBidi"/>
          <w:sz w:val="22"/>
        </w:rPr>
      </w:pPr>
      <w:hyperlink r:id="rId262" w:history="1">
        <w:r w:rsidR="00DD17E9">
          <w:rPr>
            <w:rStyle w:val="Hyperlink"/>
            <w:rFonts w:asciiTheme="minorHAnsi" w:hAnsiTheme="minorHAnsi" w:cstheme="minorBidi"/>
            <w:sz w:val="22"/>
          </w:rPr>
          <w:t>AD_BUC_11_Subprozess – Ausnahmefall im Geschäftsprozess</w:t>
        </w:r>
      </w:hyperlink>
    </w:p>
    <w:p w:rsidR="00DD17E9" w:rsidRPr="00A62C01" w:rsidRDefault="00A64616" w:rsidP="00DD17E9">
      <w:pPr>
        <w:pStyle w:val="Listenabsatz"/>
        <w:numPr>
          <w:ilvl w:val="0"/>
          <w:numId w:val="26"/>
        </w:numPr>
        <w:rPr>
          <w:rFonts w:asciiTheme="minorHAnsi" w:hAnsiTheme="minorHAnsi" w:cstheme="minorHAnsi"/>
          <w:sz w:val="22"/>
        </w:rPr>
      </w:pPr>
      <w:hyperlink r:id="rId263" w:history="1">
        <w:r w:rsidR="00DD17E9">
          <w:rPr>
            <w:rStyle w:val="Hyperlink"/>
            <w:rFonts w:asciiTheme="minorHAnsi" w:hAnsiTheme="minorHAnsi" w:cstheme="minorHAnsi"/>
            <w:sz w:val="22"/>
          </w:rPr>
          <w:t>AD_BUC_12_Subprozess – Änderung des Teilnehmers</w:t>
        </w:r>
      </w:hyperlink>
    </w:p>
    <w:p w:rsidR="00DD17E9" w:rsidRPr="00A62C01" w:rsidRDefault="00DD17E9" w:rsidP="00DD17E9">
      <w:pPr>
        <w:pStyle w:val="Listenabsatz"/>
        <w:rPr>
          <w:rStyle w:val="Hyperlink"/>
          <w:rFonts w:asciiTheme="minorHAnsi" w:hAnsiTheme="minorHAnsi" w:cstheme="minorBidi"/>
          <w:sz w:val="22"/>
        </w:rPr>
      </w:pPr>
    </w:p>
    <w:p w:rsidR="00B1640D" w:rsidRPr="00DD17E9" w:rsidRDefault="00B1640D" w:rsidP="00B1640D">
      <w:pPr>
        <w:rPr>
          <w:rFonts w:cstheme="minorHAnsi"/>
          <w:u w:val="single"/>
          <w:lang w:val="nl-NL"/>
        </w:rPr>
      </w:pPr>
    </w:p>
    <w:sectPr w:rsidR="00B1640D" w:rsidRPr="00DD17E9" w:rsidSect="00D85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2D5" w:rsidRDefault="00E672D5" w:rsidP="00303F31">
      <w:pPr>
        <w:spacing w:after="0" w:line="240" w:lineRule="auto"/>
      </w:pPr>
      <w:r>
        <w:separator/>
      </w:r>
    </w:p>
  </w:endnote>
  <w:endnote w:type="continuationSeparator" w:id="0">
    <w:p w:rsidR="00E672D5" w:rsidRDefault="00E672D5"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2D5" w:rsidRPr="00541F89" w:rsidRDefault="00A64616" w:rsidP="00E059F3">
    <w:pPr>
      <w:pStyle w:val="Kopfzeile"/>
      <w:spacing w:before="0" w:beforeAutospacing="0" w:after="0" w:afterAutospacing="0"/>
      <w:rPr>
        <w:rFonts w:ascii="Verdana" w:eastAsiaTheme="majorEastAsia" w:hAnsi="Verdana" w:cstheme="majorBidi"/>
        <w:bCs/>
        <w:sz w:val="18"/>
        <w:szCs w:val="18"/>
        <w:lang w:val="de-AT"/>
      </w:rPr>
    </w:pPr>
    <w:r>
      <w:rPr>
        <w:rFonts w:ascii="Verdana" w:hAnsi="Verdana"/>
        <w:i/>
        <w:noProof/>
        <w:sz w:val="18"/>
        <w:szCs w:val="18"/>
        <w:lang w:val="en-GB" w:eastAsia="en-GB"/>
      </w:rPr>
      <w:pict>
        <v:line id="Straight Connector 3" o:spid="_x0000_s110593"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w:r>
    <w:r w:rsidR="00E672D5" w:rsidRPr="00541F89">
      <w:rPr>
        <w:rFonts w:ascii="Verdana" w:hAnsi="Verdana"/>
        <w:noProof/>
        <w:sz w:val="18"/>
        <w:szCs w:val="18"/>
        <w:lang w:val="de-AT" w:eastAsia="en-GB"/>
      </w:rPr>
      <w:t xml:space="preserve">Leitfaden für </w:t>
    </w:r>
    <w:r w:rsidR="00E672D5" w:rsidRPr="00541F89">
      <w:rPr>
        <w:rFonts w:ascii="Verdana" w:hAnsi="Verdana"/>
        <w:bCs/>
        <w:sz w:val="18"/>
        <w:szCs w:val="18"/>
        <w:lang w:val="de-AT"/>
      </w:rPr>
      <w:t xml:space="preserve">EESSI Geschäftsvorgang </w:t>
    </w:r>
    <w:r w:rsidR="00E672D5" w:rsidRPr="00541F89">
      <w:rPr>
        <w:rFonts w:ascii="Verdana" w:eastAsiaTheme="majorEastAsia" w:hAnsi="Verdana" w:cstheme="majorBidi"/>
        <w:bCs/>
        <w:sz w:val="18"/>
        <w:szCs w:val="18"/>
        <w:lang w:val="de-AT"/>
      </w:rPr>
      <w:t>P_BUC_01 – Antrag auf Altersrente</w:t>
    </w:r>
    <w:r w:rsidR="00E672D5" w:rsidRPr="00541F89">
      <w:rPr>
        <w:rFonts w:ascii="Verdana" w:eastAsiaTheme="majorEastAsia" w:hAnsi="Verdana" w:cstheme="majorBidi"/>
        <w:bCs/>
        <w:sz w:val="18"/>
        <w:szCs w:val="18"/>
        <w:lang w:val="de-AT"/>
      </w:rPr>
      <w:tab/>
    </w:r>
  </w:p>
  <w:p w:rsidR="00E672D5" w:rsidRDefault="00E672D5" w:rsidP="00E059F3">
    <w:pPr>
      <w:pStyle w:val="Fuzeile"/>
    </w:pPr>
    <w:r>
      <w:rPr>
        <w:rFonts w:ascii="Verdana" w:eastAsiaTheme="majorEastAsia" w:hAnsi="Verdana" w:cstheme="majorBidi"/>
        <w:bCs/>
        <w:sz w:val="16"/>
        <w:szCs w:val="36"/>
      </w:rPr>
      <w:t xml:space="preserve">Datum: Dezember 2017 </w:t>
    </w:r>
    <w:r>
      <w:rPr>
        <w:rFonts w:ascii="Verdana" w:eastAsiaTheme="majorEastAsia" w:hAnsi="Verdana" w:cstheme="majorBidi"/>
        <w:bCs/>
        <w:sz w:val="16"/>
        <w:szCs w:val="36"/>
      </w:rPr>
      <w:tab/>
      <w:t>Dokument Version: 1.0</w:t>
    </w:r>
  </w:p>
  <w:p w:rsidR="00E672D5" w:rsidRDefault="00A64616">
    <w:pPr>
      <w:pStyle w:val="Fuzeile"/>
      <w:jc w:val="right"/>
    </w:pPr>
    <w:sdt>
      <w:sdtPr>
        <w:id w:val="1029754847"/>
        <w:docPartObj>
          <w:docPartGallery w:val="Page Numbers (Bottom of Page)"/>
          <w:docPartUnique/>
        </w:docPartObj>
      </w:sdtPr>
      <w:sdtEndPr>
        <w:rPr>
          <w:noProof/>
        </w:rPr>
      </w:sdtEndPr>
      <w:sdtContent>
        <w:r>
          <w:rPr>
            <w:noProof/>
          </w:rPr>
          <w:fldChar w:fldCharType="begin"/>
        </w:r>
        <w:r>
          <w:rPr>
            <w:noProof/>
          </w:rPr>
          <w:instrText xml:space="preserve"> PAGE   \* MERGEFORMAT </w:instrText>
        </w:r>
        <w:r>
          <w:rPr>
            <w:noProof/>
          </w:rPr>
          <w:fldChar w:fldCharType="separate"/>
        </w:r>
        <w:r>
          <w:rPr>
            <w:noProof/>
          </w:rPr>
          <w:t>8</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2D5" w:rsidRDefault="00E672D5" w:rsidP="00303F31">
      <w:pPr>
        <w:spacing w:after="0" w:line="240" w:lineRule="auto"/>
      </w:pPr>
      <w:r>
        <w:separator/>
      </w:r>
    </w:p>
  </w:footnote>
  <w:footnote w:type="continuationSeparator" w:id="0">
    <w:p w:rsidR="00E672D5" w:rsidRDefault="00E672D5" w:rsidP="0030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2D5" w:rsidRPr="009659E4" w:rsidRDefault="00E672D5" w:rsidP="009659E4">
    <w:pPr>
      <w:pStyle w:val="Kopfzeile"/>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de-AT" w:eastAsia="de-AT"/>
      </w:rPr>
      <w:drawing>
        <wp:anchor distT="0" distB="0" distL="114300" distR="114300" simplePos="0" relativeHeight="251661312"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867A9C"/>
    <w:multiLevelType w:val="hybridMultilevel"/>
    <w:tmpl w:val="01D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E7A5C"/>
    <w:multiLevelType w:val="hybridMultilevel"/>
    <w:tmpl w:val="CF521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FD7199"/>
    <w:multiLevelType w:val="hybridMultilevel"/>
    <w:tmpl w:val="BC3CF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15366A"/>
    <w:multiLevelType w:val="multilevel"/>
    <w:tmpl w:val="EAF8D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5E2BF5"/>
    <w:multiLevelType w:val="hybridMultilevel"/>
    <w:tmpl w:val="0AFA9208"/>
    <w:lvl w:ilvl="0" w:tplc="0409000F">
      <w:start w:val="1"/>
      <w:numFmt w:val="decimal"/>
      <w:lvlText w:val="%1."/>
      <w:lvlJc w:val="left"/>
      <w:pPr>
        <w:ind w:left="536"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9"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37A88"/>
    <w:multiLevelType w:val="hybridMultilevel"/>
    <w:tmpl w:val="0AFA9208"/>
    <w:lvl w:ilvl="0" w:tplc="0409000F">
      <w:start w:val="1"/>
      <w:numFmt w:val="decimal"/>
      <w:lvlText w:val="%1."/>
      <w:lvlJc w:val="left"/>
      <w:pPr>
        <w:ind w:left="536" w:hanging="360"/>
      </w:pPr>
    </w:lvl>
    <w:lvl w:ilvl="1" w:tplc="04090019">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1"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212D9B"/>
    <w:multiLevelType w:val="hybridMultilevel"/>
    <w:tmpl w:val="61580298"/>
    <w:lvl w:ilvl="0" w:tplc="CE320E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71242"/>
    <w:multiLevelType w:val="hybridMultilevel"/>
    <w:tmpl w:val="0F9A0C4A"/>
    <w:lvl w:ilvl="0" w:tplc="0415000B">
      <w:start w:val="1"/>
      <w:numFmt w:val="bullet"/>
      <w:lvlText w:val=""/>
      <w:lvlJc w:val="left"/>
      <w:pPr>
        <w:ind w:left="1440" w:hanging="360"/>
      </w:pPr>
      <w:rPr>
        <w:rFonts w:ascii="Wingdings" w:hAnsi="Wingdings"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AB05732"/>
    <w:multiLevelType w:val="hybridMultilevel"/>
    <w:tmpl w:val="2DE4FBA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17" w15:restartNumberingAfterBreak="0">
    <w:nsid w:val="5BCE2C8A"/>
    <w:multiLevelType w:val="hybridMultilevel"/>
    <w:tmpl w:val="1430D416"/>
    <w:lvl w:ilvl="0" w:tplc="EB281408">
      <w:start w:val="1"/>
      <w:numFmt w:val="bullet"/>
      <w:lvlText w:val=""/>
      <w:lvlJc w:val="left"/>
      <w:pPr>
        <w:ind w:left="1364" w:hanging="360"/>
      </w:pPr>
      <w:rPr>
        <w:rFonts w:ascii="Symbol" w:hAnsi="Symbol"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8" w15:restartNumberingAfterBreak="0">
    <w:nsid w:val="64B25E75"/>
    <w:multiLevelType w:val="hybridMultilevel"/>
    <w:tmpl w:val="0A6C3348"/>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15:restartNumberingAfterBreak="0">
    <w:nsid w:val="67F62872"/>
    <w:multiLevelType w:val="hybridMultilevel"/>
    <w:tmpl w:val="C9C2B168"/>
    <w:lvl w:ilvl="0" w:tplc="0415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8"/>
  </w:num>
  <w:num w:numId="7">
    <w:abstractNumId w:val="13"/>
  </w:num>
  <w:num w:numId="8">
    <w:abstractNumId w:val="19"/>
  </w:num>
  <w:num w:numId="9">
    <w:abstractNumId w:val="3"/>
  </w:num>
  <w:num w:numId="10">
    <w:abstractNumId w:val="15"/>
  </w:num>
  <w:num w:numId="11">
    <w:abstractNumId w:val="5"/>
  </w:num>
  <w:num w:numId="12">
    <w:abstractNumId w:val="18"/>
  </w:num>
  <w:num w:numId="13">
    <w:abstractNumId w:val="1"/>
  </w:num>
  <w:num w:numId="14">
    <w:abstractNumId w:val="4"/>
  </w:num>
  <w:num w:numId="15">
    <w:abstractNumId w:val="16"/>
  </w:num>
  <w:num w:numId="16">
    <w:abstractNumId w:val="2"/>
  </w:num>
  <w:num w:numId="17">
    <w:abstractNumId w:val="8"/>
  </w:num>
  <w:num w:numId="18">
    <w:abstractNumId w:val="8"/>
  </w:num>
  <w:num w:numId="19">
    <w:abstractNumId w:val="17"/>
  </w:num>
  <w:num w:numId="20">
    <w:abstractNumId w:val="8"/>
  </w:num>
  <w:num w:numId="21">
    <w:abstractNumId w:val="8"/>
  </w:num>
  <w:num w:numId="22">
    <w:abstractNumId w:val="8"/>
  </w:num>
  <w:num w:numId="23">
    <w:abstractNumId w:val="10"/>
  </w:num>
  <w:num w:numId="24">
    <w:abstractNumId w:val="6"/>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hyphenationZone w:val="425"/>
  <w:characterSpacingControl w:val="doNotCompress"/>
  <w:hdrShapeDefaults>
    <o:shapedefaults v:ext="edit" spidmax="110594"/>
    <o:shapelayout v:ext="edit">
      <o:idmap v:ext="edit" data="108"/>
    </o:shapelayout>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366746"/>
    <w:rsid w:val="00000AD0"/>
    <w:rsid w:val="00001532"/>
    <w:rsid w:val="0000174D"/>
    <w:rsid w:val="000029E1"/>
    <w:rsid w:val="00002B56"/>
    <w:rsid w:val="00002BF2"/>
    <w:rsid w:val="0000644C"/>
    <w:rsid w:val="00006501"/>
    <w:rsid w:val="00011570"/>
    <w:rsid w:val="000120FB"/>
    <w:rsid w:val="0001303D"/>
    <w:rsid w:val="000142AA"/>
    <w:rsid w:val="00015022"/>
    <w:rsid w:val="000153D3"/>
    <w:rsid w:val="00015994"/>
    <w:rsid w:val="00015ADF"/>
    <w:rsid w:val="00015EAA"/>
    <w:rsid w:val="00017140"/>
    <w:rsid w:val="00017D7D"/>
    <w:rsid w:val="00017DC2"/>
    <w:rsid w:val="00020A58"/>
    <w:rsid w:val="00021318"/>
    <w:rsid w:val="00021F0F"/>
    <w:rsid w:val="00022124"/>
    <w:rsid w:val="00022D17"/>
    <w:rsid w:val="00023454"/>
    <w:rsid w:val="00024973"/>
    <w:rsid w:val="0002504F"/>
    <w:rsid w:val="00025DD6"/>
    <w:rsid w:val="0002611B"/>
    <w:rsid w:val="00026487"/>
    <w:rsid w:val="00026E7A"/>
    <w:rsid w:val="00027035"/>
    <w:rsid w:val="000301FD"/>
    <w:rsid w:val="00030378"/>
    <w:rsid w:val="00031C9B"/>
    <w:rsid w:val="00032325"/>
    <w:rsid w:val="000331AC"/>
    <w:rsid w:val="0003334D"/>
    <w:rsid w:val="00033679"/>
    <w:rsid w:val="0003425B"/>
    <w:rsid w:val="0003655C"/>
    <w:rsid w:val="0004217E"/>
    <w:rsid w:val="0004232A"/>
    <w:rsid w:val="00042A6C"/>
    <w:rsid w:val="000447B3"/>
    <w:rsid w:val="00044EB9"/>
    <w:rsid w:val="00045590"/>
    <w:rsid w:val="00046FBF"/>
    <w:rsid w:val="0004759A"/>
    <w:rsid w:val="00047666"/>
    <w:rsid w:val="00047C7C"/>
    <w:rsid w:val="00047F66"/>
    <w:rsid w:val="0005000C"/>
    <w:rsid w:val="00050AC8"/>
    <w:rsid w:val="00051EEC"/>
    <w:rsid w:val="00052317"/>
    <w:rsid w:val="00053092"/>
    <w:rsid w:val="00055549"/>
    <w:rsid w:val="000559ED"/>
    <w:rsid w:val="00056973"/>
    <w:rsid w:val="00057B03"/>
    <w:rsid w:val="00060F89"/>
    <w:rsid w:val="00063405"/>
    <w:rsid w:val="000642E9"/>
    <w:rsid w:val="00064428"/>
    <w:rsid w:val="00064B3E"/>
    <w:rsid w:val="00065EAE"/>
    <w:rsid w:val="00066D0D"/>
    <w:rsid w:val="00066DE7"/>
    <w:rsid w:val="00066FC9"/>
    <w:rsid w:val="00067099"/>
    <w:rsid w:val="0006728B"/>
    <w:rsid w:val="00070B32"/>
    <w:rsid w:val="000721A6"/>
    <w:rsid w:val="00072306"/>
    <w:rsid w:val="000725DA"/>
    <w:rsid w:val="0007664B"/>
    <w:rsid w:val="00076A85"/>
    <w:rsid w:val="00076FA5"/>
    <w:rsid w:val="00077807"/>
    <w:rsid w:val="00077CAF"/>
    <w:rsid w:val="00077FA3"/>
    <w:rsid w:val="000801C8"/>
    <w:rsid w:val="00080D60"/>
    <w:rsid w:val="00082021"/>
    <w:rsid w:val="00082548"/>
    <w:rsid w:val="000832C2"/>
    <w:rsid w:val="000865A5"/>
    <w:rsid w:val="00086E0F"/>
    <w:rsid w:val="000909D7"/>
    <w:rsid w:val="000912CE"/>
    <w:rsid w:val="000917D1"/>
    <w:rsid w:val="00091CFA"/>
    <w:rsid w:val="00093A6C"/>
    <w:rsid w:val="00094045"/>
    <w:rsid w:val="000945CE"/>
    <w:rsid w:val="00094D09"/>
    <w:rsid w:val="00095E29"/>
    <w:rsid w:val="00095E34"/>
    <w:rsid w:val="00096206"/>
    <w:rsid w:val="000962A9"/>
    <w:rsid w:val="00096B74"/>
    <w:rsid w:val="00096C24"/>
    <w:rsid w:val="00097CE4"/>
    <w:rsid w:val="000A06BC"/>
    <w:rsid w:val="000A20EC"/>
    <w:rsid w:val="000A268B"/>
    <w:rsid w:val="000A274D"/>
    <w:rsid w:val="000A2C4F"/>
    <w:rsid w:val="000A591B"/>
    <w:rsid w:val="000A664C"/>
    <w:rsid w:val="000A7A39"/>
    <w:rsid w:val="000B4408"/>
    <w:rsid w:val="000B4908"/>
    <w:rsid w:val="000B4D43"/>
    <w:rsid w:val="000B583B"/>
    <w:rsid w:val="000B7313"/>
    <w:rsid w:val="000C0DC8"/>
    <w:rsid w:val="000C337D"/>
    <w:rsid w:val="000C3931"/>
    <w:rsid w:val="000C3DFB"/>
    <w:rsid w:val="000C478C"/>
    <w:rsid w:val="000C502B"/>
    <w:rsid w:val="000C57F1"/>
    <w:rsid w:val="000C6518"/>
    <w:rsid w:val="000C67F0"/>
    <w:rsid w:val="000D0758"/>
    <w:rsid w:val="000D1E8B"/>
    <w:rsid w:val="000D2495"/>
    <w:rsid w:val="000D2C1C"/>
    <w:rsid w:val="000D4027"/>
    <w:rsid w:val="000D5094"/>
    <w:rsid w:val="000D59B2"/>
    <w:rsid w:val="000D60F5"/>
    <w:rsid w:val="000D6BB0"/>
    <w:rsid w:val="000D6DE8"/>
    <w:rsid w:val="000E12E8"/>
    <w:rsid w:val="000E1CD3"/>
    <w:rsid w:val="000E330D"/>
    <w:rsid w:val="000E341D"/>
    <w:rsid w:val="000E3FD6"/>
    <w:rsid w:val="000E5523"/>
    <w:rsid w:val="000E56EB"/>
    <w:rsid w:val="000E69BB"/>
    <w:rsid w:val="000E6B02"/>
    <w:rsid w:val="000E77B2"/>
    <w:rsid w:val="000F062A"/>
    <w:rsid w:val="000F0EF7"/>
    <w:rsid w:val="000F20E9"/>
    <w:rsid w:val="000F2F9A"/>
    <w:rsid w:val="000F30EF"/>
    <w:rsid w:val="000F3911"/>
    <w:rsid w:val="000F3BBF"/>
    <w:rsid w:val="000F547E"/>
    <w:rsid w:val="000F5D53"/>
    <w:rsid w:val="000F617C"/>
    <w:rsid w:val="000F622E"/>
    <w:rsid w:val="000F75B5"/>
    <w:rsid w:val="000F767F"/>
    <w:rsid w:val="000F787E"/>
    <w:rsid w:val="00100B84"/>
    <w:rsid w:val="00100EC8"/>
    <w:rsid w:val="001024EC"/>
    <w:rsid w:val="001035AA"/>
    <w:rsid w:val="001042D0"/>
    <w:rsid w:val="00105F66"/>
    <w:rsid w:val="001064C9"/>
    <w:rsid w:val="00106A8D"/>
    <w:rsid w:val="00106B71"/>
    <w:rsid w:val="0010771B"/>
    <w:rsid w:val="0011033C"/>
    <w:rsid w:val="00110B70"/>
    <w:rsid w:val="00111F71"/>
    <w:rsid w:val="0011252E"/>
    <w:rsid w:val="0011267B"/>
    <w:rsid w:val="00114115"/>
    <w:rsid w:val="001158D1"/>
    <w:rsid w:val="00117341"/>
    <w:rsid w:val="00117579"/>
    <w:rsid w:val="00121A65"/>
    <w:rsid w:val="00121BEC"/>
    <w:rsid w:val="00122870"/>
    <w:rsid w:val="0012493D"/>
    <w:rsid w:val="00124FA8"/>
    <w:rsid w:val="00125D25"/>
    <w:rsid w:val="00126E17"/>
    <w:rsid w:val="001278D3"/>
    <w:rsid w:val="001309B1"/>
    <w:rsid w:val="001310E7"/>
    <w:rsid w:val="00132F34"/>
    <w:rsid w:val="00133968"/>
    <w:rsid w:val="00133EC9"/>
    <w:rsid w:val="00135F00"/>
    <w:rsid w:val="001367EA"/>
    <w:rsid w:val="00136CD2"/>
    <w:rsid w:val="00136DA3"/>
    <w:rsid w:val="00137679"/>
    <w:rsid w:val="0014030D"/>
    <w:rsid w:val="001431B9"/>
    <w:rsid w:val="00145297"/>
    <w:rsid w:val="00145749"/>
    <w:rsid w:val="00145F8D"/>
    <w:rsid w:val="0014756B"/>
    <w:rsid w:val="0015051A"/>
    <w:rsid w:val="00151EC3"/>
    <w:rsid w:val="001526EA"/>
    <w:rsid w:val="00153F91"/>
    <w:rsid w:val="0015483B"/>
    <w:rsid w:val="00154987"/>
    <w:rsid w:val="00155225"/>
    <w:rsid w:val="001610BD"/>
    <w:rsid w:val="00161102"/>
    <w:rsid w:val="00161744"/>
    <w:rsid w:val="00161D7A"/>
    <w:rsid w:val="00161E63"/>
    <w:rsid w:val="00165782"/>
    <w:rsid w:val="00165E05"/>
    <w:rsid w:val="00166B4F"/>
    <w:rsid w:val="00167A0F"/>
    <w:rsid w:val="0017056C"/>
    <w:rsid w:val="00170B4E"/>
    <w:rsid w:val="00170C0E"/>
    <w:rsid w:val="001717BF"/>
    <w:rsid w:val="00173865"/>
    <w:rsid w:val="001750D9"/>
    <w:rsid w:val="001775C9"/>
    <w:rsid w:val="00180838"/>
    <w:rsid w:val="0018180A"/>
    <w:rsid w:val="00181A10"/>
    <w:rsid w:val="001822E8"/>
    <w:rsid w:val="00182ABA"/>
    <w:rsid w:val="00183A12"/>
    <w:rsid w:val="001855A4"/>
    <w:rsid w:val="00185C3D"/>
    <w:rsid w:val="00186086"/>
    <w:rsid w:val="0018670A"/>
    <w:rsid w:val="00186B1F"/>
    <w:rsid w:val="00186B70"/>
    <w:rsid w:val="001878A2"/>
    <w:rsid w:val="00187D7A"/>
    <w:rsid w:val="0019581A"/>
    <w:rsid w:val="00197109"/>
    <w:rsid w:val="001976FE"/>
    <w:rsid w:val="001A08A2"/>
    <w:rsid w:val="001A1B36"/>
    <w:rsid w:val="001A1EC1"/>
    <w:rsid w:val="001A31B2"/>
    <w:rsid w:val="001A3C63"/>
    <w:rsid w:val="001A4598"/>
    <w:rsid w:val="001A464B"/>
    <w:rsid w:val="001A4BBD"/>
    <w:rsid w:val="001A4E2B"/>
    <w:rsid w:val="001A51AB"/>
    <w:rsid w:val="001A5911"/>
    <w:rsid w:val="001A5D55"/>
    <w:rsid w:val="001A60D2"/>
    <w:rsid w:val="001A626F"/>
    <w:rsid w:val="001B30A2"/>
    <w:rsid w:val="001B3AA7"/>
    <w:rsid w:val="001B3DFD"/>
    <w:rsid w:val="001B4A1E"/>
    <w:rsid w:val="001B5498"/>
    <w:rsid w:val="001B550F"/>
    <w:rsid w:val="001B790B"/>
    <w:rsid w:val="001C41BE"/>
    <w:rsid w:val="001C499C"/>
    <w:rsid w:val="001C566F"/>
    <w:rsid w:val="001C5D58"/>
    <w:rsid w:val="001C62F0"/>
    <w:rsid w:val="001C7BCF"/>
    <w:rsid w:val="001D0611"/>
    <w:rsid w:val="001D087C"/>
    <w:rsid w:val="001D0F53"/>
    <w:rsid w:val="001D1E29"/>
    <w:rsid w:val="001D2294"/>
    <w:rsid w:val="001D263E"/>
    <w:rsid w:val="001D27E4"/>
    <w:rsid w:val="001D2F7B"/>
    <w:rsid w:val="001D3544"/>
    <w:rsid w:val="001D58E3"/>
    <w:rsid w:val="001D69A2"/>
    <w:rsid w:val="001D78E6"/>
    <w:rsid w:val="001E12B1"/>
    <w:rsid w:val="001E26B5"/>
    <w:rsid w:val="001E2780"/>
    <w:rsid w:val="001E2E19"/>
    <w:rsid w:val="001E3312"/>
    <w:rsid w:val="001E40F9"/>
    <w:rsid w:val="001E4121"/>
    <w:rsid w:val="001E4503"/>
    <w:rsid w:val="001E46C2"/>
    <w:rsid w:val="001E4715"/>
    <w:rsid w:val="001E4A7B"/>
    <w:rsid w:val="001E5556"/>
    <w:rsid w:val="001E571E"/>
    <w:rsid w:val="001E60DA"/>
    <w:rsid w:val="001E71A6"/>
    <w:rsid w:val="001E7363"/>
    <w:rsid w:val="001E7E0A"/>
    <w:rsid w:val="001F1FD5"/>
    <w:rsid w:val="001F3143"/>
    <w:rsid w:val="001F4153"/>
    <w:rsid w:val="001F4E47"/>
    <w:rsid w:val="001F5D95"/>
    <w:rsid w:val="001F6B16"/>
    <w:rsid w:val="001F7666"/>
    <w:rsid w:val="001F7827"/>
    <w:rsid w:val="00201BF0"/>
    <w:rsid w:val="00201EF0"/>
    <w:rsid w:val="00202325"/>
    <w:rsid w:val="00202653"/>
    <w:rsid w:val="0020386F"/>
    <w:rsid w:val="00205919"/>
    <w:rsid w:val="002065CC"/>
    <w:rsid w:val="00206B1B"/>
    <w:rsid w:val="002073C1"/>
    <w:rsid w:val="0021025B"/>
    <w:rsid w:val="00210E2D"/>
    <w:rsid w:val="00212CC7"/>
    <w:rsid w:val="002133F4"/>
    <w:rsid w:val="002144A6"/>
    <w:rsid w:val="00214DF6"/>
    <w:rsid w:val="002165A0"/>
    <w:rsid w:val="002168D1"/>
    <w:rsid w:val="00217B25"/>
    <w:rsid w:val="002213FA"/>
    <w:rsid w:val="00221F34"/>
    <w:rsid w:val="00221FE4"/>
    <w:rsid w:val="00221FF0"/>
    <w:rsid w:val="0022215C"/>
    <w:rsid w:val="00222620"/>
    <w:rsid w:val="00224096"/>
    <w:rsid w:val="002242DC"/>
    <w:rsid w:val="00231B85"/>
    <w:rsid w:val="002324E9"/>
    <w:rsid w:val="002336CE"/>
    <w:rsid w:val="0023498C"/>
    <w:rsid w:val="00235CB0"/>
    <w:rsid w:val="00235F5D"/>
    <w:rsid w:val="002418C0"/>
    <w:rsid w:val="00242134"/>
    <w:rsid w:val="00242A04"/>
    <w:rsid w:val="002447D9"/>
    <w:rsid w:val="0024601E"/>
    <w:rsid w:val="002469A9"/>
    <w:rsid w:val="00247C18"/>
    <w:rsid w:val="00250006"/>
    <w:rsid w:val="00250266"/>
    <w:rsid w:val="00250C9A"/>
    <w:rsid w:val="00250DAD"/>
    <w:rsid w:val="00251AB9"/>
    <w:rsid w:val="002523D4"/>
    <w:rsid w:val="00252447"/>
    <w:rsid w:val="00253812"/>
    <w:rsid w:val="0025450E"/>
    <w:rsid w:val="00256370"/>
    <w:rsid w:val="0025685D"/>
    <w:rsid w:val="00256C34"/>
    <w:rsid w:val="00257F57"/>
    <w:rsid w:val="00261522"/>
    <w:rsid w:val="00261ABC"/>
    <w:rsid w:val="0026274C"/>
    <w:rsid w:val="00262AA8"/>
    <w:rsid w:val="00264594"/>
    <w:rsid w:val="00265DCB"/>
    <w:rsid w:val="002660CD"/>
    <w:rsid w:val="002721A4"/>
    <w:rsid w:val="002723CB"/>
    <w:rsid w:val="002728EE"/>
    <w:rsid w:val="00273291"/>
    <w:rsid w:val="002733EF"/>
    <w:rsid w:val="002747E5"/>
    <w:rsid w:val="00274E02"/>
    <w:rsid w:val="0027600A"/>
    <w:rsid w:val="0027607A"/>
    <w:rsid w:val="002771D6"/>
    <w:rsid w:val="00280911"/>
    <w:rsid w:val="00280B85"/>
    <w:rsid w:val="0028102B"/>
    <w:rsid w:val="00283B00"/>
    <w:rsid w:val="002841B9"/>
    <w:rsid w:val="00284324"/>
    <w:rsid w:val="00286F78"/>
    <w:rsid w:val="002874D2"/>
    <w:rsid w:val="00287C17"/>
    <w:rsid w:val="0029083F"/>
    <w:rsid w:val="00290B45"/>
    <w:rsid w:val="002938DB"/>
    <w:rsid w:val="002939BC"/>
    <w:rsid w:val="002941A1"/>
    <w:rsid w:val="00294802"/>
    <w:rsid w:val="00294A04"/>
    <w:rsid w:val="00295111"/>
    <w:rsid w:val="00295E15"/>
    <w:rsid w:val="00295F7C"/>
    <w:rsid w:val="002A0035"/>
    <w:rsid w:val="002A2EF9"/>
    <w:rsid w:val="002A6F36"/>
    <w:rsid w:val="002B0CF4"/>
    <w:rsid w:val="002B2097"/>
    <w:rsid w:val="002B3771"/>
    <w:rsid w:val="002B753C"/>
    <w:rsid w:val="002B7AEF"/>
    <w:rsid w:val="002B7FBE"/>
    <w:rsid w:val="002C01E5"/>
    <w:rsid w:val="002C0ABE"/>
    <w:rsid w:val="002C0C4F"/>
    <w:rsid w:val="002C15F0"/>
    <w:rsid w:val="002C2FD8"/>
    <w:rsid w:val="002C3363"/>
    <w:rsid w:val="002C337C"/>
    <w:rsid w:val="002C356C"/>
    <w:rsid w:val="002C3E73"/>
    <w:rsid w:val="002C4029"/>
    <w:rsid w:val="002C4BBB"/>
    <w:rsid w:val="002C5E1C"/>
    <w:rsid w:val="002C6618"/>
    <w:rsid w:val="002D038D"/>
    <w:rsid w:val="002D0932"/>
    <w:rsid w:val="002D157D"/>
    <w:rsid w:val="002D1DF5"/>
    <w:rsid w:val="002D49D2"/>
    <w:rsid w:val="002D5184"/>
    <w:rsid w:val="002D6F84"/>
    <w:rsid w:val="002D7389"/>
    <w:rsid w:val="002D7FFD"/>
    <w:rsid w:val="002E10CF"/>
    <w:rsid w:val="002E1276"/>
    <w:rsid w:val="002E2F8C"/>
    <w:rsid w:val="002E3B9C"/>
    <w:rsid w:val="002E4155"/>
    <w:rsid w:val="002E5313"/>
    <w:rsid w:val="002E5E52"/>
    <w:rsid w:val="002E5FAF"/>
    <w:rsid w:val="002E6461"/>
    <w:rsid w:val="002E6629"/>
    <w:rsid w:val="002E6CC5"/>
    <w:rsid w:val="002E77F7"/>
    <w:rsid w:val="002F05C7"/>
    <w:rsid w:val="002F2B77"/>
    <w:rsid w:val="002F308B"/>
    <w:rsid w:val="002F31E9"/>
    <w:rsid w:val="002F4580"/>
    <w:rsid w:val="002F5A75"/>
    <w:rsid w:val="002F70DB"/>
    <w:rsid w:val="002F7B97"/>
    <w:rsid w:val="003013DE"/>
    <w:rsid w:val="00302162"/>
    <w:rsid w:val="00303F31"/>
    <w:rsid w:val="003043CF"/>
    <w:rsid w:val="0030456D"/>
    <w:rsid w:val="0030472A"/>
    <w:rsid w:val="0030573B"/>
    <w:rsid w:val="00305C2D"/>
    <w:rsid w:val="003131CF"/>
    <w:rsid w:val="00313A7B"/>
    <w:rsid w:val="00313DDA"/>
    <w:rsid w:val="003143DB"/>
    <w:rsid w:val="00314547"/>
    <w:rsid w:val="0031473E"/>
    <w:rsid w:val="00320428"/>
    <w:rsid w:val="003205CA"/>
    <w:rsid w:val="00320B37"/>
    <w:rsid w:val="00321CC5"/>
    <w:rsid w:val="0032266D"/>
    <w:rsid w:val="00323DE4"/>
    <w:rsid w:val="00324735"/>
    <w:rsid w:val="00325730"/>
    <w:rsid w:val="003262BF"/>
    <w:rsid w:val="0032770B"/>
    <w:rsid w:val="00330013"/>
    <w:rsid w:val="003303C0"/>
    <w:rsid w:val="00331A6C"/>
    <w:rsid w:val="00333FB0"/>
    <w:rsid w:val="003342BD"/>
    <w:rsid w:val="003344E7"/>
    <w:rsid w:val="003345FE"/>
    <w:rsid w:val="00334675"/>
    <w:rsid w:val="00334DF2"/>
    <w:rsid w:val="00334EDE"/>
    <w:rsid w:val="00335459"/>
    <w:rsid w:val="0033545C"/>
    <w:rsid w:val="00335562"/>
    <w:rsid w:val="0033585D"/>
    <w:rsid w:val="00336E80"/>
    <w:rsid w:val="00337C06"/>
    <w:rsid w:val="00340163"/>
    <w:rsid w:val="0034031F"/>
    <w:rsid w:val="003403EC"/>
    <w:rsid w:val="00341BB8"/>
    <w:rsid w:val="00341F91"/>
    <w:rsid w:val="003421F9"/>
    <w:rsid w:val="00342745"/>
    <w:rsid w:val="00342E97"/>
    <w:rsid w:val="0034389F"/>
    <w:rsid w:val="00343E17"/>
    <w:rsid w:val="003449A1"/>
    <w:rsid w:val="00346C08"/>
    <w:rsid w:val="003507A9"/>
    <w:rsid w:val="00354C22"/>
    <w:rsid w:val="00355225"/>
    <w:rsid w:val="0035549A"/>
    <w:rsid w:val="00355F41"/>
    <w:rsid w:val="00355FAF"/>
    <w:rsid w:val="00356877"/>
    <w:rsid w:val="00356E4D"/>
    <w:rsid w:val="0035795F"/>
    <w:rsid w:val="00360527"/>
    <w:rsid w:val="003608A2"/>
    <w:rsid w:val="00360FB4"/>
    <w:rsid w:val="003621E9"/>
    <w:rsid w:val="00362CF6"/>
    <w:rsid w:val="0036351F"/>
    <w:rsid w:val="00363BA0"/>
    <w:rsid w:val="00365DC1"/>
    <w:rsid w:val="00366555"/>
    <w:rsid w:val="00366746"/>
    <w:rsid w:val="00366D22"/>
    <w:rsid w:val="0037081B"/>
    <w:rsid w:val="00372636"/>
    <w:rsid w:val="003727EC"/>
    <w:rsid w:val="0037286A"/>
    <w:rsid w:val="00373D2B"/>
    <w:rsid w:val="003742D4"/>
    <w:rsid w:val="00374519"/>
    <w:rsid w:val="003755BF"/>
    <w:rsid w:val="003766A4"/>
    <w:rsid w:val="00376C5F"/>
    <w:rsid w:val="003772CE"/>
    <w:rsid w:val="0037775B"/>
    <w:rsid w:val="0038020C"/>
    <w:rsid w:val="00380713"/>
    <w:rsid w:val="00380937"/>
    <w:rsid w:val="00381321"/>
    <w:rsid w:val="003815A7"/>
    <w:rsid w:val="00382E23"/>
    <w:rsid w:val="00384145"/>
    <w:rsid w:val="003907D7"/>
    <w:rsid w:val="003908EC"/>
    <w:rsid w:val="00391241"/>
    <w:rsid w:val="0039154F"/>
    <w:rsid w:val="00394735"/>
    <w:rsid w:val="00396E32"/>
    <w:rsid w:val="003A03E4"/>
    <w:rsid w:val="003A0690"/>
    <w:rsid w:val="003A0C93"/>
    <w:rsid w:val="003A1C02"/>
    <w:rsid w:val="003A1D7E"/>
    <w:rsid w:val="003A2109"/>
    <w:rsid w:val="003A2275"/>
    <w:rsid w:val="003A3AA5"/>
    <w:rsid w:val="003A3FE4"/>
    <w:rsid w:val="003A405D"/>
    <w:rsid w:val="003A40A3"/>
    <w:rsid w:val="003A55E5"/>
    <w:rsid w:val="003A647E"/>
    <w:rsid w:val="003B01F8"/>
    <w:rsid w:val="003B087C"/>
    <w:rsid w:val="003B15D3"/>
    <w:rsid w:val="003B1840"/>
    <w:rsid w:val="003B18AA"/>
    <w:rsid w:val="003B1B34"/>
    <w:rsid w:val="003B2D4F"/>
    <w:rsid w:val="003B2FCC"/>
    <w:rsid w:val="003B357A"/>
    <w:rsid w:val="003B494B"/>
    <w:rsid w:val="003B4D3E"/>
    <w:rsid w:val="003B4EDB"/>
    <w:rsid w:val="003B5A71"/>
    <w:rsid w:val="003B6E5D"/>
    <w:rsid w:val="003B7FBD"/>
    <w:rsid w:val="003C1D15"/>
    <w:rsid w:val="003C1E78"/>
    <w:rsid w:val="003C2807"/>
    <w:rsid w:val="003C3643"/>
    <w:rsid w:val="003C49DA"/>
    <w:rsid w:val="003C4A5B"/>
    <w:rsid w:val="003C501E"/>
    <w:rsid w:val="003C64C8"/>
    <w:rsid w:val="003C7CE5"/>
    <w:rsid w:val="003D0360"/>
    <w:rsid w:val="003D18B5"/>
    <w:rsid w:val="003D30D4"/>
    <w:rsid w:val="003D3407"/>
    <w:rsid w:val="003D3529"/>
    <w:rsid w:val="003D4B73"/>
    <w:rsid w:val="003D58D9"/>
    <w:rsid w:val="003D5AB0"/>
    <w:rsid w:val="003D676F"/>
    <w:rsid w:val="003D744A"/>
    <w:rsid w:val="003D7906"/>
    <w:rsid w:val="003E0CF1"/>
    <w:rsid w:val="003E2DA3"/>
    <w:rsid w:val="003E2E51"/>
    <w:rsid w:val="003E397E"/>
    <w:rsid w:val="003E54A3"/>
    <w:rsid w:val="003E66F4"/>
    <w:rsid w:val="003E6A1B"/>
    <w:rsid w:val="003E6DBF"/>
    <w:rsid w:val="003E7340"/>
    <w:rsid w:val="003F0581"/>
    <w:rsid w:val="003F0757"/>
    <w:rsid w:val="003F0787"/>
    <w:rsid w:val="003F4140"/>
    <w:rsid w:val="003F4F0B"/>
    <w:rsid w:val="003F5400"/>
    <w:rsid w:val="003F705A"/>
    <w:rsid w:val="003F7688"/>
    <w:rsid w:val="0040058C"/>
    <w:rsid w:val="004005C7"/>
    <w:rsid w:val="00400938"/>
    <w:rsid w:val="00401BAD"/>
    <w:rsid w:val="004027A6"/>
    <w:rsid w:val="0040289E"/>
    <w:rsid w:val="00402AC2"/>
    <w:rsid w:val="00404447"/>
    <w:rsid w:val="00404FB8"/>
    <w:rsid w:val="004053ED"/>
    <w:rsid w:val="00405EDD"/>
    <w:rsid w:val="00406296"/>
    <w:rsid w:val="00406DD8"/>
    <w:rsid w:val="00407D24"/>
    <w:rsid w:val="00407D8D"/>
    <w:rsid w:val="00407E9D"/>
    <w:rsid w:val="00411A5B"/>
    <w:rsid w:val="004128C0"/>
    <w:rsid w:val="00413534"/>
    <w:rsid w:val="00414F41"/>
    <w:rsid w:val="00415E85"/>
    <w:rsid w:val="00416553"/>
    <w:rsid w:val="00416606"/>
    <w:rsid w:val="00416B12"/>
    <w:rsid w:val="00417D97"/>
    <w:rsid w:val="00420B7D"/>
    <w:rsid w:val="00421035"/>
    <w:rsid w:val="0042177E"/>
    <w:rsid w:val="00422007"/>
    <w:rsid w:val="0042243F"/>
    <w:rsid w:val="00424542"/>
    <w:rsid w:val="00425AC6"/>
    <w:rsid w:val="004277CF"/>
    <w:rsid w:val="0043059C"/>
    <w:rsid w:val="00431D5B"/>
    <w:rsid w:val="00432092"/>
    <w:rsid w:val="004336D7"/>
    <w:rsid w:val="004343FB"/>
    <w:rsid w:val="004348C1"/>
    <w:rsid w:val="00435E91"/>
    <w:rsid w:val="004360F0"/>
    <w:rsid w:val="00436348"/>
    <w:rsid w:val="00440328"/>
    <w:rsid w:val="00440773"/>
    <w:rsid w:val="00441C10"/>
    <w:rsid w:val="0044486F"/>
    <w:rsid w:val="00445A5A"/>
    <w:rsid w:val="00446BCF"/>
    <w:rsid w:val="004473A0"/>
    <w:rsid w:val="00447D32"/>
    <w:rsid w:val="00450A03"/>
    <w:rsid w:val="00451ED3"/>
    <w:rsid w:val="00451F0A"/>
    <w:rsid w:val="00452F1A"/>
    <w:rsid w:val="00453FC9"/>
    <w:rsid w:val="00454159"/>
    <w:rsid w:val="004542A9"/>
    <w:rsid w:val="00454B5B"/>
    <w:rsid w:val="00454DA6"/>
    <w:rsid w:val="00454E3D"/>
    <w:rsid w:val="004554F6"/>
    <w:rsid w:val="00455D8C"/>
    <w:rsid w:val="00456B6F"/>
    <w:rsid w:val="00456EF6"/>
    <w:rsid w:val="0045723D"/>
    <w:rsid w:val="004578CC"/>
    <w:rsid w:val="0046004E"/>
    <w:rsid w:val="00461548"/>
    <w:rsid w:val="004621AC"/>
    <w:rsid w:val="00462AD4"/>
    <w:rsid w:val="00464880"/>
    <w:rsid w:val="00466F27"/>
    <w:rsid w:val="00467BDD"/>
    <w:rsid w:val="00470607"/>
    <w:rsid w:val="0047157E"/>
    <w:rsid w:val="0047204A"/>
    <w:rsid w:val="00473065"/>
    <w:rsid w:val="0047433D"/>
    <w:rsid w:val="00474934"/>
    <w:rsid w:val="0047624A"/>
    <w:rsid w:val="0047641A"/>
    <w:rsid w:val="0047713D"/>
    <w:rsid w:val="00477E50"/>
    <w:rsid w:val="00481C51"/>
    <w:rsid w:val="00483952"/>
    <w:rsid w:val="00483A49"/>
    <w:rsid w:val="0048407A"/>
    <w:rsid w:val="00485B65"/>
    <w:rsid w:val="0048627A"/>
    <w:rsid w:val="004862FD"/>
    <w:rsid w:val="00486439"/>
    <w:rsid w:val="00486B67"/>
    <w:rsid w:val="00487DB6"/>
    <w:rsid w:val="004906B7"/>
    <w:rsid w:val="0049186F"/>
    <w:rsid w:val="0049202E"/>
    <w:rsid w:val="00492DE0"/>
    <w:rsid w:val="00496DD4"/>
    <w:rsid w:val="00497898"/>
    <w:rsid w:val="004A0035"/>
    <w:rsid w:val="004A0EB3"/>
    <w:rsid w:val="004A1587"/>
    <w:rsid w:val="004A201A"/>
    <w:rsid w:val="004A201D"/>
    <w:rsid w:val="004A2C88"/>
    <w:rsid w:val="004A3ADB"/>
    <w:rsid w:val="004A5C8D"/>
    <w:rsid w:val="004B014F"/>
    <w:rsid w:val="004B02DF"/>
    <w:rsid w:val="004B14D8"/>
    <w:rsid w:val="004B2BD2"/>
    <w:rsid w:val="004B4531"/>
    <w:rsid w:val="004B49D9"/>
    <w:rsid w:val="004B6271"/>
    <w:rsid w:val="004B6379"/>
    <w:rsid w:val="004B6DC0"/>
    <w:rsid w:val="004B6E65"/>
    <w:rsid w:val="004B6FAB"/>
    <w:rsid w:val="004C0694"/>
    <w:rsid w:val="004C14E5"/>
    <w:rsid w:val="004C1A00"/>
    <w:rsid w:val="004C276F"/>
    <w:rsid w:val="004C336A"/>
    <w:rsid w:val="004C3F8A"/>
    <w:rsid w:val="004C587B"/>
    <w:rsid w:val="004C5C02"/>
    <w:rsid w:val="004C6667"/>
    <w:rsid w:val="004C70C2"/>
    <w:rsid w:val="004C76E0"/>
    <w:rsid w:val="004C7C5C"/>
    <w:rsid w:val="004D1917"/>
    <w:rsid w:val="004D1B16"/>
    <w:rsid w:val="004D22FB"/>
    <w:rsid w:val="004D2C59"/>
    <w:rsid w:val="004D3231"/>
    <w:rsid w:val="004D3C4C"/>
    <w:rsid w:val="004D45BA"/>
    <w:rsid w:val="004D5133"/>
    <w:rsid w:val="004D5C6D"/>
    <w:rsid w:val="004D6D8A"/>
    <w:rsid w:val="004D76AC"/>
    <w:rsid w:val="004D7D09"/>
    <w:rsid w:val="004E042C"/>
    <w:rsid w:val="004E04E7"/>
    <w:rsid w:val="004E0DBD"/>
    <w:rsid w:val="004E1679"/>
    <w:rsid w:val="004E1F14"/>
    <w:rsid w:val="004E23A1"/>
    <w:rsid w:val="004E4DD9"/>
    <w:rsid w:val="004E5B77"/>
    <w:rsid w:val="004E6E21"/>
    <w:rsid w:val="004E79AE"/>
    <w:rsid w:val="004E7A5E"/>
    <w:rsid w:val="004E7FFB"/>
    <w:rsid w:val="004F05B9"/>
    <w:rsid w:val="004F1CEF"/>
    <w:rsid w:val="004F1EBC"/>
    <w:rsid w:val="004F2829"/>
    <w:rsid w:val="004F2D44"/>
    <w:rsid w:val="004F4290"/>
    <w:rsid w:val="004F56F5"/>
    <w:rsid w:val="00500933"/>
    <w:rsid w:val="00502C0E"/>
    <w:rsid w:val="0050791A"/>
    <w:rsid w:val="00507ECC"/>
    <w:rsid w:val="005102B0"/>
    <w:rsid w:val="00510C4D"/>
    <w:rsid w:val="0051190D"/>
    <w:rsid w:val="00511B82"/>
    <w:rsid w:val="005122FA"/>
    <w:rsid w:val="0051238F"/>
    <w:rsid w:val="00513493"/>
    <w:rsid w:val="005136E8"/>
    <w:rsid w:val="00513908"/>
    <w:rsid w:val="00521FA3"/>
    <w:rsid w:val="00522908"/>
    <w:rsid w:val="00523E60"/>
    <w:rsid w:val="005240D1"/>
    <w:rsid w:val="0052676C"/>
    <w:rsid w:val="00530500"/>
    <w:rsid w:val="0053083E"/>
    <w:rsid w:val="00530B24"/>
    <w:rsid w:val="005318B9"/>
    <w:rsid w:val="00532BC9"/>
    <w:rsid w:val="00533D9E"/>
    <w:rsid w:val="00533ED0"/>
    <w:rsid w:val="0053415F"/>
    <w:rsid w:val="005341D6"/>
    <w:rsid w:val="00534A0C"/>
    <w:rsid w:val="00534BDB"/>
    <w:rsid w:val="00535305"/>
    <w:rsid w:val="00535B4B"/>
    <w:rsid w:val="0053655E"/>
    <w:rsid w:val="00540116"/>
    <w:rsid w:val="005402E5"/>
    <w:rsid w:val="0054088C"/>
    <w:rsid w:val="00541CEF"/>
    <w:rsid w:val="00541F89"/>
    <w:rsid w:val="005423C7"/>
    <w:rsid w:val="005440DF"/>
    <w:rsid w:val="00544689"/>
    <w:rsid w:val="00545251"/>
    <w:rsid w:val="0054554A"/>
    <w:rsid w:val="00545A33"/>
    <w:rsid w:val="00546777"/>
    <w:rsid w:val="005469F8"/>
    <w:rsid w:val="005501E4"/>
    <w:rsid w:val="00552C0D"/>
    <w:rsid w:val="0055359E"/>
    <w:rsid w:val="00554131"/>
    <w:rsid w:val="00555519"/>
    <w:rsid w:val="00555CC2"/>
    <w:rsid w:val="0055647E"/>
    <w:rsid w:val="00556691"/>
    <w:rsid w:val="00556825"/>
    <w:rsid w:val="00557E8A"/>
    <w:rsid w:val="00560391"/>
    <w:rsid w:val="0056240C"/>
    <w:rsid w:val="00563A7D"/>
    <w:rsid w:val="00564A52"/>
    <w:rsid w:val="005650A1"/>
    <w:rsid w:val="00566451"/>
    <w:rsid w:val="00566A06"/>
    <w:rsid w:val="005672CE"/>
    <w:rsid w:val="00570453"/>
    <w:rsid w:val="005718A0"/>
    <w:rsid w:val="00574733"/>
    <w:rsid w:val="00574780"/>
    <w:rsid w:val="00574BF2"/>
    <w:rsid w:val="00574CFE"/>
    <w:rsid w:val="005763EB"/>
    <w:rsid w:val="005768D9"/>
    <w:rsid w:val="00577AA3"/>
    <w:rsid w:val="00580DFD"/>
    <w:rsid w:val="00581959"/>
    <w:rsid w:val="005830E5"/>
    <w:rsid w:val="00583890"/>
    <w:rsid w:val="00586111"/>
    <w:rsid w:val="00587066"/>
    <w:rsid w:val="00587934"/>
    <w:rsid w:val="0059157A"/>
    <w:rsid w:val="00593DAC"/>
    <w:rsid w:val="00593F3C"/>
    <w:rsid w:val="00594B62"/>
    <w:rsid w:val="005959CC"/>
    <w:rsid w:val="00596D06"/>
    <w:rsid w:val="00597403"/>
    <w:rsid w:val="005A0B63"/>
    <w:rsid w:val="005A12A9"/>
    <w:rsid w:val="005A21FD"/>
    <w:rsid w:val="005A251F"/>
    <w:rsid w:val="005A2A50"/>
    <w:rsid w:val="005A2D82"/>
    <w:rsid w:val="005A37EE"/>
    <w:rsid w:val="005A3B97"/>
    <w:rsid w:val="005A5B11"/>
    <w:rsid w:val="005A5E53"/>
    <w:rsid w:val="005A67D7"/>
    <w:rsid w:val="005A7189"/>
    <w:rsid w:val="005A72E5"/>
    <w:rsid w:val="005A7DFC"/>
    <w:rsid w:val="005B1578"/>
    <w:rsid w:val="005B35FD"/>
    <w:rsid w:val="005B3E2C"/>
    <w:rsid w:val="005B5B87"/>
    <w:rsid w:val="005B5E89"/>
    <w:rsid w:val="005B79BD"/>
    <w:rsid w:val="005C067C"/>
    <w:rsid w:val="005C0C76"/>
    <w:rsid w:val="005C161C"/>
    <w:rsid w:val="005C2507"/>
    <w:rsid w:val="005C2AC7"/>
    <w:rsid w:val="005C3064"/>
    <w:rsid w:val="005C3C66"/>
    <w:rsid w:val="005C5081"/>
    <w:rsid w:val="005C6744"/>
    <w:rsid w:val="005C6CD2"/>
    <w:rsid w:val="005C7B3E"/>
    <w:rsid w:val="005C7DA2"/>
    <w:rsid w:val="005D10A2"/>
    <w:rsid w:val="005D1B0F"/>
    <w:rsid w:val="005D2047"/>
    <w:rsid w:val="005D251D"/>
    <w:rsid w:val="005D2AF6"/>
    <w:rsid w:val="005D353D"/>
    <w:rsid w:val="005D5BDF"/>
    <w:rsid w:val="005D780E"/>
    <w:rsid w:val="005E0E81"/>
    <w:rsid w:val="005E7563"/>
    <w:rsid w:val="005F232C"/>
    <w:rsid w:val="005F3976"/>
    <w:rsid w:val="005F5527"/>
    <w:rsid w:val="005F5933"/>
    <w:rsid w:val="005F7663"/>
    <w:rsid w:val="006059C0"/>
    <w:rsid w:val="00606339"/>
    <w:rsid w:val="00611E4A"/>
    <w:rsid w:val="006128B6"/>
    <w:rsid w:val="00613225"/>
    <w:rsid w:val="0061342F"/>
    <w:rsid w:val="00613821"/>
    <w:rsid w:val="00613BD3"/>
    <w:rsid w:val="00613C18"/>
    <w:rsid w:val="006143BC"/>
    <w:rsid w:val="00614DD1"/>
    <w:rsid w:val="006158F0"/>
    <w:rsid w:val="00615F4F"/>
    <w:rsid w:val="00616872"/>
    <w:rsid w:val="006168F0"/>
    <w:rsid w:val="006202D0"/>
    <w:rsid w:val="006231DD"/>
    <w:rsid w:val="00623240"/>
    <w:rsid w:val="006234B4"/>
    <w:rsid w:val="006239D9"/>
    <w:rsid w:val="00624878"/>
    <w:rsid w:val="006257D1"/>
    <w:rsid w:val="00625F6F"/>
    <w:rsid w:val="0063183A"/>
    <w:rsid w:val="00631844"/>
    <w:rsid w:val="00632142"/>
    <w:rsid w:val="00634A94"/>
    <w:rsid w:val="00634C8E"/>
    <w:rsid w:val="00635692"/>
    <w:rsid w:val="00635E67"/>
    <w:rsid w:val="00636F0F"/>
    <w:rsid w:val="00637D18"/>
    <w:rsid w:val="00640BE6"/>
    <w:rsid w:val="00641817"/>
    <w:rsid w:val="0064298D"/>
    <w:rsid w:val="00642EFB"/>
    <w:rsid w:val="00645A58"/>
    <w:rsid w:val="00645FAB"/>
    <w:rsid w:val="00646A03"/>
    <w:rsid w:val="00647693"/>
    <w:rsid w:val="006478BF"/>
    <w:rsid w:val="006478D7"/>
    <w:rsid w:val="00650406"/>
    <w:rsid w:val="00650E14"/>
    <w:rsid w:val="006522E9"/>
    <w:rsid w:val="006525F8"/>
    <w:rsid w:val="00652A7D"/>
    <w:rsid w:val="00652C1A"/>
    <w:rsid w:val="00653A7D"/>
    <w:rsid w:val="00654B34"/>
    <w:rsid w:val="006550FE"/>
    <w:rsid w:val="00655B85"/>
    <w:rsid w:val="00656E61"/>
    <w:rsid w:val="00657864"/>
    <w:rsid w:val="00660ED0"/>
    <w:rsid w:val="00662232"/>
    <w:rsid w:val="00664291"/>
    <w:rsid w:val="00664E1C"/>
    <w:rsid w:val="0066563F"/>
    <w:rsid w:val="00666633"/>
    <w:rsid w:val="00666F32"/>
    <w:rsid w:val="00667FF3"/>
    <w:rsid w:val="00671100"/>
    <w:rsid w:val="006739B0"/>
    <w:rsid w:val="006746D3"/>
    <w:rsid w:val="00674F5A"/>
    <w:rsid w:val="0067548B"/>
    <w:rsid w:val="00675709"/>
    <w:rsid w:val="00675CFC"/>
    <w:rsid w:val="00676CC0"/>
    <w:rsid w:val="00677CD0"/>
    <w:rsid w:val="00680190"/>
    <w:rsid w:val="00680524"/>
    <w:rsid w:val="0068158D"/>
    <w:rsid w:val="00681B28"/>
    <w:rsid w:val="00681CCB"/>
    <w:rsid w:val="00682412"/>
    <w:rsid w:val="00682A42"/>
    <w:rsid w:val="00684238"/>
    <w:rsid w:val="00684DBD"/>
    <w:rsid w:val="00685B45"/>
    <w:rsid w:val="0069046D"/>
    <w:rsid w:val="00691113"/>
    <w:rsid w:val="006924D2"/>
    <w:rsid w:val="00693A95"/>
    <w:rsid w:val="00695545"/>
    <w:rsid w:val="00696A4F"/>
    <w:rsid w:val="006A0A94"/>
    <w:rsid w:val="006A0CB2"/>
    <w:rsid w:val="006A1967"/>
    <w:rsid w:val="006A25BE"/>
    <w:rsid w:val="006A2E32"/>
    <w:rsid w:val="006A358C"/>
    <w:rsid w:val="006A460B"/>
    <w:rsid w:val="006A4D7E"/>
    <w:rsid w:val="006A7625"/>
    <w:rsid w:val="006A78E6"/>
    <w:rsid w:val="006A7B17"/>
    <w:rsid w:val="006A7C83"/>
    <w:rsid w:val="006B0166"/>
    <w:rsid w:val="006B02CF"/>
    <w:rsid w:val="006B0AB2"/>
    <w:rsid w:val="006B1C78"/>
    <w:rsid w:val="006B4FF7"/>
    <w:rsid w:val="006B50DB"/>
    <w:rsid w:val="006B5D58"/>
    <w:rsid w:val="006B7BC6"/>
    <w:rsid w:val="006B7CFE"/>
    <w:rsid w:val="006C0181"/>
    <w:rsid w:val="006C125B"/>
    <w:rsid w:val="006C137D"/>
    <w:rsid w:val="006C188C"/>
    <w:rsid w:val="006C236E"/>
    <w:rsid w:val="006C391D"/>
    <w:rsid w:val="006C3EEC"/>
    <w:rsid w:val="006C409A"/>
    <w:rsid w:val="006C4933"/>
    <w:rsid w:val="006C4DDB"/>
    <w:rsid w:val="006C56A4"/>
    <w:rsid w:val="006C6579"/>
    <w:rsid w:val="006C7A3F"/>
    <w:rsid w:val="006D002C"/>
    <w:rsid w:val="006D0D4A"/>
    <w:rsid w:val="006D1BE8"/>
    <w:rsid w:val="006D2CA2"/>
    <w:rsid w:val="006D32D5"/>
    <w:rsid w:val="006D547F"/>
    <w:rsid w:val="006D696F"/>
    <w:rsid w:val="006D7F13"/>
    <w:rsid w:val="006E349F"/>
    <w:rsid w:val="006E5269"/>
    <w:rsid w:val="006E5F7A"/>
    <w:rsid w:val="006E6B79"/>
    <w:rsid w:val="006E6F69"/>
    <w:rsid w:val="006F02AC"/>
    <w:rsid w:val="006F0BAC"/>
    <w:rsid w:val="006F11C3"/>
    <w:rsid w:val="006F1E5B"/>
    <w:rsid w:val="006F2A19"/>
    <w:rsid w:val="006F3089"/>
    <w:rsid w:val="006F3628"/>
    <w:rsid w:val="006F3784"/>
    <w:rsid w:val="006F4A21"/>
    <w:rsid w:val="006F5022"/>
    <w:rsid w:val="006F5045"/>
    <w:rsid w:val="006F5057"/>
    <w:rsid w:val="006F5C07"/>
    <w:rsid w:val="006F6399"/>
    <w:rsid w:val="006F71FE"/>
    <w:rsid w:val="006F7C04"/>
    <w:rsid w:val="007017BB"/>
    <w:rsid w:val="00703183"/>
    <w:rsid w:val="0070371B"/>
    <w:rsid w:val="00703A57"/>
    <w:rsid w:val="00704106"/>
    <w:rsid w:val="007041AB"/>
    <w:rsid w:val="007052F4"/>
    <w:rsid w:val="007058AF"/>
    <w:rsid w:val="007101CB"/>
    <w:rsid w:val="007103AD"/>
    <w:rsid w:val="00711252"/>
    <w:rsid w:val="00711AC0"/>
    <w:rsid w:val="00712D94"/>
    <w:rsid w:val="0071303A"/>
    <w:rsid w:val="0071352C"/>
    <w:rsid w:val="007145DF"/>
    <w:rsid w:val="00716F64"/>
    <w:rsid w:val="0071780C"/>
    <w:rsid w:val="00717A1B"/>
    <w:rsid w:val="00717C7C"/>
    <w:rsid w:val="00717FF9"/>
    <w:rsid w:val="00720113"/>
    <w:rsid w:val="00721F27"/>
    <w:rsid w:val="00722F47"/>
    <w:rsid w:val="0072332F"/>
    <w:rsid w:val="00723B37"/>
    <w:rsid w:val="0072739C"/>
    <w:rsid w:val="007276DB"/>
    <w:rsid w:val="00731900"/>
    <w:rsid w:val="007335AD"/>
    <w:rsid w:val="00735F6C"/>
    <w:rsid w:val="0073751D"/>
    <w:rsid w:val="00737FB7"/>
    <w:rsid w:val="00740214"/>
    <w:rsid w:val="00741DAE"/>
    <w:rsid w:val="007430DB"/>
    <w:rsid w:val="0074363F"/>
    <w:rsid w:val="00743CAE"/>
    <w:rsid w:val="007440DD"/>
    <w:rsid w:val="007456FE"/>
    <w:rsid w:val="007474C7"/>
    <w:rsid w:val="007478DE"/>
    <w:rsid w:val="00751057"/>
    <w:rsid w:val="00751741"/>
    <w:rsid w:val="007526F5"/>
    <w:rsid w:val="0075547B"/>
    <w:rsid w:val="00755CBF"/>
    <w:rsid w:val="00755FE4"/>
    <w:rsid w:val="00757A0A"/>
    <w:rsid w:val="007600DA"/>
    <w:rsid w:val="00763116"/>
    <w:rsid w:val="00765805"/>
    <w:rsid w:val="00765B7D"/>
    <w:rsid w:val="007668C3"/>
    <w:rsid w:val="0076730A"/>
    <w:rsid w:val="007677B0"/>
    <w:rsid w:val="00767E77"/>
    <w:rsid w:val="00770F6A"/>
    <w:rsid w:val="00771B98"/>
    <w:rsid w:val="00772C55"/>
    <w:rsid w:val="00773AF8"/>
    <w:rsid w:val="00774139"/>
    <w:rsid w:val="00774639"/>
    <w:rsid w:val="00775712"/>
    <w:rsid w:val="007762BC"/>
    <w:rsid w:val="00776843"/>
    <w:rsid w:val="00776CA6"/>
    <w:rsid w:val="00777F58"/>
    <w:rsid w:val="007802A3"/>
    <w:rsid w:val="0078199E"/>
    <w:rsid w:val="00782DB2"/>
    <w:rsid w:val="00783780"/>
    <w:rsid w:val="00785E5E"/>
    <w:rsid w:val="007870D8"/>
    <w:rsid w:val="00787166"/>
    <w:rsid w:val="00787AB9"/>
    <w:rsid w:val="0079022F"/>
    <w:rsid w:val="00791649"/>
    <w:rsid w:val="0079182B"/>
    <w:rsid w:val="00792172"/>
    <w:rsid w:val="0079292D"/>
    <w:rsid w:val="00792AB5"/>
    <w:rsid w:val="007937A9"/>
    <w:rsid w:val="0079464E"/>
    <w:rsid w:val="007948E8"/>
    <w:rsid w:val="007950B4"/>
    <w:rsid w:val="007A0F7D"/>
    <w:rsid w:val="007A1AE4"/>
    <w:rsid w:val="007A1BE1"/>
    <w:rsid w:val="007A45B1"/>
    <w:rsid w:val="007A549A"/>
    <w:rsid w:val="007A58A1"/>
    <w:rsid w:val="007A7B00"/>
    <w:rsid w:val="007B1EA0"/>
    <w:rsid w:val="007B3BE9"/>
    <w:rsid w:val="007B486B"/>
    <w:rsid w:val="007B558A"/>
    <w:rsid w:val="007B5617"/>
    <w:rsid w:val="007B67C9"/>
    <w:rsid w:val="007B6BE5"/>
    <w:rsid w:val="007B71F7"/>
    <w:rsid w:val="007C1365"/>
    <w:rsid w:val="007C1B77"/>
    <w:rsid w:val="007C269C"/>
    <w:rsid w:val="007C2750"/>
    <w:rsid w:val="007C311A"/>
    <w:rsid w:val="007C4ED3"/>
    <w:rsid w:val="007C4FD1"/>
    <w:rsid w:val="007C61C8"/>
    <w:rsid w:val="007C7DC2"/>
    <w:rsid w:val="007D23D1"/>
    <w:rsid w:val="007D388D"/>
    <w:rsid w:val="007D48A1"/>
    <w:rsid w:val="007D4BD6"/>
    <w:rsid w:val="007D4EEB"/>
    <w:rsid w:val="007D58E0"/>
    <w:rsid w:val="007D70ED"/>
    <w:rsid w:val="007E103E"/>
    <w:rsid w:val="007E123B"/>
    <w:rsid w:val="007E179B"/>
    <w:rsid w:val="007E1C5C"/>
    <w:rsid w:val="007E3432"/>
    <w:rsid w:val="007E3A06"/>
    <w:rsid w:val="007E6EC5"/>
    <w:rsid w:val="007E7519"/>
    <w:rsid w:val="007E7A73"/>
    <w:rsid w:val="007F181A"/>
    <w:rsid w:val="007F2A5F"/>
    <w:rsid w:val="007F30B0"/>
    <w:rsid w:val="007F34DD"/>
    <w:rsid w:val="007F3BAC"/>
    <w:rsid w:val="007F4674"/>
    <w:rsid w:val="007F67EF"/>
    <w:rsid w:val="007F703E"/>
    <w:rsid w:val="00801634"/>
    <w:rsid w:val="00801DCA"/>
    <w:rsid w:val="0080467F"/>
    <w:rsid w:val="00804989"/>
    <w:rsid w:val="008050A2"/>
    <w:rsid w:val="008050AD"/>
    <w:rsid w:val="008052F8"/>
    <w:rsid w:val="0080564E"/>
    <w:rsid w:val="008067EB"/>
    <w:rsid w:val="00806849"/>
    <w:rsid w:val="008073C4"/>
    <w:rsid w:val="00807685"/>
    <w:rsid w:val="0081086F"/>
    <w:rsid w:val="00810A19"/>
    <w:rsid w:val="00812C99"/>
    <w:rsid w:val="00813978"/>
    <w:rsid w:val="00814BD4"/>
    <w:rsid w:val="008151BB"/>
    <w:rsid w:val="00815461"/>
    <w:rsid w:val="0081648A"/>
    <w:rsid w:val="008166E0"/>
    <w:rsid w:val="00821177"/>
    <w:rsid w:val="0082140A"/>
    <w:rsid w:val="008229D0"/>
    <w:rsid w:val="00822A76"/>
    <w:rsid w:val="008232C0"/>
    <w:rsid w:val="0082444F"/>
    <w:rsid w:val="00824ADF"/>
    <w:rsid w:val="00825826"/>
    <w:rsid w:val="0083093D"/>
    <w:rsid w:val="008309C9"/>
    <w:rsid w:val="00830FAE"/>
    <w:rsid w:val="00835326"/>
    <w:rsid w:val="008357FC"/>
    <w:rsid w:val="0083589D"/>
    <w:rsid w:val="008361EA"/>
    <w:rsid w:val="0083662D"/>
    <w:rsid w:val="00837CAB"/>
    <w:rsid w:val="008401D1"/>
    <w:rsid w:val="008404C9"/>
    <w:rsid w:val="00840CF4"/>
    <w:rsid w:val="008428CC"/>
    <w:rsid w:val="0085022E"/>
    <w:rsid w:val="008502FF"/>
    <w:rsid w:val="008505BD"/>
    <w:rsid w:val="00851050"/>
    <w:rsid w:val="00851640"/>
    <w:rsid w:val="008523AA"/>
    <w:rsid w:val="008526DB"/>
    <w:rsid w:val="00854A4F"/>
    <w:rsid w:val="00854C21"/>
    <w:rsid w:val="00854EF4"/>
    <w:rsid w:val="00856676"/>
    <w:rsid w:val="00857D56"/>
    <w:rsid w:val="00861983"/>
    <w:rsid w:val="0086298B"/>
    <w:rsid w:val="00862A56"/>
    <w:rsid w:val="00863FFB"/>
    <w:rsid w:val="008669E0"/>
    <w:rsid w:val="008707DB"/>
    <w:rsid w:val="00870A46"/>
    <w:rsid w:val="00870F7C"/>
    <w:rsid w:val="00872263"/>
    <w:rsid w:val="00873209"/>
    <w:rsid w:val="008752E7"/>
    <w:rsid w:val="00877A0D"/>
    <w:rsid w:val="00877EB4"/>
    <w:rsid w:val="00880219"/>
    <w:rsid w:val="00882657"/>
    <w:rsid w:val="00883A11"/>
    <w:rsid w:val="00884DCE"/>
    <w:rsid w:val="00885321"/>
    <w:rsid w:val="00886556"/>
    <w:rsid w:val="0088788C"/>
    <w:rsid w:val="00887E74"/>
    <w:rsid w:val="00891AB9"/>
    <w:rsid w:val="0089309F"/>
    <w:rsid w:val="008930CA"/>
    <w:rsid w:val="00893D38"/>
    <w:rsid w:val="00894CF9"/>
    <w:rsid w:val="00894D38"/>
    <w:rsid w:val="00894F00"/>
    <w:rsid w:val="008960C5"/>
    <w:rsid w:val="008961C9"/>
    <w:rsid w:val="00897995"/>
    <w:rsid w:val="008A063B"/>
    <w:rsid w:val="008A1F08"/>
    <w:rsid w:val="008A256B"/>
    <w:rsid w:val="008A33B6"/>
    <w:rsid w:val="008A3C1D"/>
    <w:rsid w:val="008A43FB"/>
    <w:rsid w:val="008A541F"/>
    <w:rsid w:val="008A64F7"/>
    <w:rsid w:val="008A6ED9"/>
    <w:rsid w:val="008A6FEC"/>
    <w:rsid w:val="008B06BD"/>
    <w:rsid w:val="008B196E"/>
    <w:rsid w:val="008B1F0C"/>
    <w:rsid w:val="008B2099"/>
    <w:rsid w:val="008B2B14"/>
    <w:rsid w:val="008B4647"/>
    <w:rsid w:val="008B588B"/>
    <w:rsid w:val="008B72AF"/>
    <w:rsid w:val="008B72E3"/>
    <w:rsid w:val="008B7BA0"/>
    <w:rsid w:val="008C26EF"/>
    <w:rsid w:val="008C3527"/>
    <w:rsid w:val="008C3747"/>
    <w:rsid w:val="008C3E11"/>
    <w:rsid w:val="008C44A0"/>
    <w:rsid w:val="008C5DA6"/>
    <w:rsid w:val="008C63C9"/>
    <w:rsid w:val="008C65DA"/>
    <w:rsid w:val="008D159E"/>
    <w:rsid w:val="008D2121"/>
    <w:rsid w:val="008D2934"/>
    <w:rsid w:val="008D53FF"/>
    <w:rsid w:val="008D5C2C"/>
    <w:rsid w:val="008D64B3"/>
    <w:rsid w:val="008E1E32"/>
    <w:rsid w:val="008E2164"/>
    <w:rsid w:val="008E283B"/>
    <w:rsid w:val="008E3060"/>
    <w:rsid w:val="008E3143"/>
    <w:rsid w:val="008E3F1E"/>
    <w:rsid w:val="008E4796"/>
    <w:rsid w:val="008E6170"/>
    <w:rsid w:val="008E7A48"/>
    <w:rsid w:val="008E7B50"/>
    <w:rsid w:val="008F045F"/>
    <w:rsid w:val="008F0747"/>
    <w:rsid w:val="008F0DFF"/>
    <w:rsid w:val="008F15FF"/>
    <w:rsid w:val="008F277C"/>
    <w:rsid w:val="008F3025"/>
    <w:rsid w:val="008F32BA"/>
    <w:rsid w:val="008F4DE9"/>
    <w:rsid w:val="008F4F2C"/>
    <w:rsid w:val="008F5B4D"/>
    <w:rsid w:val="008F5BD6"/>
    <w:rsid w:val="008F69D1"/>
    <w:rsid w:val="008F70E6"/>
    <w:rsid w:val="009023B5"/>
    <w:rsid w:val="00902402"/>
    <w:rsid w:val="00903896"/>
    <w:rsid w:val="00903C55"/>
    <w:rsid w:val="00905B3E"/>
    <w:rsid w:val="00910C4D"/>
    <w:rsid w:val="009115F7"/>
    <w:rsid w:val="0091171E"/>
    <w:rsid w:val="00911F81"/>
    <w:rsid w:val="00914ED8"/>
    <w:rsid w:val="00915451"/>
    <w:rsid w:val="009165A2"/>
    <w:rsid w:val="0091668F"/>
    <w:rsid w:val="009177E8"/>
    <w:rsid w:val="00921145"/>
    <w:rsid w:val="00921322"/>
    <w:rsid w:val="009213A2"/>
    <w:rsid w:val="009216A7"/>
    <w:rsid w:val="00922085"/>
    <w:rsid w:val="00922110"/>
    <w:rsid w:val="00924155"/>
    <w:rsid w:val="009251EA"/>
    <w:rsid w:val="00925525"/>
    <w:rsid w:val="00925740"/>
    <w:rsid w:val="00925911"/>
    <w:rsid w:val="009276B4"/>
    <w:rsid w:val="00927779"/>
    <w:rsid w:val="00927C06"/>
    <w:rsid w:val="00927F1E"/>
    <w:rsid w:val="00931249"/>
    <w:rsid w:val="0093215F"/>
    <w:rsid w:val="00932D58"/>
    <w:rsid w:val="00934070"/>
    <w:rsid w:val="00935A32"/>
    <w:rsid w:val="00935E9C"/>
    <w:rsid w:val="00937404"/>
    <w:rsid w:val="00940426"/>
    <w:rsid w:val="009437F1"/>
    <w:rsid w:val="00943B3C"/>
    <w:rsid w:val="00943BF7"/>
    <w:rsid w:val="00943CBB"/>
    <w:rsid w:val="009448E5"/>
    <w:rsid w:val="00947598"/>
    <w:rsid w:val="0095058F"/>
    <w:rsid w:val="00950964"/>
    <w:rsid w:val="00951634"/>
    <w:rsid w:val="00952EC7"/>
    <w:rsid w:val="009531DB"/>
    <w:rsid w:val="00953472"/>
    <w:rsid w:val="009556D8"/>
    <w:rsid w:val="00956056"/>
    <w:rsid w:val="0095667F"/>
    <w:rsid w:val="00956F5E"/>
    <w:rsid w:val="009606EC"/>
    <w:rsid w:val="00960B1A"/>
    <w:rsid w:val="0096395C"/>
    <w:rsid w:val="009647CC"/>
    <w:rsid w:val="00964C99"/>
    <w:rsid w:val="0096574A"/>
    <w:rsid w:val="00965814"/>
    <w:rsid w:val="009659E4"/>
    <w:rsid w:val="00965CDF"/>
    <w:rsid w:val="009666A7"/>
    <w:rsid w:val="00967169"/>
    <w:rsid w:val="0096724B"/>
    <w:rsid w:val="00971691"/>
    <w:rsid w:val="009716C3"/>
    <w:rsid w:val="00971896"/>
    <w:rsid w:val="00971D07"/>
    <w:rsid w:val="009740DC"/>
    <w:rsid w:val="009752A4"/>
    <w:rsid w:val="00976237"/>
    <w:rsid w:val="00976397"/>
    <w:rsid w:val="00976BFD"/>
    <w:rsid w:val="009771B4"/>
    <w:rsid w:val="009812CE"/>
    <w:rsid w:val="00981747"/>
    <w:rsid w:val="009829AF"/>
    <w:rsid w:val="00984F6F"/>
    <w:rsid w:val="009850A2"/>
    <w:rsid w:val="00987A1D"/>
    <w:rsid w:val="00990751"/>
    <w:rsid w:val="00990DB6"/>
    <w:rsid w:val="009916A7"/>
    <w:rsid w:val="009936B5"/>
    <w:rsid w:val="00993893"/>
    <w:rsid w:val="00993AB6"/>
    <w:rsid w:val="00994481"/>
    <w:rsid w:val="00994E87"/>
    <w:rsid w:val="009951D2"/>
    <w:rsid w:val="0099596B"/>
    <w:rsid w:val="00996100"/>
    <w:rsid w:val="0099664E"/>
    <w:rsid w:val="00996E09"/>
    <w:rsid w:val="00997A59"/>
    <w:rsid w:val="009A26F9"/>
    <w:rsid w:val="009A2B67"/>
    <w:rsid w:val="009A3576"/>
    <w:rsid w:val="009A3E49"/>
    <w:rsid w:val="009A56A2"/>
    <w:rsid w:val="009B0692"/>
    <w:rsid w:val="009B17E2"/>
    <w:rsid w:val="009B1818"/>
    <w:rsid w:val="009B25C7"/>
    <w:rsid w:val="009B385E"/>
    <w:rsid w:val="009B4E72"/>
    <w:rsid w:val="009B58AC"/>
    <w:rsid w:val="009B6C21"/>
    <w:rsid w:val="009B6EE0"/>
    <w:rsid w:val="009B7667"/>
    <w:rsid w:val="009C01DD"/>
    <w:rsid w:val="009C028F"/>
    <w:rsid w:val="009C0299"/>
    <w:rsid w:val="009C079C"/>
    <w:rsid w:val="009C0B12"/>
    <w:rsid w:val="009C0FF0"/>
    <w:rsid w:val="009C1103"/>
    <w:rsid w:val="009C2563"/>
    <w:rsid w:val="009C297A"/>
    <w:rsid w:val="009C3363"/>
    <w:rsid w:val="009C3A39"/>
    <w:rsid w:val="009C3B6E"/>
    <w:rsid w:val="009C3E60"/>
    <w:rsid w:val="009C4332"/>
    <w:rsid w:val="009C506A"/>
    <w:rsid w:val="009C6C37"/>
    <w:rsid w:val="009C7681"/>
    <w:rsid w:val="009D15F8"/>
    <w:rsid w:val="009D329C"/>
    <w:rsid w:val="009D4BBF"/>
    <w:rsid w:val="009D4D02"/>
    <w:rsid w:val="009D6169"/>
    <w:rsid w:val="009D64F9"/>
    <w:rsid w:val="009D76ED"/>
    <w:rsid w:val="009E09F1"/>
    <w:rsid w:val="009E1127"/>
    <w:rsid w:val="009E3000"/>
    <w:rsid w:val="009E319B"/>
    <w:rsid w:val="009E3F5C"/>
    <w:rsid w:val="009E482B"/>
    <w:rsid w:val="009E5122"/>
    <w:rsid w:val="009E5574"/>
    <w:rsid w:val="009E73A3"/>
    <w:rsid w:val="009E7F20"/>
    <w:rsid w:val="009E7F5B"/>
    <w:rsid w:val="009F207C"/>
    <w:rsid w:val="009F2488"/>
    <w:rsid w:val="009F2537"/>
    <w:rsid w:val="009F253F"/>
    <w:rsid w:val="009F3007"/>
    <w:rsid w:val="009F4ECF"/>
    <w:rsid w:val="009F53E3"/>
    <w:rsid w:val="009F5BD1"/>
    <w:rsid w:val="00A00DAA"/>
    <w:rsid w:val="00A014A4"/>
    <w:rsid w:val="00A01786"/>
    <w:rsid w:val="00A0287D"/>
    <w:rsid w:val="00A034B7"/>
    <w:rsid w:val="00A03774"/>
    <w:rsid w:val="00A03DC3"/>
    <w:rsid w:val="00A05D16"/>
    <w:rsid w:val="00A06D88"/>
    <w:rsid w:val="00A0722D"/>
    <w:rsid w:val="00A07541"/>
    <w:rsid w:val="00A07960"/>
    <w:rsid w:val="00A11810"/>
    <w:rsid w:val="00A12704"/>
    <w:rsid w:val="00A143E0"/>
    <w:rsid w:val="00A15383"/>
    <w:rsid w:val="00A153D9"/>
    <w:rsid w:val="00A1541D"/>
    <w:rsid w:val="00A16358"/>
    <w:rsid w:val="00A176E7"/>
    <w:rsid w:val="00A176E9"/>
    <w:rsid w:val="00A17D6D"/>
    <w:rsid w:val="00A2007B"/>
    <w:rsid w:val="00A21EFF"/>
    <w:rsid w:val="00A2232F"/>
    <w:rsid w:val="00A23C8E"/>
    <w:rsid w:val="00A25323"/>
    <w:rsid w:val="00A25ED9"/>
    <w:rsid w:val="00A26997"/>
    <w:rsid w:val="00A26BDE"/>
    <w:rsid w:val="00A27829"/>
    <w:rsid w:val="00A30601"/>
    <w:rsid w:val="00A30FCB"/>
    <w:rsid w:val="00A31DF8"/>
    <w:rsid w:val="00A324A7"/>
    <w:rsid w:val="00A32923"/>
    <w:rsid w:val="00A32A3B"/>
    <w:rsid w:val="00A32FB5"/>
    <w:rsid w:val="00A3472E"/>
    <w:rsid w:val="00A3480D"/>
    <w:rsid w:val="00A3497D"/>
    <w:rsid w:val="00A37803"/>
    <w:rsid w:val="00A403F9"/>
    <w:rsid w:val="00A40B7C"/>
    <w:rsid w:val="00A4117C"/>
    <w:rsid w:val="00A41FC9"/>
    <w:rsid w:val="00A42C3A"/>
    <w:rsid w:val="00A433F9"/>
    <w:rsid w:val="00A43F10"/>
    <w:rsid w:val="00A4424A"/>
    <w:rsid w:val="00A45396"/>
    <w:rsid w:val="00A45E53"/>
    <w:rsid w:val="00A46BF4"/>
    <w:rsid w:val="00A46D8F"/>
    <w:rsid w:val="00A51BD5"/>
    <w:rsid w:val="00A52BE5"/>
    <w:rsid w:val="00A54E01"/>
    <w:rsid w:val="00A553A9"/>
    <w:rsid w:val="00A56446"/>
    <w:rsid w:val="00A5653F"/>
    <w:rsid w:val="00A604B8"/>
    <w:rsid w:val="00A60E63"/>
    <w:rsid w:val="00A61F8B"/>
    <w:rsid w:val="00A6379A"/>
    <w:rsid w:val="00A63F86"/>
    <w:rsid w:val="00A6443E"/>
    <w:rsid w:val="00A64616"/>
    <w:rsid w:val="00A65B47"/>
    <w:rsid w:val="00A65B53"/>
    <w:rsid w:val="00A65F9F"/>
    <w:rsid w:val="00A66079"/>
    <w:rsid w:val="00A66121"/>
    <w:rsid w:val="00A6657B"/>
    <w:rsid w:val="00A7044E"/>
    <w:rsid w:val="00A716D0"/>
    <w:rsid w:val="00A71B3B"/>
    <w:rsid w:val="00A71C11"/>
    <w:rsid w:val="00A7245D"/>
    <w:rsid w:val="00A72921"/>
    <w:rsid w:val="00A72EA8"/>
    <w:rsid w:val="00A73B60"/>
    <w:rsid w:val="00A77278"/>
    <w:rsid w:val="00A804E1"/>
    <w:rsid w:val="00A81566"/>
    <w:rsid w:val="00A821B9"/>
    <w:rsid w:val="00A82BFE"/>
    <w:rsid w:val="00A83B59"/>
    <w:rsid w:val="00A8411E"/>
    <w:rsid w:val="00A85A9E"/>
    <w:rsid w:val="00A903E4"/>
    <w:rsid w:val="00A903EC"/>
    <w:rsid w:val="00A908ED"/>
    <w:rsid w:val="00A90E8B"/>
    <w:rsid w:val="00A918D5"/>
    <w:rsid w:val="00A91D34"/>
    <w:rsid w:val="00A9293E"/>
    <w:rsid w:val="00A93EE7"/>
    <w:rsid w:val="00A947B3"/>
    <w:rsid w:val="00A95315"/>
    <w:rsid w:val="00A959C8"/>
    <w:rsid w:val="00A960F4"/>
    <w:rsid w:val="00A96597"/>
    <w:rsid w:val="00A975A3"/>
    <w:rsid w:val="00AA1A1C"/>
    <w:rsid w:val="00AA402B"/>
    <w:rsid w:val="00AA48B5"/>
    <w:rsid w:val="00AA549A"/>
    <w:rsid w:val="00AA5F94"/>
    <w:rsid w:val="00AA7220"/>
    <w:rsid w:val="00AB021A"/>
    <w:rsid w:val="00AB23E8"/>
    <w:rsid w:val="00AB329C"/>
    <w:rsid w:val="00AB37FC"/>
    <w:rsid w:val="00AB53FF"/>
    <w:rsid w:val="00AB5841"/>
    <w:rsid w:val="00AB6A0F"/>
    <w:rsid w:val="00AC08B1"/>
    <w:rsid w:val="00AC0F62"/>
    <w:rsid w:val="00AC14BB"/>
    <w:rsid w:val="00AC1589"/>
    <w:rsid w:val="00AC338F"/>
    <w:rsid w:val="00AC377A"/>
    <w:rsid w:val="00AC40D1"/>
    <w:rsid w:val="00AC5CC3"/>
    <w:rsid w:val="00AC6F44"/>
    <w:rsid w:val="00AC7857"/>
    <w:rsid w:val="00AD055D"/>
    <w:rsid w:val="00AD1C1E"/>
    <w:rsid w:val="00AD2727"/>
    <w:rsid w:val="00AD30FC"/>
    <w:rsid w:val="00AD3715"/>
    <w:rsid w:val="00AD3D65"/>
    <w:rsid w:val="00AD3E93"/>
    <w:rsid w:val="00AD62ED"/>
    <w:rsid w:val="00AD6A8E"/>
    <w:rsid w:val="00AE062D"/>
    <w:rsid w:val="00AE103F"/>
    <w:rsid w:val="00AE12D4"/>
    <w:rsid w:val="00AE2B1E"/>
    <w:rsid w:val="00AE3689"/>
    <w:rsid w:val="00AE3EC0"/>
    <w:rsid w:val="00AE4227"/>
    <w:rsid w:val="00AE53B0"/>
    <w:rsid w:val="00AE5E31"/>
    <w:rsid w:val="00AE6A84"/>
    <w:rsid w:val="00AE6BF9"/>
    <w:rsid w:val="00AE7490"/>
    <w:rsid w:val="00AE75F1"/>
    <w:rsid w:val="00AE7CE4"/>
    <w:rsid w:val="00AF21B1"/>
    <w:rsid w:val="00AF27BC"/>
    <w:rsid w:val="00AF35C0"/>
    <w:rsid w:val="00AF3F10"/>
    <w:rsid w:val="00AF6E4B"/>
    <w:rsid w:val="00AF79D2"/>
    <w:rsid w:val="00B0083F"/>
    <w:rsid w:val="00B03ABE"/>
    <w:rsid w:val="00B03DEF"/>
    <w:rsid w:val="00B0467B"/>
    <w:rsid w:val="00B10401"/>
    <w:rsid w:val="00B11108"/>
    <w:rsid w:val="00B1158B"/>
    <w:rsid w:val="00B11E19"/>
    <w:rsid w:val="00B12730"/>
    <w:rsid w:val="00B12E3D"/>
    <w:rsid w:val="00B132FE"/>
    <w:rsid w:val="00B138E8"/>
    <w:rsid w:val="00B14C5B"/>
    <w:rsid w:val="00B14ECB"/>
    <w:rsid w:val="00B1514C"/>
    <w:rsid w:val="00B1640D"/>
    <w:rsid w:val="00B16801"/>
    <w:rsid w:val="00B17731"/>
    <w:rsid w:val="00B21DD8"/>
    <w:rsid w:val="00B21ECA"/>
    <w:rsid w:val="00B222A8"/>
    <w:rsid w:val="00B22465"/>
    <w:rsid w:val="00B22527"/>
    <w:rsid w:val="00B22B14"/>
    <w:rsid w:val="00B242ED"/>
    <w:rsid w:val="00B25101"/>
    <w:rsid w:val="00B25A7A"/>
    <w:rsid w:val="00B25D25"/>
    <w:rsid w:val="00B3091F"/>
    <w:rsid w:val="00B30AE5"/>
    <w:rsid w:val="00B31182"/>
    <w:rsid w:val="00B314B4"/>
    <w:rsid w:val="00B3321E"/>
    <w:rsid w:val="00B35BFB"/>
    <w:rsid w:val="00B3618B"/>
    <w:rsid w:val="00B373B3"/>
    <w:rsid w:val="00B4013A"/>
    <w:rsid w:val="00B41020"/>
    <w:rsid w:val="00B41673"/>
    <w:rsid w:val="00B41CE3"/>
    <w:rsid w:val="00B424D7"/>
    <w:rsid w:val="00B42948"/>
    <w:rsid w:val="00B43963"/>
    <w:rsid w:val="00B43C62"/>
    <w:rsid w:val="00B46072"/>
    <w:rsid w:val="00B461AE"/>
    <w:rsid w:val="00B4650A"/>
    <w:rsid w:val="00B467E7"/>
    <w:rsid w:val="00B47A8A"/>
    <w:rsid w:val="00B510F2"/>
    <w:rsid w:val="00B5412A"/>
    <w:rsid w:val="00B55EB1"/>
    <w:rsid w:val="00B57306"/>
    <w:rsid w:val="00B57567"/>
    <w:rsid w:val="00B57813"/>
    <w:rsid w:val="00B57948"/>
    <w:rsid w:val="00B57E7A"/>
    <w:rsid w:val="00B61798"/>
    <w:rsid w:val="00B62B49"/>
    <w:rsid w:val="00B62DE1"/>
    <w:rsid w:val="00B6306B"/>
    <w:rsid w:val="00B638A5"/>
    <w:rsid w:val="00B64F66"/>
    <w:rsid w:val="00B660AC"/>
    <w:rsid w:val="00B66A27"/>
    <w:rsid w:val="00B6706E"/>
    <w:rsid w:val="00B67D6A"/>
    <w:rsid w:val="00B70C5D"/>
    <w:rsid w:val="00B71384"/>
    <w:rsid w:val="00B71AEB"/>
    <w:rsid w:val="00B72875"/>
    <w:rsid w:val="00B7334A"/>
    <w:rsid w:val="00B7334F"/>
    <w:rsid w:val="00B7569B"/>
    <w:rsid w:val="00B75795"/>
    <w:rsid w:val="00B75EB0"/>
    <w:rsid w:val="00B7618F"/>
    <w:rsid w:val="00B77AC3"/>
    <w:rsid w:val="00B80DC6"/>
    <w:rsid w:val="00B82407"/>
    <w:rsid w:val="00B850CC"/>
    <w:rsid w:val="00B85947"/>
    <w:rsid w:val="00B85ABC"/>
    <w:rsid w:val="00B85F13"/>
    <w:rsid w:val="00B875BA"/>
    <w:rsid w:val="00B878B5"/>
    <w:rsid w:val="00B87A6C"/>
    <w:rsid w:val="00B9075A"/>
    <w:rsid w:val="00B90B7B"/>
    <w:rsid w:val="00B93359"/>
    <w:rsid w:val="00B93766"/>
    <w:rsid w:val="00B94683"/>
    <w:rsid w:val="00B94812"/>
    <w:rsid w:val="00B94CB9"/>
    <w:rsid w:val="00B9643C"/>
    <w:rsid w:val="00B97101"/>
    <w:rsid w:val="00B9789C"/>
    <w:rsid w:val="00B97FDD"/>
    <w:rsid w:val="00BA15B0"/>
    <w:rsid w:val="00BA1C0F"/>
    <w:rsid w:val="00BA2482"/>
    <w:rsid w:val="00BA465B"/>
    <w:rsid w:val="00BA56DC"/>
    <w:rsid w:val="00BA6053"/>
    <w:rsid w:val="00BB07D4"/>
    <w:rsid w:val="00BB094B"/>
    <w:rsid w:val="00BB149B"/>
    <w:rsid w:val="00BB2684"/>
    <w:rsid w:val="00BB46C8"/>
    <w:rsid w:val="00BB4D8B"/>
    <w:rsid w:val="00BB58A5"/>
    <w:rsid w:val="00BB60B0"/>
    <w:rsid w:val="00BB6B0A"/>
    <w:rsid w:val="00BB7124"/>
    <w:rsid w:val="00BB7323"/>
    <w:rsid w:val="00BC0CCB"/>
    <w:rsid w:val="00BC1151"/>
    <w:rsid w:val="00BC2EEC"/>
    <w:rsid w:val="00BD10FB"/>
    <w:rsid w:val="00BD1138"/>
    <w:rsid w:val="00BD1459"/>
    <w:rsid w:val="00BD1831"/>
    <w:rsid w:val="00BD1D2E"/>
    <w:rsid w:val="00BD211A"/>
    <w:rsid w:val="00BD279E"/>
    <w:rsid w:val="00BD2DFE"/>
    <w:rsid w:val="00BD423A"/>
    <w:rsid w:val="00BD4A10"/>
    <w:rsid w:val="00BD4C75"/>
    <w:rsid w:val="00BD5103"/>
    <w:rsid w:val="00BD5589"/>
    <w:rsid w:val="00BD5B98"/>
    <w:rsid w:val="00BD5CA5"/>
    <w:rsid w:val="00BD6AEE"/>
    <w:rsid w:val="00BD6ED4"/>
    <w:rsid w:val="00BE0696"/>
    <w:rsid w:val="00BE3040"/>
    <w:rsid w:val="00BE3052"/>
    <w:rsid w:val="00BE31D1"/>
    <w:rsid w:val="00BE3B09"/>
    <w:rsid w:val="00BE4136"/>
    <w:rsid w:val="00BE4907"/>
    <w:rsid w:val="00BE53A9"/>
    <w:rsid w:val="00BE5454"/>
    <w:rsid w:val="00BE6308"/>
    <w:rsid w:val="00BE6758"/>
    <w:rsid w:val="00BE779A"/>
    <w:rsid w:val="00BE7962"/>
    <w:rsid w:val="00BE7C09"/>
    <w:rsid w:val="00BF00BD"/>
    <w:rsid w:val="00BF38B1"/>
    <w:rsid w:val="00BF38D8"/>
    <w:rsid w:val="00BF3940"/>
    <w:rsid w:val="00BF40CD"/>
    <w:rsid w:val="00BF4731"/>
    <w:rsid w:val="00BF54F3"/>
    <w:rsid w:val="00BF57D1"/>
    <w:rsid w:val="00BF7439"/>
    <w:rsid w:val="00C01AE8"/>
    <w:rsid w:val="00C02A2A"/>
    <w:rsid w:val="00C031F9"/>
    <w:rsid w:val="00C04C68"/>
    <w:rsid w:val="00C05E34"/>
    <w:rsid w:val="00C05FBE"/>
    <w:rsid w:val="00C060F5"/>
    <w:rsid w:val="00C06B20"/>
    <w:rsid w:val="00C108BA"/>
    <w:rsid w:val="00C10DC7"/>
    <w:rsid w:val="00C12D30"/>
    <w:rsid w:val="00C13195"/>
    <w:rsid w:val="00C13329"/>
    <w:rsid w:val="00C1451B"/>
    <w:rsid w:val="00C16626"/>
    <w:rsid w:val="00C1768F"/>
    <w:rsid w:val="00C203DC"/>
    <w:rsid w:val="00C20D5A"/>
    <w:rsid w:val="00C213F4"/>
    <w:rsid w:val="00C2239C"/>
    <w:rsid w:val="00C2280A"/>
    <w:rsid w:val="00C22FCD"/>
    <w:rsid w:val="00C26087"/>
    <w:rsid w:val="00C27F17"/>
    <w:rsid w:val="00C31BAE"/>
    <w:rsid w:val="00C31E70"/>
    <w:rsid w:val="00C3235D"/>
    <w:rsid w:val="00C32905"/>
    <w:rsid w:val="00C332BB"/>
    <w:rsid w:val="00C36C28"/>
    <w:rsid w:val="00C40818"/>
    <w:rsid w:val="00C40E5C"/>
    <w:rsid w:val="00C4102D"/>
    <w:rsid w:val="00C419AB"/>
    <w:rsid w:val="00C41B46"/>
    <w:rsid w:val="00C423B4"/>
    <w:rsid w:val="00C439F7"/>
    <w:rsid w:val="00C4568A"/>
    <w:rsid w:val="00C461FA"/>
    <w:rsid w:val="00C46E1C"/>
    <w:rsid w:val="00C46EE0"/>
    <w:rsid w:val="00C47175"/>
    <w:rsid w:val="00C474E1"/>
    <w:rsid w:val="00C47998"/>
    <w:rsid w:val="00C535B0"/>
    <w:rsid w:val="00C5435E"/>
    <w:rsid w:val="00C543B0"/>
    <w:rsid w:val="00C5557B"/>
    <w:rsid w:val="00C55C18"/>
    <w:rsid w:val="00C55C26"/>
    <w:rsid w:val="00C55E1D"/>
    <w:rsid w:val="00C57BA4"/>
    <w:rsid w:val="00C57FA2"/>
    <w:rsid w:val="00C62064"/>
    <w:rsid w:val="00C64001"/>
    <w:rsid w:val="00C65DF1"/>
    <w:rsid w:val="00C67075"/>
    <w:rsid w:val="00C673D4"/>
    <w:rsid w:val="00C67F45"/>
    <w:rsid w:val="00C710E5"/>
    <w:rsid w:val="00C711D2"/>
    <w:rsid w:val="00C71E2C"/>
    <w:rsid w:val="00C72E20"/>
    <w:rsid w:val="00C73061"/>
    <w:rsid w:val="00C7353C"/>
    <w:rsid w:val="00C74B08"/>
    <w:rsid w:val="00C75AF0"/>
    <w:rsid w:val="00C7735C"/>
    <w:rsid w:val="00C8186F"/>
    <w:rsid w:val="00C81B30"/>
    <w:rsid w:val="00C820B1"/>
    <w:rsid w:val="00C83EB8"/>
    <w:rsid w:val="00C84370"/>
    <w:rsid w:val="00C84B7F"/>
    <w:rsid w:val="00C85CEC"/>
    <w:rsid w:val="00C866D8"/>
    <w:rsid w:val="00C878DB"/>
    <w:rsid w:val="00C87A8E"/>
    <w:rsid w:val="00C87C9F"/>
    <w:rsid w:val="00C9094A"/>
    <w:rsid w:val="00C9358A"/>
    <w:rsid w:val="00C94BDE"/>
    <w:rsid w:val="00C95538"/>
    <w:rsid w:val="00C95AC8"/>
    <w:rsid w:val="00C96E05"/>
    <w:rsid w:val="00CA0E78"/>
    <w:rsid w:val="00CA13F4"/>
    <w:rsid w:val="00CA21DA"/>
    <w:rsid w:val="00CA2E12"/>
    <w:rsid w:val="00CA3C2D"/>
    <w:rsid w:val="00CA4657"/>
    <w:rsid w:val="00CA551A"/>
    <w:rsid w:val="00CA617A"/>
    <w:rsid w:val="00CA621D"/>
    <w:rsid w:val="00CA6FE5"/>
    <w:rsid w:val="00CA745A"/>
    <w:rsid w:val="00CB07EA"/>
    <w:rsid w:val="00CB0956"/>
    <w:rsid w:val="00CB0E6C"/>
    <w:rsid w:val="00CB259C"/>
    <w:rsid w:val="00CB2D2E"/>
    <w:rsid w:val="00CB3234"/>
    <w:rsid w:val="00CB32D0"/>
    <w:rsid w:val="00CB3752"/>
    <w:rsid w:val="00CB4075"/>
    <w:rsid w:val="00CB432E"/>
    <w:rsid w:val="00CB468E"/>
    <w:rsid w:val="00CB4961"/>
    <w:rsid w:val="00CB5162"/>
    <w:rsid w:val="00CB5437"/>
    <w:rsid w:val="00CB6138"/>
    <w:rsid w:val="00CB760D"/>
    <w:rsid w:val="00CB7CD1"/>
    <w:rsid w:val="00CC0316"/>
    <w:rsid w:val="00CC3C92"/>
    <w:rsid w:val="00CC594F"/>
    <w:rsid w:val="00CC5DF5"/>
    <w:rsid w:val="00CC67B7"/>
    <w:rsid w:val="00CC6DA6"/>
    <w:rsid w:val="00CD07A2"/>
    <w:rsid w:val="00CD0E59"/>
    <w:rsid w:val="00CD1C97"/>
    <w:rsid w:val="00CD2636"/>
    <w:rsid w:val="00CD4A84"/>
    <w:rsid w:val="00CD5C3F"/>
    <w:rsid w:val="00CD5F2B"/>
    <w:rsid w:val="00CD6B31"/>
    <w:rsid w:val="00CD736E"/>
    <w:rsid w:val="00CE2A3E"/>
    <w:rsid w:val="00CE2CFE"/>
    <w:rsid w:val="00CE2ECA"/>
    <w:rsid w:val="00CE3952"/>
    <w:rsid w:val="00CE5824"/>
    <w:rsid w:val="00CE7F97"/>
    <w:rsid w:val="00CF0640"/>
    <w:rsid w:val="00CF0D24"/>
    <w:rsid w:val="00CF0F78"/>
    <w:rsid w:val="00CF1EF5"/>
    <w:rsid w:val="00CF2BAA"/>
    <w:rsid w:val="00CF3C43"/>
    <w:rsid w:val="00CF403A"/>
    <w:rsid w:val="00CF51B8"/>
    <w:rsid w:val="00CF527E"/>
    <w:rsid w:val="00CF52D9"/>
    <w:rsid w:val="00CF5F94"/>
    <w:rsid w:val="00CF7875"/>
    <w:rsid w:val="00D020AD"/>
    <w:rsid w:val="00D0399F"/>
    <w:rsid w:val="00D050B1"/>
    <w:rsid w:val="00D06087"/>
    <w:rsid w:val="00D06226"/>
    <w:rsid w:val="00D06B38"/>
    <w:rsid w:val="00D06D96"/>
    <w:rsid w:val="00D10748"/>
    <w:rsid w:val="00D107A9"/>
    <w:rsid w:val="00D114AC"/>
    <w:rsid w:val="00D131F5"/>
    <w:rsid w:val="00D139EF"/>
    <w:rsid w:val="00D14EFA"/>
    <w:rsid w:val="00D1506B"/>
    <w:rsid w:val="00D16377"/>
    <w:rsid w:val="00D16E9A"/>
    <w:rsid w:val="00D201DC"/>
    <w:rsid w:val="00D21D73"/>
    <w:rsid w:val="00D22087"/>
    <w:rsid w:val="00D262B7"/>
    <w:rsid w:val="00D3051A"/>
    <w:rsid w:val="00D32085"/>
    <w:rsid w:val="00D36FFE"/>
    <w:rsid w:val="00D37023"/>
    <w:rsid w:val="00D37386"/>
    <w:rsid w:val="00D376D3"/>
    <w:rsid w:val="00D40398"/>
    <w:rsid w:val="00D425E9"/>
    <w:rsid w:val="00D437B9"/>
    <w:rsid w:val="00D46262"/>
    <w:rsid w:val="00D4688C"/>
    <w:rsid w:val="00D473CB"/>
    <w:rsid w:val="00D47FFC"/>
    <w:rsid w:val="00D51590"/>
    <w:rsid w:val="00D52245"/>
    <w:rsid w:val="00D53074"/>
    <w:rsid w:val="00D55988"/>
    <w:rsid w:val="00D56D3B"/>
    <w:rsid w:val="00D56E81"/>
    <w:rsid w:val="00D56EB6"/>
    <w:rsid w:val="00D6095B"/>
    <w:rsid w:val="00D60BC9"/>
    <w:rsid w:val="00D60C8C"/>
    <w:rsid w:val="00D60CB4"/>
    <w:rsid w:val="00D61857"/>
    <w:rsid w:val="00D62B6C"/>
    <w:rsid w:val="00D63C6F"/>
    <w:rsid w:val="00D63D81"/>
    <w:rsid w:val="00D64259"/>
    <w:rsid w:val="00D64687"/>
    <w:rsid w:val="00D64F83"/>
    <w:rsid w:val="00D65629"/>
    <w:rsid w:val="00D669F9"/>
    <w:rsid w:val="00D66B0A"/>
    <w:rsid w:val="00D66EAA"/>
    <w:rsid w:val="00D675F8"/>
    <w:rsid w:val="00D70494"/>
    <w:rsid w:val="00D71665"/>
    <w:rsid w:val="00D728EB"/>
    <w:rsid w:val="00D72B63"/>
    <w:rsid w:val="00D73B51"/>
    <w:rsid w:val="00D74D0F"/>
    <w:rsid w:val="00D74F1F"/>
    <w:rsid w:val="00D757D0"/>
    <w:rsid w:val="00D75A2E"/>
    <w:rsid w:val="00D75CC4"/>
    <w:rsid w:val="00D76F40"/>
    <w:rsid w:val="00D770F1"/>
    <w:rsid w:val="00D7748C"/>
    <w:rsid w:val="00D81521"/>
    <w:rsid w:val="00D827A2"/>
    <w:rsid w:val="00D83229"/>
    <w:rsid w:val="00D83A7E"/>
    <w:rsid w:val="00D84382"/>
    <w:rsid w:val="00D856C9"/>
    <w:rsid w:val="00D87699"/>
    <w:rsid w:val="00D91FC9"/>
    <w:rsid w:val="00D9395E"/>
    <w:rsid w:val="00D9417C"/>
    <w:rsid w:val="00D96ED4"/>
    <w:rsid w:val="00D97654"/>
    <w:rsid w:val="00DA0A02"/>
    <w:rsid w:val="00DA1B39"/>
    <w:rsid w:val="00DA261C"/>
    <w:rsid w:val="00DA3E38"/>
    <w:rsid w:val="00DA44DB"/>
    <w:rsid w:val="00DA5783"/>
    <w:rsid w:val="00DA7969"/>
    <w:rsid w:val="00DA7F74"/>
    <w:rsid w:val="00DA7FEE"/>
    <w:rsid w:val="00DB07EC"/>
    <w:rsid w:val="00DB129B"/>
    <w:rsid w:val="00DB2123"/>
    <w:rsid w:val="00DB2E0C"/>
    <w:rsid w:val="00DB3479"/>
    <w:rsid w:val="00DB3D71"/>
    <w:rsid w:val="00DB3F7B"/>
    <w:rsid w:val="00DB4D97"/>
    <w:rsid w:val="00DB4E36"/>
    <w:rsid w:val="00DB5D25"/>
    <w:rsid w:val="00DB6BCA"/>
    <w:rsid w:val="00DB74C8"/>
    <w:rsid w:val="00DB77CA"/>
    <w:rsid w:val="00DB7D2E"/>
    <w:rsid w:val="00DC05B5"/>
    <w:rsid w:val="00DC4E20"/>
    <w:rsid w:val="00DC5F33"/>
    <w:rsid w:val="00DC6084"/>
    <w:rsid w:val="00DC689F"/>
    <w:rsid w:val="00DC78C4"/>
    <w:rsid w:val="00DD027C"/>
    <w:rsid w:val="00DD06BE"/>
    <w:rsid w:val="00DD0B2E"/>
    <w:rsid w:val="00DD0C0A"/>
    <w:rsid w:val="00DD17E9"/>
    <w:rsid w:val="00DD213C"/>
    <w:rsid w:val="00DD462B"/>
    <w:rsid w:val="00DD4D61"/>
    <w:rsid w:val="00DD4F89"/>
    <w:rsid w:val="00DD57E7"/>
    <w:rsid w:val="00DD6944"/>
    <w:rsid w:val="00DE0068"/>
    <w:rsid w:val="00DE0270"/>
    <w:rsid w:val="00DE2153"/>
    <w:rsid w:val="00DE33DD"/>
    <w:rsid w:val="00DE3E3A"/>
    <w:rsid w:val="00DE54CF"/>
    <w:rsid w:val="00DE71DE"/>
    <w:rsid w:val="00DE7ABD"/>
    <w:rsid w:val="00DF0100"/>
    <w:rsid w:val="00DF0B5E"/>
    <w:rsid w:val="00DF1433"/>
    <w:rsid w:val="00DF30C2"/>
    <w:rsid w:val="00DF3B3D"/>
    <w:rsid w:val="00DF3EF9"/>
    <w:rsid w:val="00DF44EE"/>
    <w:rsid w:val="00DF4B51"/>
    <w:rsid w:val="00DF5B41"/>
    <w:rsid w:val="00DF5F5A"/>
    <w:rsid w:val="00DF60C5"/>
    <w:rsid w:val="00DF6839"/>
    <w:rsid w:val="00DF783F"/>
    <w:rsid w:val="00E0157E"/>
    <w:rsid w:val="00E02C21"/>
    <w:rsid w:val="00E047AE"/>
    <w:rsid w:val="00E04D72"/>
    <w:rsid w:val="00E059F3"/>
    <w:rsid w:val="00E067B5"/>
    <w:rsid w:val="00E06C4E"/>
    <w:rsid w:val="00E07392"/>
    <w:rsid w:val="00E073F3"/>
    <w:rsid w:val="00E11C2D"/>
    <w:rsid w:val="00E123DB"/>
    <w:rsid w:val="00E135AA"/>
    <w:rsid w:val="00E139D0"/>
    <w:rsid w:val="00E142E2"/>
    <w:rsid w:val="00E15B2E"/>
    <w:rsid w:val="00E1734E"/>
    <w:rsid w:val="00E20270"/>
    <w:rsid w:val="00E20AF2"/>
    <w:rsid w:val="00E20EE2"/>
    <w:rsid w:val="00E2103A"/>
    <w:rsid w:val="00E21EAA"/>
    <w:rsid w:val="00E229BB"/>
    <w:rsid w:val="00E23B56"/>
    <w:rsid w:val="00E26694"/>
    <w:rsid w:val="00E267A2"/>
    <w:rsid w:val="00E26948"/>
    <w:rsid w:val="00E26F2A"/>
    <w:rsid w:val="00E27BF1"/>
    <w:rsid w:val="00E3082F"/>
    <w:rsid w:val="00E30BB6"/>
    <w:rsid w:val="00E30C51"/>
    <w:rsid w:val="00E333CD"/>
    <w:rsid w:val="00E33A14"/>
    <w:rsid w:val="00E33D92"/>
    <w:rsid w:val="00E35385"/>
    <w:rsid w:val="00E36035"/>
    <w:rsid w:val="00E3603A"/>
    <w:rsid w:val="00E40117"/>
    <w:rsid w:val="00E401FE"/>
    <w:rsid w:val="00E40D2E"/>
    <w:rsid w:val="00E4140B"/>
    <w:rsid w:val="00E42A76"/>
    <w:rsid w:val="00E440FD"/>
    <w:rsid w:val="00E44160"/>
    <w:rsid w:val="00E4520F"/>
    <w:rsid w:val="00E4575E"/>
    <w:rsid w:val="00E45EB1"/>
    <w:rsid w:val="00E462F9"/>
    <w:rsid w:val="00E5040C"/>
    <w:rsid w:val="00E5288A"/>
    <w:rsid w:val="00E5562A"/>
    <w:rsid w:val="00E560F0"/>
    <w:rsid w:val="00E5747D"/>
    <w:rsid w:val="00E57809"/>
    <w:rsid w:val="00E60174"/>
    <w:rsid w:val="00E6028D"/>
    <w:rsid w:val="00E61CDD"/>
    <w:rsid w:val="00E63A55"/>
    <w:rsid w:val="00E63F01"/>
    <w:rsid w:val="00E647AD"/>
    <w:rsid w:val="00E65287"/>
    <w:rsid w:val="00E66F6C"/>
    <w:rsid w:val="00E67283"/>
    <w:rsid w:val="00E672D5"/>
    <w:rsid w:val="00E672DC"/>
    <w:rsid w:val="00E67A71"/>
    <w:rsid w:val="00E705D1"/>
    <w:rsid w:val="00E70614"/>
    <w:rsid w:val="00E734A8"/>
    <w:rsid w:val="00E756DC"/>
    <w:rsid w:val="00E75E65"/>
    <w:rsid w:val="00E76DCE"/>
    <w:rsid w:val="00E8205F"/>
    <w:rsid w:val="00E85F83"/>
    <w:rsid w:val="00E867D7"/>
    <w:rsid w:val="00E92121"/>
    <w:rsid w:val="00E923BD"/>
    <w:rsid w:val="00E92A02"/>
    <w:rsid w:val="00E94110"/>
    <w:rsid w:val="00E956FD"/>
    <w:rsid w:val="00E960B3"/>
    <w:rsid w:val="00E9710D"/>
    <w:rsid w:val="00E97BF0"/>
    <w:rsid w:val="00EA0342"/>
    <w:rsid w:val="00EA1088"/>
    <w:rsid w:val="00EA14F8"/>
    <w:rsid w:val="00EA38B5"/>
    <w:rsid w:val="00EA4DC3"/>
    <w:rsid w:val="00EA53CE"/>
    <w:rsid w:val="00EA67F0"/>
    <w:rsid w:val="00EA6CD2"/>
    <w:rsid w:val="00EA7130"/>
    <w:rsid w:val="00EB0B57"/>
    <w:rsid w:val="00EB2BBF"/>
    <w:rsid w:val="00EB2C67"/>
    <w:rsid w:val="00EB3455"/>
    <w:rsid w:val="00EB4A78"/>
    <w:rsid w:val="00EB5F87"/>
    <w:rsid w:val="00EB667A"/>
    <w:rsid w:val="00EB6BE9"/>
    <w:rsid w:val="00EB6CC2"/>
    <w:rsid w:val="00EB7883"/>
    <w:rsid w:val="00EC0CD7"/>
    <w:rsid w:val="00EC139B"/>
    <w:rsid w:val="00EC145D"/>
    <w:rsid w:val="00EC1DBB"/>
    <w:rsid w:val="00EC27FC"/>
    <w:rsid w:val="00EC3B2C"/>
    <w:rsid w:val="00EC4010"/>
    <w:rsid w:val="00EC407E"/>
    <w:rsid w:val="00EC5FDB"/>
    <w:rsid w:val="00ED0BCD"/>
    <w:rsid w:val="00ED1375"/>
    <w:rsid w:val="00ED1C5F"/>
    <w:rsid w:val="00ED238E"/>
    <w:rsid w:val="00ED258A"/>
    <w:rsid w:val="00ED287B"/>
    <w:rsid w:val="00ED2EBC"/>
    <w:rsid w:val="00ED45E8"/>
    <w:rsid w:val="00ED5CD0"/>
    <w:rsid w:val="00EE0C1B"/>
    <w:rsid w:val="00EE0EFF"/>
    <w:rsid w:val="00EE612B"/>
    <w:rsid w:val="00EE71B9"/>
    <w:rsid w:val="00EE781F"/>
    <w:rsid w:val="00EE7DB3"/>
    <w:rsid w:val="00EE7FEC"/>
    <w:rsid w:val="00EF0029"/>
    <w:rsid w:val="00EF02D9"/>
    <w:rsid w:val="00EF2086"/>
    <w:rsid w:val="00EF270E"/>
    <w:rsid w:val="00EF290B"/>
    <w:rsid w:val="00EF4243"/>
    <w:rsid w:val="00EF735E"/>
    <w:rsid w:val="00EF7C78"/>
    <w:rsid w:val="00F0070E"/>
    <w:rsid w:val="00F01015"/>
    <w:rsid w:val="00F01135"/>
    <w:rsid w:val="00F01CAA"/>
    <w:rsid w:val="00F02216"/>
    <w:rsid w:val="00F02D91"/>
    <w:rsid w:val="00F03359"/>
    <w:rsid w:val="00F035CC"/>
    <w:rsid w:val="00F044BB"/>
    <w:rsid w:val="00F046E9"/>
    <w:rsid w:val="00F06742"/>
    <w:rsid w:val="00F06CA8"/>
    <w:rsid w:val="00F10A3D"/>
    <w:rsid w:val="00F10AF5"/>
    <w:rsid w:val="00F1168D"/>
    <w:rsid w:val="00F11799"/>
    <w:rsid w:val="00F137E6"/>
    <w:rsid w:val="00F158C8"/>
    <w:rsid w:val="00F15999"/>
    <w:rsid w:val="00F16A61"/>
    <w:rsid w:val="00F2040B"/>
    <w:rsid w:val="00F205E4"/>
    <w:rsid w:val="00F20ECD"/>
    <w:rsid w:val="00F217B2"/>
    <w:rsid w:val="00F219E5"/>
    <w:rsid w:val="00F2302A"/>
    <w:rsid w:val="00F23AD9"/>
    <w:rsid w:val="00F2410F"/>
    <w:rsid w:val="00F24BDF"/>
    <w:rsid w:val="00F25F7A"/>
    <w:rsid w:val="00F27CA8"/>
    <w:rsid w:val="00F30453"/>
    <w:rsid w:val="00F3218A"/>
    <w:rsid w:val="00F32492"/>
    <w:rsid w:val="00F3269D"/>
    <w:rsid w:val="00F32982"/>
    <w:rsid w:val="00F33019"/>
    <w:rsid w:val="00F3577D"/>
    <w:rsid w:val="00F358EC"/>
    <w:rsid w:val="00F35D2D"/>
    <w:rsid w:val="00F404CB"/>
    <w:rsid w:val="00F4073D"/>
    <w:rsid w:val="00F42B1A"/>
    <w:rsid w:val="00F445BF"/>
    <w:rsid w:val="00F4484E"/>
    <w:rsid w:val="00F44978"/>
    <w:rsid w:val="00F44C0C"/>
    <w:rsid w:val="00F44DFF"/>
    <w:rsid w:val="00F44F73"/>
    <w:rsid w:val="00F456BB"/>
    <w:rsid w:val="00F456C4"/>
    <w:rsid w:val="00F462C2"/>
    <w:rsid w:val="00F46967"/>
    <w:rsid w:val="00F46AA6"/>
    <w:rsid w:val="00F5003E"/>
    <w:rsid w:val="00F506C9"/>
    <w:rsid w:val="00F51E03"/>
    <w:rsid w:val="00F5237E"/>
    <w:rsid w:val="00F52987"/>
    <w:rsid w:val="00F53C1E"/>
    <w:rsid w:val="00F54455"/>
    <w:rsid w:val="00F5457F"/>
    <w:rsid w:val="00F54AFD"/>
    <w:rsid w:val="00F56B8B"/>
    <w:rsid w:val="00F572C8"/>
    <w:rsid w:val="00F57DBE"/>
    <w:rsid w:val="00F601FA"/>
    <w:rsid w:val="00F61F6D"/>
    <w:rsid w:val="00F624FA"/>
    <w:rsid w:val="00F62AE8"/>
    <w:rsid w:val="00F6308C"/>
    <w:rsid w:val="00F634D4"/>
    <w:rsid w:val="00F64B82"/>
    <w:rsid w:val="00F66F44"/>
    <w:rsid w:val="00F677DD"/>
    <w:rsid w:val="00F677E3"/>
    <w:rsid w:val="00F67BA9"/>
    <w:rsid w:val="00F70178"/>
    <w:rsid w:val="00F708E6"/>
    <w:rsid w:val="00F711F4"/>
    <w:rsid w:val="00F72052"/>
    <w:rsid w:val="00F73E60"/>
    <w:rsid w:val="00F74D53"/>
    <w:rsid w:val="00F75207"/>
    <w:rsid w:val="00F75606"/>
    <w:rsid w:val="00F75CD3"/>
    <w:rsid w:val="00F76CD8"/>
    <w:rsid w:val="00F76EEA"/>
    <w:rsid w:val="00F76F24"/>
    <w:rsid w:val="00F76FE2"/>
    <w:rsid w:val="00F77D9A"/>
    <w:rsid w:val="00F80202"/>
    <w:rsid w:val="00F81344"/>
    <w:rsid w:val="00F81C99"/>
    <w:rsid w:val="00F856B8"/>
    <w:rsid w:val="00F86F10"/>
    <w:rsid w:val="00F8703C"/>
    <w:rsid w:val="00F87B48"/>
    <w:rsid w:val="00F90BD4"/>
    <w:rsid w:val="00F93619"/>
    <w:rsid w:val="00F936B0"/>
    <w:rsid w:val="00F9477B"/>
    <w:rsid w:val="00F95F18"/>
    <w:rsid w:val="00F978F3"/>
    <w:rsid w:val="00FA178E"/>
    <w:rsid w:val="00FA243F"/>
    <w:rsid w:val="00FA3DC4"/>
    <w:rsid w:val="00FA4481"/>
    <w:rsid w:val="00FA47E1"/>
    <w:rsid w:val="00FA719F"/>
    <w:rsid w:val="00FB015C"/>
    <w:rsid w:val="00FB0307"/>
    <w:rsid w:val="00FB05BE"/>
    <w:rsid w:val="00FB11D4"/>
    <w:rsid w:val="00FB14BC"/>
    <w:rsid w:val="00FB207F"/>
    <w:rsid w:val="00FB47D7"/>
    <w:rsid w:val="00FB52EA"/>
    <w:rsid w:val="00FB5873"/>
    <w:rsid w:val="00FB5BB0"/>
    <w:rsid w:val="00FB5EF5"/>
    <w:rsid w:val="00FB6C79"/>
    <w:rsid w:val="00FC33D9"/>
    <w:rsid w:val="00FC35F4"/>
    <w:rsid w:val="00FC35F7"/>
    <w:rsid w:val="00FC4B97"/>
    <w:rsid w:val="00FC6514"/>
    <w:rsid w:val="00FC6CD6"/>
    <w:rsid w:val="00FC787C"/>
    <w:rsid w:val="00FD0059"/>
    <w:rsid w:val="00FD11CA"/>
    <w:rsid w:val="00FD1FEC"/>
    <w:rsid w:val="00FD5A15"/>
    <w:rsid w:val="00FE06C1"/>
    <w:rsid w:val="00FE1B71"/>
    <w:rsid w:val="00FE2315"/>
    <w:rsid w:val="00FE3D36"/>
    <w:rsid w:val="00FE3EC2"/>
    <w:rsid w:val="00FE4C52"/>
    <w:rsid w:val="00FE5812"/>
    <w:rsid w:val="00FE5BA8"/>
    <w:rsid w:val="00FE6714"/>
    <w:rsid w:val="00FE6D0D"/>
    <w:rsid w:val="00FE6D4D"/>
    <w:rsid w:val="00FE7735"/>
    <w:rsid w:val="00FF08F3"/>
    <w:rsid w:val="00FF0E0D"/>
    <w:rsid w:val="00FF27CF"/>
    <w:rsid w:val="00FF29AA"/>
    <w:rsid w:val="00FF2FC0"/>
    <w:rsid w:val="00FF3921"/>
    <w:rsid w:val="00FF4088"/>
    <w:rsid w:val="00FF43E7"/>
    <w:rsid w:val="00FF4C5A"/>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15:docId w15:val="{8239FB99-3305-4422-B83F-664F0CDE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52A7D"/>
  </w:style>
  <w:style w:type="paragraph" w:styleId="berschrift1">
    <w:name w:val="heading 1"/>
    <w:basedOn w:val="Standard"/>
    <w:link w:val="berschrift1Zchn"/>
    <w:uiPriority w:val="9"/>
    <w:qFormat/>
    <w:rsid w:val="00B4650A"/>
    <w:pPr>
      <w:jc w:val="center"/>
      <w:outlineLvl w:val="0"/>
    </w:pPr>
    <w:rPr>
      <w:b/>
    </w:rPr>
  </w:style>
  <w:style w:type="paragraph" w:styleId="berschrift2">
    <w:name w:val="heading 2"/>
    <w:basedOn w:val="Standard"/>
    <w:link w:val="berschrift2Zchn"/>
    <w:uiPriority w:val="9"/>
    <w:qFormat/>
    <w:rsid w:val="008404C9"/>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Link">
    <w:name w:val="FollowedHyperlink"/>
    <w:basedOn w:val="Absatz-Standardschriftart"/>
    <w:uiPriority w:val="99"/>
    <w:semiHidden/>
    <w:unhideWhenUsed/>
    <w:rsid w:val="00D856C9"/>
    <w:rPr>
      <w:color w:val="800080" w:themeColor="followedHyperlink"/>
      <w:u w:val="single"/>
    </w:rPr>
  </w:style>
  <w:style w:type="table" w:styleId="Tabellenraster">
    <w:name w:val="Table Grid"/>
    <w:basedOn w:val="NormaleTabelle"/>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lang w:eastAsia="en-GB"/>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B4650A"/>
    <w:rPr>
      <w:b/>
    </w:rPr>
  </w:style>
  <w:style w:type="character" w:customStyle="1" w:styleId="berschrift2Zchn">
    <w:name w:val="Überschrift 2 Zchn"/>
    <w:basedOn w:val="Absatz-Standardschriftart"/>
    <w:link w:val="berschrift2"/>
    <w:uiPriority w:val="9"/>
    <w:rsid w:val="008404C9"/>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DF4B51"/>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DF4B51"/>
    <w:rPr>
      <w:rFonts w:ascii="Consolas" w:hAnsi="Consolas" w:cs="Consolas"/>
      <w:sz w:val="21"/>
      <w:szCs w:val="21"/>
    </w:rPr>
  </w:style>
  <w:style w:type="character" w:styleId="Kommentarzeichen">
    <w:name w:val="annotation reference"/>
    <w:basedOn w:val="Absatz-Standardschriftart"/>
    <w:uiPriority w:val="99"/>
    <w:semiHidden/>
    <w:unhideWhenUsed/>
    <w:rsid w:val="00837CAB"/>
    <w:rPr>
      <w:sz w:val="16"/>
      <w:szCs w:val="16"/>
    </w:rPr>
  </w:style>
  <w:style w:type="paragraph" w:styleId="Kommentartext">
    <w:name w:val="annotation text"/>
    <w:basedOn w:val="Standard"/>
    <w:link w:val="KommentartextZchn"/>
    <w:uiPriority w:val="99"/>
    <w:unhideWhenUsed/>
    <w:rsid w:val="00837CAB"/>
    <w:pPr>
      <w:spacing w:line="240" w:lineRule="auto"/>
    </w:pPr>
    <w:rPr>
      <w:sz w:val="20"/>
      <w:szCs w:val="20"/>
    </w:rPr>
  </w:style>
  <w:style w:type="character" w:customStyle="1" w:styleId="KommentartextZchn">
    <w:name w:val="Kommentartext Zchn"/>
    <w:basedOn w:val="Absatz-Standardschriftart"/>
    <w:link w:val="Kommentartext"/>
    <w:uiPriority w:val="99"/>
    <w:rsid w:val="00837CAB"/>
    <w:rPr>
      <w:sz w:val="20"/>
      <w:szCs w:val="20"/>
    </w:rPr>
  </w:style>
  <w:style w:type="paragraph" w:styleId="Kommentarthema">
    <w:name w:val="annotation subject"/>
    <w:basedOn w:val="Kommentartext"/>
    <w:next w:val="Kommentartext"/>
    <w:link w:val="KommentarthemaZchn"/>
    <w:uiPriority w:val="99"/>
    <w:semiHidden/>
    <w:unhideWhenUsed/>
    <w:rsid w:val="00837CAB"/>
    <w:rPr>
      <w:b/>
      <w:bCs/>
    </w:rPr>
  </w:style>
  <w:style w:type="character" w:customStyle="1" w:styleId="KommentarthemaZchn">
    <w:name w:val="Kommentarthema Zchn"/>
    <w:basedOn w:val="KommentartextZchn"/>
    <w:link w:val="Kommentarthema"/>
    <w:uiPriority w:val="99"/>
    <w:semiHidden/>
    <w:rsid w:val="00837CAB"/>
    <w:rPr>
      <w:b/>
      <w:bCs/>
      <w:sz w:val="20"/>
      <w:szCs w:val="20"/>
    </w:rPr>
  </w:style>
  <w:style w:type="table" w:customStyle="1" w:styleId="Tabellenraster13">
    <w:name w:val="Tabellenraster13"/>
    <w:basedOn w:val="NormaleTabelle"/>
    <w:next w:val="Tabellenraster"/>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B4650A"/>
    <w:pPr>
      <w:tabs>
        <w:tab w:val="right" w:leader="dot" w:pos="9062"/>
      </w:tabs>
      <w:spacing w:before="120" w:after="120"/>
    </w:pPr>
  </w:style>
  <w:style w:type="paragraph" w:styleId="Verzeichnis2">
    <w:name w:val="toc 2"/>
    <w:basedOn w:val="Standard"/>
    <w:next w:val="Standard"/>
    <w:autoRedefine/>
    <w:uiPriority w:val="39"/>
    <w:unhideWhenUsed/>
    <w:rsid w:val="00B4650A"/>
    <w:pPr>
      <w:tabs>
        <w:tab w:val="right" w:leader="dot" w:pos="9062"/>
      </w:tabs>
      <w:spacing w:before="120" w:after="120"/>
      <w:ind w:left="851"/>
    </w:pPr>
  </w:style>
  <w:style w:type="paragraph" w:customStyle="1" w:styleId="Text2">
    <w:name w:val="Text 2"/>
    <w:basedOn w:val="Standard"/>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Absatz-Standardschriftart"/>
    <w:uiPriority w:val="99"/>
    <w:semiHidden/>
    <w:unhideWhenUsed/>
    <w:rsid w:val="00BD5B98"/>
    <w:rPr>
      <w:color w:val="2B579A"/>
      <w:shd w:val="clear" w:color="auto" w:fill="E6E6E6"/>
    </w:rPr>
  </w:style>
  <w:style w:type="paragraph" w:styleId="KeinLeerraum">
    <w:name w:val="No Spacing"/>
    <w:uiPriority w:val="1"/>
    <w:qFormat/>
    <w:rsid w:val="00173865"/>
    <w:pPr>
      <w:spacing w:after="0" w:line="240" w:lineRule="auto"/>
    </w:pPr>
  </w:style>
  <w:style w:type="character" w:customStyle="1" w:styleId="UnresolvedMention">
    <w:name w:val="Unresolved Mention"/>
    <w:basedOn w:val="Absatz-Standardschriftart"/>
    <w:uiPriority w:val="99"/>
    <w:semiHidden/>
    <w:unhideWhenUsed/>
    <w:rsid w:val="00F010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960">
      <w:bodyDiv w:val="1"/>
      <w:marLeft w:val="0"/>
      <w:marRight w:val="0"/>
      <w:marTop w:val="0"/>
      <w:marBottom w:val="0"/>
      <w:divBdr>
        <w:top w:val="none" w:sz="0" w:space="0" w:color="auto"/>
        <w:left w:val="none" w:sz="0" w:space="0" w:color="auto"/>
        <w:bottom w:val="none" w:sz="0" w:space="0" w:color="auto"/>
        <w:right w:val="none" w:sz="0" w:space="0" w:color="auto"/>
      </w:divBdr>
    </w:div>
    <w:div w:id="407532874">
      <w:bodyDiv w:val="1"/>
      <w:marLeft w:val="0"/>
      <w:marRight w:val="0"/>
      <w:marTop w:val="0"/>
      <w:marBottom w:val="0"/>
      <w:divBdr>
        <w:top w:val="none" w:sz="0" w:space="0" w:color="auto"/>
        <w:left w:val="none" w:sz="0" w:space="0" w:color="auto"/>
        <w:bottom w:val="none" w:sz="0" w:space="0" w:color="auto"/>
        <w:right w:val="none" w:sz="0" w:space="0" w:color="auto"/>
      </w:divBdr>
      <w:divsChild>
        <w:div w:id="1455251817">
          <w:marLeft w:val="0"/>
          <w:marRight w:val="0"/>
          <w:marTop w:val="0"/>
          <w:marBottom w:val="0"/>
          <w:divBdr>
            <w:top w:val="none" w:sz="0" w:space="0" w:color="auto"/>
            <w:left w:val="none" w:sz="0" w:space="0" w:color="auto"/>
            <w:bottom w:val="none" w:sz="0" w:space="0" w:color="auto"/>
            <w:right w:val="none" w:sz="0" w:space="0" w:color="auto"/>
          </w:divBdr>
          <w:divsChild>
            <w:div w:id="2090149159">
              <w:marLeft w:val="0"/>
              <w:marRight w:val="0"/>
              <w:marTop w:val="0"/>
              <w:marBottom w:val="0"/>
              <w:divBdr>
                <w:top w:val="none" w:sz="0" w:space="0" w:color="auto"/>
                <w:left w:val="none" w:sz="0" w:space="0" w:color="auto"/>
                <w:bottom w:val="none" w:sz="0" w:space="0" w:color="auto"/>
                <w:right w:val="none" w:sz="0" w:space="0" w:color="auto"/>
              </w:divBdr>
              <w:divsChild>
                <w:div w:id="976108651">
                  <w:marLeft w:val="0"/>
                  <w:marRight w:val="0"/>
                  <w:marTop w:val="0"/>
                  <w:marBottom w:val="0"/>
                  <w:divBdr>
                    <w:top w:val="none" w:sz="0" w:space="0" w:color="auto"/>
                    <w:left w:val="none" w:sz="0" w:space="0" w:color="auto"/>
                    <w:bottom w:val="none" w:sz="0" w:space="0" w:color="auto"/>
                    <w:right w:val="none" w:sz="0" w:space="0" w:color="auto"/>
                  </w:divBdr>
                  <w:divsChild>
                    <w:div w:id="143393173">
                      <w:marLeft w:val="0"/>
                      <w:marRight w:val="0"/>
                      <w:marTop w:val="0"/>
                      <w:marBottom w:val="0"/>
                      <w:divBdr>
                        <w:top w:val="none" w:sz="0" w:space="0" w:color="auto"/>
                        <w:left w:val="none" w:sz="0" w:space="0" w:color="auto"/>
                        <w:bottom w:val="none" w:sz="0" w:space="0" w:color="auto"/>
                        <w:right w:val="none" w:sz="0" w:space="0" w:color="auto"/>
                      </w:divBdr>
                      <w:divsChild>
                        <w:div w:id="1126894566">
                          <w:marLeft w:val="0"/>
                          <w:marRight w:val="0"/>
                          <w:marTop w:val="0"/>
                          <w:marBottom w:val="0"/>
                          <w:divBdr>
                            <w:top w:val="none" w:sz="0" w:space="0" w:color="auto"/>
                            <w:left w:val="none" w:sz="0" w:space="0" w:color="auto"/>
                            <w:bottom w:val="none" w:sz="0" w:space="0" w:color="auto"/>
                            <w:right w:val="none" w:sz="0" w:space="0" w:color="auto"/>
                          </w:divBdr>
                          <w:divsChild>
                            <w:div w:id="114181870">
                              <w:marLeft w:val="0"/>
                              <w:marRight w:val="0"/>
                              <w:marTop w:val="0"/>
                              <w:marBottom w:val="0"/>
                              <w:divBdr>
                                <w:top w:val="none" w:sz="0" w:space="0" w:color="auto"/>
                                <w:left w:val="none" w:sz="0" w:space="0" w:color="auto"/>
                                <w:bottom w:val="none" w:sz="0" w:space="0" w:color="auto"/>
                                <w:right w:val="none" w:sz="0" w:space="0" w:color="auto"/>
                              </w:divBdr>
                              <w:divsChild>
                                <w:div w:id="1046029848">
                                  <w:marLeft w:val="0"/>
                                  <w:marRight w:val="0"/>
                                  <w:marTop w:val="0"/>
                                  <w:marBottom w:val="0"/>
                                  <w:divBdr>
                                    <w:top w:val="none" w:sz="0" w:space="0" w:color="auto"/>
                                    <w:left w:val="none" w:sz="0" w:space="0" w:color="auto"/>
                                    <w:bottom w:val="none" w:sz="0" w:space="0" w:color="auto"/>
                                    <w:right w:val="none" w:sz="0" w:space="0" w:color="auto"/>
                                  </w:divBdr>
                                  <w:divsChild>
                                    <w:div w:id="323556228">
                                      <w:marLeft w:val="36"/>
                                      <w:marRight w:val="0"/>
                                      <w:marTop w:val="0"/>
                                      <w:marBottom w:val="0"/>
                                      <w:divBdr>
                                        <w:top w:val="none" w:sz="0" w:space="0" w:color="auto"/>
                                        <w:left w:val="none" w:sz="0" w:space="0" w:color="auto"/>
                                        <w:bottom w:val="none" w:sz="0" w:space="0" w:color="auto"/>
                                        <w:right w:val="none" w:sz="0" w:space="0" w:color="auto"/>
                                      </w:divBdr>
                                      <w:divsChild>
                                        <w:div w:id="2104373969">
                                          <w:marLeft w:val="0"/>
                                          <w:marRight w:val="0"/>
                                          <w:marTop w:val="0"/>
                                          <w:marBottom w:val="0"/>
                                          <w:divBdr>
                                            <w:top w:val="none" w:sz="0" w:space="0" w:color="auto"/>
                                            <w:left w:val="none" w:sz="0" w:space="0" w:color="auto"/>
                                            <w:bottom w:val="none" w:sz="0" w:space="0" w:color="auto"/>
                                            <w:right w:val="none" w:sz="0" w:space="0" w:color="auto"/>
                                          </w:divBdr>
                                          <w:divsChild>
                                            <w:div w:id="1323700952">
                                              <w:marLeft w:val="0"/>
                                              <w:marRight w:val="0"/>
                                              <w:marTop w:val="0"/>
                                              <w:marBottom w:val="72"/>
                                              <w:divBdr>
                                                <w:top w:val="single" w:sz="4" w:space="0" w:color="F5F5F5"/>
                                                <w:left w:val="single" w:sz="4" w:space="0" w:color="F5F5F5"/>
                                                <w:bottom w:val="single" w:sz="4" w:space="0" w:color="F5F5F5"/>
                                                <w:right w:val="single" w:sz="4" w:space="0" w:color="F5F5F5"/>
                                              </w:divBdr>
                                              <w:divsChild>
                                                <w:div w:id="664823758">
                                                  <w:marLeft w:val="0"/>
                                                  <w:marRight w:val="0"/>
                                                  <w:marTop w:val="0"/>
                                                  <w:marBottom w:val="0"/>
                                                  <w:divBdr>
                                                    <w:top w:val="none" w:sz="0" w:space="0" w:color="auto"/>
                                                    <w:left w:val="none" w:sz="0" w:space="0" w:color="auto"/>
                                                    <w:bottom w:val="none" w:sz="0" w:space="0" w:color="auto"/>
                                                    <w:right w:val="none" w:sz="0" w:space="0" w:color="auto"/>
                                                  </w:divBdr>
                                                  <w:divsChild>
                                                    <w:div w:id="1911425122">
                                                      <w:marLeft w:val="0"/>
                                                      <w:marRight w:val="0"/>
                                                      <w:marTop w:val="0"/>
                                                      <w:marBottom w:val="0"/>
                                                      <w:divBdr>
                                                        <w:top w:val="none" w:sz="0" w:space="0" w:color="auto"/>
                                                        <w:left w:val="none" w:sz="0" w:space="0" w:color="auto"/>
                                                        <w:bottom w:val="none" w:sz="0" w:space="0" w:color="auto"/>
                                                        <w:right w:val="none" w:sz="0" w:space="0" w:color="auto"/>
                                                      </w:divBdr>
                                                    </w:div>
                                                  </w:divsChild>
                                                </w:div>
                                                <w:div w:id="2140028110">
                                                  <w:marLeft w:val="0"/>
                                                  <w:marRight w:val="0"/>
                                                  <w:marTop w:val="0"/>
                                                  <w:marBottom w:val="0"/>
                                                  <w:divBdr>
                                                    <w:top w:val="none" w:sz="0" w:space="0" w:color="auto"/>
                                                    <w:left w:val="none" w:sz="0" w:space="0" w:color="auto"/>
                                                    <w:bottom w:val="none" w:sz="0" w:space="0" w:color="auto"/>
                                                    <w:right w:val="none" w:sz="0" w:space="0" w:color="auto"/>
                                                  </w:divBdr>
                                                  <w:divsChild>
                                                    <w:div w:id="18950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063406">
      <w:bodyDiv w:val="1"/>
      <w:marLeft w:val="0"/>
      <w:marRight w:val="0"/>
      <w:marTop w:val="0"/>
      <w:marBottom w:val="0"/>
      <w:divBdr>
        <w:top w:val="none" w:sz="0" w:space="0" w:color="auto"/>
        <w:left w:val="none" w:sz="0" w:space="0" w:color="auto"/>
        <w:bottom w:val="none" w:sz="0" w:space="0" w:color="auto"/>
        <w:right w:val="none" w:sz="0" w:space="0" w:color="auto"/>
      </w:divBdr>
      <w:divsChild>
        <w:div w:id="1753506056">
          <w:marLeft w:val="0"/>
          <w:marRight w:val="0"/>
          <w:marTop w:val="0"/>
          <w:marBottom w:val="0"/>
          <w:divBdr>
            <w:top w:val="none" w:sz="0" w:space="0" w:color="auto"/>
            <w:left w:val="none" w:sz="0" w:space="0" w:color="auto"/>
            <w:bottom w:val="none" w:sz="0" w:space="0" w:color="auto"/>
            <w:right w:val="none" w:sz="0" w:space="0" w:color="auto"/>
          </w:divBdr>
          <w:divsChild>
            <w:div w:id="1323781368">
              <w:marLeft w:val="0"/>
              <w:marRight w:val="0"/>
              <w:marTop w:val="0"/>
              <w:marBottom w:val="0"/>
              <w:divBdr>
                <w:top w:val="none" w:sz="0" w:space="0" w:color="auto"/>
                <w:left w:val="none" w:sz="0" w:space="0" w:color="auto"/>
                <w:bottom w:val="none" w:sz="0" w:space="0" w:color="auto"/>
                <w:right w:val="none" w:sz="0" w:space="0" w:color="auto"/>
              </w:divBdr>
              <w:divsChild>
                <w:div w:id="294993179">
                  <w:marLeft w:val="0"/>
                  <w:marRight w:val="0"/>
                  <w:marTop w:val="0"/>
                  <w:marBottom w:val="0"/>
                  <w:divBdr>
                    <w:top w:val="none" w:sz="0" w:space="0" w:color="auto"/>
                    <w:left w:val="none" w:sz="0" w:space="0" w:color="auto"/>
                    <w:bottom w:val="none" w:sz="0" w:space="0" w:color="auto"/>
                    <w:right w:val="none" w:sz="0" w:space="0" w:color="auto"/>
                  </w:divBdr>
                  <w:divsChild>
                    <w:div w:id="1805194479">
                      <w:marLeft w:val="0"/>
                      <w:marRight w:val="0"/>
                      <w:marTop w:val="0"/>
                      <w:marBottom w:val="0"/>
                      <w:divBdr>
                        <w:top w:val="none" w:sz="0" w:space="0" w:color="auto"/>
                        <w:left w:val="none" w:sz="0" w:space="0" w:color="auto"/>
                        <w:bottom w:val="none" w:sz="0" w:space="0" w:color="auto"/>
                        <w:right w:val="none" w:sz="0" w:space="0" w:color="auto"/>
                      </w:divBdr>
                      <w:divsChild>
                        <w:div w:id="278607708">
                          <w:marLeft w:val="0"/>
                          <w:marRight w:val="0"/>
                          <w:marTop w:val="0"/>
                          <w:marBottom w:val="0"/>
                          <w:divBdr>
                            <w:top w:val="none" w:sz="0" w:space="0" w:color="auto"/>
                            <w:left w:val="none" w:sz="0" w:space="0" w:color="auto"/>
                            <w:bottom w:val="none" w:sz="0" w:space="0" w:color="auto"/>
                            <w:right w:val="none" w:sz="0" w:space="0" w:color="auto"/>
                          </w:divBdr>
                          <w:divsChild>
                            <w:div w:id="1046640021">
                              <w:marLeft w:val="0"/>
                              <w:marRight w:val="0"/>
                              <w:marTop w:val="0"/>
                              <w:marBottom w:val="0"/>
                              <w:divBdr>
                                <w:top w:val="none" w:sz="0" w:space="0" w:color="auto"/>
                                <w:left w:val="none" w:sz="0" w:space="0" w:color="auto"/>
                                <w:bottom w:val="none" w:sz="0" w:space="0" w:color="auto"/>
                                <w:right w:val="none" w:sz="0" w:space="0" w:color="auto"/>
                              </w:divBdr>
                              <w:divsChild>
                                <w:div w:id="434248047">
                                  <w:marLeft w:val="0"/>
                                  <w:marRight w:val="0"/>
                                  <w:marTop w:val="0"/>
                                  <w:marBottom w:val="0"/>
                                  <w:divBdr>
                                    <w:top w:val="none" w:sz="0" w:space="0" w:color="auto"/>
                                    <w:left w:val="none" w:sz="0" w:space="0" w:color="auto"/>
                                    <w:bottom w:val="none" w:sz="0" w:space="0" w:color="auto"/>
                                    <w:right w:val="none" w:sz="0" w:space="0" w:color="auto"/>
                                  </w:divBdr>
                                  <w:divsChild>
                                    <w:div w:id="321396265">
                                      <w:marLeft w:val="39"/>
                                      <w:marRight w:val="0"/>
                                      <w:marTop w:val="0"/>
                                      <w:marBottom w:val="0"/>
                                      <w:divBdr>
                                        <w:top w:val="none" w:sz="0" w:space="0" w:color="auto"/>
                                        <w:left w:val="none" w:sz="0" w:space="0" w:color="auto"/>
                                        <w:bottom w:val="none" w:sz="0" w:space="0" w:color="auto"/>
                                        <w:right w:val="none" w:sz="0" w:space="0" w:color="auto"/>
                                      </w:divBdr>
                                      <w:divsChild>
                                        <w:div w:id="1030953292">
                                          <w:marLeft w:val="0"/>
                                          <w:marRight w:val="0"/>
                                          <w:marTop w:val="0"/>
                                          <w:marBottom w:val="0"/>
                                          <w:divBdr>
                                            <w:top w:val="none" w:sz="0" w:space="0" w:color="auto"/>
                                            <w:left w:val="none" w:sz="0" w:space="0" w:color="auto"/>
                                            <w:bottom w:val="none" w:sz="0" w:space="0" w:color="auto"/>
                                            <w:right w:val="none" w:sz="0" w:space="0" w:color="auto"/>
                                          </w:divBdr>
                                          <w:divsChild>
                                            <w:div w:id="1607420721">
                                              <w:marLeft w:val="0"/>
                                              <w:marRight w:val="0"/>
                                              <w:marTop w:val="0"/>
                                              <w:marBottom w:val="79"/>
                                              <w:divBdr>
                                                <w:top w:val="single" w:sz="4" w:space="0" w:color="F5F5F5"/>
                                                <w:left w:val="single" w:sz="4" w:space="0" w:color="F5F5F5"/>
                                                <w:bottom w:val="single" w:sz="4" w:space="0" w:color="F5F5F5"/>
                                                <w:right w:val="single" w:sz="4" w:space="0" w:color="F5F5F5"/>
                                              </w:divBdr>
                                              <w:divsChild>
                                                <w:div w:id="141385953">
                                                  <w:marLeft w:val="0"/>
                                                  <w:marRight w:val="0"/>
                                                  <w:marTop w:val="0"/>
                                                  <w:marBottom w:val="0"/>
                                                  <w:divBdr>
                                                    <w:top w:val="none" w:sz="0" w:space="0" w:color="auto"/>
                                                    <w:left w:val="none" w:sz="0" w:space="0" w:color="auto"/>
                                                    <w:bottom w:val="none" w:sz="0" w:space="0" w:color="auto"/>
                                                    <w:right w:val="none" w:sz="0" w:space="0" w:color="auto"/>
                                                  </w:divBdr>
                                                  <w:divsChild>
                                                    <w:div w:id="2098213628">
                                                      <w:marLeft w:val="0"/>
                                                      <w:marRight w:val="0"/>
                                                      <w:marTop w:val="0"/>
                                                      <w:marBottom w:val="0"/>
                                                      <w:divBdr>
                                                        <w:top w:val="none" w:sz="0" w:space="0" w:color="auto"/>
                                                        <w:left w:val="none" w:sz="0" w:space="0" w:color="auto"/>
                                                        <w:bottom w:val="none" w:sz="0" w:space="0" w:color="auto"/>
                                                        <w:right w:val="none" w:sz="0" w:space="0" w:color="auto"/>
                                                      </w:divBdr>
                                                    </w:div>
                                                  </w:divsChild>
                                                </w:div>
                                                <w:div w:id="1295062917">
                                                  <w:marLeft w:val="0"/>
                                                  <w:marRight w:val="0"/>
                                                  <w:marTop w:val="0"/>
                                                  <w:marBottom w:val="0"/>
                                                  <w:divBdr>
                                                    <w:top w:val="none" w:sz="0" w:space="0" w:color="auto"/>
                                                    <w:left w:val="none" w:sz="0" w:space="0" w:color="auto"/>
                                                    <w:bottom w:val="none" w:sz="0" w:space="0" w:color="auto"/>
                                                    <w:right w:val="none" w:sz="0" w:space="0" w:color="auto"/>
                                                  </w:divBdr>
                                                  <w:divsChild>
                                                    <w:div w:id="9719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4114228">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689915780">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0344974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202061452">
      <w:bodyDiv w:val="1"/>
      <w:marLeft w:val="0"/>
      <w:marRight w:val="0"/>
      <w:marTop w:val="0"/>
      <w:marBottom w:val="0"/>
      <w:divBdr>
        <w:top w:val="none" w:sz="0" w:space="0" w:color="auto"/>
        <w:left w:val="none" w:sz="0" w:space="0" w:color="auto"/>
        <w:bottom w:val="none" w:sz="0" w:space="0" w:color="auto"/>
        <w:right w:val="none" w:sz="0" w:space="0" w:color="auto"/>
      </w:divBdr>
    </w:div>
    <w:div w:id="1554000449">
      <w:bodyDiv w:val="1"/>
      <w:marLeft w:val="0"/>
      <w:marRight w:val="0"/>
      <w:marTop w:val="0"/>
      <w:marBottom w:val="0"/>
      <w:divBdr>
        <w:top w:val="none" w:sz="0" w:space="0" w:color="auto"/>
        <w:left w:val="none" w:sz="0" w:space="0" w:color="auto"/>
        <w:bottom w:val="none" w:sz="0" w:space="0" w:color="auto"/>
        <w:right w:val="none" w:sz="0" w:space="0" w:color="auto"/>
      </w:divBdr>
      <w:divsChild>
        <w:div w:id="255990924">
          <w:marLeft w:val="0"/>
          <w:marRight w:val="0"/>
          <w:marTop w:val="0"/>
          <w:marBottom w:val="0"/>
          <w:divBdr>
            <w:top w:val="none" w:sz="0" w:space="0" w:color="auto"/>
            <w:left w:val="none" w:sz="0" w:space="0" w:color="auto"/>
            <w:bottom w:val="none" w:sz="0" w:space="0" w:color="auto"/>
            <w:right w:val="none" w:sz="0" w:space="0" w:color="auto"/>
          </w:divBdr>
        </w:div>
        <w:div w:id="677124525">
          <w:marLeft w:val="0"/>
          <w:marRight w:val="0"/>
          <w:marTop w:val="0"/>
          <w:marBottom w:val="0"/>
          <w:divBdr>
            <w:top w:val="none" w:sz="0" w:space="0" w:color="auto"/>
            <w:left w:val="none" w:sz="0" w:space="0" w:color="auto"/>
            <w:bottom w:val="none" w:sz="0" w:space="0" w:color="auto"/>
            <w:right w:val="none" w:sz="0" w:space="0" w:color="auto"/>
          </w:divBdr>
        </w:div>
        <w:div w:id="43718438">
          <w:marLeft w:val="0"/>
          <w:marRight w:val="0"/>
          <w:marTop w:val="0"/>
          <w:marBottom w:val="0"/>
          <w:divBdr>
            <w:top w:val="none" w:sz="0" w:space="0" w:color="auto"/>
            <w:left w:val="none" w:sz="0" w:space="0" w:color="auto"/>
            <w:bottom w:val="none" w:sz="0" w:space="0" w:color="auto"/>
            <w:right w:val="none" w:sz="0" w:space="0" w:color="auto"/>
          </w:divBdr>
        </w:div>
        <w:div w:id="467167948">
          <w:marLeft w:val="0"/>
          <w:marRight w:val="0"/>
          <w:marTop w:val="0"/>
          <w:marBottom w:val="0"/>
          <w:divBdr>
            <w:top w:val="none" w:sz="0" w:space="0" w:color="auto"/>
            <w:left w:val="none" w:sz="0" w:space="0" w:color="auto"/>
            <w:bottom w:val="none" w:sz="0" w:space="0" w:color="auto"/>
            <w:right w:val="none" w:sz="0" w:space="0" w:color="auto"/>
          </w:divBdr>
        </w:div>
        <w:div w:id="853106800">
          <w:marLeft w:val="0"/>
          <w:marRight w:val="0"/>
          <w:marTop w:val="0"/>
          <w:marBottom w:val="0"/>
          <w:divBdr>
            <w:top w:val="none" w:sz="0" w:space="0" w:color="auto"/>
            <w:left w:val="none" w:sz="0" w:space="0" w:color="auto"/>
            <w:bottom w:val="none" w:sz="0" w:space="0" w:color="auto"/>
            <w:right w:val="none" w:sz="0" w:space="0" w:color="auto"/>
          </w:divBdr>
        </w:div>
        <w:div w:id="1544096612">
          <w:marLeft w:val="0"/>
          <w:marRight w:val="0"/>
          <w:marTop w:val="0"/>
          <w:marBottom w:val="0"/>
          <w:divBdr>
            <w:top w:val="none" w:sz="0" w:space="0" w:color="auto"/>
            <w:left w:val="none" w:sz="0" w:space="0" w:color="auto"/>
            <w:bottom w:val="none" w:sz="0" w:space="0" w:color="auto"/>
            <w:right w:val="none" w:sz="0" w:space="0" w:color="auto"/>
          </w:divBdr>
        </w:div>
        <w:div w:id="1949658304">
          <w:marLeft w:val="0"/>
          <w:marRight w:val="0"/>
          <w:marTop w:val="0"/>
          <w:marBottom w:val="0"/>
          <w:divBdr>
            <w:top w:val="none" w:sz="0" w:space="0" w:color="auto"/>
            <w:left w:val="none" w:sz="0" w:space="0" w:color="auto"/>
            <w:bottom w:val="none" w:sz="0" w:space="0" w:color="auto"/>
            <w:right w:val="none" w:sz="0" w:space="0" w:color="auto"/>
          </w:divBdr>
        </w:div>
        <w:div w:id="982125087">
          <w:marLeft w:val="0"/>
          <w:marRight w:val="0"/>
          <w:marTop w:val="0"/>
          <w:marBottom w:val="0"/>
          <w:divBdr>
            <w:top w:val="none" w:sz="0" w:space="0" w:color="auto"/>
            <w:left w:val="none" w:sz="0" w:space="0" w:color="auto"/>
            <w:bottom w:val="none" w:sz="0" w:space="0" w:color="auto"/>
            <w:right w:val="none" w:sz="0" w:space="0" w:color="auto"/>
          </w:divBdr>
        </w:div>
        <w:div w:id="1648777969">
          <w:marLeft w:val="0"/>
          <w:marRight w:val="0"/>
          <w:marTop w:val="0"/>
          <w:marBottom w:val="0"/>
          <w:divBdr>
            <w:top w:val="none" w:sz="0" w:space="0" w:color="auto"/>
            <w:left w:val="none" w:sz="0" w:space="0" w:color="auto"/>
            <w:bottom w:val="none" w:sz="0" w:space="0" w:color="auto"/>
            <w:right w:val="none" w:sz="0" w:space="0" w:color="auto"/>
          </w:divBdr>
        </w:div>
        <w:div w:id="76944990">
          <w:marLeft w:val="0"/>
          <w:marRight w:val="0"/>
          <w:marTop w:val="0"/>
          <w:marBottom w:val="0"/>
          <w:divBdr>
            <w:top w:val="none" w:sz="0" w:space="0" w:color="auto"/>
            <w:left w:val="none" w:sz="0" w:space="0" w:color="auto"/>
            <w:bottom w:val="none" w:sz="0" w:space="0" w:color="auto"/>
            <w:right w:val="none" w:sz="0" w:space="0" w:color="auto"/>
          </w:divBdr>
        </w:div>
        <w:div w:id="849829752">
          <w:marLeft w:val="0"/>
          <w:marRight w:val="0"/>
          <w:marTop w:val="0"/>
          <w:marBottom w:val="0"/>
          <w:divBdr>
            <w:top w:val="none" w:sz="0" w:space="0" w:color="auto"/>
            <w:left w:val="none" w:sz="0" w:space="0" w:color="auto"/>
            <w:bottom w:val="none" w:sz="0" w:space="0" w:color="auto"/>
            <w:right w:val="none" w:sz="0" w:space="0" w:color="auto"/>
          </w:divBdr>
        </w:div>
        <w:div w:id="474882559">
          <w:marLeft w:val="0"/>
          <w:marRight w:val="0"/>
          <w:marTop w:val="0"/>
          <w:marBottom w:val="0"/>
          <w:divBdr>
            <w:top w:val="none" w:sz="0" w:space="0" w:color="auto"/>
            <w:left w:val="none" w:sz="0" w:space="0" w:color="auto"/>
            <w:bottom w:val="none" w:sz="0" w:space="0" w:color="auto"/>
            <w:right w:val="none" w:sz="0" w:space="0" w:color="auto"/>
          </w:divBdr>
        </w:div>
        <w:div w:id="1428232901">
          <w:marLeft w:val="0"/>
          <w:marRight w:val="0"/>
          <w:marTop w:val="0"/>
          <w:marBottom w:val="0"/>
          <w:divBdr>
            <w:top w:val="none" w:sz="0" w:space="0" w:color="auto"/>
            <w:left w:val="none" w:sz="0" w:space="0" w:color="auto"/>
            <w:bottom w:val="none" w:sz="0" w:space="0" w:color="auto"/>
            <w:right w:val="none" w:sz="0" w:space="0" w:color="auto"/>
          </w:divBdr>
        </w:div>
        <w:div w:id="350379836">
          <w:marLeft w:val="0"/>
          <w:marRight w:val="0"/>
          <w:marTop w:val="0"/>
          <w:marBottom w:val="0"/>
          <w:divBdr>
            <w:top w:val="none" w:sz="0" w:space="0" w:color="auto"/>
            <w:left w:val="none" w:sz="0" w:space="0" w:color="auto"/>
            <w:bottom w:val="none" w:sz="0" w:space="0" w:color="auto"/>
            <w:right w:val="none" w:sz="0" w:space="0" w:color="auto"/>
          </w:divBdr>
        </w:div>
        <w:div w:id="709887575">
          <w:marLeft w:val="0"/>
          <w:marRight w:val="0"/>
          <w:marTop w:val="0"/>
          <w:marBottom w:val="0"/>
          <w:divBdr>
            <w:top w:val="none" w:sz="0" w:space="0" w:color="auto"/>
            <w:left w:val="none" w:sz="0" w:space="0" w:color="auto"/>
            <w:bottom w:val="none" w:sz="0" w:space="0" w:color="auto"/>
            <w:right w:val="none" w:sz="0" w:space="0" w:color="auto"/>
          </w:divBdr>
        </w:div>
        <w:div w:id="992491176">
          <w:marLeft w:val="0"/>
          <w:marRight w:val="0"/>
          <w:marTop w:val="0"/>
          <w:marBottom w:val="0"/>
          <w:divBdr>
            <w:top w:val="none" w:sz="0" w:space="0" w:color="auto"/>
            <w:left w:val="none" w:sz="0" w:space="0" w:color="auto"/>
            <w:bottom w:val="none" w:sz="0" w:space="0" w:color="auto"/>
            <w:right w:val="none" w:sz="0" w:space="0" w:color="auto"/>
          </w:divBdr>
        </w:div>
        <w:div w:id="1714384233">
          <w:marLeft w:val="0"/>
          <w:marRight w:val="0"/>
          <w:marTop w:val="0"/>
          <w:marBottom w:val="0"/>
          <w:divBdr>
            <w:top w:val="none" w:sz="0" w:space="0" w:color="auto"/>
            <w:left w:val="none" w:sz="0" w:space="0" w:color="auto"/>
            <w:bottom w:val="none" w:sz="0" w:space="0" w:color="auto"/>
            <w:right w:val="none" w:sz="0" w:space="0" w:color="auto"/>
          </w:divBdr>
        </w:div>
        <w:div w:id="239827282">
          <w:marLeft w:val="0"/>
          <w:marRight w:val="0"/>
          <w:marTop w:val="0"/>
          <w:marBottom w:val="0"/>
          <w:divBdr>
            <w:top w:val="none" w:sz="0" w:space="0" w:color="auto"/>
            <w:left w:val="none" w:sz="0" w:space="0" w:color="auto"/>
            <w:bottom w:val="none" w:sz="0" w:space="0" w:color="auto"/>
            <w:right w:val="none" w:sz="0" w:space="0" w:color="auto"/>
          </w:divBdr>
        </w:div>
        <w:div w:id="1956400082">
          <w:marLeft w:val="0"/>
          <w:marRight w:val="0"/>
          <w:marTop w:val="0"/>
          <w:marBottom w:val="0"/>
          <w:divBdr>
            <w:top w:val="none" w:sz="0" w:space="0" w:color="auto"/>
            <w:left w:val="none" w:sz="0" w:space="0" w:color="auto"/>
            <w:bottom w:val="none" w:sz="0" w:space="0" w:color="auto"/>
            <w:right w:val="none" w:sz="0" w:space="0" w:color="auto"/>
          </w:divBdr>
        </w:div>
        <w:div w:id="1708675046">
          <w:marLeft w:val="0"/>
          <w:marRight w:val="0"/>
          <w:marTop w:val="0"/>
          <w:marBottom w:val="0"/>
          <w:divBdr>
            <w:top w:val="none" w:sz="0" w:space="0" w:color="auto"/>
            <w:left w:val="none" w:sz="0" w:space="0" w:color="auto"/>
            <w:bottom w:val="none" w:sz="0" w:space="0" w:color="auto"/>
            <w:right w:val="none" w:sz="0" w:space="0" w:color="auto"/>
          </w:divBdr>
        </w:div>
        <w:div w:id="1513059683">
          <w:marLeft w:val="0"/>
          <w:marRight w:val="0"/>
          <w:marTop w:val="0"/>
          <w:marBottom w:val="0"/>
          <w:divBdr>
            <w:top w:val="none" w:sz="0" w:space="0" w:color="auto"/>
            <w:left w:val="none" w:sz="0" w:space="0" w:color="auto"/>
            <w:bottom w:val="none" w:sz="0" w:space="0" w:color="auto"/>
            <w:right w:val="none" w:sz="0" w:space="0" w:color="auto"/>
          </w:divBdr>
        </w:div>
        <w:div w:id="1914773347">
          <w:marLeft w:val="0"/>
          <w:marRight w:val="0"/>
          <w:marTop w:val="0"/>
          <w:marBottom w:val="0"/>
          <w:divBdr>
            <w:top w:val="none" w:sz="0" w:space="0" w:color="auto"/>
            <w:left w:val="none" w:sz="0" w:space="0" w:color="auto"/>
            <w:bottom w:val="none" w:sz="0" w:space="0" w:color="auto"/>
            <w:right w:val="none" w:sz="0" w:space="0" w:color="auto"/>
          </w:divBdr>
        </w:div>
        <w:div w:id="707950581">
          <w:marLeft w:val="0"/>
          <w:marRight w:val="0"/>
          <w:marTop w:val="0"/>
          <w:marBottom w:val="0"/>
          <w:divBdr>
            <w:top w:val="none" w:sz="0" w:space="0" w:color="auto"/>
            <w:left w:val="none" w:sz="0" w:space="0" w:color="auto"/>
            <w:bottom w:val="none" w:sz="0" w:space="0" w:color="auto"/>
            <w:right w:val="none" w:sz="0" w:space="0" w:color="auto"/>
          </w:divBdr>
        </w:div>
        <w:div w:id="522744237">
          <w:marLeft w:val="0"/>
          <w:marRight w:val="0"/>
          <w:marTop w:val="0"/>
          <w:marBottom w:val="0"/>
          <w:divBdr>
            <w:top w:val="none" w:sz="0" w:space="0" w:color="auto"/>
            <w:left w:val="none" w:sz="0" w:space="0" w:color="auto"/>
            <w:bottom w:val="none" w:sz="0" w:space="0" w:color="auto"/>
            <w:right w:val="none" w:sz="0" w:space="0" w:color="auto"/>
          </w:divBdr>
        </w:div>
        <w:div w:id="448351983">
          <w:marLeft w:val="0"/>
          <w:marRight w:val="0"/>
          <w:marTop w:val="0"/>
          <w:marBottom w:val="0"/>
          <w:divBdr>
            <w:top w:val="none" w:sz="0" w:space="0" w:color="auto"/>
            <w:left w:val="none" w:sz="0" w:space="0" w:color="auto"/>
            <w:bottom w:val="none" w:sz="0" w:space="0" w:color="auto"/>
            <w:right w:val="none" w:sz="0" w:space="0" w:color="auto"/>
          </w:divBdr>
        </w:div>
        <w:div w:id="872573570">
          <w:marLeft w:val="0"/>
          <w:marRight w:val="0"/>
          <w:marTop w:val="0"/>
          <w:marBottom w:val="0"/>
          <w:divBdr>
            <w:top w:val="none" w:sz="0" w:space="0" w:color="auto"/>
            <w:left w:val="none" w:sz="0" w:space="0" w:color="auto"/>
            <w:bottom w:val="none" w:sz="0" w:space="0" w:color="auto"/>
            <w:right w:val="none" w:sz="0" w:space="0" w:color="auto"/>
          </w:divBdr>
        </w:div>
        <w:div w:id="496502485">
          <w:marLeft w:val="0"/>
          <w:marRight w:val="0"/>
          <w:marTop w:val="0"/>
          <w:marBottom w:val="0"/>
          <w:divBdr>
            <w:top w:val="none" w:sz="0" w:space="0" w:color="auto"/>
            <w:left w:val="none" w:sz="0" w:space="0" w:color="auto"/>
            <w:bottom w:val="none" w:sz="0" w:space="0" w:color="auto"/>
            <w:right w:val="none" w:sz="0" w:space="0" w:color="auto"/>
          </w:divBdr>
        </w:div>
        <w:div w:id="666059223">
          <w:marLeft w:val="0"/>
          <w:marRight w:val="0"/>
          <w:marTop w:val="0"/>
          <w:marBottom w:val="0"/>
          <w:divBdr>
            <w:top w:val="none" w:sz="0" w:space="0" w:color="auto"/>
            <w:left w:val="none" w:sz="0" w:space="0" w:color="auto"/>
            <w:bottom w:val="none" w:sz="0" w:space="0" w:color="auto"/>
            <w:right w:val="none" w:sz="0" w:space="0" w:color="auto"/>
          </w:divBdr>
        </w:div>
        <w:div w:id="1831867615">
          <w:marLeft w:val="0"/>
          <w:marRight w:val="0"/>
          <w:marTop w:val="0"/>
          <w:marBottom w:val="0"/>
          <w:divBdr>
            <w:top w:val="none" w:sz="0" w:space="0" w:color="auto"/>
            <w:left w:val="none" w:sz="0" w:space="0" w:color="auto"/>
            <w:bottom w:val="none" w:sz="0" w:space="0" w:color="auto"/>
            <w:right w:val="none" w:sz="0" w:space="0" w:color="auto"/>
          </w:divBdr>
        </w:div>
        <w:div w:id="1314946550">
          <w:marLeft w:val="0"/>
          <w:marRight w:val="0"/>
          <w:marTop w:val="0"/>
          <w:marBottom w:val="0"/>
          <w:divBdr>
            <w:top w:val="none" w:sz="0" w:space="0" w:color="auto"/>
            <w:left w:val="none" w:sz="0" w:space="0" w:color="auto"/>
            <w:bottom w:val="none" w:sz="0" w:space="0" w:color="auto"/>
            <w:right w:val="none" w:sz="0" w:space="0" w:color="auto"/>
          </w:divBdr>
        </w:div>
        <w:div w:id="2099515801">
          <w:marLeft w:val="0"/>
          <w:marRight w:val="0"/>
          <w:marTop w:val="0"/>
          <w:marBottom w:val="0"/>
          <w:divBdr>
            <w:top w:val="none" w:sz="0" w:space="0" w:color="auto"/>
            <w:left w:val="none" w:sz="0" w:space="0" w:color="auto"/>
            <w:bottom w:val="none" w:sz="0" w:space="0" w:color="auto"/>
            <w:right w:val="none" w:sz="0" w:space="0" w:color="auto"/>
          </w:divBdr>
        </w:div>
        <w:div w:id="676926027">
          <w:marLeft w:val="0"/>
          <w:marRight w:val="0"/>
          <w:marTop w:val="0"/>
          <w:marBottom w:val="0"/>
          <w:divBdr>
            <w:top w:val="none" w:sz="0" w:space="0" w:color="auto"/>
            <w:left w:val="none" w:sz="0" w:space="0" w:color="auto"/>
            <w:bottom w:val="none" w:sz="0" w:space="0" w:color="auto"/>
            <w:right w:val="none" w:sz="0" w:space="0" w:color="auto"/>
          </w:divBdr>
        </w:div>
      </w:divsChild>
    </w:div>
    <w:div w:id="1614165273">
      <w:bodyDiv w:val="1"/>
      <w:marLeft w:val="0"/>
      <w:marRight w:val="0"/>
      <w:marTop w:val="0"/>
      <w:marBottom w:val="0"/>
      <w:divBdr>
        <w:top w:val="none" w:sz="0" w:space="0" w:color="auto"/>
        <w:left w:val="none" w:sz="0" w:space="0" w:color="auto"/>
        <w:bottom w:val="none" w:sz="0" w:space="0" w:color="auto"/>
        <w:right w:val="none" w:sz="0" w:space="0" w:color="auto"/>
      </w:divBdr>
    </w:div>
    <w:div w:id="1713532026">
      <w:bodyDiv w:val="1"/>
      <w:marLeft w:val="0"/>
      <w:marRight w:val="0"/>
      <w:marTop w:val="0"/>
      <w:marBottom w:val="0"/>
      <w:divBdr>
        <w:top w:val="none" w:sz="0" w:space="0" w:color="auto"/>
        <w:left w:val="none" w:sz="0" w:space="0" w:color="auto"/>
        <w:bottom w:val="none" w:sz="0" w:space="0" w:color="auto"/>
        <w:right w:val="none" w:sz="0" w:space="0" w:color="auto"/>
      </w:divBdr>
    </w:div>
    <w:div w:id="1924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6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5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7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2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0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1" Type="http://schemas.openxmlformats.org/officeDocument/2006/relationships/endnotes" Target="endnotes.xml"/><Relationship Id="rId3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5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7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4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5" Type="http://schemas.openxmlformats.org/officeDocument/2006/relationships/customXml" Target="../customXml/item5.xml"/><Relationship Id="rId9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6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8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1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3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5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2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4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6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1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3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8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50"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17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9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0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2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48" Type="http://schemas.openxmlformats.org/officeDocument/2006/relationships/hyperlink" Target="file://s01bfs2/hmerlokal/ZWISCHENSTAATLICH/EG_EU_EWG-Verordnungen/1%20-%20VO%20883_04/elektron.%20Datenaustausch/Expertengruppe%20SEDs/Guidelines/Uebersetzung/P-Guidelines/BPMN_Diagrams/P_BUC_09_Diagram.pdf" TargetMode="External"/><Relationship Id="rId12" Type="http://schemas.openxmlformats.org/officeDocument/2006/relationships/image" Target="media/image1.png"/><Relationship Id="rId3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0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2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5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7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9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4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61"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18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17" Type="http://schemas.openxmlformats.org/officeDocument/2006/relationships/hyperlink" Target="file://s01bfs2/hmerlokal/ZWISCHENSTAATLICH/EG_EU_EWG-Verordnungen/1%20-%20VO%20883_04/elektron.%20Datenaustausch/Expertengruppe%20SEDs/Guidelines/Guidelines%20Post%20PPR%2012_2017/Pension%20Guidelines/Pension/SEDs/P9000.docx" TargetMode="External"/><Relationship Id="rId6" Type="http://schemas.openxmlformats.org/officeDocument/2006/relationships/numbering" Target="numbering.xml"/><Relationship Id="rId23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5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1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4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6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8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3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51"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172"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19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0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49" Type="http://schemas.openxmlformats.org/officeDocument/2006/relationships/hyperlink" Target="file://s01bfs2/hmerlokal/ZWISCHENSTAATLICH/EG_EU_EWG-Verordnungen/1%20-%20VO%20883_04/elektron.%20Datenaustausch/Expertengruppe%20SEDs/Guidelines/Guidelines%20Post%20PPR%2012_2017/Pension%20Guidelines/Pension/SEDs/P2000.docx" TargetMode="External"/><Relationship Id="rId13" Type="http://schemas.openxmlformats.org/officeDocument/2006/relationships/image" Target="media/image2.png"/><Relationship Id="rId10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6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3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5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7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9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2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4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7" Type="http://schemas.openxmlformats.org/officeDocument/2006/relationships/styles" Target="styles.xml"/><Relationship Id="rId162"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183" Type="http://schemas.openxmlformats.org/officeDocument/2006/relationships/hyperlink" Target="file://s01bfs2/hmerlokal/ZWISCHENSTAATLICH/EG_EU_EWG-Verordnungen/1%20-%20VO%20883_04/elektron.%20Datenaustausch/Expertengruppe%20SEDs/Guidelines/Guidelines%20Post%20PPR%2012_2017/Pension%20Guidelines/Pension/SEDs/P3000.docx" TargetMode="External"/><Relationship Id="rId21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3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50" Type="http://schemas.openxmlformats.org/officeDocument/2006/relationships/hyperlink" Target="file://s01bfs2/hmerlokal/ZWISCHENSTAATLICH/EG_EU_EWG-Verordnungen/1%20-%20VO%20883_04/elektron.%20Datenaustausch/Expertengruppe%20SEDs/Guidelines/Guidelines%20Post%20PPR%2012_2017/Pension%20Guidelines/Pension/SEDs/P3000.docx" TargetMode="External"/><Relationship Id="rId2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4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6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8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1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3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52"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173"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19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0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2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4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6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4" Type="http://schemas.openxmlformats.org/officeDocument/2006/relationships/header" Target="header1.xml"/><Relationship Id="rId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5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7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0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8" Type="http://schemas.openxmlformats.org/officeDocument/2006/relationships/settings" Target="settings.xml"/><Relationship Id="rId9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2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4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63"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18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1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3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51" Type="http://schemas.openxmlformats.org/officeDocument/2006/relationships/hyperlink" Target="file://s01bfs2/hmerlokal/ZWISCHENSTAATLICH/EG_EU_EWG-Verordnungen/1%20-%20VO%20883_04/elektron.%20Datenaustausch/Expertengruppe%20SEDs/Guidelines/Guidelines%20Post%20PPR%2012_2017/Pension%20Guidelines/Pension/SEDs/P5000.docx" TargetMode="External"/><Relationship Id="rId2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4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6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8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1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3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5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74"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19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0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2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41" Type="http://schemas.openxmlformats.org/officeDocument/2006/relationships/hyperlink" Target="file://s01bfs2/hmerlokal/ZWISCHENSTAATLICH/EG_EU_EWG-Verordnungen/1%20-%20VO%20883_04/elektron.%20Datenaustausch/Expertengruppe%20SEDs/Guidelines/Guidelines%20Post%20PPR%2012_2017/Pension%20Guidelines/Pension/SEDs/P7000.docx" TargetMode="External"/><Relationship Id="rId15" Type="http://schemas.openxmlformats.org/officeDocument/2006/relationships/footer" Target="footer1.xml"/><Relationship Id="rId3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5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62"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1_Subprocess.docx" TargetMode="External"/><Relationship Id="rId7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9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0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2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4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6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8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9" Type="http://schemas.openxmlformats.org/officeDocument/2006/relationships/webSettings" Target="webSettings.xml"/><Relationship Id="rId210"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2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31" Type="http://schemas.openxmlformats.org/officeDocument/2006/relationships/hyperlink" Target="file://s01bfs2/hmerlokal/ZWISCHENSTAATLICH/EG_EU_EWG-Verordnungen/1%20-%20VO%20883_04/elektron.%20Datenaustausch/Expertengruppe%20SEDs/Guidelines/Guidelines%20Post%20PPR%2012_2017/Pension%20Guidelines/Pension/SEDs/P9000.docx" TargetMode="External"/><Relationship Id="rId252"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4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6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8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1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3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5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7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9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0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6" Type="http://schemas.openxmlformats.org/officeDocument/2006/relationships/hyperlink" Target="file://s01bfs2/hmerlokal/ZWISCHENSTAATLICH/EG_EU_EWG-Verordnungen/1%20-%20VO%20883_04/elektron.%20Datenaustausch/Expertengruppe%20SEDs/Guidelines/Guidelines%20Post%20PPR%2012_2017/Pension%20Guidelines/Pension/SEDs/P2000.docx" TargetMode="External"/><Relationship Id="rId22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4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63"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2_Subprocess.docx" TargetMode="External"/><Relationship Id="rId3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5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7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0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2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4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9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6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8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1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3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53" Type="http://schemas.openxmlformats.org/officeDocument/2006/relationships/hyperlink" Target="file://s01bfs2/hmerlokal/ZWISCHENSTAATLICH/EG_EU_EWG-Verordnungen/1%20-%20VO%20883_04/elektron.%20Datenaustausch/Expertengruppe%20SEDs/Guidelines/Guidelines%20Post%20PPR%2012_2017/Pension%20Guidelines/Pension/SEDs/P7000.docx" TargetMode="External"/><Relationship Id="rId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4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6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1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3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8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5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7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97" Type="http://schemas.openxmlformats.org/officeDocument/2006/relationships/hyperlink" Target="file://s01bfs2/hmerlokal/ZWISCHENSTAATLICH/EG_EU_EWG-Verordnungen/1%20-%20VO%20883_04/elektron.%20Datenaustausch/Expertengruppe%20SEDs/Guidelines/Guidelines%20Post%20PPR%2012_2017/Pension%20Guidelines/Pension/SEDs/P5000.docx" TargetMode="External"/><Relationship Id="rId20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2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4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64" Type="http://schemas.openxmlformats.org/officeDocument/2006/relationships/fontTable" Target="fontTable.xml"/><Relationship Id="rId17" Type="http://schemas.openxmlformats.org/officeDocument/2006/relationships/hyperlink" Target="file://s01bfs2/hmerlokal/ZWISCHENSTAATLICH/EG_EU_EWG-Verordnungen/1%20-%20VO%20883_04/elektron.%20Datenaustausch/Expertengruppe%20SEDs/Guidelines/Guidelines%20Post%20PPR%2012_2017/Pension%20Guidelines/Pension/SEDs/P2000.docx" TargetMode="External"/><Relationship Id="rId3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5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0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2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7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9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4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6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8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 Type="http://schemas.openxmlformats.org/officeDocument/2006/relationships/customXml" Target="../customXml/item1.xml"/><Relationship Id="rId21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3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54" Type="http://schemas.openxmlformats.org/officeDocument/2006/relationships/hyperlink" Target="file://s01bfs2/hmerlokal/ZWISCHENSTAATLICH/EG_EU_EWG-Verordnungen/1%20-%20VO%20883_04/elektron.%20Datenaustausch/Expertengruppe%20SEDs/Guidelines/Guidelines%20Post%20PPR%2012_2017/Pension%20Guidelines/Pension/SEDs/P9000.docx" TargetMode="External"/><Relationship Id="rId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4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1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6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8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5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7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9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0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2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4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3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65" Type="http://schemas.openxmlformats.org/officeDocument/2006/relationships/theme" Target="theme/theme1.xml"/><Relationship Id="rId5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0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2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4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6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8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7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9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1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3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 Type="http://schemas.openxmlformats.org/officeDocument/2006/relationships/customXml" Target="../customXml/item2.xml"/><Relationship Id="rId2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55"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4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1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3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5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7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6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8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9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0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24"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24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3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0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2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4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6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5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7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9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8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3" Type="http://schemas.openxmlformats.org/officeDocument/2006/relationships/customXml" Target="../customXml/item3.xml"/><Relationship Id="rId21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5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1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3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5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4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6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8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7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90" Type="http://schemas.openxmlformats.org/officeDocument/2006/relationships/hyperlink" Target="file://s01bfs2/hmerlokal/ZWISCHENSTAATLICH/EG_EU_EWG-Verordnungen/1%20-%20VO%20883_04/elektron.%20Datenaustausch/Expertengruppe%20SEDs/Guidelines/Guidelines%20Post%20PPR%2012_2017/Pension%20Guidelines/Pension/SEDs/P4000.docx" TargetMode="External"/><Relationship Id="rId20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2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4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0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0" Type="http://schemas.openxmlformats.org/officeDocument/2006/relationships/footnotes" Target="footnotes.xml"/><Relationship Id="rId3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5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7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9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4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6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4" Type="http://schemas.openxmlformats.org/officeDocument/2006/relationships/customXml" Target="../customXml/item4.xml"/><Relationship Id="rId18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1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3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57"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Horizontal_Sub-Processes\H_BUC_07_Subprocess.docx" TargetMode="External"/><Relationship Id="rId4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8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3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9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0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4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AF492D-A400-4C9B-AB58-3FBC6FCAA101}">
  <ds:schemaRefs>
    <ds:schemaRef ds:uri="http://schemas.microsoft.com/sharepoint/v3/contenttype/forms"/>
  </ds:schemaRefs>
</ds:datastoreItem>
</file>

<file path=customXml/itemProps3.xml><?xml version="1.0" encoding="utf-8"?>
<ds:datastoreItem xmlns:ds="http://schemas.openxmlformats.org/officeDocument/2006/customXml" ds:itemID="{E6433B6C-D9E0-409A-8253-89C5FBDF6760}"/>
</file>

<file path=customXml/itemProps4.xml><?xml version="1.0" encoding="utf-8"?>
<ds:datastoreItem xmlns:ds="http://schemas.openxmlformats.org/officeDocument/2006/customXml" ds:itemID="{A0D74F0C-1AE1-48E6-9695-20AEEFF26C95}">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588b5683-a73d-4fcb-b697-2d86fae19a18"/>
  </ds:schemaRefs>
</ds:datastoreItem>
</file>

<file path=customXml/itemProps5.xml><?xml version="1.0" encoding="utf-8"?>
<ds:datastoreItem xmlns:ds="http://schemas.openxmlformats.org/officeDocument/2006/customXml" ds:itemID="{9DD9494F-C353-4D62-83E3-A01F316E9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17983</Words>
  <Characters>113300</Characters>
  <Application>Microsoft Office Word</Application>
  <DocSecurity>0</DocSecurity>
  <Lines>944</Lines>
  <Paragraphs>262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P_BUC_01 dt.PVA</dc:title>
  <dc:creator>02u7500f</dc:creator>
  <cp:lastModifiedBy>STRAßER Silvia</cp:lastModifiedBy>
  <cp:revision>136</cp:revision>
  <cp:lastPrinted>2018-11-22T09:48:00Z</cp:lastPrinted>
  <dcterms:created xsi:type="dcterms:W3CDTF">2018-07-17T12:11:00Z</dcterms:created>
  <dcterms:modified xsi:type="dcterms:W3CDTF">2019-04-02T08:03:00Z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