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FC3" w:rsidRPr="00357E8B" w:rsidRDefault="004B5866" w:rsidP="00123FC3">
      <w:pPr>
        <w:pStyle w:val="berschrift2"/>
        <w:spacing w:before="0" w:after="0"/>
        <w:jc w:val="center"/>
        <w:rPr>
          <w:rFonts w:ascii="Calibri" w:hAnsi="Calibri"/>
          <w:i w:val="0"/>
          <w:sz w:val="22"/>
          <w:lang w:val="de-AT"/>
        </w:rPr>
      </w:pPr>
      <w:bookmarkStart w:id="0" w:name="_Toc400707747"/>
      <w:bookmarkStart w:id="1" w:name="_Toc400707819"/>
      <w:bookmarkStart w:id="2" w:name="_Toc476653456"/>
      <w:r w:rsidRPr="00357E8B">
        <w:rPr>
          <w:rFonts w:ascii="Calibri" w:hAnsi="Calibri"/>
          <w:i w:val="0"/>
          <w:sz w:val="22"/>
          <w:szCs w:val="22"/>
          <w:lang w:val="de-AT"/>
        </w:rPr>
        <w:t xml:space="preserve">SED </w:t>
      </w:r>
      <w:r w:rsidR="00123FC3" w:rsidRPr="00357E8B">
        <w:rPr>
          <w:rFonts w:ascii="Calibri" w:hAnsi="Calibri"/>
          <w:i w:val="0"/>
          <w:sz w:val="22"/>
          <w:szCs w:val="22"/>
          <w:lang w:val="de-AT"/>
        </w:rPr>
        <w:t xml:space="preserve">P10000 - </w:t>
      </w:r>
      <w:bookmarkEnd w:id="0"/>
      <w:bookmarkEnd w:id="1"/>
      <w:bookmarkEnd w:id="2"/>
      <w:r w:rsidR="00357E8B" w:rsidRPr="00357E8B">
        <w:rPr>
          <w:rFonts w:ascii="Calibri" w:hAnsi="Calibri" w:cs="Helvetica"/>
          <w:i w:val="0"/>
          <w:color w:val="333333"/>
          <w:sz w:val="22"/>
          <w:szCs w:val="22"/>
          <w:lang w:val="de-AT"/>
        </w:rPr>
        <w:t>Übermittlung von zusätzlichen Angaben</w:t>
      </w:r>
      <w:r w:rsidR="00357E8B" w:rsidRPr="00357E8B">
        <w:rPr>
          <w:rFonts w:cs="Helvetica"/>
          <w:i w:val="0"/>
          <w:color w:val="333333"/>
          <w:lang w:val="de-AT"/>
        </w:rPr>
        <w:t xml:space="preserve"> </w:t>
      </w:r>
      <w:r w:rsidR="00123FC3" w:rsidRPr="002C5730">
        <w:rPr>
          <w:rStyle w:val="c41"/>
          <w:rFonts w:ascii="Calibri" w:hAnsi="Calibri"/>
          <w:i w:val="0"/>
          <w:color w:val="auto"/>
          <w:sz w:val="22"/>
          <w:szCs w:val="22"/>
          <w:lang w:val="de-AT"/>
        </w:rPr>
        <w:t>(</w:t>
      </w:r>
      <w:r w:rsidR="00357E8B" w:rsidRPr="002C5730">
        <w:rPr>
          <w:rStyle w:val="c41"/>
          <w:rFonts w:ascii="Calibri" w:hAnsi="Calibri"/>
          <w:i w:val="0"/>
          <w:color w:val="auto"/>
          <w:sz w:val="22"/>
          <w:szCs w:val="22"/>
          <w:lang w:val="de-AT"/>
        </w:rPr>
        <w:t>V</w:t>
      </w:r>
      <w:r w:rsidR="00123FC3" w:rsidRPr="002C5730">
        <w:rPr>
          <w:rStyle w:val="c41"/>
          <w:rFonts w:ascii="Calibri" w:hAnsi="Calibri"/>
          <w:i w:val="0"/>
          <w:color w:val="auto"/>
          <w:sz w:val="22"/>
          <w:szCs w:val="22"/>
          <w:lang w:val="de-AT"/>
        </w:rPr>
        <w:t xml:space="preserve">ersion 4 </w:t>
      </w:r>
      <w:proofErr w:type="spellStart"/>
      <w:r w:rsidR="00123FC3" w:rsidRPr="002C5730">
        <w:rPr>
          <w:rStyle w:val="c41"/>
          <w:rFonts w:ascii="Calibri" w:hAnsi="Calibri"/>
          <w:i w:val="0"/>
          <w:color w:val="auto"/>
          <w:sz w:val="22"/>
          <w:szCs w:val="22"/>
          <w:lang w:val="de-AT"/>
        </w:rPr>
        <w:t>P-SEDs</w:t>
      </w:r>
      <w:proofErr w:type="spellEnd"/>
      <w:r w:rsidR="00123FC3" w:rsidRPr="002C5730">
        <w:rPr>
          <w:rStyle w:val="c41"/>
          <w:rFonts w:ascii="Calibri" w:hAnsi="Calibri"/>
          <w:i w:val="0"/>
          <w:color w:val="auto"/>
          <w:sz w:val="22"/>
          <w:szCs w:val="22"/>
          <w:lang w:val="de-AT"/>
        </w:rPr>
        <w:t>)</w:t>
      </w:r>
    </w:p>
    <w:p w:rsidR="00123FC3" w:rsidRPr="00357E8B" w:rsidRDefault="00123FC3" w:rsidP="00123FC3">
      <w:pPr>
        <w:spacing w:after="0"/>
        <w:rPr>
          <w:lang w:val="de-AT"/>
        </w:rPr>
      </w:pPr>
    </w:p>
    <w:p w:rsidR="00357E8B" w:rsidRPr="00357E8B" w:rsidRDefault="00357E8B" w:rsidP="00357E8B">
      <w:pPr>
        <w:pStyle w:val="Listenabsatz"/>
        <w:numPr>
          <w:ilvl w:val="0"/>
          <w:numId w:val="10"/>
        </w:numPr>
        <w:ind w:left="284" w:hanging="284"/>
        <w:jc w:val="both"/>
        <w:rPr>
          <w:rStyle w:val="c41"/>
          <w:rFonts w:ascii="Calibri" w:hAnsi="Calibri"/>
          <w:b/>
          <w:sz w:val="22"/>
          <w:szCs w:val="22"/>
        </w:rPr>
      </w:pPr>
      <w:r w:rsidRPr="00357E8B">
        <w:rPr>
          <w:rFonts w:ascii="Calibri" w:hAnsi="Calibri"/>
          <w:b/>
          <w:sz w:val="22"/>
          <w:szCs w:val="22"/>
        </w:rPr>
        <w:t>Einleitende Bemerkungen</w:t>
      </w:r>
    </w:p>
    <w:p w:rsidR="00123FC3" w:rsidRPr="00357E8B" w:rsidRDefault="00357E8B" w:rsidP="00123FC3">
      <w:pPr>
        <w:spacing w:after="120"/>
        <w:jc w:val="both"/>
        <w:rPr>
          <w:rFonts w:cs="Arial"/>
          <w:lang w:val="de-AT"/>
        </w:rPr>
      </w:pPr>
      <w:r w:rsidRPr="00357E8B">
        <w:rPr>
          <w:rFonts w:cs="Arial"/>
          <w:color w:val="222222"/>
          <w:lang w:val="de-DE"/>
        </w:rPr>
        <w:t>Diese</w:t>
      </w:r>
      <w:r>
        <w:rPr>
          <w:rFonts w:cs="Arial"/>
          <w:color w:val="222222"/>
          <w:lang w:val="de-DE"/>
        </w:rPr>
        <w:t>s</w:t>
      </w:r>
      <w:r w:rsidRPr="00357E8B">
        <w:rPr>
          <w:rFonts w:cs="Arial"/>
          <w:color w:val="222222"/>
          <w:lang w:val="de-DE"/>
        </w:rPr>
        <w:t xml:space="preserve"> SED kann </w:t>
      </w:r>
      <w:r>
        <w:rPr>
          <w:rFonts w:cs="Arial"/>
          <w:color w:val="222222"/>
          <w:lang w:val="de-DE"/>
        </w:rPr>
        <w:t xml:space="preserve">an die beteiligten Trägern in Anwendung von </w:t>
      </w:r>
      <w:r w:rsidRPr="00357E8B">
        <w:rPr>
          <w:rFonts w:cs="Arial"/>
          <w:color w:val="222222"/>
          <w:lang w:val="de-DE"/>
        </w:rPr>
        <w:t xml:space="preserve">Art. 47 </w:t>
      </w:r>
      <w:r>
        <w:rPr>
          <w:rFonts w:cs="Arial"/>
          <w:color w:val="222222"/>
          <w:lang w:val="de-DE"/>
        </w:rPr>
        <w:t xml:space="preserve">Abs. </w:t>
      </w:r>
      <w:r w:rsidRPr="00357E8B">
        <w:rPr>
          <w:rFonts w:cs="Arial"/>
          <w:color w:val="222222"/>
          <w:lang w:val="de-DE"/>
        </w:rPr>
        <w:t xml:space="preserve">1 </w:t>
      </w:r>
      <w:r>
        <w:rPr>
          <w:rFonts w:cs="Arial"/>
          <w:color w:val="222222"/>
          <w:lang w:val="de-DE"/>
        </w:rPr>
        <w:t xml:space="preserve">und </w:t>
      </w:r>
      <w:r w:rsidRPr="00357E8B">
        <w:rPr>
          <w:rFonts w:cs="Arial"/>
          <w:color w:val="222222"/>
          <w:lang w:val="de-DE"/>
        </w:rPr>
        <w:t xml:space="preserve">4, </w:t>
      </w:r>
      <w:r>
        <w:rPr>
          <w:rFonts w:cs="Arial"/>
          <w:color w:val="222222"/>
          <w:lang w:val="de-DE"/>
        </w:rPr>
        <w:t xml:space="preserve">Art. </w:t>
      </w:r>
      <w:r w:rsidRPr="00357E8B">
        <w:rPr>
          <w:rFonts w:cs="Arial"/>
          <w:color w:val="222222"/>
          <w:lang w:val="de-DE"/>
        </w:rPr>
        <w:t xml:space="preserve">46 </w:t>
      </w:r>
      <w:r>
        <w:rPr>
          <w:rFonts w:cs="Arial"/>
          <w:color w:val="222222"/>
          <w:lang w:val="de-DE"/>
        </w:rPr>
        <w:t xml:space="preserve">Abs. </w:t>
      </w:r>
      <w:r w:rsidRPr="00357E8B">
        <w:rPr>
          <w:rFonts w:cs="Arial"/>
          <w:color w:val="222222"/>
          <w:lang w:val="de-DE"/>
        </w:rPr>
        <w:t xml:space="preserve">3, </w:t>
      </w:r>
      <w:r>
        <w:rPr>
          <w:rFonts w:cs="Arial"/>
          <w:color w:val="222222"/>
          <w:lang w:val="de-DE"/>
        </w:rPr>
        <w:t xml:space="preserve">Art. </w:t>
      </w:r>
      <w:r w:rsidRPr="00357E8B">
        <w:rPr>
          <w:rFonts w:cs="Arial"/>
          <w:color w:val="222222"/>
          <w:lang w:val="de-DE"/>
        </w:rPr>
        <w:t xml:space="preserve">48 </w:t>
      </w:r>
      <w:r>
        <w:rPr>
          <w:rFonts w:cs="Arial"/>
          <w:color w:val="222222"/>
          <w:lang w:val="de-DE"/>
        </w:rPr>
        <w:t>Abs. 2</w:t>
      </w:r>
      <w:r w:rsidRPr="00357E8B">
        <w:rPr>
          <w:rFonts w:cs="Arial"/>
          <w:color w:val="222222"/>
          <w:lang w:val="de-DE"/>
        </w:rPr>
        <w:t xml:space="preserve"> der </w:t>
      </w:r>
      <w:r>
        <w:rPr>
          <w:rFonts w:cs="Arial"/>
          <w:color w:val="222222"/>
          <w:lang w:val="de-DE"/>
        </w:rPr>
        <w:t>VO</w:t>
      </w:r>
      <w:r w:rsidRPr="00357E8B">
        <w:rPr>
          <w:rFonts w:cs="Arial"/>
          <w:color w:val="222222"/>
          <w:lang w:val="de-DE"/>
        </w:rPr>
        <w:t xml:space="preserve"> 987/2009</w:t>
      </w:r>
      <w:r>
        <w:rPr>
          <w:rFonts w:cs="Arial"/>
          <w:color w:val="222222"/>
          <w:lang w:val="de-DE"/>
        </w:rPr>
        <w:t xml:space="preserve"> gesendet werden</w:t>
      </w:r>
      <w:r w:rsidRPr="00357E8B">
        <w:rPr>
          <w:rFonts w:cs="Arial"/>
          <w:color w:val="222222"/>
          <w:lang w:val="de-DE"/>
        </w:rPr>
        <w:t xml:space="preserve">. Es wird verwendet, um Informationen ohne </w:t>
      </w:r>
      <w:r w:rsidR="0058241B">
        <w:rPr>
          <w:rFonts w:cs="Arial"/>
          <w:color w:val="222222"/>
          <w:lang w:val="de-DE"/>
        </w:rPr>
        <w:t>zuvor erfolgter A</w:t>
      </w:r>
      <w:r w:rsidRPr="00357E8B">
        <w:rPr>
          <w:rFonts w:cs="Arial"/>
          <w:color w:val="222222"/>
          <w:lang w:val="de-DE"/>
        </w:rPr>
        <w:t>nfrage</w:t>
      </w:r>
      <w:r>
        <w:rPr>
          <w:rFonts w:cs="Arial"/>
          <w:color w:val="222222"/>
          <w:lang w:val="de-DE"/>
        </w:rPr>
        <w:t xml:space="preserve"> </w:t>
      </w:r>
      <w:r w:rsidRPr="00357E8B">
        <w:rPr>
          <w:rFonts w:cs="Arial"/>
          <w:color w:val="222222"/>
          <w:lang w:val="de-DE"/>
        </w:rPr>
        <w:t>an eine</w:t>
      </w:r>
      <w:r>
        <w:rPr>
          <w:rFonts w:cs="Arial"/>
          <w:color w:val="222222"/>
          <w:lang w:val="de-DE"/>
        </w:rPr>
        <w:t>n</w:t>
      </w:r>
      <w:r w:rsidRPr="00357E8B">
        <w:rPr>
          <w:rFonts w:cs="Arial"/>
          <w:color w:val="222222"/>
          <w:lang w:val="de-DE"/>
        </w:rPr>
        <w:t xml:space="preserve"> andere</w:t>
      </w:r>
      <w:r>
        <w:rPr>
          <w:rFonts w:cs="Arial"/>
          <w:color w:val="222222"/>
          <w:lang w:val="de-DE"/>
        </w:rPr>
        <w:t>n Träger</w:t>
      </w:r>
      <w:r w:rsidRPr="00357E8B">
        <w:rPr>
          <w:rFonts w:cs="Arial"/>
          <w:color w:val="222222"/>
          <w:lang w:val="de-DE"/>
        </w:rPr>
        <w:t xml:space="preserve"> zu übermitteln. Wenn </w:t>
      </w:r>
      <w:r w:rsidR="0058241B">
        <w:rPr>
          <w:rFonts w:cs="Arial"/>
          <w:color w:val="222222"/>
          <w:lang w:val="de-DE"/>
        </w:rPr>
        <w:t xml:space="preserve">mit dem </w:t>
      </w:r>
      <w:r w:rsidRPr="00357E8B">
        <w:rPr>
          <w:rFonts w:cs="Arial"/>
          <w:color w:val="222222"/>
          <w:lang w:val="de-DE"/>
        </w:rPr>
        <w:t xml:space="preserve">SED P8000 eine vorherige Anforderung für zusätzliche Informationen </w:t>
      </w:r>
      <w:r w:rsidR="0058241B">
        <w:rPr>
          <w:rFonts w:cs="Arial"/>
          <w:color w:val="222222"/>
          <w:lang w:val="de-DE"/>
        </w:rPr>
        <w:t>erfolgt ist</w:t>
      </w:r>
      <w:r w:rsidRPr="00357E8B">
        <w:rPr>
          <w:rFonts w:cs="Arial"/>
          <w:color w:val="222222"/>
          <w:lang w:val="de-DE"/>
        </w:rPr>
        <w:t xml:space="preserve">, sollte die Antwort immer </w:t>
      </w:r>
      <w:r w:rsidR="0058241B">
        <w:rPr>
          <w:rFonts w:cs="Arial"/>
          <w:color w:val="222222"/>
          <w:lang w:val="de-DE"/>
        </w:rPr>
        <w:t xml:space="preserve">mit dem </w:t>
      </w:r>
      <w:r w:rsidRPr="00357E8B">
        <w:rPr>
          <w:rFonts w:cs="Arial"/>
          <w:color w:val="222222"/>
          <w:lang w:val="de-DE"/>
        </w:rPr>
        <w:t>SED P9000 erfolgen</w:t>
      </w:r>
      <w:r>
        <w:rPr>
          <w:rFonts w:ascii="Arial" w:hAnsi="Arial" w:cs="Arial"/>
          <w:color w:val="222222"/>
          <w:sz w:val="16"/>
          <w:szCs w:val="16"/>
          <w:lang w:val="de-DE"/>
        </w:rPr>
        <w:t>.</w:t>
      </w:r>
    </w:p>
    <w:p w:rsidR="00123FC3" w:rsidRPr="00624A07" w:rsidRDefault="0058241B" w:rsidP="00123FC3">
      <w:pPr>
        <w:pStyle w:val="Listenabsatz"/>
        <w:numPr>
          <w:ilvl w:val="0"/>
          <w:numId w:val="10"/>
        </w:numPr>
        <w:rPr>
          <w:rFonts w:ascii="Calibri" w:hAnsi="Calibri"/>
          <w:b/>
          <w:sz w:val="22"/>
          <w:szCs w:val="22"/>
        </w:rPr>
      </w:pPr>
      <w:r w:rsidRPr="00427333">
        <w:rPr>
          <w:rStyle w:val="c41"/>
          <w:rFonts w:ascii="Calibri" w:hAnsi="Calibri"/>
          <w:b/>
          <w:sz w:val="22"/>
          <w:szCs w:val="22"/>
          <w:lang w:val="de-AT"/>
        </w:rPr>
        <w:t>Entsprechende Geschäftsvorgänge (</w:t>
      </w:r>
      <w:proofErr w:type="spellStart"/>
      <w:r w:rsidRPr="00427333">
        <w:rPr>
          <w:rStyle w:val="c41"/>
          <w:rFonts w:ascii="Calibri" w:hAnsi="Calibri"/>
          <w:b/>
          <w:sz w:val="22"/>
          <w:szCs w:val="22"/>
          <w:lang w:val="de-AT"/>
        </w:rPr>
        <w:t>BUCs</w:t>
      </w:r>
      <w:proofErr w:type="spellEnd"/>
      <w:r>
        <w:rPr>
          <w:rFonts w:ascii="Calibri" w:hAnsi="Calibri"/>
          <w:b/>
          <w:sz w:val="22"/>
          <w:szCs w:val="22"/>
        </w:rPr>
        <w:t xml:space="preserve">)   </w:t>
      </w:r>
    </w:p>
    <w:p w:rsidR="0058241B" w:rsidRPr="0055054B" w:rsidRDefault="00123FC3" w:rsidP="0058241B">
      <w:pPr>
        <w:numPr>
          <w:ilvl w:val="0"/>
          <w:numId w:val="11"/>
        </w:numPr>
        <w:spacing w:after="0"/>
        <w:jc w:val="both"/>
      </w:pPr>
      <w:r w:rsidRPr="0055054B">
        <w:rPr>
          <w:lang w:val="en-US"/>
        </w:rPr>
        <w:t xml:space="preserve">P_BUC_01 </w:t>
      </w:r>
      <w:r w:rsidR="0058241B" w:rsidRPr="0055054B">
        <w:rPr>
          <w:lang w:val="en-US"/>
        </w:rPr>
        <w:t xml:space="preserve">– </w:t>
      </w:r>
      <w:proofErr w:type="spellStart"/>
      <w:r w:rsidR="0058241B">
        <w:rPr>
          <w:lang w:val="en-US"/>
        </w:rPr>
        <w:t>Antrag</w:t>
      </w:r>
      <w:proofErr w:type="spellEnd"/>
      <w:r w:rsidR="0058241B">
        <w:rPr>
          <w:lang w:val="en-US"/>
        </w:rPr>
        <w:t xml:space="preserve"> auf </w:t>
      </w:r>
      <w:proofErr w:type="spellStart"/>
      <w:r w:rsidR="0058241B">
        <w:rPr>
          <w:lang w:val="en-US"/>
        </w:rPr>
        <w:t>Altersrente</w:t>
      </w:r>
      <w:proofErr w:type="spellEnd"/>
    </w:p>
    <w:p w:rsidR="0058241B" w:rsidRPr="0055054B" w:rsidRDefault="0058241B" w:rsidP="0058241B">
      <w:pPr>
        <w:numPr>
          <w:ilvl w:val="0"/>
          <w:numId w:val="11"/>
        </w:numPr>
        <w:spacing w:after="0"/>
        <w:jc w:val="both"/>
        <w:rPr>
          <w:lang w:val="en-US"/>
        </w:rPr>
      </w:pPr>
      <w:r w:rsidRPr="0055054B">
        <w:rPr>
          <w:lang w:val="en-US"/>
        </w:rPr>
        <w:t xml:space="preserve">P_BUC_02 – </w:t>
      </w:r>
      <w:proofErr w:type="spellStart"/>
      <w:r>
        <w:rPr>
          <w:lang w:val="en-US"/>
        </w:rPr>
        <w:t>Antrag</w:t>
      </w:r>
      <w:proofErr w:type="spellEnd"/>
      <w:r>
        <w:rPr>
          <w:lang w:val="en-US"/>
        </w:rPr>
        <w:t xml:space="preserve"> auf </w:t>
      </w:r>
      <w:proofErr w:type="spellStart"/>
      <w:r>
        <w:rPr>
          <w:lang w:val="en-US"/>
        </w:rPr>
        <w:t>Hinterbliebenrente</w:t>
      </w:r>
      <w:proofErr w:type="spellEnd"/>
    </w:p>
    <w:p w:rsidR="0058241B" w:rsidRPr="00BC7341" w:rsidRDefault="0058241B" w:rsidP="0058241B">
      <w:pPr>
        <w:numPr>
          <w:ilvl w:val="0"/>
          <w:numId w:val="11"/>
        </w:numPr>
        <w:spacing w:after="0"/>
        <w:jc w:val="both"/>
        <w:rPr>
          <w:lang w:val="de-AT"/>
        </w:rPr>
      </w:pPr>
      <w:r w:rsidRPr="00BC7341">
        <w:rPr>
          <w:lang w:val="de-AT"/>
        </w:rPr>
        <w:t xml:space="preserve">P_BUC_03 – </w:t>
      </w:r>
      <w:r>
        <w:rPr>
          <w:lang w:val="de-AT"/>
        </w:rPr>
        <w:t>Antrag auf Invaliditätsrente</w:t>
      </w:r>
    </w:p>
    <w:p w:rsidR="0058241B" w:rsidRPr="0058241B" w:rsidRDefault="0058241B" w:rsidP="0058241B">
      <w:pPr>
        <w:numPr>
          <w:ilvl w:val="0"/>
          <w:numId w:val="11"/>
        </w:numPr>
        <w:spacing w:after="0"/>
        <w:jc w:val="both"/>
        <w:rPr>
          <w:lang w:val="de-AT"/>
        </w:rPr>
      </w:pPr>
      <w:r w:rsidRPr="0058241B">
        <w:rPr>
          <w:lang w:val="de-AT"/>
        </w:rPr>
        <w:t>P_BUC_06 – Mitteilung von Renteninformationen</w:t>
      </w:r>
    </w:p>
    <w:p w:rsidR="00123FC3" w:rsidRPr="0058241B" w:rsidRDefault="0058241B" w:rsidP="0058241B">
      <w:pPr>
        <w:numPr>
          <w:ilvl w:val="0"/>
          <w:numId w:val="11"/>
        </w:numPr>
        <w:spacing w:after="0"/>
        <w:jc w:val="both"/>
        <w:rPr>
          <w:rFonts w:cs="Arial"/>
          <w:color w:val="FF0000"/>
        </w:rPr>
      </w:pPr>
      <w:r w:rsidRPr="00FF5B5C">
        <w:rPr>
          <w:lang w:val="en-US"/>
        </w:rPr>
        <w:t xml:space="preserve">P_BUC_10 </w:t>
      </w:r>
      <w:r>
        <w:rPr>
          <w:lang w:val="en-US"/>
        </w:rPr>
        <w:t>–</w:t>
      </w:r>
      <w:r w:rsidRPr="00FF5B5C">
        <w:rPr>
          <w:lang w:val="en-US"/>
        </w:rPr>
        <w:t xml:space="preserve"> </w:t>
      </w:r>
      <w:proofErr w:type="spellStart"/>
      <w:r>
        <w:rPr>
          <w:lang w:val="en-US"/>
        </w:rPr>
        <w:t>Übergangsfälle</w:t>
      </w:r>
      <w:proofErr w:type="spellEnd"/>
    </w:p>
    <w:p w:rsidR="0058241B" w:rsidRPr="00D90A2B" w:rsidRDefault="0058241B" w:rsidP="0058241B">
      <w:pPr>
        <w:spacing w:after="0"/>
        <w:jc w:val="both"/>
        <w:rPr>
          <w:rFonts w:cs="Arial"/>
          <w:color w:val="FF0000"/>
        </w:rPr>
      </w:pPr>
    </w:p>
    <w:p w:rsidR="00123FC3" w:rsidRPr="0058241B" w:rsidRDefault="0058241B" w:rsidP="00123FC3">
      <w:pPr>
        <w:pStyle w:val="Listenabsatz"/>
        <w:numPr>
          <w:ilvl w:val="0"/>
          <w:numId w:val="10"/>
        </w:numPr>
        <w:jc w:val="both"/>
        <w:rPr>
          <w:rFonts w:ascii="Calibri" w:hAnsi="Calibri" w:cs="Arial"/>
          <w:sz w:val="22"/>
          <w:szCs w:val="22"/>
          <w:lang w:val="en-GB"/>
        </w:rPr>
      </w:pPr>
      <w:r w:rsidRPr="0058241B">
        <w:rPr>
          <w:rFonts w:ascii="Calibri" w:hAnsi="Calibri"/>
          <w:b/>
          <w:sz w:val="22"/>
          <w:szCs w:val="22"/>
          <w:lang w:val="de-AT"/>
        </w:rPr>
        <w:t>Inhalt und Handhabung</w:t>
      </w:r>
      <w:r w:rsidRPr="0058241B">
        <w:rPr>
          <w:rFonts w:ascii="Calibri" w:hAnsi="Calibri"/>
          <w:b/>
          <w:sz w:val="22"/>
          <w:szCs w:val="22"/>
        </w:rPr>
        <w:t xml:space="preserve"> </w:t>
      </w:r>
    </w:p>
    <w:p w:rsidR="00123FC3" w:rsidRPr="0058241B" w:rsidRDefault="0058241B" w:rsidP="00123FC3">
      <w:pPr>
        <w:spacing w:after="0"/>
        <w:jc w:val="both"/>
        <w:rPr>
          <w:rFonts w:cs="Arial"/>
          <w:lang w:val="de-AT"/>
        </w:rPr>
      </w:pPr>
      <w:r w:rsidRPr="0058241B">
        <w:rPr>
          <w:rFonts w:cs="Arial"/>
          <w:lang w:val="de-AT"/>
        </w:rPr>
        <w:t>Mit</w:t>
      </w:r>
      <w:r w:rsidR="00123FC3" w:rsidRPr="0058241B">
        <w:rPr>
          <w:rFonts w:cs="Arial"/>
          <w:lang w:val="de-AT"/>
        </w:rPr>
        <w:t xml:space="preserve"> SED P10000 </w:t>
      </w:r>
      <w:r w:rsidRPr="0058241B">
        <w:rPr>
          <w:rFonts w:cs="Arial"/>
          <w:lang w:val="de-AT"/>
        </w:rPr>
        <w:t xml:space="preserve">kann der Träger z.B. Folgendes </w:t>
      </w:r>
      <w:r w:rsidR="00B9102D">
        <w:rPr>
          <w:rFonts w:cs="Arial"/>
          <w:lang w:val="de-AT"/>
        </w:rPr>
        <w:t>mitteilen</w:t>
      </w:r>
      <w:r w:rsidRPr="0058241B">
        <w:rPr>
          <w:rFonts w:cs="Arial"/>
          <w:lang w:val="de-AT"/>
        </w:rPr>
        <w:t>:</w:t>
      </w:r>
    </w:p>
    <w:p w:rsidR="00123FC3" w:rsidRDefault="0058241B" w:rsidP="00123FC3">
      <w:pPr>
        <w:numPr>
          <w:ilvl w:val="0"/>
          <w:numId w:val="6"/>
        </w:numPr>
        <w:spacing w:after="0"/>
        <w:ind w:firstLine="66"/>
        <w:jc w:val="both"/>
        <w:rPr>
          <w:rFonts w:cs="Arial"/>
          <w:lang w:val="en-US"/>
        </w:rPr>
      </w:pPr>
      <w:proofErr w:type="spellStart"/>
      <w:r>
        <w:rPr>
          <w:rFonts w:cs="Arial"/>
          <w:lang w:val="en-US"/>
        </w:rPr>
        <w:t>Lokales</w:t>
      </w:r>
      <w:proofErr w:type="spellEnd"/>
      <w:r>
        <w:rPr>
          <w:rFonts w:cs="Arial"/>
          <w:lang w:val="en-US"/>
        </w:rPr>
        <w:t xml:space="preserve"> </w:t>
      </w:r>
      <w:proofErr w:type="spellStart"/>
      <w:r>
        <w:rPr>
          <w:rFonts w:cs="Arial"/>
          <w:lang w:val="en-US"/>
        </w:rPr>
        <w:t>Aktenzeichen</w:t>
      </w:r>
      <w:proofErr w:type="spellEnd"/>
      <w:r w:rsidR="00123FC3">
        <w:rPr>
          <w:rFonts w:cs="Arial"/>
          <w:lang w:val="en-US"/>
        </w:rPr>
        <w:t>,</w:t>
      </w:r>
    </w:p>
    <w:p w:rsidR="00123FC3" w:rsidRDefault="0058241B" w:rsidP="00123FC3">
      <w:pPr>
        <w:numPr>
          <w:ilvl w:val="0"/>
          <w:numId w:val="6"/>
        </w:numPr>
        <w:spacing w:after="0"/>
        <w:ind w:firstLine="66"/>
        <w:jc w:val="both"/>
        <w:rPr>
          <w:rFonts w:cs="Arial"/>
          <w:lang w:val="en-US"/>
        </w:rPr>
      </w:pPr>
      <w:proofErr w:type="spellStart"/>
      <w:r>
        <w:rPr>
          <w:rFonts w:cs="Arial"/>
          <w:lang w:val="en-US"/>
        </w:rPr>
        <w:t>Identifizierung</w:t>
      </w:r>
      <w:proofErr w:type="spellEnd"/>
      <w:r>
        <w:rPr>
          <w:rFonts w:cs="Arial"/>
          <w:lang w:val="en-US"/>
        </w:rPr>
        <w:t xml:space="preserve"> </w:t>
      </w:r>
      <w:proofErr w:type="spellStart"/>
      <w:r>
        <w:rPr>
          <w:rFonts w:cs="Arial"/>
          <w:lang w:val="en-US"/>
        </w:rPr>
        <w:t>der</w:t>
      </w:r>
      <w:proofErr w:type="spellEnd"/>
      <w:r>
        <w:rPr>
          <w:rFonts w:cs="Arial"/>
          <w:lang w:val="en-US"/>
        </w:rPr>
        <w:t xml:space="preserve"> Person</w:t>
      </w:r>
      <w:r w:rsidR="00123FC3">
        <w:rPr>
          <w:rFonts w:cs="Arial"/>
          <w:lang w:val="en-US"/>
        </w:rPr>
        <w:t>,</w:t>
      </w:r>
    </w:p>
    <w:p w:rsidR="00123FC3" w:rsidRPr="00DF4297" w:rsidRDefault="0058241B" w:rsidP="00123FC3">
      <w:pPr>
        <w:numPr>
          <w:ilvl w:val="0"/>
          <w:numId w:val="6"/>
        </w:numPr>
        <w:spacing w:after="0"/>
        <w:ind w:firstLine="66"/>
        <w:jc w:val="both"/>
        <w:rPr>
          <w:rFonts w:cs="Arial"/>
          <w:lang w:val="de-AT"/>
        </w:rPr>
      </w:pPr>
      <w:r w:rsidRPr="00DF4297">
        <w:rPr>
          <w:rFonts w:cs="Arial"/>
          <w:lang w:val="de-AT"/>
        </w:rPr>
        <w:t>Unterlagen</w:t>
      </w:r>
      <w:r w:rsidR="00123FC3" w:rsidRPr="00DF4297">
        <w:rPr>
          <w:rFonts w:cs="Arial"/>
          <w:lang w:val="de-AT"/>
        </w:rPr>
        <w:t xml:space="preserve">, </w:t>
      </w:r>
      <w:r w:rsidR="00DF4297" w:rsidRPr="00DF4297">
        <w:rPr>
          <w:rFonts w:cs="Arial"/>
          <w:lang w:val="de-AT"/>
        </w:rPr>
        <w:t>Ärztlicher Bericht</w:t>
      </w:r>
      <w:r w:rsidR="00123FC3" w:rsidRPr="00DF4297">
        <w:rPr>
          <w:rFonts w:cs="Arial"/>
          <w:lang w:val="de-AT"/>
        </w:rPr>
        <w:t xml:space="preserve">, </w:t>
      </w:r>
      <w:r w:rsidR="00DF4297">
        <w:rPr>
          <w:rFonts w:cs="Arial"/>
          <w:lang w:val="de-AT"/>
        </w:rPr>
        <w:t>ärztliche Untersuchungen</w:t>
      </w:r>
      <w:r w:rsidR="00123FC3" w:rsidRPr="00DF4297">
        <w:rPr>
          <w:rFonts w:cs="Arial"/>
          <w:lang w:val="de-AT"/>
        </w:rPr>
        <w:t xml:space="preserve">, </w:t>
      </w:r>
    </w:p>
    <w:p w:rsidR="00123FC3" w:rsidRDefault="00DF4297" w:rsidP="00123FC3">
      <w:pPr>
        <w:numPr>
          <w:ilvl w:val="0"/>
          <w:numId w:val="6"/>
        </w:numPr>
        <w:spacing w:after="0"/>
        <w:ind w:firstLine="66"/>
        <w:jc w:val="both"/>
        <w:rPr>
          <w:rFonts w:cs="Arial"/>
          <w:lang w:val="en-US"/>
        </w:rPr>
      </w:pPr>
      <w:proofErr w:type="spellStart"/>
      <w:r>
        <w:rPr>
          <w:rFonts w:cs="Arial"/>
          <w:lang w:val="en-US"/>
        </w:rPr>
        <w:t>Angaben</w:t>
      </w:r>
      <w:proofErr w:type="spellEnd"/>
      <w:r>
        <w:rPr>
          <w:rFonts w:cs="Arial"/>
          <w:lang w:val="en-US"/>
        </w:rPr>
        <w:t xml:space="preserve"> </w:t>
      </w:r>
      <w:proofErr w:type="spellStart"/>
      <w:r>
        <w:rPr>
          <w:rFonts w:cs="Arial"/>
          <w:lang w:val="en-US"/>
        </w:rPr>
        <w:t>zu</w:t>
      </w:r>
      <w:proofErr w:type="spellEnd"/>
      <w:r>
        <w:rPr>
          <w:rFonts w:cs="Arial"/>
          <w:lang w:val="en-US"/>
        </w:rPr>
        <w:t xml:space="preserve"> </w:t>
      </w:r>
      <w:proofErr w:type="spellStart"/>
      <w:r>
        <w:rPr>
          <w:rFonts w:cs="Arial"/>
          <w:lang w:val="en-US"/>
        </w:rPr>
        <w:t>Einkommen</w:t>
      </w:r>
      <w:proofErr w:type="spellEnd"/>
      <w:r w:rsidR="00123FC3">
        <w:rPr>
          <w:rFonts w:cs="Arial"/>
          <w:lang w:val="en-US"/>
        </w:rPr>
        <w:t>,</w:t>
      </w:r>
    </w:p>
    <w:p w:rsidR="00123FC3" w:rsidRDefault="00DF4297" w:rsidP="00123FC3">
      <w:pPr>
        <w:numPr>
          <w:ilvl w:val="0"/>
          <w:numId w:val="6"/>
        </w:numPr>
        <w:spacing w:after="0"/>
        <w:ind w:firstLine="66"/>
        <w:jc w:val="both"/>
        <w:rPr>
          <w:rFonts w:cs="Arial"/>
          <w:lang w:val="en-US"/>
        </w:rPr>
      </w:pPr>
      <w:proofErr w:type="spellStart"/>
      <w:r>
        <w:rPr>
          <w:rFonts w:cs="Arial"/>
          <w:lang w:val="en-US"/>
        </w:rPr>
        <w:t>Angaben</w:t>
      </w:r>
      <w:proofErr w:type="spellEnd"/>
      <w:r>
        <w:rPr>
          <w:rFonts w:cs="Arial"/>
          <w:lang w:val="en-US"/>
        </w:rPr>
        <w:t xml:space="preserve"> </w:t>
      </w:r>
      <w:proofErr w:type="spellStart"/>
      <w:r>
        <w:rPr>
          <w:rFonts w:cs="Arial"/>
          <w:lang w:val="en-US"/>
        </w:rPr>
        <w:t>zu</w:t>
      </w:r>
      <w:proofErr w:type="spellEnd"/>
      <w:r>
        <w:rPr>
          <w:rFonts w:cs="Arial"/>
          <w:lang w:val="en-US"/>
        </w:rPr>
        <w:t xml:space="preserve"> </w:t>
      </w:r>
      <w:proofErr w:type="spellStart"/>
      <w:r>
        <w:rPr>
          <w:rFonts w:cs="Arial"/>
          <w:lang w:val="en-US"/>
        </w:rPr>
        <w:t>Leistungen</w:t>
      </w:r>
      <w:proofErr w:type="spellEnd"/>
      <w:r w:rsidR="00123FC3">
        <w:rPr>
          <w:rFonts w:cs="Arial"/>
          <w:lang w:val="en-US"/>
        </w:rPr>
        <w:t>,</w:t>
      </w:r>
    </w:p>
    <w:p w:rsidR="00123FC3" w:rsidRPr="00DF4297" w:rsidRDefault="00DF4297" w:rsidP="00123FC3">
      <w:pPr>
        <w:numPr>
          <w:ilvl w:val="0"/>
          <w:numId w:val="6"/>
        </w:numPr>
        <w:spacing w:after="0"/>
        <w:ind w:firstLine="66"/>
        <w:jc w:val="both"/>
        <w:rPr>
          <w:rFonts w:cs="Arial"/>
          <w:lang w:val="de-AT"/>
        </w:rPr>
      </w:pPr>
      <w:r>
        <w:rPr>
          <w:rFonts w:cs="Arial"/>
          <w:lang w:val="de-AT"/>
        </w:rPr>
        <w:t xml:space="preserve">Angaben </w:t>
      </w:r>
      <w:r w:rsidRPr="00DF4297">
        <w:rPr>
          <w:rFonts w:cs="Arial"/>
          <w:lang w:val="de-AT"/>
        </w:rPr>
        <w:t>betreffend Zuerkennung einer Leistung</w:t>
      </w:r>
      <w:r w:rsidR="00123FC3" w:rsidRPr="00DF4297">
        <w:rPr>
          <w:rFonts w:cs="Arial"/>
          <w:lang w:val="de-AT"/>
        </w:rPr>
        <w:t>,</w:t>
      </w:r>
    </w:p>
    <w:p w:rsidR="00123FC3" w:rsidRDefault="00DF4297" w:rsidP="00123FC3">
      <w:pPr>
        <w:numPr>
          <w:ilvl w:val="0"/>
          <w:numId w:val="6"/>
        </w:numPr>
        <w:spacing w:after="0"/>
        <w:ind w:firstLine="66"/>
        <w:jc w:val="both"/>
        <w:rPr>
          <w:rFonts w:cs="Arial"/>
          <w:lang w:val="en-US"/>
        </w:rPr>
      </w:pPr>
      <w:proofErr w:type="spellStart"/>
      <w:r>
        <w:rPr>
          <w:rFonts w:cs="Arial"/>
          <w:lang w:val="en-US"/>
        </w:rPr>
        <w:t>Kontaktinformation</w:t>
      </w:r>
      <w:proofErr w:type="spellEnd"/>
      <w:r>
        <w:rPr>
          <w:rFonts w:cs="Arial"/>
          <w:lang w:val="en-US"/>
        </w:rPr>
        <w:t xml:space="preserve"> </w:t>
      </w:r>
      <w:proofErr w:type="spellStart"/>
      <w:r>
        <w:rPr>
          <w:rFonts w:cs="Arial"/>
          <w:lang w:val="en-US"/>
        </w:rPr>
        <w:t>einer</w:t>
      </w:r>
      <w:proofErr w:type="spellEnd"/>
      <w:r>
        <w:rPr>
          <w:rFonts w:cs="Arial"/>
          <w:lang w:val="en-US"/>
        </w:rPr>
        <w:t xml:space="preserve"> Person</w:t>
      </w:r>
      <w:r w:rsidR="00123FC3">
        <w:rPr>
          <w:rFonts w:cs="Arial"/>
          <w:lang w:val="en-US"/>
        </w:rPr>
        <w:t>,</w:t>
      </w:r>
    </w:p>
    <w:p w:rsidR="00123FC3" w:rsidRPr="00DF4297" w:rsidRDefault="00DF4297" w:rsidP="00123FC3">
      <w:pPr>
        <w:numPr>
          <w:ilvl w:val="0"/>
          <w:numId w:val="6"/>
        </w:numPr>
        <w:spacing w:after="0"/>
        <w:ind w:firstLine="66"/>
        <w:jc w:val="both"/>
        <w:rPr>
          <w:rFonts w:cs="Arial"/>
          <w:lang w:val="de-AT"/>
        </w:rPr>
      </w:pPr>
      <w:r w:rsidRPr="00DF4297">
        <w:rPr>
          <w:rFonts w:cs="Arial"/>
          <w:lang w:val="de-AT"/>
        </w:rPr>
        <w:t>Notwendige Informationen</w:t>
      </w:r>
      <w:r w:rsidR="00123FC3" w:rsidRPr="00DF4297">
        <w:rPr>
          <w:rFonts w:cs="Arial"/>
          <w:lang w:val="de-AT"/>
        </w:rPr>
        <w:t xml:space="preserve"> </w:t>
      </w:r>
      <w:r w:rsidRPr="00DF4297">
        <w:rPr>
          <w:rFonts w:cs="Arial"/>
          <w:lang w:val="de-AT"/>
        </w:rPr>
        <w:t>um nationale und EU</w:t>
      </w:r>
      <w:r w:rsidR="00255F4C">
        <w:rPr>
          <w:rFonts w:cs="Arial"/>
          <w:lang w:val="de-AT"/>
        </w:rPr>
        <w:t>-Regelungen</w:t>
      </w:r>
      <w:r w:rsidRPr="00DF4297">
        <w:rPr>
          <w:rFonts w:cs="Arial"/>
          <w:lang w:val="de-AT"/>
        </w:rPr>
        <w:t xml:space="preserve"> </w:t>
      </w:r>
      <w:r w:rsidR="00255F4C">
        <w:rPr>
          <w:rFonts w:cs="Arial"/>
          <w:lang w:val="de-AT"/>
        </w:rPr>
        <w:t xml:space="preserve">gegen </w:t>
      </w:r>
      <w:r w:rsidR="00DD63C1">
        <w:rPr>
          <w:rFonts w:cs="Arial"/>
          <w:lang w:val="de-AT"/>
        </w:rPr>
        <w:t>das Zusammentreffen von</w:t>
      </w:r>
      <w:r w:rsidR="00255F4C">
        <w:rPr>
          <w:rFonts w:cs="Arial"/>
          <w:lang w:val="de-AT"/>
        </w:rPr>
        <w:t xml:space="preserve"> </w:t>
      </w:r>
      <w:r w:rsidR="00DD63C1">
        <w:rPr>
          <w:rFonts w:cs="Arial"/>
          <w:lang w:val="de-AT"/>
        </w:rPr>
        <w:tab/>
      </w:r>
      <w:r w:rsidR="00255F4C">
        <w:rPr>
          <w:rFonts w:cs="Arial"/>
          <w:lang w:val="de-AT"/>
        </w:rPr>
        <w:t>Leistungen/Einkommen</w:t>
      </w:r>
      <w:r w:rsidRPr="00DF4297">
        <w:rPr>
          <w:rFonts w:cs="Arial"/>
          <w:lang w:val="de-AT"/>
        </w:rPr>
        <w:t xml:space="preserve"> </w:t>
      </w:r>
      <w:r w:rsidR="00DD63C1">
        <w:rPr>
          <w:rFonts w:cs="Arial"/>
          <w:lang w:val="de-AT"/>
        </w:rPr>
        <w:t xml:space="preserve">im gleichen Zeitraum </w:t>
      </w:r>
      <w:r w:rsidRPr="00DF4297">
        <w:rPr>
          <w:rFonts w:cs="Arial"/>
          <w:lang w:val="de-AT"/>
        </w:rPr>
        <w:t>anwenden zu können</w:t>
      </w:r>
      <w:r w:rsidR="00123FC3" w:rsidRPr="00DF4297">
        <w:rPr>
          <w:rFonts w:cs="Arial"/>
          <w:lang w:val="de-AT"/>
        </w:rPr>
        <w:t>,</w:t>
      </w:r>
    </w:p>
    <w:p w:rsidR="00123FC3" w:rsidRPr="00DF4297" w:rsidRDefault="00DF4297" w:rsidP="00123FC3">
      <w:pPr>
        <w:numPr>
          <w:ilvl w:val="0"/>
          <w:numId w:val="6"/>
        </w:numPr>
        <w:spacing w:after="0"/>
        <w:ind w:firstLine="66"/>
        <w:jc w:val="both"/>
        <w:rPr>
          <w:rFonts w:cs="Arial"/>
          <w:lang w:val="de-AT"/>
        </w:rPr>
      </w:pPr>
      <w:r>
        <w:rPr>
          <w:rFonts w:cs="Arial"/>
          <w:lang w:val="de-AT"/>
        </w:rPr>
        <w:t>Angaben zur Zahlung</w:t>
      </w:r>
      <w:r w:rsidR="00123FC3" w:rsidRPr="00DF4297">
        <w:rPr>
          <w:rFonts w:cs="Arial"/>
          <w:lang w:val="de-AT"/>
        </w:rPr>
        <w:t xml:space="preserve">, </w:t>
      </w:r>
      <w:r w:rsidRPr="00DF4297">
        <w:rPr>
          <w:rFonts w:cs="Arial"/>
          <w:lang w:val="de-AT"/>
        </w:rPr>
        <w:t>wie Kontonummer der betroffenen Person</w:t>
      </w:r>
      <w:r w:rsidR="00123FC3" w:rsidRPr="00DF4297">
        <w:rPr>
          <w:rFonts w:cs="Arial"/>
          <w:lang w:val="de-AT"/>
        </w:rPr>
        <w:t>,</w:t>
      </w:r>
    </w:p>
    <w:p w:rsidR="00123FC3" w:rsidRPr="00DF4297" w:rsidRDefault="00DF4297" w:rsidP="00123FC3">
      <w:pPr>
        <w:numPr>
          <w:ilvl w:val="0"/>
          <w:numId w:val="6"/>
        </w:numPr>
        <w:spacing w:after="0"/>
        <w:ind w:firstLine="66"/>
        <w:jc w:val="both"/>
        <w:rPr>
          <w:rFonts w:cs="Arial"/>
          <w:lang w:val="de-AT"/>
        </w:rPr>
      </w:pPr>
      <w:r w:rsidRPr="00DF4297">
        <w:rPr>
          <w:rFonts w:cs="Arial"/>
          <w:bCs/>
          <w:color w:val="333333"/>
          <w:lang w:val="de-AT"/>
        </w:rPr>
        <w:t>Angaben zum Vertreter/gesetzlichen Betreuer</w:t>
      </w:r>
      <w:r w:rsidR="00123FC3" w:rsidRPr="00DF4297">
        <w:rPr>
          <w:rFonts w:cs="Arial"/>
          <w:lang w:val="de-AT"/>
        </w:rPr>
        <w:t>,</w:t>
      </w:r>
    </w:p>
    <w:p w:rsidR="00123FC3" w:rsidRPr="00550A98" w:rsidRDefault="00550A98" w:rsidP="00123FC3">
      <w:pPr>
        <w:numPr>
          <w:ilvl w:val="0"/>
          <w:numId w:val="6"/>
        </w:numPr>
        <w:spacing w:after="0"/>
        <w:ind w:firstLine="66"/>
        <w:jc w:val="both"/>
        <w:rPr>
          <w:rFonts w:cs="Arial"/>
          <w:lang w:val="de-AT"/>
        </w:rPr>
      </w:pPr>
      <w:r>
        <w:rPr>
          <w:rFonts w:cs="Arial"/>
          <w:lang w:val="de-AT"/>
        </w:rPr>
        <w:t>Angaben bezüglich Leben/Tod einer Person,</w:t>
      </w:r>
    </w:p>
    <w:p w:rsidR="00123FC3" w:rsidRPr="00550A98" w:rsidRDefault="00C55827" w:rsidP="00123FC3">
      <w:pPr>
        <w:numPr>
          <w:ilvl w:val="0"/>
          <w:numId w:val="6"/>
        </w:numPr>
        <w:spacing w:after="0"/>
        <w:ind w:firstLine="66"/>
        <w:jc w:val="both"/>
        <w:rPr>
          <w:rFonts w:cs="Arial"/>
          <w:lang w:val="de-AT"/>
        </w:rPr>
      </w:pPr>
      <w:r>
        <w:rPr>
          <w:rFonts w:cs="Arial"/>
          <w:color w:val="222222"/>
          <w:lang w:val="de-DE"/>
        </w:rPr>
        <w:t>Unterlagen</w:t>
      </w:r>
      <w:r w:rsidR="00550A98" w:rsidRPr="00550A98">
        <w:rPr>
          <w:rFonts w:cs="Arial"/>
          <w:color w:val="222222"/>
          <w:lang w:val="de-DE"/>
        </w:rPr>
        <w:t xml:space="preserve">/Bescheinigungen, die zur Erlangung einer Rente, zur Berechnung des Rentenbetrags </w:t>
      </w:r>
      <w:r w:rsidR="00550A98">
        <w:rPr>
          <w:rFonts w:cs="Arial"/>
          <w:color w:val="222222"/>
          <w:lang w:val="de-DE"/>
        </w:rPr>
        <w:tab/>
      </w:r>
      <w:r w:rsidR="00550A98" w:rsidRPr="00550A98">
        <w:rPr>
          <w:rFonts w:cs="Arial"/>
          <w:color w:val="222222"/>
          <w:lang w:val="de-DE"/>
        </w:rPr>
        <w:t>und zur Zahlung erforderlich sind</w:t>
      </w:r>
      <w:r w:rsidR="00123FC3" w:rsidRPr="00550A98">
        <w:rPr>
          <w:rFonts w:cs="Arial"/>
          <w:lang w:val="de-AT"/>
        </w:rPr>
        <w:t>,</w:t>
      </w:r>
    </w:p>
    <w:p w:rsidR="00123FC3" w:rsidRPr="00550A98" w:rsidRDefault="00550A98" w:rsidP="00123FC3">
      <w:pPr>
        <w:numPr>
          <w:ilvl w:val="0"/>
          <w:numId w:val="6"/>
        </w:numPr>
        <w:spacing w:after="0"/>
        <w:ind w:firstLine="66"/>
        <w:jc w:val="both"/>
        <w:rPr>
          <w:rFonts w:cs="Arial"/>
          <w:lang w:val="de-AT"/>
        </w:rPr>
      </w:pPr>
      <w:r w:rsidRPr="00550A98">
        <w:rPr>
          <w:rFonts w:cs="Arial"/>
          <w:color w:val="222222"/>
          <w:lang w:val="de-DE"/>
        </w:rPr>
        <w:t xml:space="preserve">Erläuterung </w:t>
      </w:r>
      <w:r>
        <w:rPr>
          <w:rFonts w:cs="Arial"/>
          <w:color w:val="222222"/>
          <w:lang w:val="de-DE"/>
        </w:rPr>
        <w:t>von</w:t>
      </w:r>
      <w:r w:rsidRPr="00550A98">
        <w:rPr>
          <w:rFonts w:cs="Arial"/>
          <w:color w:val="222222"/>
          <w:lang w:val="de-DE"/>
        </w:rPr>
        <w:t xml:space="preserve"> </w:t>
      </w:r>
      <w:r>
        <w:rPr>
          <w:rFonts w:cs="Arial"/>
          <w:color w:val="222222"/>
          <w:lang w:val="de-DE"/>
        </w:rPr>
        <w:t>mit</w:t>
      </w:r>
      <w:r w:rsidRPr="00550A98">
        <w:rPr>
          <w:rFonts w:cs="Arial"/>
          <w:color w:val="222222"/>
          <w:lang w:val="de-DE"/>
        </w:rPr>
        <w:t xml:space="preserve"> SED P5000 bestätigten Versicherungszeiten/</w:t>
      </w:r>
      <w:r>
        <w:rPr>
          <w:rFonts w:cs="Arial"/>
          <w:color w:val="222222"/>
          <w:lang w:val="de-DE"/>
        </w:rPr>
        <w:t>Wohn</w:t>
      </w:r>
      <w:r w:rsidRPr="00550A98">
        <w:rPr>
          <w:rFonts w:cs="Arial"/>
          <w:color w:val="222222"/>
          <w:lang w:val="de-DE"/>
        </w:rPr>
        <w:t xml:space="preserve">zeiten, wenn </w:t>
      </w:r>
      <w:r>
        <w:rPr>
          <w:rFonts w:cs="Arial"/>
          <w:color w:val="222222"/>
          <w:lang w:val="de-DE"/>
        </w:rPr>
        <w:t xml:space="preserve">es </w:t>
      </w:r>
      <w:r w:rsidR="00E3326A">
        <w:rPr>
          <w:rFonts w:cs="Arial"/>
          <w:color w:val="222222"/>
          <w:lang w:val="de-DE"/>
        </w:rPr>
        <w:tab/>
      </w:r>
      <w:r>
        <w:rPr>
          <w:rFonts w:cs="Arial"/>
          <w:color w:val="222222"/>
          <w:lang w:val="de-DE"/>
        </w:rPr>
        <w:t xml:space="preserve">notwendig ist, </w:t>
      </w:r>
      <w:r w:rsidRPr="00550A98">
        <w:rPr>
          <w:rFonts w:cs="Arial"/>
          <w:color w:val="222222"/>
          <w:lang w:val="de-DE"/>
        </w:rPr>
        <w:t>de</w:t>
      </w:r>
      <w:r>
        <w:rPr>
          <w:rFonts w:cs="Arial"/>
          <w:color w:val="222222"/>
          <w:lang w:val="de-DE"/>
        </w:rPr>
        <w:t>m</w:t>
      </w:r>
      <w:r w:rsidRPr="00550A98">
        <w:rPr>
          <w:rFonts w:cs="Arial"/>
          <w:color w:val="222222"/>
          <w:lang w:val="de-DE"/>
        </w:rPr>
        <w:t xml:space="preserve"> empfangenden </w:t>
      </w:r>
      <w:r>
        <w:rPr>
          <w:rFonts w:cs="Arial"/>
          <w:color w:val="222222"/>
          <w:lang w:val="de-DE"/>
        </w:rPr>
        <w:t xml:space="preserve">Träger </w:t>
      </w:r>
      <w:r w:rsidRPr="00550A98">
        <w:rPr>
          <w:rFonts w:cs="Arial"/>
          <w:color w:val="222222"/>
          <w:lang w:val="de-DE"/>
        </w:rPr>
        <w:t>eine Erklärung</w:t>
      </w:r>
      <w:r>
        <w:rPr>
          <w:rFonts w:cs="Arial"/>
          <w:color w:val="222222"/>
          <w:lang w:val="de-DE"/>
        </w:rPr>
        <w:t xml:space="preserve"> zu diesen zu übermitteln</w:t>
      </w:r>
      <w:r w:rsidR="00123FC3" w:rsidRPr="00550A98">
        <w:rPr>
          <w:rFonts w:cs="Arial"/>
          <w:lang w:val="de-AT"/>
        </w:rPr>
        <w:t>;</w:t>
      </w:r>
    </w:p>
    <w:p w:rsidR="00123FC3" w:rsidRPr="00621E0C" w:rsidRDefault="00550A98" w:rsidP="00123FC3">
      <w:pPr>
        <w:numPr>
          <w:ilvl w:val="0"/>
          <w:numId w:val="6"/>
        </w:numPr>
        <w:spacing w:after="0"/>
        <w:ind w:firstLine="66"/>
        <w:jc w:val="both"/>
        <w:rPr>
          <w:rFonts w:cs="Arial"/>
          <w:color w:val="222222"/>
          <w:lang w:val="de-DE"/>
        </w:rPr>
      </w:pPr>
      <w:r w:rsidRPr="00621E0C">
        <w:rPr>
          <w:rFonts w:cs="Arial"/>
          <w:color w:val="222222"/>
          <w:lang w:val="de-DE"/>
        </w:rPr>
        <w:t xml:space="preserve">Notwendige Informationen zum Zwecke der Handhabung von Ausgleichsverfahren innerhalb </w:t>
      </w:r>
      <w:r w:rsidRPr="00621E0C">
        <w:rPr>
          <w:rFonts w:cs="Arial"/>
          <w:color w:val="222222"/>
          <w:lang w:val="de-DE"/>
        </w:rPr>
        <w:tab/>
        <w:t xml:space="preserve">von Ausgleichs-Subprozessen, z.B. wenn die in den R-SEDs enthaltenen Informationen nicht </w:t>
      </w:r>
      <w:r w:rsidRPr="00621E0C">
        <w:rPr>
          <w:rFonts w:cs="Arial"/>
          <w:color w:val="222222"/>
          <w:lang w:val="de-DE"/>
        </w:rPr>
        <w:tab/>
        <w:t>ausreichen, um d</w:t>
      </w:r>
      <w:r w:rsidR="00CC5E3B" w:rsidRPr="00621E0C">
        <w:rPr>
          <w:rFonts w:cs="Arial"/>
          <w:color w:val="222222"/>
          <w:lang w:val="de-DE"/>
        </w:rPr>
        <w:t xml:space="preserve">as Ersuchen um Einbehaltung des nicht geschuldeten Betrages von </w:t>
      </w:r>
      <w:r w:rsidR="00CC5E3B" w:rsidRPr="00621E0C">
        <w:rPr>
          <w:rFonts w:cs="Arial"/>
          <w:color w:val="222222"/>
          <w:lang w:val="de-DE"/>
        </w:rPr>
        <w:tab/>
        <w:t>nachzuzahlenden Rentenbeträgen und / oder laufenden Rentenzahlungen zu bearbeiten</w:t>
      </w:r>
      <w:r w:rsidR="00621E0C" w:rsidRPr="00621E0C">
        <w:rPr>
          <w:rFonts w:cs="Arial"/>
          <w:color w:val="222222"/>
          <w:lang w:val="de-DE"/>
        </w:rPr>
        <w:t xml:space="preserve">. </w:t>
      </w:r>
    </w:p>
    <w:p w:rsidR="00123FC3" w:rsidRDefault="00CC5E3B" w:rsidP="00123FC3">
      <w:pPr>
        <w:pStyle w:val="Listenabsatz"/>
        <w:numPr>
          <w:ilvl w:val="0"/>
          <w:numId w:val="6"/>
        </w:numPr>
        <w:spacing w:line="276" w:lineRule="auto"/>
        <w:ind w:firstLine="66"/>
        <w:jc w:val="both"/>
        <w:rPr>
          <w:rFonts w:ascii="Calibri" w:hAnsi="Calibri" w:cs="Arial"/>
          <w:sz w:val="22"/>
          <w:szCs w:val="22"/>
          <w:lang w:val="de-AT"/>
        </w:rPr>
      </w:pPr>
      <w:r w:rsidRPr="00621E0C">
        <w:rPr>
          <w:rFonts w:ascii="Calibri" w:hAnsi="Calibri" w:cs="Arial"/>
          <w:color w:val="222222"/>
          <w:sz w:val="22"/>
          <w:szCs w:val="22"/>
          <w:lang w:val="de-DE"/>
        </w:rPr>
        <w:t xml:space="preserve">Ein Träger kann das SED P10000 verwenden, indem </w:t>
      </w:r>
      <w:r w:rsidR="00217F2F" w:rsidRPr="00621E0C">
        <w:rPr>
          <w:rFonts w:ascii="Calibri" w:hAnsi="Calibri" w:cs="Arial"/>
          <w:color w:val="222222"/>
          <w:sz w:val="22"/>
          <w:szCs w:val="22"/>
          <w:lang w:val="de-DE"/>
        </w:rPr>
        <w:t>er</w:t>
      </w:r>
      <w:r w:rsidRPr="00621E0C">
        <w:rPr>
          <w:rFonts w:ascii="Calibri" w:hAnsi="Calibri" w:cs="Arial"/>
          <w:color w:val="222222"/>
          <w:sz w:val="22"/>
          <w:szCs w:val="22"/>
          <w:lang w:val="de-DE"/>
        </w:rPr>
        <w:t xml:space="preserve"> Kästchen ankreuz</w:t>
      </w:r>
      <w:r w:rsidR="00217F2F" w:rsidRPr="00621E0C">
        <w:rPr>
          <w:rFonts w:ascii="Calibri" w:hAnsi="Calibri" w:cs="Arial"/>
          <w:color w:val="222222"/>
          <w:sz w:val="22"/>
          <w:szCs w:val="22"/>
          <w:lang w:val="de-DE"/>
        </w:rPr>
        <w:t>t</w:t>
      </w:r>
      <w:r w:rsidRPr="00621E0C">
        <w:rPr>
          <w:rFonts w:ascii="Calibri" w:hAnsi="Calibri" w:cs="Arial"/>
          <w:color w:val="222222"/>
          <w:sz w:val="22"/>
          <w:szCs w:val="22"/>
          <w:lang w:val="de-DE"/>
        </w:rPr>
        <w:t xml:space="preserve"> oder / und Kästchen</w:t>
      </w:r>
      <w:r w:rsidR="00217F2F" w:rsidRPr="00621E0C">
        <w:rPr>
          <w:rFonts w:ascii="Calibri" w:hAnsi="Calibri" w:cs="Arial"/>
          <w:color w:val="222222"/>
          <w:sz w:val="22"/>
          <w:szCs w:val="22"/>
          <w:lang w:val="de-DE"/>
        </w:rPr>
        <w:t xml:space="preserve"> </w:t>
      </w:r>
      <w:r w:rsidR="00255F4C" w:rsidRPr="00621E0C">
        <w:rPr>
          <w:rFonts w:ascii="Calibri" w:hAnsi="Calibri" w:cs="Arial"/>
          <w:color w:val="222222"/>
          <w:sz w:val="22"/>
          <w:szCs w:val="22"/>
          <w:lang w:val="de-DE"/>
        </w:rPr>
        <w:tab/>
      </w:r>
      <w:r w:rsidR="00217F2F" w:rsidRPr="00621E0C">
        <w:rPr>
          <w:rFonts w:ascii="Calibri" w:hAnsi="Calibri" w:cs="Arial"/>
          <w:color w:val="222222"/>
          <w:sz w:val="22"/>
          <w:szCs w:val="22"/>
          <w:lang w:val="de-DE"/>
        </w:rPr>
        <w:t>ausfüllt</w:t>
      </w:r>
      <w:r w:rsidRPr="00621E0C">
        <w:rPr>
          <w:rFonts w:ascii="Calibri" w:hAnsi="Calibri" w:cs="Arial"/>
          <w:color w:val="222222"/>
          <w:sz w:val="22"/>
          <w:szCs w:val="22"/>
          <w:lang w:val="de-DE"/>
        </w:rPr>
        <w:t xml:space="preserve">, die typische </w:t>
      </w:r>
      <w:r w:rsidR="00217F2F" w:rsidRPr="00621E0C">
        <w:rPr>
          <w:rFonts w:ascii="Calibri" w:hAnsi="Calibri" w:cs="Arial"/>
          <w:color w:val="222222"/>
          <w:sz w:val="22"/>
          <w:szCs w:val="22"/>
          <w:lang w:val="de-DE"/>
        </w:rPr>
        <w:t>Anforderungen</w:t>
      </w:r>
      <w:r w:rsidRPr="00621E0C">
        <w:rPr>
          <w:rFonts w:ascii="Calibri" w:hAnsi="Calibri" w:cs="Arial"/>
          <w:color w:val="222222"/>
          <w:sz w:val="22"/>
          <w:szCs w:val="22"/>
          <w:lang w:val="de-DE"/>
        </w:rPr>
        <w:t xml:space="preserve"> abdecken, oder Freitext</w:t>
      </w:r>
      <w:r w:rsidR="00217F2F" w:rsidRPr="00621E0C">
        <w:rPr>
          <w:rFonts w:ascii="Calibri" w:hAnsi="Calibri" w:cs="Arial"/>
          <w:color w:val="222222"/>
          <w:sz w:val="22"/>
          <w:szCs w:val="22"/>
          <w:lang w:val="de-DE"/>
        </w:rPr>
        <w:t>felder verwende</w:t>
      </w:r>
      <w:r w:rsidR="00E3326A" w:rsidRPr="00621E0C">
        <w:rPr>
          <w:rFonts w:ascii="Calibri" w:hAnsi="Calibri" w:cs="Arial"/>
          <w:color w:val="222222"/>
          <w:sz w:val="22"/>
          <w:szCs w:val="22"/>
          <w:lang w:val="de-DE"/>
        </w:rPr>
        <w:t>n</w:t>
      </w:r>
      <w:r w:rsidRPr="00621E0C">
        <w:rPr>
          <w:rFonts w:ascii="Calibri" w:hAnsi="Calibri" w:cs="Arial"/>
          <w:color w:val="222222"/>
          <w:sz w:val="22"/>
          <w:szCs w:val="22"/>
          <w:lang w:val="de-DE"/>
        </w:rPr>
        <w:t xml:space="preserve">, wenn </w:t>
      </w:r>
      <w:r w:rsidR="00217F2F" w:rsidRPr="00621E0C">
        <w:rPr>
          <w:rFonts w:ascii="Calibri" w:hAnsi="Calibri" w:cs="Arial"/>
          <w:color w:val="222222"/>
          <w:sz w:val="22"/>
          <w:szCs w:val="22"/>
          <w:lang w:val="de-DE"/>
        </w:rPr>
        <w:t xml:space="preserve">die </w:t>
      </w:r>
      <w:r w:rsidR="00255F4C" w:rsidRPr="00621E0C">
        <w:rPr>
          <w:rFonts w:ascii="Calibri" w:hAnsi="Calibri" w:cs="Arial"/>
          <w:color w:val="222222"/>
          <w:sz w:val="22"/>
          <w:szCs w:val="22"/>
          <w:lang w:val="de-DE"/>
        </w:rPr>
        <w:tab/>
      </w:r>
      <w:r w:rsidR="00217F2F" w:rsidRPr="00621E0C">
        <w:rPr>
          <w:rFonts w:ascii="Calibri" w:hAnsi="Calibri" w:cs="Arial"/>
          <w:color w:val="222222"/>
          <w:sz w:val="22"/>
          <w:szCs w:val="22"/>
          <w:lang w:val="de-DE"/>
        </w:rPr>
        <w:t xml:space="preserve">vorgegeben Auswahl an </w:t>
      </w:r>
      <w:r w:rsidRPr="00621E0C">
        <w:rPr>
          <w:rFonts w:ascii="Calibri" w:hAnsi="Calibri" w:cs="Arial"/>
          <w:color w:val="222222"/>
          <w:sz w:val="22"/>
          <w:szCs w:val="22"/>
          <w:lang w:val="de-DE"/>
        </w:rPr>
        <w:t>Kästchen nicht ausreich</w:t>
      </w:r>
      <w:r w:rsidR="00217F2F" w:rsidRPr="00621E0C">
        <w:rPr>
          <w:rFonts w:ascii="Calibri" w:hAnsi="Calibri" w:cs="Arial"/>
          <w:color w:val="222222"/>
          <w:sz w:val="22"/>
          <w:szCs w:val="22"/>
          <w:lang w:val="de-DE"/>
        </w:rPr>
        <w:t>t</w:t>
      </w:r>
      <w:r w:rsidRPr="00621E0C">
        <w:rPr>
          <w:rFonts w:ascii="Calibri" w:hAnsi="Calibri" w:cs="Arial"/>
          <w:color w:val="222222"/>
          <w:sz w:val="22"/>
          <w:szCs w:val="22"/>
          <w:lang w:val="de-DE"/>
        </w:rPr>
        <w:t xml:space="preserve"> oder es erforderlich ist, geeignete </w:t>
      </w:r>
      <w:r w:rsidR="00E3326A" w:rsidRPr="00621E0C">
        <w:rPr>
          <w:rFonts w:ascii="Calibri" w:hAnsi="Calibri" w:cs="Arial"/>
          <w:color w:val="222222"/>
          <w:sz w:val="22"/>
          <w:szCs w:val="22"/>
          <w:lang w:val="de-DE"/>
        </w:rPr>
        <w:tab/>
      </w:r>
      <w:r w:rsidRPr="00621E0C">
        <w:rPr>
          <w:rFonts w:ascii="Calibri" w:hAnsi="Calibri" w:cs="Arial"/>
          <w:color w:val="222222"/>
          <w:sz w:val="22"/>
          <w:szCs w:val="22"/>
          <w:lang w:val="de-DE"/>
        </w:rPr>
        <w:t>Informationen im Freitext</w:t>
      </w:r>
      <w:r w:rsidR="00E3326A" w:rsidRPr="00621E0C">
        <w:rPr>
          <w:rFonts w:ascii="Calibri" w:hAnsi="Calibri" w:cs="Arial"/>
          <w:color w:val="222222"/>
          <w:sz w:val="22"/>
          <w:szCs w:val="22"/>
          <w:lang w:val="de-DE"/>
        </w:rPr>
        <w:t>feld</w:t>
      </w:r>
      <w:r w:rsidRPr="00621E0C">
        <w:rPr>
          <w:rFonts w:ascii="Calibri" w:hAnsi="Calibri" w:cs="Arial"/>
          <w:color w:val="222222"/>
          <w:sz w:val="22"/>
          <w:szCs w:val="22"/>
          <w:lang w:val="de-DE"/>
        </w:rPr>
        <w:t xml:space="preserve"> bereitzustellen. </w:t>
      </w:r>
      <w:r w:rsidR="00217F2F" w:rsidRPr="00621E0C">
        <w:rPr>
          <w:rFonts w:ascii="Calibri" w:hAnsi="Calibri" w:cs="Arial"/>
          <w:color w:val="222222"/>
          <w:sz w:val="22"/>
          <w:szCs w:val="22"/>
          <w:lang w:val="de-DE"/>
        </w:rPr>
        <w:t>Ein Träger</w:t>
      </w:r>
      <w:r w:rsidRPr="00621E0C">
        <w:rPr>
          <w:rFonts w:ascii="Calibri" w:hAnsi="Calibri" w:cs="Arial"/>
          <w:color w:val="222222"/>
          <w:sz w:val="22"/>
          <w:szCs w:val="22"/>
          <w:lang w:val="de-DE"/>
        </w:rPr>
        <w:t xml:space="preserve"> kann bei Bedarf auch </w:t>
      </w:r>
      <w:r w:rsidR="00217F2F" w:rsidRPr="00621E0C">
        <w:rPr>
          <w:rFonts w:ascii="Calibri" w:hAnsi="Calibri" w:cs="Arial"/>
          <w:color w:val="222222"/>
          <w:sz w:val="22"/>
          <w:szCs w:val="22"/>
          <w:lang w:val="de-DE"/>
        </w:rPr>
        <w:t>z</w:t>
      </w:r>
      <w:r w:rsidRPr="00621E0C">
        <w:rPr>
          <w:rFonts w:ascii="Calibri" w:hAnsi="Calibri" w:cs="Arial"/>
          <w:color w:val="222222"/>
          <w:sz w:val="22"/>
          <w:szCs w:val="22"/>
          <w:lang w:val="de-DE"/>
        </w:rPr>
        <w:t xml:space="preserve">usätzliche </w:t>
      </w:r>
      <w:r w:rsidR="00E3326A" w:rsidRPr="00621E0C">
        <w:rPr>
          <w:rFonts w:ascii="Calibri" w:hAnsi="Calibri" w:cs="Arial"/>
          <w:color w:val="222222"/>
          <w:sz w:val="22"/>
          <w:szCs w:val="22"/>
          <w:lang w:val="de-DE"/>
        </w:rPr>
        <w:tab/>
      </w:r>
      <w:r w:rsidR="00217F2F" w:rsidRPr="00621E0C">
        <w:rPr>
          <w:rFonts w:ascii="Calibri" w:hAnsi="Calibri" w:cs="Arial"/>
          <w:color w:val="222222"/>
          <w:sz w:val="22"/>
          <w:szCs w:val="22"/>
          <w:lang w:val="de-DE"/>
        </w:rPr>
        <w:t xml:space="preserve">Angaben </w:t>
      </w:r>
      <w:r w:rsidR="00E3326A" w:rsidRPr="00621E0C">
        <w:rPr>
          <w:rFonts w:ascii="Calibri" w:hAnsi="Calibri" w:cs="Arial"/>
          <w:color w:val="222222"/>
          <w:sz w:val="22"/>
          <w:szCs w:val="22"/>
          <w:lang w:val="de-DE"/>
        </w:rPr>
        <w:t xml:space="preserve">in Abschnitt 20 </w:t>
      </w:r>
      <w:r w:rsidR="00217F2F" w:rsidRPr="00621E0C">
        <w:rPr>
          <w:rFonts w:ascii="Calibri" w:hAnsi="Calibri" w:cs="Arial"/>
          <w:color w:val="222222"/>
          <w:sz w:val="22"/>
          <w:szCs w:val="22"/>
          <w:lang w:val="de-DE"/>
        </w:rPr>
        <w:t>machen</w:t>
      </w:r>
      <w:r w:rsidR="00217F2F" w:rsidRPr="00621E0C">
        <w:rPr>
          <w:rFonts w:ascii="Calibri" w:hAnsi="Calibri" w:cs="Arial"/>
          <w:color w:val="222222"/>
          <w:sz w:val="22"/>
          <w:szCs w:val="22"/>
          <w:lang w:val="de-AT"/>
        </w:rPr>
        <w:t>.</w:t>
      </w:r>
      <w:r w:rsidR="00123FC3" w:rsidRPr="00621E0C">
        <w:rPr>
          <w:rFonts w:ascii="Calibri" w:hAnsi="Calibri" w:cs="Arial"/>
          <w:sz w:val="22"/>
          <w:szCs w:val="22"/>
          <w:lang w:val="de-AT"/>
        </w:rPr>
        <w:t xml:space="preserve"> </w:t>
      </w:r>
    </w:p>
    <w:p w:rsidR="00255F4C" w:rsidRPr="00255F4C" w:rsidRDefault="00255F4C" w:rsidP="00255F4C">
      <w:pPr>
        <w:jc w:val="both"/>
        <w:rPr>
          <w:rFonts w:cs="Arial"/>
          <w:lang w:val="de-AT"/>
        </w:rPr>
      </w:pPr>
    </w:p>
    <w:p w:rsidR="00217F2F" w:rsidRDefault="00217F2F" w:rsidP="00123FC3">
      <w:pPr>
        <w:spacing w:after="120"/>
        <w:jc w:val="both"/>
        <w:rPr>
          <w:rFonts w:cs="Arial"/>
          <w:color w:val="222222"/>
          <w:lang w:val="de-DE"/>
        </w:rPr>
      </w:pPr>
      <w:r w:rsidRPr="00217F2F">
        <w:rPr>
          <w:rFonts w:cs="Arial"/>
          <w:color w:val="222222"/>
          <w:lang w:val="de-DE"/>
        </w:rPr>
        <w:t xml:space="preserve">Es ist möglich, </w:t>
      </w:r>
      <w:r w:rsidR="009E15B9">
        <w:rPr>
          <w:rFonts w:cs="Arial"/>
          <w:color w:val="222222"/>
          <w:lang w:val="de-DE"/>
        </w:rPr>
        <w:t xml:space="preserve">dem </w:t>
      </w:r>
      <w:r w:rsidR="009E15B9" w:rsidRPr="00217F2F">
        <w:rPr>
          <w:rFonts w:cs="Arial"/>
          <w:color w:val="222222"/>
          <w:lang w:val="de-DE"/>
        </w:rPr>
        <w:t xml:space="preserve">SED P10000 </w:t>
      </w:r>
      <w:r w:rsidR="009E15B9">
        <w:rPr>
          <w:rFonts w:cs="Arial"/>
          <w:color w:val="222222"/>
          <w:lang w:val="de-DE"/>
        </w:rPr>
        <w:t>Unterlagen</w:t>
      </w:r>
      <w:r w:rsidRPr="00217F2F">
        <w:rPr>
          <w:rFonts w:cs="Arial"/>
          <w:color w:val="222222"/>
          <w:lang w:val="de-DE"/>
        </w:rPr>
        <w:t>/Informationen/</w:t>
      </w:r>
      <w:r w:rsidR="009E15B9">
        <w:rPr>
          <w:rFonts w:cs="Arial"/>
          <w:color w:val="222222"/>
          <w:lang w:val="de-DE"/>
        </w:rPr>
        <w:t>Erklärungen</w:t>
      </w:r>
      <w:r w:rsidRPr="00217F2F">
        <w:rPr>
          <w:rFonts w:cs="Arial"/>
          <w:color w:val="222222"/>
          <w:lang w:val="de-DE"/>
        </w:rPr>
        <w:t xml:space="preserve"> von Personen </w:t>
      </w:r>
      <w:r>
        <w:rPr>
          <w:rFonts w:cs="Arial"/>
          <w:color w:val="222222"/>
          <w:lang w:val="de-DE"/>
        </w:rPr>
        <w:t>bei</w:t>
      </w:r>
      <w:r w:rsidR="00EE058B">
        <w:rPr>
          <w:rFonts w:cs="Arial"/>
          <w:color w:val="222222"/>
          <w:lang w:val="de-DE"/>
        </w:rPr>
        <w:t xml:space="preserve">zufügen, </w:t>
      </w:r>
      <w:r w:rsidR="001A0FCD">
        <w:rPr>
          <w:rFonts w:cs="Arial"/>
          <w:color w:val="222222"/>
          <w:lang w:val="de-DE"/>
        </w:rPr>
        <w:t>die</w:t>
      </w:r>
      <w:r w:rsidRPr="00217F2F">
        <w:rPr>
          <w:rFonts w:cs="Arial"/>
          <w:color w:val="222222"/>
          <w:lang w:val="de-DE"/>
        </w:rPr>
        <w:t xml:space="preserve"> für </w:t>
      </w:r>
      <w:r>
        <w:rPr>
          <w:rFonts w:cs="Arial"/>
          <w:color w:val="222222"/>
          <w:lang w:val="de-DE"/>
        </w:rPr>
        <w:t>den empfangenden Träger</w:t>
      </w:r>
      <w:r w:rsidRPr="00217F2F">
        <w:rPr>
          <w:rFonts w:cs="Arial"/>
          <w:color w:val="222222"/>
          <w:lang w:val="de-DE"/>
        </w:rPr>
        <w:t xml:space="preserve"> hilfreich sein k</w:t>
      </w:r>
      <w:r w:rsidR="001A0FCD">
        <w:rPr>
          <w:rFonts w:cs="Arial"/>
          <w:color w:val="222222"/>
          <w:lang w:val="de-DE"/>
        </w:rPr>
        <w:t>önnen</w:t>
      </w:r>
      <w:r w:rsidRPr="00217F2F">
        <w:rPr>
          <w:rFonts w:cs="Arial"/>
          <w:color w:val="222222"/>
          <w:lang w:val="de-DE"/>
        </w:rPr>
        <w:t>.</w:t>
      </w:r>
    </w:p>
    <w:p w:rsidR="00123FC3" w:rsidRPr="00217F2F" w:rsidRDefault="00E0024D" w:rsidP="00123FC3">
      <w:pPr>
        <w:spacing w:after="120"/>
        <w:jc w:val="both"/>
        <w:rPr>
          <w:rFonts w:cs="Arial"/>
          <w:lang w:val="de-AT"/>
        </w:rPr>
      </w:pPr>
      <w:r>
        <w:rPr>
          <w:rFonts w:cs="Arial"/>
          <w:color w:val="222222"/>
          <w:lang w:val="de-DE"/>
        </w:rPr>
        <w:t xml:space="preserve">Das </w:t>
      </w:r>
      <w:r w:rsidR="00217F2F" w:rsidRPr="00217F2F">
        <w:rPr>
          <w:rFonts w:cs="Arial"/>
          <w:color w:val="222222"/>
          <w:lang w:val="de-DE"/>
        </w:rPr>
        <w:t>SED P10000 kann im Rahmen de</w:t>
      </w:r>
      <w:r w:rsidR="00217F2F">
        <w:rPr>
          <w:rFonts w:cs="Arial"/>
          <w:color w:val="222222"/>
          <w:lang w:val="de-DE"/>
        </w:rPr>
        <w:t xml:space="preserve">r </w:t>
      </w:r>
      <w:r w:rsidR="00EE058B">
        <w:rPr>
          <w:rFonts w:cs="Arial"/>
          <w:color w:val="222222"/>
          <w:lang w:val="de-DE"/>
        </w:rPr>
        <w:t xml:space="preserve">Rentenantrags-BUCs </w:t>
      </w:r>
      <w:r w:rsidR="00217F2F" w:rsidRPr="00217F2F">
        <w:rPr>
          <w:rFonts w:cs="Arial"/>
          <w:color w:val="222222"/>
          <w:lang w:val="de-DE"/>
        </w:rPr>
        <w:t>(P_BUC_01 - An</w:t>
      </w:r>
      <w:r w:rsidR="00217F2F">
        <w:rPr>
          <w:rFonts w:cs="Arial"/>
          <w:color w:val="222222"/>
          <w:lang w:val="de-DE"/>
        </w:rPr>
        <w:t>trag</w:t>
      </w:r>
      <w:r w:rsidR="00217F2F" w:rsidRPr="00217F2F">
        <w:rPr>
          <w:rFonts w:cs="Arial"/>
          <w:color w:val="222222"/>
          <w:lang w:val="de-DE"/>
        </w:rPr>
        <w:t xml:space="preserve"> auf Altersrente, P_BUC_02 - A</w:t>
      </w:r>
      <w:r w:rsidR="00217F2F">
        <w:rPr>
          <w:rFonts w:cs="Arial"/>
          <w:color w:val="222222"/>
          <w:lang w:val="de-DE"/>
        </w:rPr>
        <w:t>ntrag</w:t>
      </w:r>
      <w:r w:rsidR="00217F2F" w:rsidRPr="00217F2F">
        <w:rPr>
          <w:rFonts w:cs="Arial"/>
          <w:color w:val="222222"/>
          <w:lang w:val="de-DE"/>
        </w:rPr>
        <w:t xml:space="preserve"> auf Hinterbliebenenrente und P_BUC_03 - An</w:t>
      </w:r>
      <w:r w:rsidR="00217F2F">
        <w:rPr>
          <w:rFonts w:cs="Arial"/>
          <w:color w:val="222222"/>
          <w:lang w:val="de-DE"/>
        </w:rPr>
        <w:t>trag</w:t>
      </w:r>
      <w:r w:rsidR="00217F2F" w:rsidRPr="00217F2F">
        <w:rPr>
          <w:rFonts w:cs="Arial"/>
          <w:color w:val="222222"/>
          <w:lang w:val="de-DE"/>
        </w:rPr>
        <w:t xml:space="preserve"> auf Invaliditätsrente) </w:t>
      </w:r>
      <w:r w:rsidR="00EE058B">
        <w:rPr>
          <w:rFonts w:cs="Arial"/>
          <w:color w:val="222222"/>
          <w:lang w:val="de-DE"/>
        </w:rPr>
        <w:t>gesendet</w:t>
      </w:r>
      <w:r w:rsidR="00217F2F" w:rsidRPr="00217F2F">
        <w:rPr>
          <w:rFonts w:cs="Arial"/>
          <w:color w:val="222222"/>
          <w:lang w:val="de-DE"/>
        </w:rPr>
        <w:t xml:space="preserve"> werden, d</w:t>
      </w:r>
      <w:r w:rsidR="00EE058B">
        <w:rPr>
          <w:rFonts w:cs="Arial"/>
          <w:color w:val="222222"/>
          <w:lang w:val="de-DE"/>
        </w:rPr>
        <w:t>ie</w:t>
      </w:r>
      <w:r w:rsidR="00217F2F" w:rsidRPr="00217F2F">
        <w:rPr>
          <w:rFonts w:cs="Arial"/>
          <w:color w:val="222222"/>
          <w:lang w:val="de-DE"/>
        </w:rPr>
        <w:t xml:space="preserve"> mit dem Senden / Empfangen von SED P2000 - </w:t>
      </w:r>
      <w:r w:rsidR="00217F2F">
        <w:rPr>
          <w:rFonts w:cs="Arial"/>
          <w:color w:val="222222"/>
          <w:lang w:val="de-DE"/>
        </w:rPr>
        <w:t>Antrag</w:t>
      </w:r>
      <w:r w:rsidR="00217F2F" w:rsidRPr="00217F2F">
        <w:rPr>
          <w:rFonts w:cs="Arial"/>
          <w:color w:val="222222"/>
          <w:lang w:val="de-DE"/>
        </w:rPr>
        <w:t xml:space="preserve"> auf Altersrente, SED P2100 - </w:t>
      </w:r>
      <w:r w:rsidR="00217F2F">
        <w:rPr>
          <w:rFonts w:cs="Arial"/>
          <w:color w:val="222222"/>
          <w:lang w:val="de-DE"/>
        </w:rPr>
        <w:t>Antrag</w:t>
      </w:r>
      <w:r w:rsidR="00217F2F" w:rsidRPr="00217F2F">
        <w:rPr>
          <w:rFonts w:cs="Arial"/>
          <w:color w:val="222222"/>
          <w:lang w:val="de-DE"/>
        </w:rPr>
        <w:t xml:space="preserve"> auf Hinterbliebenenrente, SED P2200 </w:t>
      </w:r>
      <w:r w:rsidR="00217F2F">
        <w:rPr>
          <w:rFonts w:cs="Arial"/>
          <w:color w:val="222222"/>
          <w:lang w:val="de-DE"/>
        </w:rPr>
        <w:t>–</w:t>
      </w:r>
      <w:r w:rsidR="00217F2F" w:rsidRPr="00217F2F">
        <w:rPr>
          <w:rFonts w:cs="Arial"/>
          <w:color w:val="222222"/>
          <w:lang w:val="de-DE"/>
        </w:rPr>
        <w:t xml:space="preserve"> </w:t>
      </w:r>
      <w:r w:rsidR="00217F2F">
        <w:rPr>
          <w:rFonts w:cs="Arial"/>
          <w:color w:val="222222"/>
          <w:lang w:val="de-DE"/>
        </w:rPr>
        <w:t>Antrag auf Invaliditätsrente</w:t>
      </w:r>
      <w:r w:rsidR="00217F2F" w:rsidRPr="00217F2F">
        <w:rPr>
          <w:rFonts w:cs="Arial"/>
          <w:color w:val="222222"/>
          <w:lang w:val="de-DE"/>
        </w:rPr>
        <w:t xml:space="preserve"> </w:t>
      </w:r>
      <w:r w:rsidR="00217F2F">
        <w:rPr>
          <w:rFonts w:cs="Arial"/>
          <w:color w:val="222222"/>
          <w:lang w:val="de-DE"/>
        </w:rPr>
        <w:t>beginn</w:t>
      </w:r>
      <w:r w:rsidR="00EE058B">
        <w:rPr>
          <w:rFonts w:cs="Arial"/>
          <w:color w:val="222222"/>
          <w:lang w:val="de-DE"/>
        </w:rPr>
        <w:t>en</w:t>
      </w:r>
      <w:r w:rsidR="00217F2F" w:rsidRPr="00217F2F">
        <w:rPr>
          <w:rFonts w:cs="Arial"/>
          <w:color w:val="222222"/>
          <w:lang w:val="de-DE"/>
        </w:rPr>
        <w:t xml:space="preserve"> oder separat außerhalb eines Renten</w:t>
      </w:r>
      <w:r w:rsidR="00EE058B">
        <w:rPr>
          <w:rFonts w:cs="Arial"/>
          <w:color w:val="222222"/>
          <w:lang w:val="de-DE"/>
        </w:rPr>
        <w:t>antrags</w:t>
      </w:r>
      <w:r w:rsidR="00217F2F" w:rsidRPr="00217F2F">
        <w:rPr>
          <w:rFonts w:cs="Arial"/>
          <w:color w:val="222222"/>
          <w:lang w:val="de-DE"/>
        </w:rPr>
        <w:t>verfahrens i</w:t>
      </w:r>
      <w:r w:rsidR="00255F4C">
        <w:rPr>
          <w:rFonts w:cs="Arial"/>
          <w:color w:val="222222"/>
          <w:lang w:val="de-DE"/>
        </w:rPr>
        <w:t>m</w:t>
      </w:r>
      <w:r w:rsidR="00217F2F" w:rsidRPr="00217F2F">
        <w:rPr>
          <w:rFonts w:cs="Arial"/>
          <w:color w:val="222222"/>
          <w:lang w:val="de-DE"/>
        </w:rPr>
        <w:t xml:space="preserve"> P_BUC_06 </w:t>
      </w:r>
      <w:r w:rsidR="00255F4C">
        <w:rPr>
          <w:rFonts w:cs="Arial"/>
          <w:color w:val="222222"/>
          <w:lang w:val="de-DE"/>
        </w:rPr>
        <w:t>–</w:t>
      </w:r>
      <w:r w:rsidR="00217F2F" w:rsidRPr="00217F2F">
        <w:rPr>
          <w:rFonts w:cs="Arial"/>
          <w:color w:val="222222"/>
          <w:lang w:val="de-DE"/>
        </w:rPr>
        <w:t xml:space="preserve"> </w:t>
      </w:r>
      <w:r w:rsidR="00255F4C">
        <w:rPr>
          <w:rFonts w:cs="Arial"/>
          <w:color w:val="222222"/>
          <w:lang w:val="de-DE"/>
        </w:rPr>
        <w:t xml:space="preserve">Mitteilung von </w:t>
      </w:r>
      <w:r w:rsidR="00217F2F" w:rsidRPr="00217F2F">
        <w:rPr>
          <w:rFonts w:cs="Arial"/>
          <w:color w:val="222222"/>
          <w:lang w:val="de-DE"/>
        </w:rPr>
        <w:t>Renteninformationen</w:t>
      </w:r>
      <w:r w:rsidR="00123FC3" w:rsidRPr="00217F2F">
        <w:rPr>
          <w:rFonts w:cs="Arial"/>
          <w:lang w:val="de-AT"/>
        </w:rPr>
        <w:t>.</w:t>
      </w:r>
    </w:p>
    <w:p w:rsidR="00123FC3" w:rsidRDefault="00123FC3" w:rsidP="00123FC3">
      <w:pPr>
        <w:pStyle w:val="Listenabsatz"/>
        <w:numPr>
          <w:ilvl w:val="0"/>
          <w:numId w:val="16"/>
        </w:numPr>
        <w:ind w:left="142" w:hanging="142"/>
        <w:rPr>
          <w:u w:val="single"/>
        </w:rPr>
      </w:pPr>
      <w:r>
        <w:rPr>
          <w:rFonts w:ascii="Calibri" w:hAnsi="Calibri"/>
          <w:sz w:val="22"/>
          <w:szCs w:val="22"/>
          <w:u w:val="single"/>
        </w:rPr>
        <w:t xml:space="preserve">SED </w:t>
      </w:r>
      <w:r w:rsidRPr="00D90A2B">
        <w:rPr>
          <w:rFonts w:ascii="Calibri" w:hAnsi="Calibri"/>
          <w:sz w:val="22"/>
          <w:szCs w:val="22"/>
          <w:u w:val="single"/>
        </w:rPr>
        <w:t xml:space="preserve">P10000 </w:t>
      </w:r>
      <w:r w:rsidR="00255F4C">
        <w:rPr>
          <w:rFonts w:ascii="Calibri" w:hAnsi="Calibri"/>
          <w:sz w:val="22"/>
          <w:szCs w:val="22"/>
          <w:u w:val="single"/>
        </w:rPr>
        <w:t>wird verwendet</w:t>
      </w:r>
    </w:p>
    <w:p w:rsidR="00123FC3" w:rsidRPr="00255F4C" w:rsidRDefault="00255F4C" w:rsidP="00123FC3">
      <w:pPr>
        <w:pStyle w:val="Listenabsatz"/>
        <w:numPr>
          <w:ilvl w:val="0"/>
          <w:numId w:val="7"/>
        </w:numPr>
        <w:spacing w:line="276" w:lineRule="auto"/>
        <w:jc w:val="both"/>
        <w:rPr>
          <w:rFonts w:ascii="Calibri" w:hAnsi="Calibri" w:cs="Arial"/>
          <w:sz w:val="22"/>
          <w:szCs w:val="22"/>
          <w:lang w:val="de-AT"/>
        </w:rPr>
      </w:pPr>
      <w:r>
        <w:rPr>
          <w:rFonts w:ascii="Calibri" w:hAnsi="Calibri" w:cs="Arial"/>
          <w:color w:val="222222"/>
          <w:sz w:val="22"/>
          <w:szCs w:val="22"/>
          <w:lang w:val="de-DE"/>
        </w:rPr>
        <w:t>i</w:t>
      </w:r>
      <w:r w:rsidRPr="00255F4C">
        <w:rPr>
          <w:rFonts w:ascii="Calibri" w:hAnsi="Calibri" w:cs="Arial"/>
          <w:color w:val="222222"/>
          <w:sz w:val="22"/>
          <w:szCs w:val="22"/>
          <w:lang w:val="de-DE"/>
        </w:rPr>
        <w:t>m Rahmen eines Renten</w:t>
      </w:r>
      <w:r w:rsidR="00513330">
        <w:rPr>
          <w:rFonts w:ascii="Calibri" w:hAnsi="Calibri" w:cs="Arial"/>
          <w:color w:val="222222"/>
          <w:sz w:val="22"/>
          <w:szCs w:val="22"/>
          <w:lang w:val="de-DE"/>
        </w:rPr>
        <w:t>antrags</w:t>
      </w:r>
      <w:r w:rsidRPr="00255F4C">
        <w:rPr>
          <w:rFonts w:ascii="Calibri" w:hAnsi="Calibri" w:cs="Arial"/>
          <w:color w:val="222222"/>
          <w:sz w:val="22"/>
          <w:szCs w:val="22"/>
          <w:lang w:val="de-DE"/>
        </w:rPr>
        <w:t xml:space="preserve">verfahrens </w:t>
      </w:r>
      <w:r>
        <w:rPr>
          <w:rFonts w:ascii="Calibri" w:hAnsi="Calibri" w:cs="Arial"/>
          <w:color w:val="222222"/>
          <w:sz w:val="22"/>
          <w:szCs w:val="22"/>
          <w:lang w:val="de-DE"/>
        </w:rPr>
        <w:t>zum</w:t>
      </w:r>
      <w:r w:rsidRPr="00255F4C">
        <w:rPr>
          <w:rFonts w:ascii="Calibri" w:hAnsi="Calibri" w:cs="Arial"/>
          <w:color w:val="222222"/>
          <w:sz w:val="22"/>
          <w:szCs w:val="22"/>
          <w:lang w:val="de-DE"/>
        </w:rPr>
        <w:t xml:space="preserve"> </w:t>
      </w:r>
      <w:r w:rsidR="003D7497">
        <w:rPr>
          <w:rFonts w:ascii="Calibri" w:hAnsi="Calibri" w:cs="Arial"/>
          <w:color w:val="222222"/>
          <w:sz w:val="22"/>
          <w:szCs w:val="22"/>
          <w:lang w:val="de-DE"/>
        </w:rPr>
        <w:t>Vervollständigen</w:t>
      </w:r>
      <w:r w:rsidRPr="00255F4C">
        <w:rPr>
          <w:rFonts w:ascii="Calibri" w:hAnsi="Calibri" w:cs="Arial"/>
          <w:color w:val="222222"/>
          <w:sz w:val="22"/>
          <w:szCs w:val="22"/>
          <w:lang w:val="de-DE"/>
        </w:rPr>
        <w:t xml:space="preserve"> von Informationen/Daten/Dokumenten </w:t>
      </w:r>
      <w:r w:rsidR="003D7497">
        <w:rPr>
          <w:rFonts w:ascii="Calibri" w:hAnsi="Calibri" w:cs="Arial"/>
          <w:color w:val="222222"/>
          <w:sz w:val="22"/>
          <w:szCs w:val="22"/>
          <w:lang w:val="de-DE"/>
        </w:rPr>
        <w:t>für den Zweck</w:t>
      </w:r>
      <w:r w:rsidRPr="00255F4C">
        <w:rPr>
          <w:rFonts w:ascii="Calibri" w:hAnsi="Calibri" w:cs="Arial"/>
          <w:color w:val="222222"/>
          <w:sz w:val="22"/>
          <w:szCs w:val="22"/>
          <w:lang w:val="de-DE"/>
        </w:rPr>
        <w:t xml:space="preserve"> der Feststellung des Rentenanspruchs und der Berechnung der Rente, der Anwendung </w:t>
      </w:r>
      <w:r w:rsidR="009B4569" w:rsidRPr="009B4569">
        <w:rPr>
          <w:rFonts w:ascii="Calibri" w:hAnsi="Calibri" w:cs="Arial"/>
          <w:color w:val="222222"/>
          <w:sz w:val="22"/>
          <w:szCs w:val="22"/>
          <w:lang w:val="de-DE"/>
        </w:rPr>
        <w:t xml:space="preserve">von Regelungen </w:t>
      </w:r>
      <w:r w:rsidR="009B4569" w:rsidRPr="009B4569">
        <w:rPr>
          <w:rFonts w:ascii="Calibri" w:hAnsi="Calibri" w:cs="Arial"/>
          <w:sz w:val="22"/>
          <w:szCs w:val="22"/>
          <w:lang w:val="de-AT"/>
        </w:rPr>
        <w:t>gegen das Zusammentreffen von Leistungen/Einkommen im gleichen Zeitraum</w:t>
      </w:r>
      <w:r w:rsidR="009B4569">
        <w:rPr>
          <w:rFonts w:cs="Arial"/>
          <w:lang w:val="de-AT"/>
        </w:rPr>
        <w:t xml:space="preserve"> </w:t>
      </w:r>
      <w:r w:rsidRPr="00255F4C">
        <w:rPr>
          <w:rFonts w:ascii="Calibri" w:hAnsi="Calibri" w:cs="Arial"/>
          <w:color w:val="222222"/>
          <w:sz w:val="22"/>
          <w:szCs w:val="22"/>
          <w:lang w:val="de-DE"/>
        </w:rPr>
        <w:t>usw.</w:t>
      </w:r>
      <w:r w:rsidR="009B4569">
        <w:rPr>
          <w:rFonts w:ascii="Calibri" w:hAnsi="Calibri" w:cs="Arial"/>
          <w:color w:val="222222"/>
          <w:sz w:val="22"/>
          <w:szCs w:val="22"/>
          <w:lang w:val="de-DE"/>
        </w:rPr>
        <w:t xml:space="preserve">, </w:t>
      </w:r>
      <w:r w:rsidRPr="00255F4C">
        <w:rPr>
          <w:rFonts w:ascii="Calibri" w:hAnsi="Calibri" w:cs="Arial"/>
          <w:color w:val="222222"/>
          <w:sz w:val="22"/>
          <w:szCs w:val="22"/>
          <w:lang w:val="de-DE"/>
        </w:rPr>
        <w:t xml:space="preserve">insbesondere wenn SED P2000 </w:t>
      </w:r>
      <w:r w:rsidR="009B4569">
        <w:rPr>
          <w:rFonts w:ascii="Calibri" w:hAnsi="Calibri" w:cs="Arial"/>
          <w:color w:val="222222"/>
          <w:sz w:val="22"/>
          <w:szCs w:val="22"/>
          <w:lang w:val="de-DE"/>
        </w:rPr>
        <w:t>„</w:t>
      </w:r>
      <w:r w:rsidRPr="00255F4C">
        <w:rPr>
          <w:rFonts w:ascii="Calibri" w:hAnsi="Calibri" w:cs="Arial"/>
          <w:color w:val="222222"/>
          <w:sz w:val="22"/>
          <w:szCs w:val="22"/>
          <w:lang w:val="de-DE"/>
        </w:rPr>
        <w:t>Antrag auf Altersrente</w:t>
      </w:r>
      <w:r w:rsidR="009B4569">
        <w:rPr>
          <w:rFonts w:ascii="Calibri" w:hAnsi="Calibri" w:cs="Arial"/>
          <w:color w:val="222222"/>
          <w:sz w:val="22"/>
          <w:szCs w:val="22"/>
          <w:lang w:val="de-DE"/>
        </w:rPr>
        <w:t>“</w:t>
      </w:r>
      <w:r w:rsidRPr="00255F4C">
        <w:rPr>
          <w:rFonts w:ascii="Calibri" w:hAnsi="Calibri" w:cs="Arial"/>
          <w:color w:val="222222"/>
          <w:sz w:val="22"/>
          <w:szCs w:val="22"/>
          <w:lang w:val="de-DE"/>
        </w:rPr>
        <w:t>, SED P2100</w:t>
      </w:r>
      <w:r w:rsidR="009B4569">
        <w:rPr>
          <w:rFonts w:ascii="Calibri" w:hAnsi="Calibri" w:cs="Arial"/>
          <w:color w:val="222222"/>
          <w:sz w:val="22"/>
          <w:szCs w:val="22"/>
          <w:lang w:val="de-DE"/>
        </w:rPr>
        <w:t xml:space="preserve"> „</w:t>
      </w:r>
      <w:r w:rsidRPr="00255F4C">
        <w:rPr>
          <w:rFonts w:ascii="Calibri" w:hAnsi="Calibri" w:cs="Arial"/>
          <w:color w:val="222222"/>
          <w:sz w:val="22"/>
          <w:szCs w:val="22"/>
          <w:lang w:val="de-DE"/>
        </w:rPr>
        <w:t>Antrag auf Hinterbliebenenrente</w:t>
      </w:r>
      <w:r w:rsidR="009B4569">
        <w:rPr>
          <w:rFonts w:ascii="Calibri" w:hAnsi="Calibri" w:cs="Arial"/>
          <w:color w:val="222222"/>
          <w:sz w:val="22"/>
          <w:szCs w:val="22"/>
          <w:lang w:val="de-DE"/>
        </w:rPr>
        <w:t>“</w:t>
      </w:r>
      <w:r w:rsidRPr="00255F4C">
        <w:rPr>
          <w:rFonts w:ascii="Calibri" w:hAnsi="Calibri" w:cs="Arial"/>
          <w:color w:val="222222"/>
          <w:sz w:val="22"/>
          <w:szCs w:val="22"/>
          <w:lang w:val="de-DE"/>
        </w:rPr>
        <w:t>, SED P2200</w:t>
      </w:r>
      <w:r w:rsidR="009B4569">
        <w:rPr>
          <w:rFonts w:ascii="Calibri" w:hAnsi="Calibri" w:cs="Arial"/>
          <w:color w:val="222222"/>
          <w:sz w:val="22"/>
          <w:szCs w:val="22"/>
          <w:lang w:val="de-DE"/>
        </w:rPr>
        <w:t xml:space="preserve"> „</w:t>
      </w:r>
      <w:r w:rsidRPr="00255F4C">
        <w:rPr>
          <w:rFonts w:ascii="Calibri" w:hAnsi="Calibri" w:cs="Arial"/>
          <w:color w:val="222222"/>
          <w:sz w:val="22"/>
          <w:szCs w:val="22"/>
          <w:lang w:val="de-DE"/>
        </w:rPr>
        <w:t>Antrag auf Invaliditätsrente</w:t>
      </w:r>
      <w:r w:rsidR="009B4569">
        <w:rPr>
          <w:rFonts w:ascii="Calibri" w:hAnsi="Calibri" w:cs="Arial"/>
          <w:color w:val="222222"/>
          <w:sz w:val="22"/>
          <w:szCs w:val="22"/>
          <w:lang w:val="de-DE"/>
        </w:rPr>
        <w:t>“</w:t>
      </w:r>
      <w:r w:rsidRPr="00255F4C">
        <w:rPr>
          <w:rFonts w:ascii="Calibri" w:hAnsi="Calibri" w:cs="Arial"/>
          <w:color w:val="222222"/>
          <w:sz w:val="22"/>
          <w:szCs w:val="22"/>
          <w:lang w:val="de-DE"/>
        </w:rPr>
        <w:t xml:space="preserve"> oder SED P3000xx </w:t>
      </w:r>
      <w:r w:rsidR="009B4569">
        <w:rPr>
          <w:rFonts w:ascii="Calibri" w:hAnsi="Calibri" w:cs="Arial"/>
          <w:color w:val="222222"/>
          <w:sz w:val="22"/>
          <w:szCs w:val="22"/>
          <w:lang w:val="de-DE"/>
        </w:rPr>
        <w:t>„</w:t>
      </w:r>
      <w:r w:rsidRPr="00255F4C">
        <w:rPr>
          <w:rFonts w:ascii="Calibri" w:hAnsi="Calibri" w:cs="Arial"/>
          <w:color w:val="222222"/>
          <w:sz w:val="22"/>
          <w:szCs w:val="22"/>
          <w:lang w:val="de-DE"/>
        </w:rPr>
        <w:t xml:space="preserve">Länderspezifische </w:t>
      </w:r>
      <w:r w:rsidR="009B4569">
        <w:rPr>
          <w:rFonts w:ascii="Calibri" w:hAnsi="Calibri" w:cs="Arial"/>
          <w:color w:val="222222"/>
          <w:sz w:val="22"/>
          <w:szCs w:val="22"/>
          <w:lang w:val="de-DE"/>
        </w:rPr>
        <w:t>Angaben“</w:t>
      </w:r>
      <w:r w:rsidRPr="00255F4C">
        <w:rPr>
          <w:rFonts w:ascii="Calibri" w:hAnsi="Calibri" w:cs="Arial"/>
          <w:color w:val="222222"/>
          <w:sz w:val="22"/>
          <w:szCs w:val="22"/>
          <w:lang w:val="de-DE"/>
        </w:rPr>
        <w:t xml:space="preserve"> nicht alle Informationen</w:t>
      </w:r>
      <w:r>
        <w:rPr>
          <w:rFonts w:ascii="Calibri" w:hAnsi="Calibri" w:cs="Arial"/>
          <w:color w:val="222222"/>
          <w:sz w:val="22"/>
          <w:szCs w:val="22"/>
          <w:lang w:val="de-DE"/>
        </w:rPr>
        <w:t xml:space="preserve"> enthalten</w:t>
      </w:r>
      <w:r w:rsidRPr="00255F4C">
        <w:rPr>
          <w:rFonts w:ascii="Calibri" w:hAnsi="Calibri" w:cs="Arial"/>
          <w:color w:val="222222"/>
          <w:sz w:val="22"/>
          <w:szCs w:val="22"/>
          <w:lang w:val="de-DE"/>
        </w:rPr>
        <w:t xml:space="preserve">, </w:t>
      </w:r>
      <w:r w:rsidR="00AD7FB0" w:rsidRPr="001C3803">
        <w:rPr>
          <w:rFonts w:ascii="Calibri" w:hAnsi="Calibri" w:cs="Arial"/>
          <w:color w:val="222222"/>
          <w:sz w:val="22"/>
          <w:szCs w:val="22"/>
          <w:lang w:val="de-DE"/>
        </w:rPr>
        <w:t>die erforderlich sind, um eine Entscheidung betreffend Rente treffen zu können</w:t>
      </w:r>
      <w:r w:rsidR="00123FC3" w:rsidRPr="00255F4C">
        <w:rPr>
          <w:rFonts w:ascii="Calibri" w:hAnsi="Calibri" w:cs="Arial"/>
          <w:sz w:val="22"/>
          <w:szCs w:val="22"/>
          <w:lang w:val="de-AT"/>
        </w:rPr>
        <w:t xml:space="preserve">; </w:t>
      </w:r>
    </w:p>
    <w:p w:rsidR="00123FC3" w:rsidRPr="00255F4C" w:rsidRDefault="00DD63C1" w:rsidP="00123FC3">
      <w:pPr>
        <w:pStyle w:val="Listenabsatz"/>
        <w:numPr>
          <w:ilvl w:val="0"/>
          <w:numId w:val="7"/>
        </w:numPr>
        <w:spacing w:line="276" w:lineRule="auto"/>
        <w:jc w:val="both"/>
        <w:rPr>
          <w:rFonts w:ascii="Calibri" w:hAnsi="Calibri" w:cs="Arial"/>
          <w:sz w:val="22"/>
          <w:szCs w:val="22"/>
          <w:lang w:val="de-AT"/>
        </w:rPr>
      </w:pPr>
      <w:r>
        <w:rPr>
          <w:rFonts w:ascii="Calibri" w:hAnsi="Calibri" w:cs="Arial"/>
          <w:sz w:val="22"/>
          <w:szCs w:val="22"/>
          <w:lang w:val="de-AT"/>
        </w:rPr>
        <w:t xml:space="preserve">Außerhalb eines </w:t>
      </w:r>
      <w:proofErr w:type="spellStart"/>
      <w:r>
        <w:rPr>
          <w:rFonts w:ascii="Calibri" w:hAnsi="Calibri" w:cs="Arial"/>
          <w:sz w:val="22"/>
          <w:szCs w:val="22"/>
          <w:lang w:val="de-AT"/>
        </w:rPr>
        <w:t>Renten</w:t>
      </w:r>
      <w:r w:rsidR="009B4569">
        <w:rPr>
          <w:rFonts w:ascii="Calibri" w:hAnsi="Calibri" w:cs="Arial"/>
          <w:sz w:val="22"/>
          <w:szCs w:val="22"/>
          <w:lang w:val="de-AT"/>
        </w:rPr>
        <w:t>antrags</w:t>
      </w:r>
      <w:r>
        <w:rPr>
          <w:rFonts w:ascii="Calibri" w:hAnsi="Calibri" w:cs="Arial"/>
          <w:sz w:val="22"/>
          <w:szCs w:val="22"/>
          <w:lang w:val="de-AT"/>
        </w:rPr>
        <w:t>verfahrens</w:t>
      </w:r>
      <w:proofErr w:type="spellEnd"/>
      <w:r w:rsidR="00123FC3" w:rsidRPr="00255F4C">
        <w:rPr>
          <w:rFonts w:ascii="Calibri" w:hAnsi="Calibri" w:cs="Arial"/>
          <w:sz w:val="22"/>
          <w:szCs w:val="22"/>
          <w:lang w:val="de-AT"/>
        </w:rPr>
        <w:t>;</w:t>
      </w:r>
    </w:p>
    <w:p w:rsidR="00123FC3" w:rsidRPr="00810974" w:rsidRDefault="001C3803" w:rsidP="00123FC3">
      <w:pPr>
        <w:pStyle w:val="Listenabsatz"/>
        <w:numPr>
          <w:ilvl w:val="0"/>
          <w:numId w:val="7"/>
        </w:numPr>
        <w:spacing w:line="276" w:lineRule="auto"/>
        <w:jc w:val="both"/>
        <w:rPr>
          <w:rFonts w:ascii="Calibri" w:hAnsi="Calibri" w:cs="Arial"/>
          <w:sz w:val="22"/>
          <w:szCs w:val="22"/>
          <w:lang w:val="de-AT"/>
        </w:rPr>
      </w:pPr>
      <w:r>
        <w:rPr>
          <w:rFonts w:ascii="Calibri" w:hAnsi="Calibri" w:cs="Arial"/>
          <w:color w:val="222222"/>
          <w:sz w:val="22"/>
          <w:szCs w:val="22"/>
          <w:lang w:val="de-DE"/>
        </w:rPr>
        <w:t xml:space="preserve">Zur </w:t>
      </w:r>
      <w:r w:rsidR="00810974" w:rsidRPr="00810974">
        <w:rPr>
          <w:rFonts w:ascii="Calibri" w:hAnsi="Calibri" w:cs="Arial"/>
          <w:color w:val="222222"/>
          <w:sz w:val="22"/>
          <w:szCs w:val="22"/>
          <w:lang w:val="de-DE"/>
        </w:rPr>
        <w:t>Bereitstellung von Informationen/Dokumenten/Bestätigungen/Erklärungen im Zusammenhang mit einem Rentenempfänger (wenn bereits eine Rente gewährt wurde), z.</w:t>
      </w:r>
      <w:r w:rsidR="00810974">
        <w:rPr>
          <w:rFonts w:ascii="Calibri" w:hAnsi="Calibri" w:cs="Arial"/>
          <w:color w:val="222222"/>
          <w:sz w:val="22"/>
          <w:szCs w:val="22"/>
          <w:lang w:val="de-DE"/>
        </w:rPr>
        <w:t>B.</w:t>
      </w:r>
      <w:r w:rsidR="00810974" w:rsidRPr="00810974">
        <w:rPr>
          <w:rFonts w:ascii="Calibri" w:hAnsi="Calibri" w:cs="Arial"/>
          <w:color w:val="222222"/>
          <w:sz w:val="22"/>
          <w:szCs w:val="22"/>
          <w:lang w:val="de-DE"/>
        </w:rPr>
        <w:t xml:space="preserve"> zur Vermeidung unzulässiger Zahlungen, </w:t>
      </w:r>
      <w:r>
        <w:rPr>
          <w:rFonts w:ascii="Calibri" w:hAnsi="Calibri" w:cs="Arial"/>
          <w:color w:val="222222"/>
          <w:sz w:val="22"/>
          <w:szCs w:val="22"/>
          <w:lang w:val="de-DE"/>
        </w:rPr>
        <w:t>die</w:t>
      </w:r>
      <w:r w:rsidR="00810974" w:rsidRPr="00810974">
        <w:rPr>
          <w:rFonts w:ascii="Calibri" w:hAnsi="Calibri" w:cs="Arial"/>
          <w:color w:val="222222"/>
          <w:sz w:val="22"/>
          <w:szCs w:val="22"/>
          <w:lang w:val="de-DE"/>
        </w:rPr>
        <w:t xml:space="preserve"> </w:t>
      </w:r>
      <w:r w:rsidR="00810974">
        <w:rPr>
          <w:rFonts w:ascii="Calibri" w:hAnsi="Calibri" w:cs="Arial"/>
          <w:color w:val="222222"/>
          <w:sz w:val="22"/>
          <w:szCs w:val="22"/>
          <w:lang w:val="de-DE"/>
        </w:rPr>
        <w:t xml:space="preserve">Kontrolle </w:t>
      </w:r>
      <w:r w:rsidR="00810974" w:rsidRPr="00810974">
        <w:rPr>
          <w:rFonts w:ascii="Calibri" w:hAnsi="Calibri" w:cs="Arial"/>
          <w:color w:val="222222"/>
          <w:sz w:val="22"/>
          <w:szCs w:val="22"/>
          <w:lang w:val="de-DE"/>
        </w:rPr>
        <w:t>von Leben</w:t>
      </w:r>
      <w:r w:rsidR="009B4569">
        <w:rPr>
          <w:rFonts w:ascii="Calibri" w:hAnsi="Calibri" w:cs="Arial"/>
          <w:color w:val="222222"/>
          <w:sz w:val="22"/>
          <w:szCs w:val="22"/>
          <w:lang w:val="de-DE"/>
        </w:rPr>
        <w:t>/</w:t>
      </w:r>
      <w:r w:rsidR="00810974" w:rsidRPr="00810974">
        <w:rPr>
          <w:rFonts w:ascii="Calibri" w:hAnsi="Calibri" w:cs="Arial"/>
          <w:color w:val="222222"/>
          <w:sz w:val="22"/>
          <w:szCs w:val="22"/>
          <w:lang w:val="de-DE"/>
        </w:rPr>
        <w:t>Tod</w:t>
      </w:r>
      <w:r w:rsidR="00810974">
        <w:rPr>
          <w:rFonts w:ascii="Calibri" w:hAnsi="Calibri" w:cs="Arial"/>
          <w:color w:val="222222"/>
          <w:sz w:val="22"/>
          <w:szCs w:val="22"/>
          <w:lang w:val="de-DE"/>
        </w:rPr>
        <w:t xml:space="preserve"> (eines Rentenbeziehers)</w:t>
      </w:r>
      <w:r w:rsidR="00810974" w:rsidRPr="00810974">
        <w:rPr>
          <w:rFonts w:ascii="Calibri" w:hAnsi="Calibri" w:cs="Arial"/>
          <w:color w:val="222222"/>
          <w:sz w:val="22"/>
          <w:szCs w:val="22"/>
          <w:lang w:val="de-DE"/>
        </w:rPr>
        <w:t xml:space="preserve"> zur Vermeidung von Fehlern und / oder Betrug bei </w:t>
      </w:r>
      <w:r w:rsidR="00810974">
        <w:rPr>
          <w:rFonts w:ascii="Calibri" w:hAnsi="Calibri" w:cs="Arial"/>
          <w:color w:val="222222"/>
          <w:sz w:val="22"/>
          <w:szCs w:val="22"/>
          <w:lang w:val="de-DE"/>
        </w:rPr>
        <w:t>Renten</w:t>
      </w:r>
      <w:r w:rsidR="00810974" w:rsidRPr="00810974">
        <w:rPr>
          <w:rFonts w:ascii="Calibri" w:hAnsi="Calibri" w:cs="Arial"/>
          <w:color w:val="222222"/>
          <w:sz w:val="22"/>
          <w:szCs w:val="22"/>
          <w:lang w:val="de-DE"/>
        </w:rPr>
        <w:t>zahlungen</w:t>
      </w:r>
      <w:r w:rsidR="00123FC3" w:rsidRPr="00810974">
        <w:rPr>
          <w:rFonts w:ascii="Calibri" w:hAnsi="Calibri" w:cs="Arial"/>
          <w:sz w:val="22"/>
          <w:szCs w:val="22"/>
          <w:lang w:val="de-AT"/>
        </w:rPr>
        <w:t>;</w:t>
      </w:r>
    </w:p>
    <w:p w:rsidR="005A4905" w:rsidRPr="005A4905" w:rsidRDefault="005A4905" w:rsidP="005A4905">
      <w:pPr>
        <w:pStyle w:val="Listenabsatz"/>
        <w:numPr>
          <w:ilvl w:val="0"/>
          <w:numId w:val="7"/>
        </w:numPr>
        <w:spacing w:after="120"/>
        <w:jc w:val="both"/>
        <w:rPr>
          <w:rFonts w:ascii="Calibri" w:hAnsi="Calibri" w:cs="Arial"/>
          <w:sz w:val="22"/>
          <w:szCs w:val="22"/>
          <w:lang w:val="de-AT"/>
        </w:rPr>
      </w:pPr>
      <w:r w:rsidRPr="005A4905">
        <w:rPr>
          <w:rFonts w:ascii="Calibri" w:hAnsi="Calibri" w:cs="Arial"/>
          <w:color w:val="222222"/>
          <w:sz w:val="22"/>
          <w:szCs w:val="22"/>
          <w:lang w:val="de-DE"/>
        </w:rPr>
        <w:t xml:space="preserve">Ergänzend zu den Ausgleichsverfahren, </w:t>
      </w:r>
      <w:r>
        <w:rPr>
          <w:rFonts w:ascii="Calibri" w:hAnsi="Calibri" w:cs="Arial"/>
          <w:color w:val="222222"/>
          <w:sz w:val="22"/>
          <w:szCs w:val="22"/>
          <w:lang w:val="de-DE"/>
        </w:rPr>
        <w:t xml:space="preserve">um zusätzliche </w:t>
      </w:r>
      <w:r w:rsidRPr="005A4905">
        <w:rPr>
          <w:rFonts w:ascii="Calibri" w:hAnsi="Calibri" w:cs="Arial"/>
          <w:color w:val="222222"/>
          <w:sz w:val="22"/>
          <w:szCs w:val="22"/>
          <w:lang w:val="de-DE"/>
        </w:rPr>
        <w:t>Informationen</w:t>
      </w:r>
      <w:r>
        <w:rPr>
          <w:rFonts w:ascii="Calibri" w:hAnsi="Calibri" w:cs="Arial"/>
          <w:color w:val="222222"/>
          <w:sz w:val="22"/>
          <w:szCs w:val="22"/>
          <w:lang w:val="de-DE"/>
        </w:rPr>
        <w:t>/Erklärungen/Dokumente</w:t>
      </w:r>
      <w:r w:rsidRPr="005A4905">
        <w:rPr>
          <w:rFonts w:ascii="Calibri" w:hAnsi="Calibri" w:cs="Arial"/>
          <w:color w:val="222222"/>
          <w:sz w:val="22"/>
          <w:szCs w:val="22"/>
          <w:lang w:val="de-DE"/>
        </w:rPr>
        <w:t xml:space="preserve"> im Fall eines Ausgleichs von nicht geschuldeten Leistungen gemäß Art. 72 der VO 987/2009</w:t>
      </w:r>
      <w:r>
        <w:rPr>
          <w:rFonts w:ascii="Calibri" w:hAnsi="Calibri" w:cs="Arial"/>
          <w:color w:val="222222"/>
          <w:sz w:val="22"/>
          <w:szCs w:val="22"/>
          <w:lang w:val="de-DE"/>
        </w:rPr>
        <w:t xml:space="preserve"> zu übermitteln</w:t>
      </w:r>
      <w:r w:rsidRPr="005A4905">
        <w:rPr>
          <w:rFonts w:ascii="Calibri" w:hAnsi="Calibri" w:cs="Arial"/>
          <w:color w:val="222222"/>
          <w:sz w:val="22"/>
          <w:szCs w:val="22"/>
          <w:lang w:val="de-DE"/>
        </w:rPr>
        <w:t>, wenn ein Informationsaustausch mithilfe von R-SEDs nicht ausreicht, um das Ersuchen um Einbehaltung des nicht geschuldeten Betrages von nachzuzahlenden Rentenbeträgen und/oder laufenden Rentenzahlungen zu bearbeiten</w:t>
      </w:r>
      <w:r>
        <w:rPr>
          <w:rFonts w:ascii="Calibri" w:hAnsi="Calibri" w:cs="Arial"/>
          <w:color w:val="222222"/>
          <w:sz w:val="22"/>
          <w:szCs w:val="22"/>
          <w:lang w:val="de-DE"/>
        </w:rPr>
        <w:t>.</w:t>
      </w:r>
    </w:p>
    <w:p w:rsidR="00123FC3" w:rsidRPr="005A4905" w:rsidRDefault="00810974" w:rsidP="005A4905">
      <w:pPr>
        <w:spacing w:after="120"/>
        <w:jc w:val="both"/>
        <w:rPr>
          <w:rFonts w:cs="Arial"/>
          <w:lang w:val="de-AT"/>
        </w:rPr>
      </w:pPr>
      <w:r w:rsidRPr="005A4905">
        <w:rPr>
          <w:rFonts w:cs="Arial"/>
          <w:color w:val="222222"/>
          <w:lang w:val="de-DE"/>
        </w:rPr>
        <w:t>Der oben erwähnte Status (Verwendung innerhalb oder außerhalb eines Rentenverfahrens) wird i</w:t>
      </w:r>
      <w:r w:rsidR="001B3203" w:rsidRPr="005A4905">
        <w:rPr>
          <w:rFonts w:cs="Arial"/>
          <w:color w:val="222222"/>
          <w:lang w:val="de-DE"/>
        </w:rPr>
        <w:t>m</w:t>
      </w:r>
      <w:r w:rsidRPr="005A4905">
        <w:rPr>
          <w:rFonts w:cs="Arial"/>
          <w:color w:val="222222"/>
          <w:lang w:val="de-DE"/>
        </w:rPr>
        <w:t xml:space="preserve"> SED P10000 </w:t>
      </w:r>
      <w:r w:rsidR="001B3203" w:rsidRPr="005A4905">
        <w:rPr>
          <w:rFonts w:cs="Arial"/>
          <w:color w:val="222222"/>
          <w:lang w:val="de-DE"/>
        </w:rPr>
        <w:t xml:space="preserve">selbst </w:t>
      </w:r>
      <w:r w:rsidRPr="005A4905">
        <w:rPr>
          <w:rFonts w:cs="Arial"/>
          <w:color w:val="222222"/>
          <w:lang w:val="de-DE"/>
        </w:rPr>
        <w:t xml:space="preserve">nicht angezeigt. Daher sollte die Art und Weise der Verwendung </w:t>
      </w:r>
      <w:r w:rsidR="00841CF6" w:rsidRPr="005A4905">
        <w:rPr>
          <w:rFonts w:cs="Arial"/>
          <w:color w:val="222222"/>
          <w:lang w:val="de-DE"/>
        </w:rPr>
        <w:t xml:space="preserve">dieses SEDs </w:t>
      </w:r>
      <w:r w:rsidRPr="005A4905">
        <w:rPr>
          <w:rFonts w:cs="Arial"/>
          <w:color w:val="222222"/>
          <w:lang w:val="de-DE"/>
        </w:rPr>
        <w:t xml:space="preserve">im Zusammenhang </w:t>
      </w:r>
      <w:r w:rsidR="00E10041">
        <w:rPr>
          <w:rFonts w:cs="Arial"/>
          <w:color w:val="222222"/>
          <w:lang w:val="de-DE"/>
        </w:rPr>
        <w:t>mit dem</w:t>
      </w:r>
      <w:r w:rsidR="00841CF6" w:rsidRPr="005A4905">
        <w:rPr>
          <w:rFonts w:cs="Arial"/>
          <w:color w:val="222222"/>
          <w:lang w:val="de-DE"/>
        </w:rPr>
        <w:t xml:space="preserve"> Senden</w:t>
      </w:r>
      <w:r w:rsidRPr="005A4905">
        <w:rPr>
          <w:rFonts w:cs="Arial"/>
          <w:color w:val="222222"/>
          <w:lang w:val="de-DE"/>
        </w:rPr>
        <w:t xml:space="preserve"> verstanden werden</w:t>
      </w:r>
      <w:r w:rsidR="001B3203" w:rsidRPr="005A4905">
        <w:rPr>
          <w:rFonts w:cs="Arial"/>
          <w:color w:val="222222"/>
          <w:lang w:val="de-DE"/>
        </w:rPr>
        <w:t>.</w:t>
      </w:r>
      <w:r w:rsidR="00123FC3" w:rsidRPr="005A4905">
        <w:rPr>
          <w:rFonts w:cs="Arial"/>
          <w:lang w:val="de-AT"/>
        </w:rPr>
        <w:t xml:space="preserve"> </w:t>
      </w:r>
    </w:p>
    <w:p w:rsidR="00123FC3" w:rsidRPr="001B3203" w:rsidRDefault="001B3203" w:rsidP="00123FC3">
      <w:pPr>
        <w:spacing w:after="0"/>
        <w:jc w:val="both"/>
        <w:rPr>
          <w:rFonts w:cs="Arial"/>
          <w:lang w:val="de-AT"/>
        </w:rPr>
      </w:pPr>
      <w:r w:rsidRPr="001B3203">
        <w:rPr>
          <w:rFonts w:cs="Arial"/>
          <w:color w:val="222222"/>
          <w:lang w:val="de-DE"/>
        </w:rPr>
        <w:t>Abschnitt 2 (</w:t>
      </w:r>
      <w:r>
        <w:rPr>
          <w:rFonts w:cs="Arial"/>
          <w:color w:val="222222"/>
          <w:lang w:val="de-DE"/>
        </w:rPr>
        <w:t>V</w:t>
      </w:r>
      <w:r w:rsidRPr="001B3203">
        <w:rPr>
          <w:rFonts w:cs="Arial"/>
          <w:color w:val="222222"/>
          <w:lang w:val="de-DE"/>
        </w:rPr>
        <w:t>ersicherte Person) muss immer ausgefüllt werden. Eine in diesem Abschnitt genannte Person ist</w:t>
      </w:r>
      <w:r w:rsidR="00123FC3" w:rsidRPr="001B3203">
        <w:rPr>
          <w:rFonts w:cs="Arial"/>
          <w:lang w:val="de-AT"/>
        </w:rPr>
        <w:t>:</w:t>
      </w:r>
    </w:p>
    <w:p w:rsidR="00123FC3" w:rsidRPr="001B3203" w:rsidRDefault="001B3203" w:rsidP="00123FC3">
      <w:pPr>
        <w:pStyle w:val="Listenabsatz"/>
        <w:numPr>
          <w:ilvl w:val="0"/>
          <w:numId w:val="8"/>
        </w:numPr>
        <w:spacing w:line="276" w:lineRule="auto"/>
        <w:jc w:val="both"/>
        <w:rPr>
          <w:rFonts w:ascii="Calibri" w:hAnsi="Calibri" w:cs="Arial"/>
          <w:sz w:val="22"/>
          <w:szCs w:val="22"/>
          <w:lang w:val="de-AT"/>
        </w:rPr>
      </w:pPr>
      <w:r w:rsidRPr="001B3203">
        <w:rPr>
          <w:rFonts w:ascii="Calibri" w:hAnsi="Calibri" w:cs="Arial"/>
          <w:color w:val="222222"/>
          <w:sz w:val="22"/>
          <w:szCs w:val="22"/>
          <w:lang w:val="de-DE"/>
        </w:rPr>
        <w:t>Eine versicherte Person, die eine Rente bean</w:t>
      </w:r>
      <w:r>
        <w:rPr>
          <w:rFonts w:ascii="Calibri" w:hAnsi="Calibri" w:cs="Arial"/>
          <w:color w:val="222222"/>
          <w:sz w:val="22"/>
          <w:szCs w:val="22"/>
          <w:lang w:val="de-DE"/>
        </w:rPr>
        <w:t>tragt</w:t>
      </w:r>
      <w:r w:rsidRPr="001B3203">
        <w:rPr>
          <w:rFonts w:ascii="Calibri" w:hAnsi="Calibri" w:cs="Arial"/>
          <w:color w:val="222222"/>
          <w:sz w:val="22"/>
          <w:szCs w:val="22"/>
          <w:lang w:val="de-DE"/>
        </w:rPr>
        <w:t xml:space="preserve"> - wenn </w:t>
      </w:r>
      <w:r w:rsidR="000C2D7D">
        <w:rPr>
          <w:rFonts w:ascii="Calibri" w:hAnsi="Calibri" w:cs="Arial"/>
          <w:color w:val="222222"/>
          <w:sz w:val="22"/>
          <w:szCs w:val="22"/>
          <w:lang w:val="de-DE"/>
        </w:rPr>
        <w:t xml:space="preserve">sich </w:t>
      </w:r>
      <w:r w:rsidRPr="001B3203">
        <w:rPr>
          <w:rFonts w:ascii="Calibri" w:hAnsi="Calibri" w:cs="Arial"/>
          <w:color w:val="222222"/>
          <w:sz w:val="22"/>
          <w:szCs w:val="22"/>
          <w:lang w:val="de-DE"/>
        </w:rPr>
        <w:t>der Rentenanspruch aus Ansprüchen (</w:t>
      </w:r>
      <w:r w:rsidR="000C2D7D">
        <w:rPr>
          <w:rFonts w:ascii="Calibri" w:hAnsi="Calibri" w:cs="Arial"/>
          <w:color w:val="222222"/>
          <w:sz w:val="22"/>
          <w:szCs w:val="22"/>
          <w:lang w:val="de-DE"/>
        </w:rPr>
        <w:t>basierend auf</w:t>
      </w:r>
      <w:r w:rsidRPr="001B3203">
        <w:rPr>
          <w:rFonts w:ascii="Calibri" w:hAnsi="Calibri" w:cs="Arial"/>
          <w:color w:val="222222"/>
          <w:sz w:val="22"/>
          <w:szCs w:val="22"/>
          <w:lang w:val="de-DE"/>
        </w:rPr>
        <w:t xml:space="preserve"> Versicherung, Wohnsitz) dieser Person ergibt (eigener Anspruch)</w:t>
      </w:r>
      <w:r w:rsidR="00123FC3" w:rsidRPr="001B3203">
        <w:rPr>
          <w:rFonts w:ascii="Calibri" w:hAnsi="Calibri" w:cs="Arial"/>
          <w:sz w:val="22"/>
          <w:szCs w:val="22"/>
          <w:lang w:val="de-AT"/>
        </w:rPr>
        <w:t>,</w:t>
      </w:r>
    </w:p>
    <w:p w:rsidR="00123FC3" w:rsidRPr="000C2D7D" w:rsidRDefault="000C2D7D" w:rsidP="00123FC3">
      <w:pPr>
        <w:pStyle w:val="Listenabsatz"/>
        <w:numPr>
          <w:ilvl w:val="0"/>
          <w:numId w:val="8"/>
        </w:numPr>
        <w:spacing w:after="120" w:line="276" w:lineRule="auto"/>
        <w:jc w:val="both"/>
        <w:rPr>
          <w:rFonts w:ascii="Calibri" w:hAnsi="Calibri" w:cs="Arial"/>
          <w:color w:val="000000"/>
          <w:sz w:val="22"/>
          <w:szCs w:val="22"/>
          <w:lang w:val="de-AT"/>
        </w:rPr>
      </w:pPr>
      <w:r w:rsidRPr="000C2D7D">
        <w:rPr>
          <w:rFonts w:ascii="Calibri" w:hAnsi="Calibri" w:cs="Arial"/>
          <w:color w:val="222222"/>
          <w:sz w:val="22"/>
          <w:szCs w:val="22"/>
          <w:lang w:val="de-DE"/>
        </w:rPr>
        <w:t xml:space="preserve">Eine verstorbene Person - wenn </w:t>
      </w:r>
      <w:r w:rsidR="00B33212">
        <w:rPr>
          <w:rFonts w:ascii="Calibri" w:hAnsi="Calibri" w:cs="Arial"/>
          <w:color w:val="222222"/>
          <w:sz w:val="22"/>
          <w:szCs w:val="22"/>
          <w:lang w:val="de-DE"/>
        </w:rPr>
        <w:t>eine</w:t>
      </w:r>
      <w:r w:rsidRPr="000C2D7D">
        <w:rPr>
          <w:rFonts w:ascii="Calibri" w:hAnsi="Calibri" w:cs="Arial"/>
          <w:color w:val="222222"/>
          <w:sz w:val="22"/>
          <w:szCs w:val="22"/>
          <w:lang w:val="de-DE"/>
        </w:rPr>
        <w:t xml:space="preserve"> in Abschnitt 3 genannte Person </w:t>
      </w:r>
      <w:r w:rsidR="00841CF6">
        <w:rPr>
          <w:rFonts w:ascii="Calibri" w:hAnsi="Calibri" w:cs="Arial"/>
          <w:color w:val="222222"/>
          <w:sz w:val="22"/>
          <w:szCs w:val="22"/>
          <w:lang w:val="de-DE"/>
        </w:rPr>
        <w:t>die antragstellende Person</w:t>
      </w:r>
      <w:r w:rsidR="00B33212">
        <w:rPr>
          <w:rFonts w:ascii="Calibri" w:hAnsi="Calibri" w:cs="Arial"/>
          <w:color w:val="222222"/>
          <w:sz w:val="22"/>
          <w:szCs w:val="22"/>
          <w:lang w:val="de-DE"/>
        </w:rPr>
        <w:t xml:space="preserve"> </w:t>
      </w:r>
      <w:r w:rsidRPr="000C2D7D">
        <w:rPr>
          <w:rFonts w:ascii="Calibri" w:hAnsi="Calibri" w:cs="Arial"/>
          <w:color w:val="222222"/>
          <w:sz w:val="22"/>
          <w:szCs w:val="22"/>
          <w:lang w:val="de-DE"/>
        </w:rPr>
        <w:t xml:space="preserve">auf Hinterbliebenenrente </w:t>
      </w:r>
      <w:r w:rsidR="00B33212">
        <w:rPr>
          <w:rFonts w:ascii="Calibri" w:hAnsi="Calibri" w:cs="Arial"/>
          <w:color w:val="222222"/>
          <w:sz w:val="22"/>
          <w:szCs w:val="22"/>
          <w:lang w:val="de-DE"/>
        </w:rPr>
        <w:t>ist.</w:t>
      </w:r>
      <w:r w:rsidR="00123FC3" w:rsidRPr="000C2D7D">
        <w:rPr>
          <w:rFonts w:ascii="Calibri" w:hAnsi="Calibri" w:cs="Arial"/>
          <w:color w:val="000000"/>
          <w:sz w:val="22"/>
          <w:szCs w:val="22"/>
          <w:lang w:val="de-AT"/>
        </w:rPr>
        <w:t xml:space="preserve"> </w:t>
      </w:r>
    </w:p>
    <w:p w:rsidR="00123FC3" w:rsidRPr="00B33212" w:rsidRDefault="00B33212" w:rsidP="00123FC3">
      <w:pPr>
        <w:spacing w:after="120"/>
        <w:jc w:val="both"/>
        <w:rPr>
          <w:rFonts w:cs="Arial"/>
          <w:lang w:val="de-AT"/>
        </w:rPr>
      </w:pPr>
      <w:r w:rsidRPr="00B33212">
        <w:rPr>
          <w:rFonts w:cs="Arial"/>
          <w:color w:val="222222"/>
          <w:lang w:val="de-DE"/>
        </w:rPr>
        <w:t>Abschnitt 3 (</w:t>
      </w:r>
      <w:r>
        <w:rPr>
          <w:rFonts w:cs="Arial"/>
          <w:color w:val="222222"/>
          <w:lang w:val="de-DE"/>
        </w:rPr>
        <w:t>Sonstige Person), das ist d</w:t>
      </w:r>
      <w:r w:rsidRPr="00B33212">
        <w:rPr>
          <w:rFonts w:cs="Arial"/>
          <w:color w:val="222222"/>
          <w:lang w:val="de-DE"/>
        </w:rPr>
        <w:t>er Antragsteller der Hinterbliebenenrente, ein</w:t>
      </w:r>
      <w:r w:rsidR="00551A1E">
        <w:rPr>
          <w:rFonts w:cs="Arial"/>
          <w:color w:val="222222"/>
          <w:lang w:val="de-DE"/>
        </w:rPr>
        <w:t>e</w:t>
      </w:r>
      <w:r w:rsidRPr="00B33212">
        <w:rPr>
          <w:rFonts w:cs="Arial"/>
          <w:color w:val="222222"/>
          <w:lang w:val="de-DE"/>
        </w:rPr>
        <w:t xml:space="preserve"> unterhaltsberechtigte</w:t>
      </w:r>
      <w:r w:rsidR="00551A1E">
        <w:rPr>
          <w:rFonts w:cs="Arial"/>
          <w:color w:val="222222"/>
          <w:lang w:val="de-DE"/>
        </w:rPr>
        <w:t xml:space="preserve"> Person/ein</w:t>
      </w:r>
      <w:r w:rsidRPr="00B33212">
        <w:rPr>
          <w:rFonts w:cs="Arial"/>
          <w:color w:val="222222"/>
          <w:lang w:val="de-DE"/>
        </w:rPr>
        <w:t xml:space="preserve"> Familien</w:t>
      </w:r>
      <w:r>
        <w:rPr>
          <w:rFonts w:cs="Arial"/>
          <w:color w:val="222222"/>
          <w:lang w:val="de-DE"/>
        </w:rPr>
        <w:t>angehöriger</w:t>
      </w:r>
      <w:r w:rsidRPr="00B33212">
        <w:rPr>
          <w:rFonts w:cs="Arial"/>
          <w:color w:val="222222"/>
          <w:lang w:val="de-DE"/>
        </w:rPr>
        <w:t xml:space="preserve"> oder ein Kind</w:t>
      </w:r>
      <w:r w:rsidR="007F7162">
        <w:rPr>
          <w:rFonts w:cs="Arial"/>
          <w:color w:val="222222"/>
          <w:lang w:val="de-DE"/>
        </w:rPr>
        <w:t xml:space="preserve"> und</w:t>
      </w:r>
      <w:r w:rsidRPr="00B33212">
        <w:rPr>
          <w:rFonts w:cs="Arial"/>
          <w:color w:val="222222"/>
          <w:lang w:val="de-DE"/>
        </w:rPr>
        <w:t xml:space="preserve"> sollte nur ausgefüllt werden, wenn d</w:t>
      </w:r>
      <w:r>
        <w:rPr>
          <w:rFonts w:cs="Arial"/>
          <w:color w:val="222222"/>
          <w:lang w:val="de-DE"/>
        </w:rPr>
        <w:t>as</w:t>
      </w:r>
      <w:r w:rsidRPr="00B33212">
        <w:rPr>
          <w:rFonts w:cs="Arial"/>
          <w:color w:val="222222"/>
          <w:lang w:val="de-DE"/>
        </w:rPr>
        <w:t xml:space="preserve"> SED P10000 einen Fall der Hinterbliebenenrente, eine unterhaltsberechtigte</w:t>
      </w:r>
      <w:r w:rsidR="00551A1E">
        <w:rPr>
          <w:rFonts w:cs="Arial"/>
          <w:color w:val="222222"/>
          <w:lang w:val="de-DE"/>
        </w:rPr>
        <w:t xml:space="preserve"> Person/einen</w:t>
      </w:r>
      <w:r w:rsidRPr="00B33212">
        <w:rPr>
          <w:rFonts w:cs="Arial"/>
          <w:color w:val="222222"/>
          <w:lang w:val="de-DE"/>
        </w:rPr>
        <w:t xml:space="preserve"> Familienangehörigen oder ein Kind betrifft</w:t>
      </w:r>
      <w:r>
        <w:rPr>
          <w:rFonts w:cs="Arial"/>
          <w:color w:val="222222"/>
          <w:lang w:val="de-DE"/>
        </w:rPr>
        <w:t>.</w:t>
      </w:r>
    </w:p>
    <w:p w:rsidR="00551A1E" w:rsidRPr="00B33212" w:rsidRDefault="00B33212" w:rsidP="00551A1E">
      <w:pPr>
        <w:spacing w:after="120"/>
        <w:jc w:val="both"/>
        <w:rPr>
          <w:rFonts w:cs="Arial"/>
          <w:lang w:val="de-AT"/>
        </w:rPr>
      </w:pPr>
      <w:r w:rsidRPr="00B33212">
        <w:rPr>
          <w:rFonts w:cs="Arial"/>
          <w:color w:val="222222"/>
          <w:lang w:val="de-DE"/>
        </w:rPr>
        <w:lastRenderedPageBreak/>
        <w:t>Abschnitt 4 (</w:t>
      </w:r>
      <w:r w:rsidR="00551A1E">
        <w:rPr>
          <w:rFonts w:cs="Arial"/>
          <w:color w:val="222222"/>
          <w:lang w:val="de-DE"/>
        </w:rPr>
        <w:t>Verwand</w:t>
      </w:r>
      <w:r w:rsidR="007F7162">
        <w:rPr>
          <w:rFonts w:cs="Arial"/>
          <w:color w:val="222222"/>
          <w:lang w:val="de-DE"/>
        </w:rPr>
        <w:t>t</w:t>
      </w:r>
      <w:r w:rsidR="00551A1E">
        <w:rPr>
          <w:rFonts w:cs="Arial"/>
          <w:color w:val="222222"/>
          <w:lang w:val="de-DE"/>
        </w:rPr>
        <w:t>schaftsverhältnis</w:t>
      </w:r>
      <w:r w:rsidRPr="00B33212">
        <w:rPr>
          <w:rFonts w:cs="Arial"/>
          <w:color w:val="222222"/>
          <w:lang w:val="de-DE"/>
        </w:rPr>
        <w:t xml:space="preserve"> de</w:t>
      </w:r>
      <w:r w:rsidR="00551A1E">
        <w:rPr>
          <w:rFonts w:cs="Arial"/>
          <w:color w:val="222222"/>
          <w:lang w:val="de-DE"/>
        </w:rPr>
        <w:t>r</w:t>
      </w:r>
      <w:r w:rsidRPr="00B33212">
        <w:rPr>
          <w:rFonts w:cs="Arial"/>
          <w:color w:val="222222"/>
          <w:lang w:val="de-DE"/>
        </w:rPr>
        <w:t xml:space="preserve"> unterhaltsberechtigten </w:t>
      </w:r>
      <w:r w:rsidR="00551A1E">
        <w:rPr>
          <w:rFonts w:cs="Arial"/>
          <w:color w:val="222222"/>
          <w:lang w:val="de-DE"/>
        </w:rPr>
        <w:t>Person</w:t>
      </w:r>
      <w:r w:rsidRPr="00B33212">
        <w:rPr>
          <w:rFonts w:cs="Arial"/>
          <w:color w:val="222222"/>
          <w:lang w:val="de-DE"/>
        </w:rPr>
        <w:t xml:space="preserve">/ </w:t>
      </w:r>
      <w:r w:rsidR="00551A1E">
        <w:rPr>
          <w:rFonts w:cs="Arial"/>
          <w:color w:val="222222"/>
          <w:lang w:val="de-DE"/>
        </w:rPr>
        <w:t xml:space="preserve">des </w:t>
      </w:r>
      <w:r w:rsidRPr="00B33212">
        <w:rPr>
          <w:rFonts w:cs="Arial"/>
          <w:color w:val="222222"/>
          <w:lang w:val="de-DE"/>
        </w:rPr>
        <w:t>Familien</w:t>
      </w:r>
      <w:r w:rsidR="00551A1E">
        <w:rPr>
          <w:rFonts w:cs="Arial"/>
          <w:color w:val="222222"/>
          <w:lang w:val="de-DE"/>
        </w:rPr>
        <w:t>angehörigen</w:t>
      </w:r>
      <w:r w:rsidRPr="00B33212">
        <w:rPr>
          <w:rFonts w:cs="Arial"/>
          <w:color w:val="222222"/>
          <w:lang w:val="de-DE"/>
        </w:rPr>
        <w:t xml:space="preserve"> oder Kindes zur versicherten Person) sollte nur ausgefüllt werden, wenn d</w:t>
      </w:r>
      <w:r w:rsidR="00551A1E">
        <w:rPr>
          <w:rFonts w:cs="Arial"/>
          <w:color w:val="222222"/>
          <w:lang w:val="de-DE"/>
        </w:rPr>
        <w:t>as</w:t>
      </w:r>
      <w:r w:rsidRPr="00B33212">
        <w:rPr>
          <w:rFonts w:cs="Arial"/>
          <w:color w:val="222222"/>
          <w:lang w:val="de-DE"/>
        </w:rPr>
        <w:t xml:space="preserve"> SED P10000 </w:t>
      </w:r>
      <w:r w:rsidR="00551A1E" w:rsidRPr="00B33212">
        <w:rPr>
          <w:rFonts w:cs="Arial"/>
          <w:color w:val="222222"/>
          <w:lang w:val="de-DE"/>
        </w:rPr>
        <w:t>eine unterhaltsberechtigte</w:t>
      </w:r>
      <w:r w:rsidR="00551A1E">
        <w:rPr>
          <w:rFonts w:cs="Arial"/>
          <w:color w:val="222222"/>
          <w:lang w:val="de-DE"/>
        </w:rPr>
        <w:t xml:space="preserve"> Person/einen</w:t>
      </w:r>
      <w:r w:rsidR="00551A1E" w:rsidRPr="00B33212">
        <w:rPr>
          <w:rFonts w:cs="Arial"/>
          <w:color w:val="222222"/>
          <w:lang w:val="de-DE"/>
        </w:rPr>
        <w:t xml:space="preserve"> Familienangehörigen oder ein Kind betrifft</w:t>
      </w:r>
      <w:r w:rsidR="00551A1E">
        <w:rPr>
          <w:rFonts w:cs="Arial"/>
          <w:color w:val="222222"/>
          <w:lang w:val="de-DE"/>
        </w:rPr>
        <w:t>.</w:t>
      </w:r>
    </w:p>
    <w:p w:rsidR="00123FC3" w:rsidRPr="00551A1E" w:rsidRDefault="00551A1E" w:rsidP="00123FC3">
      <w:pPr>
        <w:spacing w:after="120"/>
        <w:jc w:val="both"/>
        <w:rPr>
          <w:rFonts w:cs="Arial"/>
          <w:lang w:val="de-AT"/>
        </w:rPr>
      </w:pPr>
      <w:r w:rsidRPr="00551A1E">
        <w:rPr>
          <w:rFonts w:asciiTheme="minorHAnsi" w:hAnsiTheme="minorHAnsi" w:cs="Arial"/>
          <w:color w:val="222222"/>
          <w:lang w:val="de-DE"/>
        </w:rPr>
        <w:t>In Abschnitt 5 (</w:t>
      </w:r>
      <w:r>
        <w:rPr>
          <w:rFonts w:asciiTheme="minorHAnsi" w:hAnsiTheme="minorHAnsi" w:cs="Arial"/>
          <w:color w:val="222222"/>
          <w:lang w:val="de-DE"/>
        </w:rPr>
        <w:t>Bezug zur</w:t>
      </w:r>
      <w:r w:rsidRPr="00551A1E">
        <w:rPr>
          <w:rFonts w:asciiTheme="minorHAnsi" w:hAnsiTheme="minorHAnsi" w:cs="Arial"/>
          <w:color w:val="222222"/>
          <w:lang w:val="de-DE"/>
        </w:rPr>
        <w:t xml:space="preserve"> Person) ist es erforderlich, einen Verweis auf eine in einem bestimmten Abschnitt genannte Person anzugeben. </w:t>
      </w:r>
      <w:r>
        <w:rPr>
          <w:rFonts w:asciiTheme="minorHAnsi" w:hAnsiTheme="minorHAnsi" w:cs="Arial"/>
          <w:color w:val="222222"/>
          <w:lang w:val="de-DE"/>
        </w:rPr>
        <w:t>Pro</w:t>
      </w:r>
      <w:r w:rsidRPr="00551A1E">
        <w:rPr>
          <w:rFonts w:asciiTheme="minorHAnsi" w:hAnsiTheme="minorHAnsi" w:cs="Arial"/>
          <w:color w:val="222222"/>
          <w:lang w:val="de-DE"/>
        </w:rPr>
        <w:t xml:space="preserve"> </w:t>
      </w:r>
      <w:r w:rsidR="006151BF">
        <w:rPr>
          <w:rFonts w:asciiTheme="minorHAnsi" w:hAnsiTheme="minorHAnsi" w:cs="Arial"/>
          <w:color w:val="222222"/>
          <w:lang w:val="de-DE"/>
        </w:rPr>
        <w:t xml:space="preserve">gesendetem </w:t>
      </w:r>
      <w:r w:rsidRPr="00551A1E">
        <w:rPr>
          <w:rFonts w:asciiTheme="minorHAnsi" w:hAnsiTheme="minorHAnsi" w:cs="Arial"/>
          <w:color w:val="222222"/>
          <w:lang w:val="de-DE"/>
        </w:rPr>
        <w:t xml:space="preserve">SED P10000 (einschließlich einer oder mehrerer Informationen) </w:t>
      </w:r>
      <w:r>
        <w:rPr>
          <w:rFonts w:asciiTheme="minorHAnsi" w:hAnsiTheme="minorHAnsi" w:cs="Arial"/>
          <w:color w:val="222222"/>
          <w:lang w:val="de-DE"/>
        </w:rPr>
        <w:t>ist es nur zulässig</w:t>
      </w:r>
      <w:r w:rsidR="006151BF">
        <w:rPr>
          <w:rFonts w:asciiTheme="minorHAnsi" w:hAnsiTheme="minorHAnsi" w:cs="Arial"/>
          <w:color w:val="222222"/>
          <w:lang w:val="de-DE"/>
        </w:rPr>
        <w:t>,</w:t>
      </w:r>
      <w:r>
        <w:rPr>
          <w:rFonts w:asciiTheme="minorHAnsi" w:hAnsiTheme="minorHAnsi" w:cs="Arial"/>
          <w:color w:val="222222"/>
          <w:lang w:val="de-DE"/>
        </w:rPr>
        <w:t xml:space="preserve"> </w:t>
      </w:r>
      <w:r w:rsidRPr="00551A1E">
        <w:rPr>
          <w:rFonts w:asciiTheme="minorHAnsi" w:hAnsiTheme="minorHAnsi" w:cs="Arial"/>
          <w:color w:val="222222"/>
          <w:lang w:val="de-DE"/>
        </w:rPr>
        <w:t xml:space="preserve">Bezug auf </w:t>
      </w:r>
      <w:r w:rsidRPr="006151BF">
        <w:rPr>
          <w:rFonts w:asciiTheme="minorHAnsi" w:hAnsiTheme="minorHAnsi" w:cs="Arial"/>
          <w:color w:val="222222"/>
          <w:u w:val="single"/>
          <w:lang w:val="de-DE"/>
        </w:rPr>
        <w:t>eine</w:t>
      </w:r>
      <w:r w:rsidRPr="00551A1E">
        <w:rPr>
          <w:rFonts w:asciiTheme="minorHAnsi" w:hAnsiTheme="minorHAnsi" w:cs="Arial"/>
          <w:color w:val="222222"/>
          <w:lang w:val="de-DE"/>
        </w:rPr>
        <w:t xml:space="preserve"> Person zu </w:t>
      </w:r>
      <w:r>
        <w:rPr>
          <w:rFonts w:asciiTheme="minorHAnsi" w:hAnsiTheme="minorHAnsi" w:cs="Arial"/>
          <w:color w:val="222222"/>
          <w:lang w:val="de-DE"/>
        </w:rPr>
        <w:t>nehmen</w:t>
      </w:r>
      <w:r w:rsidR="006151BF">
        <w:rPr>
          <w:rFonts w:asciiTheme="minorHAnsi" w:hAnsiTheme="minorHAnsi" w:cs="Arial"/>
          <w:color w:val="222222"/>
          <w:lang w:val="de-DE"/>
        </w:rPr>
        <w:t>.</w:t>
      </w:r>
      <w:r w:rsidR="00123FC3" w:rsidRPr="00551A1E">
        <w:rPr>
          <w:rFonts w:cs="Arial"/>
          <w:lang w:val="de-AT"/>
        </w:rPr>
        <w:t xml:space="preserve"> </w:t>
      </w:r>
    </w:p>
    <w:p w:rsidR="006151BF" w:rsidRPr="006151BF" w:rsidRDefault="006151BF" w:rsidP="00B669B1">
      <w:pPr>
        <w:pStyle w:val="Listenabsatz"/>
        <w:numPr>
          <w:ilvl w:val="0"/>
          <w:numId w:val="16"/>
        </w:numPr>
        <w:tabs>
          <w:tab w:val="left" w:pos="567"/>
        </w:tabs>
        <w:ind w:left="284" w:hanging="284"/>
        <w:rPr>
          <w:rFonts w:cs="Arial"/>
          <w:u w:val="single"/>
          <w:lang w:val="de-AT"/>
        </w:rPr>
      </w:pPr>
      <w:bookmarkStart w:id="3" w:name="_Toc400707752"/>
      <w:r w:rsidRPr="002B79D2">
        <w:rPr>
          <w:rFonts w:ascii="Calibri" w:hAnsi="Calibri" w:cs="Arial"/>
          <w:color w:val="222222"/>
          <w:sz w:val="22"/>
          <w:szCs w:val="22"/>
          <w:u w:val="single"/>
          <w:lang w:val="de-DE"/>
        </w:rPr>
        <w:t xml:space="preserve">SED P10000 </w:t>
      </w:r>
      <w:r w:rsidR="00C05A96">
        <w:rPr>
          <w:rFonts w:ascii="Calibri" w:hAnsi="Calibri" w:cs="Arial"/>
          <w:color w:val="222222"/>
          <w:sz w:val="22"/>
          <w:szCs w:val="22"/>
          <w:u w:val="single"/>
          <w:lang w:val="de-DE"/>
        </w:rPr>
        <w:t xml:space="preserve">kann in Zusammenhang stehen </w:t>
      </w:r>
      <w:r w:rsidRPr="002B79D2">
        <w:rPr>
          <w:rFonts w:ascii="Calibri" w:hAnsi="Calibri" w:cs="Arial"/>
          <w:color w:val="222222"/>
          <w:sz w:val="22"/>
          <w:szCs w:val="22"/>
          <w:u w:val="single"/>
          <w:lang w:val="de-DE"/>
        </w:rPr>
        <w:t>mit</w:t>
      </w:r>
      <w:r w:rsidRPr="006151BF">
        <w:rPr>
          <w:rFonts w:ascii="Calibri" w:hAnsi="Calibri" w:cs="Arial"/>
          <w:color w:val="222222"/>
          <w:sz w:val="22"/>
          <w:szCs w:val="22"/>
          <w:lang w:val="de-DE"/>
        </w:rPr>
        <w:br/>
        <w:t>1.</w:t>
      </w:r>
      <w:r w:rsidR="00B669B1">
        <w:rPr>
          <w:rFonts w:ascii="Calibri" w:hAnsi="Calibri" w:cs="Arial"/>
          <w:color w:val="222222"/>
          <w:sz w:val="22"/>
          <w:szCs w:val="22"/>
          <w:lang w:val="de-DE"/>
        </w:rPr>
        <w:tab/>
      </w:r>
      <w:r w:rsidRPr="006151BF">
        <w:rPr>
          <w:rFonts w:ascii="Calibri" w:hAnsi="Calibri" w:cs="Arial"/>
          <w:color w:val="222222"/>
          <w:sz w:val="22"/>
          <w:szCs w:val="22"/>
          <w:lang w:val="de-DE"/>
        </w:rPr>
        <w:t>Versicherte Person</w:t>
      </w:r>
      <w:r w:rsidRPr="006151BF">
        <w:rPr>
          <w:rFonts w:ascii="Calibri" w:hAnsi="Calibri" w:cs="Arial"/>
          <w:color w:val="222222"/>
          <w:sz w:val="22"/>
          <w:szCs w:val="22"/>
          <w:lang w:val="de-DE"/>
        </w:rPr>
        <w:br/>
        <w:t>2.</w:t>
      </w:r>
      <w:r w:rsidR="00B669B1">
        <w:rPr>
          <w:rFonts w:ascii="Calibri" w:hAnsi="Calibri" w:cs="Arial"/>
          <w:color w:val="222222"/>
          <w:sz w:val="22"/>
          <w:szCs w:val="22"/>
          <w:lang w:val="de-DE"/>
        </w:rPr>
        <w:tab/>
      </w:r>
      <w:r>
        <w:rPr>
          <w:rFonts w:ascii="Calibri" w:hAnsi="Calibri" w:cs="Arial"/>
          <w:color w:val="222222"/>
          <w:sz w:val="22"/>
          <w:szCs w:val="22"/>
          <w:lang w:val="de-DE"/>
        </w:rPr>
        <w:t xml:space="preserve">Sonstige </w:t>
      </w:r>
      <w:r w:rsidRPr="006151BF">
        <w:rPr>
          <w:rFonts w:ascii="Calibri" w:hAnsi="Calibri" w:cs="Arial"/>
          <w:color w:val="222222"/>
          <w:sz w:val="22"/>
          <w:szCs w:val="22"/>
          <w:lang w:val="de-DE"/>
        </w:rPr>
        <w:t>Person (An</w:t>
      </w:r>
      <w:r>
        <w:rPr>
          <w:rFonts w:ascii="Calibri" w:hAnsi="Calibri" w:cs="Arial"/>
          <w:color w:val="222222"/>
          <w:sz w:val="22"/>
          <w:szCs w:val="22"/>
          <w:lang w:val="de-DE"/>
        </w:rPr>
        <w:t>tragsteller auf</w:t>
      </w:r>
      <w:r w:rsidRPr="006151BF">
        <w:rPr>
          <w:rFonts w:ascii="Calibri" w:hAnsi="Calibri" w:cs="Arial"/>
          <w:color w:val="222222"/>
          <w:sz w:val="22"/>
          <w:szCs w:val="22"/>
          <w:lang w:val="de-DE"/>
        </w:rPr>
        <w:t xml:space="preserve"> Hinterbliebenenrente, unterhaltsberechtigte </w:t>
      </w:r>
      <w:r w:rsidR="00B669B1">
        <w:rPr>
          <w:rFonts w:ascii="Calibri" w:hAnsi="Calibri" w:cs="Arial"/>
          <w:color w:val="222222"/>
          <w:sz w:val="22"/>
          <w:szCs w:val="22"/>
          <w:lang w:val="de-DE"/>
        </w:rPr>
        <w:tab/>
      </w:r>
      <w:r w:rsidRPr="006151BF">
        <w:rPr>
          <w:rFonts w:ascii="Calibri" w:hAnsi="Calibri" w:cs="Arial"/>
          <w:color w:val="222222"/>
          <w:sz w:val="22"/>
          <w:szCs w:val="22"/>
          <w:lang w:val="de-DE"/>
        </w:rPr>
        <w:t>Person/Familienangehöriger oder Kind)</w:t>
      </w:r>
      <w:r w:rsidR="00284C0F">
        <w:rPr>
          <w:rFonts w:ascii="Calibri" w:hAnsi="Calibri" w:cs="Arial"/>
          <w:color w:val="222222"/>
          <w:sz w:val="22"/>
          <w:szCs w:val="22"/>
          <w:lang w:val="de-DE"/>
        </w:rPr>
        <w:t>.</w:t>
      </w:r>
      <w:r w:rsidRPr="006151BF">
        <w:rPr>
          <w:rFonts w:ascii="Calibri" w:hAnsi="Calibri" w:cs="Arial"/>
          <w:color w:val="222222"/>
          <w:sz w:val="22"/>
          <w:szCs w:val="22"/>
          <w:lang w:val="de-DE"/>
        </w:rPr>
        <w:br/>
      </w:r>
    </w:p>
    <w:p w:rsidR="006151BF" w:rsidRPr="006151BF" w:rsidRDefault="006151BF" w:rsidP="006151BF">
      <w:pPr>
        <w:jc w:val="both"/>
        <w:rPr>
          <w:rFonts w:ascii="Times New Roman" w:hAnsi="Times New Roman" w:cs="Arial"/>
          <w:sz w:val="24"/>
          <w:szCs w:val="24"/>
          <w:u w:val="single"/>
          <w:lang w:val="de-AT"/>
        </w:rPr>
      </w:pPr>
      <w:r w:rsidRPr="006151BF">
        <w:rPr>
          <w:rFonts w:cs="Arial"/>
          <w:color w:val="222222"/>
          <w:lang w:val="de-DE"/>
        </w:rPr>
        <w:t>Wenn in einem bestimmten Fall Informationen/</w:t>
      </w:r>
      <w:r w:rsidR="002B79D2">
        <w:rPr>
          <w:rFonts w:cs="Arial"/>
          <w:color w:val="222222"/>
          <w:lang w:val="de-DE"/>
        </w:rPr>
        <w:t>Unterlagen</w:t>
      </w:r>
      <w:r w:rsidRPr="006151BF">
        <w:rPr>
          <w:rFonts w:cs="Arial"/>
          <w:color w:val="222222"/>
          <w:lang w:val="de-DE"/>
        </w:rPr>
        <w:t>/</w:t>
      </w:r>
      <w:r w:rsidR="00E10041">
        <w:rPr>
          <w:rFonts w:cs="Arial"/>
          <w:color w:val="222222"/>
          <w:lang w:val="de-DE"/>
        </w:rPr>
        <w:t>Erklärungen</w:t>
      </w:r>
      <w:r w:rsidRPr="006151BF">
        <w:rPr>
          <w:rFonts w:cs="Arial"/>
          <w:color w:val="222222"/>
          <w:lang w:val="de-DE"/>
        </w:rPr>
        <w:t xml:space="preserve"> für mehrere Personen gesendet werden müssen, muss für jede Person ein </w:t>
      </w:r>
      <w:r w:rsidR="0021303A">
        <w:rPr>
          <w:rFonts w:cs="Arial"/>
          <w:color w:val="222222"/>
          <w:lang w:val="de-DE"/>
        </w:rPr>
        <w:t>eigenes</w:t>
      </w:r>
      <w:r w:rsidRPr="006151BF">
        <w:rPr>
          <w:rFonts w:cs="Arial"/>
          <w:color w:val="222222"/>
          <w:lang w:val="de-DE"/>
        </w:rPr>
        <w:t xml:space="preserve"> SED P10000 gesendet werden</w:t>
      </w:r>
      <w:r>
        <w:rPr>
          <w:rFonts w:cs="Arial"/>
          <w:color w:val="222222"/>
          <w:lang w:val="de-DE"/>
        </w:rPr>
        <w:t>.</w:t>
      </w:r>
    </w:p>
    <w:p w:rsidR="00123FC3" w:rsidRPr="006151BF" w:rsidRDefault="006151BF" w:rsidP="00123FC3">
      <w:pPr>
        <w:pStyle w:val="Listenabsatz"/>
        <w:numPr>
          <w:ilvl w:val="0"/>
          <w:numId w:val="16"/>
        </w:numPr>
        <w:ind w:left="284" w:hanging="284"/>
        <w:jc w:val="both"/>
        <w:rPr>
          <w:rFonts w:cs="Arial"/>
          <w:u w:val="single"/>
          <w:lang w:val="en-US"/>
        </w:rPr>
      </w:pPr>
      <w:proofErr w:type="spellStart"/>
      <w:r>
        <w:rPr>
          <w:rFonts w:ascii="Calibri" w:hAnsi="Calibri" w:cs="Arial"/>
          <w:sz w:val="22"/>
          <w:szCs w:val="22"/>
          <w:u w:val="single"/>
          <w:lang w:val="en-US"/>
        </w:rPr>
        <w:t>Arten</w:t>
      </w:r>
      <w:proofErr w:type="spellEnd"/>
      <w:r>
        <w:rPr>
          <w:rFonts w:ascii="Calibri" w:hAnsi="Calibri" w:cs="Arial"/>
          <w:sz w:val="22"/>
          <w:szCs w:val="22"/>
          <w:u w:val="single"/>
          <w:lang w:val="en-US"/>
        </w:rPr>
        <w:t xml:space="preserve"> </w:t>
      </w:r>
      <w:proofErr w:type="spellStart"/>
      <w:r>
        <w:rPr>
          <w:rFonts w:ascii="Calibri" w:hAnsi="Calibri" w:cs="Arial"/>
          <w:sz w:val="22"/>
          <w:szCs w:val="22"/>
          <w:u w:val="single"/>
          <w:lang w:val="en-US"/>
        </w:rPr>
        <w:t>der</w:t>
      </w:r>
      <w:proofErr w:type="spellEnd"/>
      <w:r>
        <w:rPr>
          <w:rFonts w:ascii="Calibri" w:hAnsi="Calibri" w:cs="Arial"/>
          <w:sz w:val="22"/>
          <w:szCs w:val="22"/>
          <w:u w:val="single"/>
          <w:lang w:val="en-US"/>
        </w:rPr>
        <w:t xml:space="preserve"> </w:t>
      </w:r>
      <w:proofErr w:type="spellStart"/>
      <w:r>
        <w:rPr>
          <w:rFonts w:ascii="Calibri" w:hAnsi="Calibri" w:cs="Arial"/>
          <w:sz w:val="22"/>
          <w:szCs w:val="22"/>
          <w:u w:val="single"/>
          <w:lang w:val="en-US"/>
        </w:rPr>
        <w:t>Übermittlung</w:t>
      </w:r>
      <w:proofErr w:type="spellEnd"/>
      <w:r>
        <w:rPr>
          <w:rFonts w:ascii="Calibri" w:hAnsi="Calibri" w:cs="Arial"/>
          <w:sz w:val="22"/>
          <w:szCs w:val="22"/>
          <w:u w:val="single"/>
          <w:lang w:val="en-US"/>
        </w:rPr>
        <w:t xml:space="preserve"> (</w:t>
      </w:r>
      <w:proofErr w:type="spellStart"/>
      <w:r>
        <w:rPr>
          <w:rFonts w:ascii="Calibri" w:hAnsi="Calibri" w:cs="Arial"/>
          <w:sz w:val="22"/>
          <w:szCs w:val="22"/>
          <w:u w:val="single"/>
          <w:lang w:val="en-US"/>
        </w:rPr>
        <w:t>Beispiele</w:t>
      </w:r>
      <w:proofErr w:type="spellEnd"/>
      <w:r>
        <w:rPr>
          <w:rFonts w:ascii="Calibri" w:hAnsi="Calibri" w:cs="Arial"/>
          <w:sz w:val="22"/>
          <w:szCs w:val="22"/>
          <w:u w:val="single"/>
          <w:lang w:val="en-US"/>
        </w:rPr>
        <w:t>)</w:t>
      </w:r>
      <w:bookmarkEnd w:id="3"/>
    </w:p>
    <w:p w:rsidR="00123FC3" w:rsidRPr="006151BF" w:rsidRDefault="006151BF" w:rsidP="00123FC3">
      <w:pPr>
        <w:numPr>
          <w:ilvl w:val="0"/>
          <w:numId w:val="2"/>
        </w:numPr>
        <w:spacing w:after="0"/>
        <w:ind w:left="426" w:hanging="142"/>
        <w:jc w:val="both"/>
        <w:rPr>
          <w:rFonts w:cs="Arial"/>
          <w:lang w:val="de-AT"/>
        </w:rPr>
      </w:pPr>
      <w:r w:rsidRPr="006151BF">
        <w:rPr>
          <w:rFonts w:cs="Arial"/>
          <w:lang w:val="de-AT"/>
        </w:rPr>
        <w:t>Adresse und Kontaktinformationen einer Person</w:t>
      </w:r>
      <w:r w:rsidR="00123FC3" w:rsidRPr="006151BF">
        <w:rPr>
          <w:rFonts w:cs="Arial"/>
          <w:lang w:val="de-AT"/>
        </w:rPr>
        <w:t>,</w:t>
      </w:r>
    </w:p>
    <w:p w:rsidR="00123FC3" w:rsidRPr="006151BF" w:rsidRDefault="006151BF" w:rsidP="00123FC3">
      <w:pPr>
        <w:numPr>
          <w:ilvl w:val="0"/>
          <w:numId w:val="2"/>
        </w:numPr>
        <w:spacing w:after="0"/>
        <w:ind w:left="426" w:hanging="142"/>
        <w:jc w:val="both"/>
        <w:rPr>
          <w:rFonts w:cs="Arial"/>
          <w:lang w:val="de-AT"/>
        </w:rPr>
      </w:pPr>
      <w:r w:rsidRPr="006151BF">
        <w:rPr>
          <w:rFonts w:cs="Arial"/>
          <w:lang w:val="de-AT"/>
        </w:rPr>
        <w:t>Angaben zur Rente, wie Angaben zur Leist</w:t>
      </w:r>
      <w:r>
        <w:rPr>
          <w:rFonts w:cs="Arial"/>
          <w:lang w:val="de-AT"/>
        </w:rPr>
        <w:t xml:space="preserve">ung, des Einkommens, </w:t>
      </w:r>
      <w:r w:rsidR="00E34F54">
        <w:rPr>
          <w:rFonts w:cs="Arial"/>
          <w:lang w:val="de-AT"/>
        </w:rPr>
        <w:t>Angaben zum Schulbesuch etc.</w:t>
      </w:r>
      <w:r w:rsidR="00123FC3" w:rsidRPr="006151BF">
        <w:rPr>
          <w:rFonts w:cs="Arial"/>
          <w:lang w:val="de-AT"/>
        </w:rPr>
        <w:t xml:space="preserve">, </w:t>
      </w:r>
    </w:p>
    <w:p w:rsidR="00123FC3" w:rsidRPr="00D00DDF" w:rsidRDefault="00E34F54" w:rsidP="00123FC3">
      <w:pPr>
        <w:numPr>
          <w:ilvl w:val="0"/>
          <w:numId w:val="2"/>
        </w:numPr>
        <w:spacing w:after="0"/>
        <w:ind w:left="426" w:hanging="142"/>
        <w:jc w:val="both"/>
        <w:rPr>
          <w:rFonts w:cs="Arial"/>
          <w:lang w:val="de-AT"/>
        </w:rPr>
      </w:pPr>
      <w:r>
        <w:rPr>
          <w:rFonts w:cs="Arial"/>
          <w:lang w:val="de-AT"/>
        </w:rPr>
        <w:t xml:space="preserve">Medizinische </w:t>
      </w:r>
      <w:r w:rsidR="00D00DDF">
        <w:rPr>
          <w:rFonts w:cs="Arial"/>
          <w:lang w:val="de-AT"/>
        </w:rPr>
        <w:t>Unterlagen, ärztliche(r) Bericht(e)</w:t>
      </w:r>
      <w:r w:rsidR="00123FC3" w:rsidRPr="00D00DDF">
        <w:rPr>
          <w:rFonts w:cs="Arial"/>
          <w:lang w:val="de-AT"/>
        </w:rPr>
        <w:t xml:space="preserve">, </w:t>
      </w:r>
    </w:p>
    <w:p w:rsidR="00123FC3" w:rsidRPr="00D00DDF" w:rsidRDefault="00D00DDF" w:rsidP="00123FC3">
      <w:pPr>
        <w:numPr>
          <w:ilvl w:val="0"/>
          <w:numId w:val="2"/>
        </w:numPr>
        <w:spacing w:after="0"/>
        <w:ind w:left="426" w:hanging="142"/>
        <w:jc w:val="both"/>
        <w:rPr>
          <w:rFonts w:cs="Arial"/>
          <w:lang w:val="de-AT"/>
        </w:rPr>
      </w:pPr>
      <w:r>
        <w:rPr>
          <w:rFonts w:cs="Arial"/>
          <w:lang w:val="de-AT"/>
        </w:rPr>
        <w:t>Angaben bezüglich Leben/Tod einer Person</w:t>
      </w:r>
      <w:r w:rsidR="00123FC3" w:rsidRPr="00D00DDF">
        <w:rPr>
          <w:rFonts w:cs="Arial"/>
          <w:lang w:val="de-AT"/>
        </w:rPr>
        <w:t>,</w:t>
      </w:r>
    </w:p>
    <w:p w:rsidR="00123FC3" w:rsidRPr="00D00DDF" w:rsidRDefault="00D00DDF" w:rsidP="00123FC3">
      <w:pPr>
        <w:numPr>
          <w:ilvl w:val="0"/>
          <w:numId w:val="2"/>
        </w:numPr>
        <w:spacing w:after="0"/>
        <w:ind w:left="426" w:hanging="142"/>
        <w:jc w:val="both"/>
        <w:rPr>
          <w:rFonts w:cs="Arial"/>
          <w:lang w:val="de-AT"/>
        </w:rPr>
      </w:pPr>
      <w:r w:rsidRPr="00D00DDF">
        <w:rPr>
          <w:rFonts w:cs="Arial"/>
          <w:lang w:val="de-AT"/>
        </w:rPr>
        <w:t>Angaben zur Rücknahme eines Rentenantrags</w:t>
      </w:r>
      <w:r w:rsidR="00123FC3" w:rsidRPr="00D00DDF">
        <w:rPr>
          <w:rFonts w:cs="Arial"/>
          <w:lang w:val="de-AT"/>
        </w:rPr>
        <w:t>,</w:t>
      </w:r>
    </w:p>
    <w:p w:rsidR="00123FC3" w:rsidRPr="00CC09EE" w:rsidRDefault="00D00DDF" w:rsidP="00123FC3">
      <w:pPr>
        <w:numPr>
          <w:ilvl w:val="0"/>
          <w:numId w:val="2"/>
        </w:numPr>
        <w:spacing w:after="0"/>
        <w:ind w:left="426" w:hanging="142"/>
        <w:jc w:val="both"/>
        <w:rPr>
          <w:rFonts w:cs="Arial"/>
          <w:lang w:val="de-AT"/>
        </w:rPr>
      </w:pPr>
      <w:r w:rsidRPr="00CC09EE">
        <w:rPr>
          <w:rFonts w:cs="Arial"/>
          <w:lang w:val="de-AT"/>
        </w:rPr>
        <w:t>Antrag auf Überprüfung</w:t>
      </w:r>
      <w:r w:rsidR="00E10041">
        <w:rPr>
          <w:rFonts w:cs="Arial"/>
          <w:lang w:val="de-AT"/>
        </w:rPr>
        <w:t xml:space="preserve">, der vom </w:t>
      </w:r>
      <w:r w:rsidR="001F114C">
        <w:rPr>
          <w:rFonts w:cs="Arial"/>
          <w:lang w:val="de-AT"/>
        </w:rPr>
        <w:t>Antrag</w:t>
      </w:r>
      <w:r w:rsidR="00CC09EE" w:rsidRPr="00CC09EE">
        <w:rPr>
          <w:rFonts w:cs="Arial"/>
          <w:lang w:val="de-AT"/>
        </w:rPr>
        <w:t>steller</w:t>
      </w:r>
      <w:r w:rsidR="00E10041">
        <w:rPr>
          <w:rFonts w:cs="Arial"/>
          <w:lang w:val="de-AT"/>
        </w:rPr>
        <w:t xml:space="preserve"> eingebracht wurde</w:t>
      </w:r>
      <w:r w:rsidR="00123FC3" w:rsidRPr="00CC09EE">
        <w:rPr>
          <w:rFonts w:cs="Arial"/>
          <w:lang w:val="de-AT"/>
        </w:rPr>
        <w:t>,</w:t>
      </w:r>
    </w:p>
    <w:p w:rsidR="00123FC3" w:rsidRPr="00CC09EE" w:rsidRDefault="00CC09EE" w:rsidP="00123FC3">
      <w:pPr>
        <w:numPr>
          <w:ilvl w:val="0"/>
          <w:numId w:val="2"/>
        </w:numPr>
        <w:spacing w:after="0"/>
        <w:ind w:left="426" w:hanging="142"/>
        <w:jc w:val="both"/>
        <w:rPr>
          <w:rFonts w:cs="Arial"/>
          <w:lang w:val="de-AT"/>
        </w:rPr>
      </w:pPr>
      <w:r w:rsidRPr="00CC09EE">
        <w:rPr>
          <w:rFonts w:cs="Arial"/>
          <w:lang w:val="de-AT"/>
        </w:rPr>
        <w:t>Information betreffend Übermittlung eines Rentenantrags an einen dritten Träger</w:t>
      </w:r>
      <w:r w:rsidR="00123FC3" w:rsidRPr="00CC09EE">
        <w:rPr>
          <w:rFonts w:cs="Arial"/>
          <w:lang w:val="de-AT"/>
        </w:rPr>
        <w:t>,</w:t>
      </w:r>
    </w:p>
    <w:p w:rsidR="00123FC3" w:rsidRDefault="00C3703B" w:rsidP="00123FC3">
      <w:pPr>
        <w:numPr>
          <w:ilvl w:val="0"/>
          <w:numId w:val="2"/>
        </w:numPr>
        <w:spacing w:after="0"/>
        <w:ind w:left="426" w:hanging="142"/>
        <w:jc w:val="both"/>
        <w:rPr>
          <w:rFonts w:cs="Arial"/>
          <w:lang w:val="en-US"/>
        </w:rPr>
      </w:pPr>
      <w:proofErr w:type="spellStart"/>
      <w:r>
        <w:rPr>
          <w:rFonts w:cs="Arial"/>
          <w:lang w:val="en-US"/>
        </w:rPr>
        <w:t>Erklärung</w:t>
      </w:r>
      <w:proofErr w:type="spellEnd"/>
      <w:r>
        <w:rPr>
          <w:rFonts w:cs="Arial"/>
          <w:lang w:val="en-US"/>
        </w:rPr>
        <w:t xml:space="preserve"> </w:t>
      </w:r>
      <w:proofErr w:type="spellStart"/>
      <w:r>
        <w:rPr>
          <w:rFonts w:cs="Arial"/>
          <w:lang w:val="en-US"/>
        </w:rPr>
        <w:t>einer</w:t>
      </w:r>
      <w:proofErr w:type="spellEnd"/>
      <w:r>
        <w:rPr>
          <w:rFonts w:cs="Arial"/>
          <w:lang w:val="en-US"/>
        </w:rPr>
        <w:t xml:space="preserve"> Person</w:t>
      </w:r>
      <w:r w:rsidR="00123FC3">
        <w:rPr>
          <w:rFonts w:cs="Arial"/>
          <w:lang w:val="en-US"/>
        </w:rPr>
        <w:t>,</w:t>
      </w:r>
    </w:p>
    <w:p w:rsidR="00123FC3" w:rsidRDefault="00C3703B" w:rsidP="00123FC3">
      <w:pPr>
        <w:numPr>
          <w:ilvl w:val="0"/>
          <w:numId w:val="2"/>
        </w:numPr>
        <w:spacing w:after="0"/>
        <w:ind w:left="426" w:hanging="142"/>
        <w:jc w:val="both"/>
        <w:rPr>
          <w:rFonts w:cs="Arial"/>
          <w:lang w:val="en-US"/>
        </w:rPr>
      </w:pPr>
      <w:proofErr w:type="spellStart"/>
      <w:r>
        <w:rPr>
          <w:rFonts w:cs="Arial"/>
          <w:lang w:val="en-US"/>
        </w:rPr>
        <w:t>Identifizierungsdaten</w:t>
      </w:r>
      <w:proofErr w:type="spellEnd"/>
      <w:r>
        <w:rPr>
          <w:rFonts w:cs="Arial"/>
          <w:lang w:val="en-US"/>
        </w:rPr>
        <w:t xml:space="preserve">, </w:t>
      </w:r>
      <w:proofErr w:type="spellStart"/>
      <w:r>
        <w:rPr>
          <w:rFonts w:cs="Arial"/>
          <w:lang w:val="en-US"/>
        </w:rPr>
        <w:t>wie</w:t>
      </w:r>
      <w:proofErr w:type="spellEnd"/>
      <w:r>
        <w:rPr>
          <w:rFonts w:cs="Arial"/>
          <w:lang w:val="en-US"/>
        </w:rPr>
        <w:t xml:space="preserve"> PIN-</w:t>
      </w:r>
      <w:proofErr w:type="spellStart"/>
      <w:r>
        <w:rPr>
          <w:rFonts w:cs="Arial"/>
          <w:lang w:val="en-US"/>
        </w:rPr>
        <w:t>Nummer</w:t>
      </w:r>
      <w:proofErr w:type="spellEnd"/>
      <w:r w:rsidR="00123FC3">
        <w:rPr>
          <w:rFonts w:cs="Arial"/>
          <w:lang w:val="en-US"/>
        </w:rPr>
        <w:t>,</w:t>
      </w:r>
    </w:p>
    <w:p w:rsidR="004A1488" w:rsidRDefault="00C3703B" w:rsidP="004A1488">
      <w:pPr>
        <w:numPr>
          <w:ilvl w:val="0"/>
          <w:numId w:val="2"/>
        </w:numPr>
        <w:spacing w:after="0"/>
        <w:ind w:left="426" w:hanging="142"/>
        <w:jc w:val="both"/>
        <w:rPr>
          <w:rFonts w:cs="Arial"/>
          <w:lang w:val="de-AT"/>
        </w:rPr>
      </w:pPr>
      <w:r w:rsidRPr="004A1488">
        <w:rPr>
          <w:rFonts w:cs="Arial"/>
          <w:lang w:val="de-AT"/>
        </w:rPr>
        <w:t xml:space="preserve">Ergänzende Erklärung zu bereits gesendeter Information in einem anderen SED, wie P5000 </w:t>
      </w:r>
      <w:r w:rsidR="004A1488" w:rsidRPr="004A1488">
        <w:rPr>
          <w:rFonts w:cs="Arial"/>
          <w:lang w:val="de-AT"/>
        </w:rPr>
        <w:tab/>
      </w:r>
      <w:r w:rsidRPr="004A1488">
        <w:rPr>
          <w:rFonts w:cs="Arial"/>
          <w:lang w:val="de-AT"/>
        </w:rPr>
        <w:t xml:space="preserve">(nähere Erklärung zu </w:t>
      </w:r>
      <w:r w:rsidR="004A1488" w:rsidRPr="004A1488">
        <w:rPr>
          <w:rFonts w:cs="Arial"/>
          <w:lang w:val="de-AT"/>
        </w:rPr>
        <w:t>Versicherungsz</w:t>
      </w:r>
      <w:r w:rsidRPr="004A1488">
        <w:rPr>
          <w:rFonts w:cs="Arial"/>
          <w:lang w:val="de-AT"/>
        </w:rPr>
        <w:t>eiten)</w:t>
      </w:r>
    </w:p>
    <w:p w:rsidR="00123FC3" w:rsidRPr="004A1488" w:rsidRDefault="00C3703B" w:rsidP="00123FC3">
      <w:pPr>
        <w:numPr>
          <w:ilvl w:val="0"/>
          <w:numId w:val="2"/>
        </w:numPr>
        <w:spacing w:after="120"/>
        <w:ind w:left="426" w:hanging="142"/>
        <w:jc w:val="both"/>
        <w:rPr>
          <w:rFonts w:cs="Arial"/>
          <w:lang w:val="de-AT"/>
        </w:rPr>
      </w:pPr>
      <w:r w:rsidRPr="004A1488">
        <w:rPr>
          <w:rFonts w:cs="Arial"/>
          <w:lang w:val="de-AT"/>
        </w:rPr>
        <w:t>Weitere notwendige Informationen zur Rente</w:t>
      </w:r>
      <w:r w:rsidR="00123FC3" w:rsidRPr="004A1488">
        <w:rPr>
          <w:rFonts w:cs="Arial"/>
          <w:lang w:val="de-AT"/>
        </w:rPr>
        <w:t xml:space="preserve">. </w:t>
      </w:r>
    </w:p>
    <w:p w:rsidR="00123FC3" w:rsidRPr="004A1488" w:rsidRDefault="00C3703B" w:rsidP="00123FC3">
      <w:pPr>
        <w:pStyle w:val="Listenabsatz"/>
        <w:numPr>
          <w:ilvl w:val="0"/>
          <w:numId w:val="16"/>
        </w:numPr>
        <w:ind w:left="284" w:hanging="284"/>
        <w:jc w:val="both"/>
        <w:rPr>
          <w:rFonts w:cs="Arial"/>
          <w:u w:val="single"/>
          <w:lang w:val="de-AT"/>
        </w:rPr>
      </w:pPr>
      <w:bookmarkStart w:id="4" w:name="_Toc400707753"/>
      <w:r w:rsidRPr="004A1488">
        <w:rPr>
          <w:rFonts w:ascii="Calibri" w:hAnsi="Calibri" w:cs="Arial"/>
          <w:sz w:val="22"/>
          <w:szCs w:val="22"/>
          <w:u w:val="single"/>
          <w:lang w:val="de-AT"/>
        </w:rPr>
        <w:t xml:space="preserve">Übermittlung von </w:t>
      </w:r>
      <w:bookmarkEnd w:id="4"/>
      <w:r w:rsidR="000F3ADF">
        <w:rPr>
          <w:rFonts w:ascii="Calibri" w:hAnsi="Calibri" w:cs="Arial"/>
          <w:sz w:val="22"/>
          <w:szCs w:val="22"/>
          <w:u w:val="single"/>
          <w:lang w:val="de-AT"/>
        </w:rPr>
        <w:t>Dokumenten</w:t>
      </w:r>
    </w:p>
    <w:p w:rsidR="00C3703B" w:rsidRPr="00C3703B" w:rsidRDefault="00C3703B" w:rsidP="00C3703B">
      <w:pPr>
        <w:jc w:val="both"/>
        <w:rPr>
          <w:rFonts w:ascii="Times New Roman" w:hAnsi="Times New Roman" w:cs="Arial"/>
          <w:sz w:val="24"/>
          <w:szCs w:val="24"/>
          <w:lang w:val="de-AT"/>
        </w:rPr>
      </w:pPr>
      <w:bookmarkStart w:id="5" w:name="_Toc400707754"/>
      <w:r w:rsidRPr="00C3703B">
        <w:rPr>
          <w:rFonts w:cs="Arial"/>
          <w:color w:val="222222"/>
          <w:lang w:val="de-DE"/>
        </w:rPr>
        <w:t xml:space="preserve">Die Übermittlung von </w:t>
      </w:r>
      <w:r w:rsidR="000F3ADF">
        <w:rPr>
          <w:rFonts w:cs="Arial"/>
          <w:color w:val="222222"/>
          <w:lang w:val="de-DE"/>
        </w:rPr>
        <w:t>Dokumenten</w:t>
      </w:r>
      <w:r w:rsidRPr="00C3703B">
        <w:rPr>
          <w:rFonts w:cs="Arial"/>
          <w:color w:val="222222"/>
          <w:lang w:val="de-DE"/>
        </w:rPr>
        <w:t xml:space="preserve"> erfolgt, wenn es erforderlich ist, de</w:t>
      </w:r>
      <w:r>
        <w:rPr>
          <w:rFonts w:cs="Arial"/>
          <w:color w:val="222222"/>
          <w:lang w:val="de-DE"/>
        </w:rPr>
        <w:t>m</w:t>
      </w:r>
      <w:r w:rsidRPr="00C3703B">
        <w:rPr>
          <w:rFonts w:cs="Arial"/>
          <w:color w:val="222222"/>
          <w:lang w:val="de-DE"/>
        </w:rPr>
        <w:t xml:space="preserve"> empfangenden </w:t>
      </w:r>
      <w:r>
        <w:rPr>
          <w:rFonts w:cs="Arial"/>
          <w:color w:val="222222"/>
          <w:lang w:val="de-DE"/>
        </w:rPr>
        <w:t xml:space="preserve">Träger </w:t>
      </w:r>
      <w:r w:rsidRPr="00C3703B">
        <w:rPr>
          <w:rFonts w:cs="Arial"/>
          <w:color w:val="222222"/>
          <w:lang w:val="de-DE"/>
        </w:rPr>
        <w:t xml:space="preserve">bestimmte </w:t>
      </w:r>
      <w:r w:rsidR="000F3ADF">
        <w:rPr>
          <w:rFonts w:cs="Arial"/>
          <w:color w:val="222222"/>
          <w:lang w:val="de-DE"/>
        </w:rPr>
        <w:t xml:space="preserve">Dokumente </w:t>
      </w:r>
      <w:r w:rsidRPr="00C3703B">
        <w:rPr>
          <w:rFonts w:cs="Arial"/>
          <w:color w:val="222222"/>
          <w:lang w:val="de-DE"/>
        </w:rPr>
        <w:t>zur Verfügung zu stellen. D</w:t>
      </w:r>
      <w:r w:rsidR="000F3ADF">
        <w:rPr>
          <w:rFonts w:cs="Arial"/>
          <w:color w:val="222222"/>
          <w:lang w:val="de-DE"/>
        </w:rPr>
        <w:t xml:space="preserve">as Dokument </w:t>
      </w:r>
      <w:r w:rsidRPr="00C3703B">
        <w:rPr>
          <w:rFonts w:cs="Arial"/>
          <w:color w:val="222222"/>
          <w:lang w:val="de-DE"/>
        </w:rPr>
        <w:t xml:space="preserve">sollte </w:t>
      </w:r>
      <w:r w:rsidR="00742614">
        <w:rPr>
          <w:rFonts w:cs="Arial"/>
          <w:color w:val="222222"/>
          <w:lang w:val="de-DE"/>
        </w:rPr>
        <w:t xml:space="preserve">dem </w:t>
      </w:r>
      <w:r w:rsidRPr="00C3703B">
        <w:rPr>
          <w:rFonts w:cs="Arial"/>
          <w:color w:val="222222"/>
          <w:lang w:val="de-DE"/>
        </w:rPr>
        <w:t xml:space="preserve">SED P10000 </w:t>
      </w:r>
      <w:r w:rsidR="00742614">
        <w:rPr>
          <w:rFonts w:cs="Arial"/>
          <w:color w:val="222222"/>
          <w:lang w:val="de-DE"/>
        </w:rPr>
        <w:t>beigefügt</w:t>
      </w:r>
      <w:r w:rsidRPr="00C3703B">
        <w:rPr>
          <w:rFonts w:cs="Arial"/>
          <w:color w:val="222222"/>
          <w:lang w:val="de-DE"/>
        </w:rPr>
        <w:t xml:space="preserve"> werden. Bei der </w:t>
      </w:r>
      <w:r w:rsidR="00742614">
        <w:rPr>
          <w:rFonts w:cs="Arial"/>
          <w:color w:val="222222"/>
          <w:lang w:val="de-DE"/>
        </w:rPr>
        <w:t xml:space="preserve">Übermittlung </w:t>
      </w:r>
      <w:r w:rsidRPr="00C3703B">
        <w:rPr>
          <w:rFonts w:cs="Arial"/>
          <w:color w:val="222222"/>
          <w:lang w:val="de-DE"/>
        </w:rPr>
        <w:t xml:space="preserve">von </w:t>
      </w:r>
      <w:r w:rsidR="000F3ADF">
        <w:rPr>
          <w:rFonts w:cs="Arial"/>
          <w:color w:val="222222"/>
          <w:lang w:val="de-DE"/>
        </w:rPr>
        <w:t xml:space="preserve">Dokumenten </w:t>
      </w:r>
      <w:r w:rsidRPr="00C3703B">
        <w:rPr>
          <w:rFonts w:cs="Arial"/>
          <w:color w:val="222222"/>
          <w:lang w:val="de-DE"/>
        </w:rPr>
        <w:t>sollte d</w:t>
      </w:r>
      <w:r w:rsidR="00742614">
        <w:rPr>
          <w:rFonts w:cs="Arial"/>
          <w:color w:val="222222"/>
          <w:lang w:val="de-DE"/>
        </w:rPr>
        <w:t>er</w:t>
      </w:r>
      <w:r w:rsidRPr="00C3703B">
        <w:rPr>
          <w:rFonts w:cs="Arial"/>
          <w:color w:val="222222"/>
          <w:lang w:val="de-DE"/>
        </w:rPr>
        <w:t xml:space="preserve"> sendende </w:t>
      </w:r>
      <w:r w:rsidR="00742614">
        <w:rPr>
          <w:rFonts w:cs="Arial"/>
          <w:color w:val="222222"/>
          <w:lang w:val="de-DE"/>
        </w:rPr>
        <w:t>Träger</w:t>
      </w:r>
      <w:r w:rsidRPr="00C3703B">
        <w:rPr>
          <w:rFonts w:cs="Arial"/>
          <w:color w:val="222222"/>
          <w:lang w:val="de-DE"/>
        </w:rPr>
        <w:t xml:space="preserve"> Abschnitt 6 ausfüllen. Es ist möglich, </w:t>
      </w:r>
      <w:r w:rsidR="000F3ADF">
        <w:rPr>
          <w:rFonts w:cs="Arial"/>
          <w:color w:val="222222"/>
          <w:lang w:val="de-DE"/>
        </w:rPr>
        <w:t>Dokumente</w:t>
      </w:r>
      <w:r w:rsidRPr="00C3703B">
        <w:rPr>
          <w:rFonts w:cs="Arial"/>
          <w:color w:val="222222"/>
          <w:lang w:val="de-DE"/>
        </w:rPr>
        <w:t xml:space="preserve"> aus einer vordefinierten Liste in </w:t>
      </w:r>
      <w:r w:rsidR="000F3ADF">
        <w:rPr>
          <w:rFonts w:cs="Arial"/>
          <w:color w:val="222222"/>
          <w:lang w:val="de-DE"/>
        </w:rPr>
        <w:t>Punkt</w:t>
      </w:r>
      <w:r w:rsidRPr="00C3703B">
        <w:rPr>
          <w:rFonts w:cs="Arial"/>
          <w:color w:val="222222"/>
          <w:lang w:val="de-DE"/>
        </w:rPr>
        <w:t xml:space="preserve"> 6.1 auszuwählen oder eine Beschreibung oder zusätzliche Informationen zu den gesendeten </w:t>
      </w:r>
      <w:r w:rsidR="000F3ADF">
        <w:rPr>
          <w:rFonts w:cs="Arial"/>
          <w:color w:val="222222"/>
          <w:lang w:val="de-DE"/>
        </w:rPr>
        <w:t xml:space="preserve">Unterlagen </w:t>
      </w:r>
      <w:r w:rsidRPr="00C3703B">
        <w:rPr>
          <w:rFonts w:cs="Arial"/>
          <w:color w:val="222222"/>
          <w:lang w:val="de-DE"/>
        </w:rPr>
        <w:t>i</w:t>
      </w:r>
      <w:r w:rsidR="000F3ADF">
        <w:rPr>
          <w:rFonts w:cs="Arial"/>
          <w:color w:val="222222"/>
          <w:lang w:val="de-DE"/>
        </w:rPr>
        <w:t>m</w:t>
      </w:r>
      <w:r w:rsidRPr="00C3703B">
        <w:rPr>
          <w:rFonts w:cs="Arial"/>
          <w:color w:val="222222"/>
          <w:lang w:val="de-DE"/>
        </w:rPr>
        <w:t xml:space="preserve"> </w:t>
      </w:r>
      <w:r w:rsidR="000F3ADF">
        <w:rPr>
          <w:rFonts w:cs="Arial"/>
          <w:color w:val="222222"/>
          <w:lang w:val="de-DE"/>
        </w:rPr>
        <w:t>Punkt</w:t>
      </w:r>
      <w:r w:rsidRPr="00C3703B">
        <w:rPr>
          <w:rFonts w:cs="Arial"/>
          <w:color w:val="222222"/>
          <w:lang w:val="de-DE"/>
        </w:rPr>
        <w:t xml:space="preserve"> 6.2 </w:t>
      </w:r>
      <w:r w:rsidR="00742614">
        <w:rPr>
          <w:rFonts w:cs="Arial"/>
          <w:color w:val="222222"/>
          <w:lang w:val="de-DE"/>
        </w:rPr>
        <w:t>niederzu</w:t>
      </w:r>
      <w:r w:rsidRPr="00C3703B">
        <w:rPr>
          <w:rFonts w:cs="Arial"/>
          <w:color w:val="222222"/>
          <w:lang w:val="de-DE"/>
        </w:rPr>
        <w:t>schreiben. Wenn in Punkt 6.1 kein geeignetes Dokument zur Auswahl steht, sollten Sie „</w:t>
      </w:r>
      <w:r w:rsidR="00742614">
        <w:rPr>
          <w:rFonts w:cs="Arial"/>
          <w:color w:val="222222"/>
          <w:lang w:val="de-DE"/>
        </w:rPr>
        <w:t xml:space="preserve">Sonstiges </w:t>
      </w:r>
      <w:r w:rsidRPr="00C3703B">
        <w:rPr>
          <w:rFonts w:cs="Arial"/>
          <w:color w:val="222222"/>
          <w:lang w:val="de-DE"/>
        </w:rPr>
        <w:t xml:space="preserve">Dokument“ auswählen und </w:t>
      </w:r>
      <w:r w:rsidR="00E10041">
        <w:rPr>
          <w:rFonts w:cs="Arial"/>
          <w:color w:val="222222"/>
          <w:lang w:val="de-DE"/>
        </w:rPr>
        <w:t xml:space="preserve">dieses </w:t>
      </w:r>
      <w:r w:rsidRPr="00C3703B">
        <w:rPr>
          <w:rFonts w:cs="Arial"/>
          <w:color w:val="222222"/>
          <w:lang w:val="de-DE"/>
        </w:rPr>
        <w:t>in Punkt 6.2 ausführlich beschreiben. In Punkt 6.2 können Sie einen Grund für das Senden von Dokumenten</w:t>
      </w:r>
      <w:r w:rsidRPr="00C3703B">
        <w:rPr>
          <w:rFonts w:ascii="Arial" w:hAnsi="Arial" w:cs="Arial"/>
          <w:color w:val="222222"/>
          <w:sz w:val="11"/>
          <w:szCs w:val="11"/>
          <w:lang w:val="de-DE"/>
        </w:rPr>
        <w:t xml:space="preserve"> </w:t>
      </w:r>
      <w:r w:rsidRPr="00742614">
        <w:rPr>
          <w:rFonts w:cs="Arial"/>
          <w:color w:val="222222"/>
          <w:lang w:val="de-DE"/>
        </w:rPr>
        <w:t>angeben.</w:t>
      </w:r>
    </w:p>
    <w:bookmarkEnd w:id="5"/>
    <w:p w:rsidR="00123FC3" w:rsidRPr="00C3703B" w:rsidRDefault="00742614" w:rsidP="00123FC3">
      <w:pPr>
        <w:pStyle w:val="Listenabsatz"/>
        <w:numPr>
          <w:ilvl w:val="0"/>
          <w:numId w:val="16"/>
        </w:numPr>
        <w:ind w:left="284" w:hanging="284"/>
        <w:jc w:val="both"/>
        <w:rPr>
          <w:rFonts w:cs="Arial"/>
          <w:lang w:val="de-AT"/>
        </w:rPr>
      </w:pPr>
      <w:r>
        <w:rPr>
          <w:rFonts w:ascii="Calibri" w:hAnsi="Calibri" w:cs="Arial"/>
          <w:sz w:val="22"/>
          <w:szCs w:val="22"/>
          <w:u w:val="single"/>
          <w:lang w:val="de-AT"/>
        </w:rPr>
        <w:t>Übermittlung von Informationen</w:t>
      </w:r>
    </w:p>
    <w:p w:rsidR="00123FC3" w:rsidRPr="00742614" w:rsidRDefault="00742614" w:rsidP="00123FC3">
      <w:pPr>
        <w:spacing w:after="0"/>
        <w:jc w:val="both"/>
        <w:rPr>
          <w:rFonts w:cs="Arial"/>
          <w:lang w:val="de-AT"/>
        </w:rPr>
      </w:pPr>
      <w:r w:rsidRPr="00742614">
        <w:rPr>
          <w:rFonts w:cs="Arial"/>
          <w:lang w:val="de-AT"/>
        </w:rPr>
        <w:t xml:space="preserve">Der sendende Träger kann mit </w:t>
      </w:r>
      <w:r w:rsidR="00123FC3" w:rsidRPr="00742614">
        <w:rPr>
          <w:rFonts w:cs="Arial"/>
          <w:lang w:val="de-AT"/>
        </w:rPr>
        <w:t xml:space="preserve">SED P10000 </w:t>
      </w:r>
      <w:r w:rsidRPr="00742614">
        <w:rPr>
          <w:rFonts w:cs="Arial"/>
          <w:lang w:val="de-AT"/>
        </w:rPr>
        <w:t>folgende I</w:t>
      </w:r>
      <w:r w:rsidR="00123FC3" w:rsidRPr="00742614">
        <w:rPr>
          <w:rFonts w:cs="Arial"/>
          <w:lang w:val="de-AT"/>
        </w:rPr>
        <w:t>nformation</w:t>
      </w:r>
      <w:r w:rsidRPr="00742614">
        <w:rPr>
          <w:rFonts w:cs="Arial"/>
          <w:lang w:val="de-AT"/>
        </w:rPr>
        <w:t>en zur Verfügung stellen</w:t>
      </w:r>
      <w:r w:rsidR="00123FC3" w:rsidRPr="00742614">
        <w:rPr>
          <w:rFonts w:cs="Arial"/>
          <w:lang w:val="de-AT"/>
        </w:rPr>
        <w:t>:</w:t>
      </w:r>
    </w:p>
    <w:p w:rsidR="00123FC3" w:rsidRPr="00742614" w:rsidRDefault="00742614" w:rsidP="00123FC3">
      <w:pPr>
        <w:numPr>
          <w:ilvl w:val="0"/>
          <w:numId w:val="3"/>
        </w:numPr>
        <w:spacing w:after="120"/>
        <w:ind w:left="284" w:hanging="284"/>
        <w:jc w:val="both"/>
        <w:rPr>
          <w:rFonts w:cs="Arial"/>
          <w:lang w:val="de-AT"/>
        </w:rPr>
      </w:pPr>
      <w:r>
        <w:rPr>
          <w:rFonts w:cs="Arial"/>
          <w:lang w:val="de-AT"/>
        </w:rPr>
        <w:t>i</w:t>
      </w:r>
      <w:r w:rsidRPr="00742614">
        <w:rPr>
          <w:rFonts w:cs="Arial"/>
          <w:lang w:val="de-AT"/>
        </w:rPr>
        <w:t>m Abschnitt</w:t>
      </w:r>
      <w:r w:rsidR="00123FC3" w:rsidRPr="00742614">
        <w:rPr>
          <w:rFonts w:cs="Arial"/>
          <w:lang w:val="de-AT"/>
        </w:rPr>
        <w:t xml:space="preserve"> 7 </w:t>
      </w:r>
      <w:r w:rsidRPr="00742614">
        <w:rPr>
          <w:rFonts w:cs="Arial"/>
          <w:lang w:val="de-AT"/>
        </w:rPr>
        <w:t>–</w:t>
      </w:r>
      <w:r w:rsidR="00123FC3" w:rsidRPr="00742614">
        <w:rPr>
          <w:rFonts w:cs="Arial"/>
          <w:lang w:val="de-AT"/>
        </w:rPr>
        <w:t xml:space="preserve"> </w:t>
      </w:r>
      <w:r w:rsidRPr="00742614">
        <w:rPr>
          <w:rFonts w:cs="Arial"/>
          <w:b/>
          <w:lang w:val="de-AT"/>
        </w:rPr>
        <w:t>Angaben bezüglich</w:t>
      </w:r>
      <w:r w:rsidRPr="00742614">
        <w:rPr>
          <w:rFonts w:cs="Arial"/>
          <w:lang w:val="de-AT"/>
        </w:rPr>
        <w:t xml:space="preserve"> </w:t>
      </w:r>
      <w:r w:rsidRPr="00742614">
        <w:rPr>
          <w:rFonts w:cs="Arial"/>
          <w:b/>
          <w:lang w:val="de-AT"/>
        </w:rPr>
        <w:t>Leben/Tod</w:t>
      </w:r>
      <w:r w:rsidR="001F5E00">
        <w:rPr>
          <w:rFonts w:cs="Arial"/>
          <w:b/>
          <w:lang w:val="de-AT"/>
        </w:rPr>
        <w:t>;</w:t>
      </w:r>
      <w:r>
        <w:rPr>
          <w:rFonts w:cs="Arial"/>
          <w:b/>
          <w:lang w:val="de-AT"/>
        </w:rPr>
        <w:t xml:space="preserve"> </w:t>
      </w:r>
      <w:r w:rsidRPr="00742614">
        <w:rPr>
          <w:rFonts w:cs="Arial"/>
          <w:lang w:val="de-AT"/>
        </w:rPr>
        <w:t>d</w:t>
      </w:r>
      <w:proofErr w:type="spellStart"/>
      <w:r w:rsidRPr="00742614">
        <w:rPr>
          <w:rFonts w:cs="Arial"/>
          <w:color w:val="222222"/>
          <w:lang w:val="de-DE"/>
        </w:rPr>
        <w:t>abei</w:t>
      </w:r>
      <w:proofErr w:type="spellEnd"/>
      <w:r w:rsidRPr="00742614">
        <w:rPr>
          <w:rFonts w:cs="Arial"/>
          <w:color w:val="222222"/>
          <w:lang w:val="de-DE"/>
        </w:rPr>
        <w:t xml:space="preserve"> handelt es sich um Informationen über </w:t>
      </w:r>
      <w:r>
        <w:rPr>
          <w:rFonts w:cs="Arial"/>
          <w:color w:val="222222"/>
          <w:lang w:val="de-DE"/>
        </w:rPr>
        <w:t>Leben/</w:t>
      </w:r>
      <w:r w:rsidRPr="00742614">
        <w:rPr>
          <w:rFonts w:cs="Arial"/>
          <w:color w:val="222222"/>
          <w:lang w:val="de-DE"/>
        </w:rPr>
        <w:t xml:space="preserve"> Tod einer Person einschließlich Sterbedatum und / oder Geburtsort einer Person</w:t>
      </w:r>
      <w:r w:rsidR="00123FC3" w:rsidRPr="00742614">
        <w:rPr>
          <w:rFonts w:cs="Arial"/>
          <w:lang w:val="de-AT"/>
        </w:rPr>
        <w:t>;</w:t>
      </w:r>
    </w:p>
    <w:p w:rsidR="00123FC3" w:rsidRPr="001F5E00" w:rsidRDefault="00123FC3" w:rsidP="00123FC3">
      <w:pPr>
        <w:numPr>
          <w:ilvl w:val="0"/>
          <w:numId w:val="3"/>
        </w:numPr>
        <w:spacing w:after="120"/>
        <w:ind w:left="284" w:hanging="284"/>
        <w:jc w:val="both"/>
        <w:rPr>
          <w:rFonts w:cs="Arial"/>
          <w:lang w:val="de-AT"/>
        </w:rPr>
      </w:pPr>
      <w:r w:rsidRPr="001F5E00">
        <w:rPr>
          <w:rFonts w:cs="Arial"/>
          <w:lang w:val="de-AT"/>
        </w:rPr>
        <w:t>i</w:t>
      </w:r>
      <w:r w:rsidR="00742614" w:rsidRPr="001F5E00">
        <w:rPr>
          <w:rFonts w:cs="Arial"/>
          <w:lang w:val="de-AT"/>
        </w:rPr>
        <w:t>m</w:t>
      </w:r>
      <w:r w:rsidRPr="001F5E00">
        <w:rPr>
          <w:rFonts w:cs="Arial"/>
          <w:lang w:val="de-AT"/>
        </w:rPr>
        <w:t xml:space="preserve"> </w:t>
      </w:r>
      <w:r w:rsidR="00742614" w:rsidRPr="001F5E00">
        <w:rPr>
          <w:rFonts w:cs="Arial"/>
          <w:lang w:val="de-AT"/>
        </w:rPr>
        <w:t>Abschnitt</w:t>
      </w:r>
      <w:r w:rsidRPr="001F5E00">
        <w:rPr>
          <w:rFonts w:cs="Arial"/>
          <w:lang w:val="de-AT"/>
        </w:rPr>
        <w:t xml:space="preserve"> 8</w:t>
      </w:r>
      <w:r w:rsidR="001F5E00">
        <w:rPr>
          <w:rFonts w:cs="Arial"/>
          <w:lang w:val="de-AT"/>
        </w:rPr>
        <w:t xml:space="preserve"> </w:t>
      </w:r>
      <w:r w:rsidRPr="001F5E00">
        <w:rPr>
          <w:rFonts w:cs="Arial"/>
          <w:lang w:val="de-AT"/>
        </w:rPr>
        <w:t xml:space="preserve">- </w:t>
      </w:r>
      <w:r w:rsidR="00742614" w:rsidRPr="001F5E00">
        <w:rPr>
          <w:rFonts w:cs="Arial"/>
          <w:b/>
          <w:bCs/>
          <w:color w:val="333333"/>
          <w:lang w:val="de-AT"/>
        </w:rPr>
        <w:t>Angaben zu Schulbesuch/Berufsausbildung/Studium</w:t>
      </w:r>
      <w:r w:rsidRPr="001F5E00">
        <w:rPr>
          <w:rFonts w:cs="Arial"/>
          <w:lang w:val="de-AT"/>
        </w:rPr>
        <w:t xml:space="preserve">; </w:t>
      </w:r>
      <w:r w:rsidR="001F5E00" w:rsidRPr="001F5E00">
        <w:rPr>
          <w:rFonts w:cs="Arial"/>
          <w:color w:val="222222"/>
          <w:lang w:val="de-DE"/>
        </w:rPr>
        <w:t xml:space="preserve">Sie können bei Bedarf detaillierte </w:t>
      </w:r>
      <w:r w:rsidR="004A1488">
        <w:rPr>
          <w:rFonts w:cs="Arial"/>
          <w:color w:val="222222"/>
          <w:lang w:val="de-DE"/>
        </w:rPr>
        <w:t>Angaben betreffend</w:t>
      </w:r>
      <w:r w:rsidR="001F5E00" w:rsidRPr="001F5E00">
        <w:rPr>
          <w:rFonts w:cs="Arial"/>
          <w:color w:val="222222"/>
          <w:lang w:val="de-DE"/>
        </w:rPr>
        <w:t xml:space="preserve"> Teilnahme in freiem Text </w:t>
      </w:r>
      <w:r w:rsidR="001F5E00">
        <w:rPr>
          <w:rFonts w:cs="Arial"/>
          <w:color w:val="222222"/>
          <w:lang w:val="de-DE"/>
        </w:rPr>
        <w:t xml:space="preserve">zur Verfügung </w:t>
      </w:r>
      <w:r w:rsidR="001F5E00" w:rsidRPr="001F5E00">
        <w:rPr>
          <w:rFonts w:cs="Arial"/>
          <w:color w:val="222222"/>
          <w:lang w:val="de-DE"/>
        </w:rPr>
        <w:t>stelle</w:t>
      </w:r>
      <w:r w:rsidR="001F5E00">
        <w:rPr>
          <w:rFonts w:cs="Arial"/>
          <w:color w:val="222222"/>
          <w:lang w:val="de-DE"/>
        </w:rPr>
        <w:t>n</w:t>
      </w:r>
      <w:r w:rsidRPr="001F5E00">
        <w:rPr>
          <w:rFonts w:cs="Arial"/>
          <w:lang w:val="de-AT"/>
        </w:rPr>
        <w:t>;</w:t>
      </w:r>
    </w:p>
    <w:p w:rsidR="001F5E00" w:rsidRPr="001F5E00" w:rsidRDefault="00123FC3" w:rsidP="00123FC3">
      <w:pPr>
        <w:numPr>
          <w:ilvl w:val="0"/>
          <w:numId w:val="3"/>
        </w:numPr>
        <w:spacing w:after="120"/>
        <w:ind w:left="284" w:hanging="284"/>
        <w:jc w:val="both"/>
        <w:rPr>
          <w:rFonts w:cs="Arial"/>
          <w:lang w:val="de-AT"/>
        </w:rPr>
      </w:pPr>
      <w:r w:rsidRPr="001F5E00">
        <w:rPr>
          <w:rFonts w:cs="Arial"/>
          <w:lang w:val="de-AT"/>
        </w:rPr>
        <w:t>i</w:t>
      </w:r>
      <w:r w:rsidR="001F5E00" w:rsidRPr="001F5E00">
        <w:rPr>
          <w:rFonts w:cs="Arial"/>
          <w:lang w:val="de-AT"/>
        </w:rPr>
        <w:t>m Abschnitt</w:t>
      </w:r>
      <w:r w:rsidRPr="001F5E00">
        <w:rPr>
          <w:rFonts w:cs="Arial"/>
          <w:lang w:val="de-AT"/>
        </w:rPr>
        <w:t xml:space="preserve"> 9 </w:t>
      </w:r>
      <w:r w:rsidR="001F5E00" w:rsidRPr="001F5E00">
        <w:rPr>
          <w:rFonts w:cs="Arial"/>
          <w:lang w:val="de-AT"/>
        </w:rPr>
        <w:t>–</w:t>
      </w:r>
      <w:r w:rsidRPr="001F5E00">
        <w:rPr>
          <w:rFonts w:cs="Arial"/>
          <w:lang w:val="de-AT"/>
        </w:rPr>
        <w:t xml:space="preserve"> </w:t>
      </w:r>
      <w:r w:rsidR="001F5E00" w:rsidRPr="001F5E00">
        <w:rPr>
          <w:rFonts w:cs="Arial"/>
          <w:b/>
          <w:lang w:val="de-AT"/>
        </w:rPr>
        <w:t xml:space="preserve">Derzeitige Anschrift der Person; </w:t>
      </w:r>
      <w:r w:rsidR="001F5E00" w:rsidRPr="001F5E00">
        <w:rPr>
          <w:rFonts w:cs="Arial"/>
          <w:lang w:val="de-AT"/>
        </w:rPr>
        <w:t>dieses Feld ist nicht wiederholbar, da es nicht möglich ist, mehr als einen Wohnsitz zu haben;</w:t>
      </w:r>
      <w:r w:rsidRPr="001F5E00">
        <w:rPr>
          <w:rFonts w:cs="Arial"/>
          <w:lang w:val="de-AT"/>
        </w:rPr>
        <w:t xml:space="preserve"> </w:t>
      </w:r>
      <w:r w:rsidR="001F5E00" w:rsidRPr="001F5E00">
        <w:rPr>
          <w:rFonts w:cs="Arial"/>
          <w:color w:val="222222"/>
          <w:lang w:val="de-DE"/>
        </w:rPr>
        <w:t xml:space="preserve">in Punkt 9.2 bitte </w:t>
      </w:r>
      <w:r w:rsidR="001F5E00">
        <w:rPr>
          <w:rFonts w:cs="Arial"/>
          <w:color w:val="222222"/>
          <w:lang w:val="de-DE"/>
        </w:rPr>
        <w:t>das</w:t>
      </w:r>
      <w:r w:rsidR="001F5E00" w:rsidRPr="001F5E00">
        <w:rPr>
          <w:rFonts w:cs="Arial"/>
          <w:color w:val="222222"/>
          <w:lang w:val="de-DE"/>
        </w:rPr>
        <w:t xml:space="preserve"> Datum der Adressänderung angeben, falls bekannt</w:t>
      </w:r>
      <w:r w:rsidR="001F5E00">
        <w:rPr>
          <w:rFonts w:cs="Arial"/>
          <w:color w:val="222222"/>
          <w:lang w:val="de-DE"/>
        </w:rPr>
        <w:t>.</w:t>
      </w:r>
    </w:p>
    <w:p w:rsidR="005A779E" w:rsidRPr="005A779E" w:rsidRDefault="001F5E00" w:rsidP="00123FC3">
      <w:pPr>
        <w:numPr>
          <w:ilvl w:val="0"/>
          <w:numId w:val="3"/>
        </w:numPr>
        <w:spacing w:after="120"/>
        <w:ind w:left="284" w:hanging="284"/>
        <w:jc w:val="both"/>
        <w:rPr>
          <w:rFonts w:cs="Arial"/>
          <w:lang w:val="de-AT"/>
        </w:rPr>
      </w:pPr>
      <w:r w:rsidRPr="005A779E">
        <w:rPr>
          <w:rFonts w:cs="Arial"/>
          <w:color w:val="222222"/>
          <w:lang w:val="de-AT"/>
        </w:rPr>
        <w:t>im</w:t>
      </w:r>
      <w:r w:rsidR="00123FC3" w:rsidRPr="005A779E">
        <w:rPr>
          <w:rFonts w:cs="Arial"/>
          <w:lang w:val="de-AT"/>
        </w:rPr>
        <w:t xml:space="preserve"> </w:t>
      </w:r>
      <w:r w:rsidRPr="005A779E">
        <w:rPr>
          <w:rFonts w:cs="Arial"/>
          <w:lang w:val="de-AT"/>
        </w:rPr>
        <w:t xml:space="preserve">Abschnitt </w:t>
      </w:r>
      <w:r w:rsidR="00123FC3" w:rsidRPr="005A779E">
        <w:rPr>
          <w:rFonts w:cs="Arial"/>
          <w:lang w:val="de-AT"/>
        </w:rPr>
        <w:t xml:space="preserve">10 - </w:t>
      </w:r>
      <w:r w:rsidRPr="005A779E">
        <w:rPr>
          <w:rFonts w:cs="Arial"/>
          <w:b/>
          <w:lang w:val="de-AT"/>
        </w:rPr>
        <w:t>Familienstand</w:t>
      </w:r>
      <w:r w:rsidR="00123FC3" w:rsidRPr="005A779E">
        <w:rPr>
          <w:rFonts w:cs="Arial"/>
          <w:lang w:val="de-AT"/>
        </w:rPr>
        <w:t xml:space="preserve"> –</w:t>
      </w:r>
      <w:r w:rsidR="005A779E">
        <w:rPr>
          <w:rFonts w:cs="Arial"/>
          <w:lang w:val="de-AT"/>
        </w:rPr>
        <w:t xml:space="preserve"> </w:t>
      </w:r>
      <w:r w:rsidRPr="005A779E">
        <w:rPr>
          <w:rFonts w:cs="Arial"/>
          <w:lang w:val="de-AT"/>
        </w:rPr>
        <w:t>Angabe des Familienstan</w:t>
      </w:r>
      <w:r w:rsidR="005A779E" w:rsidRPr="005A779E">
        <w:rPr>
          <w:rFonts w:cs="Arial"/>
          <w:lang w:val="de-AT"/>
        </w:rPr>
        <w:t>ds inklusive Datum der Änderung</w:t>
      </w:r>
      <w:r w:rsidR="005A779E">
        <w:rPr>
          <w:rFonts w:cs="Arial"/>
          <w:lang w:val="de-AT"/>
        </w:rPr>
        <w:t>,</w:t>
      </w:r>
      <w:r w:rsidR="005A779E" w:rsidRPr="005A779E">
        <w:rPr>
          <w:rFonts w:cs="Arial"/>
          <w:lang w:val="de-AT"/>
        </w:rPr>
        <w:t xml:space="preserve"> falls bekannt;</w:t>
      </w:r>
      <w:r w:rsidR="00123FC3" w:rsidRPr="005A779E">
        <w:rPr>
          <w:rFonts w:cs="Arial"/>
          <w:color w:val="FF0000"/>
          <w:lang w:val="de-AT"/>
        </w:rPr>
        <w:t xml:space="preserve"> </w:t>
      </w:r>
    </w:p>
    <w:p w:rsidR="00123FC3" w:rsidRPr="005A779E" w:rsidRDefault="00123FC3" w:rsidP="00123FC3">
      <w:pPr>
        <w:numPr>
          <w:ilvl w:val="0"/>
          <w:numId w:val="3"/>
        </w:numPr>
        <w:spacing w:after="120"/>
        <w:ind w:left="284" w:hanging="284"/>
        <w:jc w:val="both"/>
        <w:rPr>
          <w:rFonts w:cs="Arial"/>
          <w:lang w:val="de-AT"/>
        </w:rPr>
      </w:pPr>
      <w:r w:rsidRPr="005A779E">
        <w:rPr>
          <w:rFonts w:cs="Arial"/>
          <w:lang w:val="de-AT"/>
        </w:rPr>
        <w:t>i</w:t>
      </w:r>
      <w:r w:rsidR="005A779E" w:rsidRPr="005A779E">
        <w:rPr>
          <w:rFonts w:cs="Arial"/>
          <w:lang w:val="de-AT"/>
        </w:rPr>
        <w:t>m Abschnitt</w:t>
      </w:r>
      <w:r w:rsidRPr="005A779E">
        <w:rPr>
          <w:rFonts w:cs="Arial"/>
          <w:lang w:val="de-AT"/>
        </w:rPr>
        <w:t xml:space="preserve"> 11 - </w:t>
      </w:r>
      <w:r w:rsidR="005A779E" w:rsidRPr="005A779E">
        <w:rPr>
          <w:rFonts w:cs="Arial"/>
          <w:b/>
          <w:bCs/>
          <w:color w:val="333333"/>
          <w:lang w:val="de-AT"/>
        </w:rPr>
        <w:t>Angaben zum Vertreter/gesetzlichen Betreuer</w:t>
      </w:r>
      <w:r w:rsidRPr="005A779E">
        <w:rPr>
          <w:rFonts w:cs="Arial"/>
          <w:b/>
          <w:lang w:val="de-AT"/>
        </w:rPr>
        <w:t>;</w:t>
      </w:r>
      <w:r w:rsidRPr="005A779E">
        <w:rPr>
          <w:rFonts w:cs="Arial"/>
          <w:lang w:val="de-AT"/>
        </w:rPr>
        <w:t xml:space="preserve"> </w:t>
      </w:r>
      <w:r w:rsidR="005A779E">
        <w:rPr>
          <w:rFonts w:cs="Arial"/>
          <w:lang w:val="de-AT"/>
        </w:rPr>
        <w:t>i</w:t>
      </w:r>
      <w:r w:rsidR="005A779E" w:rsidRPr="005A779E">
        <w:rPr>
          <w:rFonts w:cs="Arial"/>
          <w:color w:val="222222"/>
          <w:lang w:val="de-DE"/>
        </w:rPr>
        <w:t>n diesem Abschnitt wird angegeben, wer der Vertreter/</w:t>
      </w:r>
      <w:r w:rsidR="005A779E">
        <w:rPr>
          <w:rFonts w:cs="Arial"/>
          <w:color w:val="222222"/>
          <w:lang w:val="de-DE"/>
        </w:rPr>
        <w:t>gesetzliche Betreuer</w:t>
      </w:r>
      <w:r w:rsidR="005A779E" w:rsidRPr="005A779E">
        <w:rPr>
          <w:rFonts w:cs="Arial"/>
          <w:color w:val="222222"/>
          <w:lang w:val="de-DE"/>
        </w:rPr>
        <w:t xml:space="preserve"> der </w:t>
      </w:r>
      <w:r w:rsidR="002528C9">
        <w:rPr>
          <w:rFonts w:cs="Arial"/>
          <w:color w:val="222222"/>
          <w:lang w:val="de-DE"/>
        </w:rPr>
        <w:t>betreffenden P</w:t>
      </w:r>
      <w:r w:rsidR="005A779E" w:rsidRPr="005A779E">
        <w:rPr>
          <w:rFonts w:cs="Arial"/>
          <w:color w:val="222222"/>
          <w:lang w:val="de-DE"/>
        </w:rPr>
        <w:t>erson ist, einschließlich ihrer</w:t>
      </w:r>
      <w:r w:rsidR="002528C9">
        <w:rPr>
          <w:rFonts w:cs="Arial"/>
          <w:color w:val="222222"/>
          <w:lang w:val="de-DE"/>
        </w:rPr>
        <w:t>/seiner</w:t>
      </w:r>
      <w:r w:rsidR="005A779E" w:rsidRPr="005A779E">
        <w:rPr>
          <w:rFonts w:cs="Arial"/>
          <w:color w:val="222222"/>
          <w:lang w:val="de-DE"/>
        </w:rPr>
        <w:t xml:space="preserve"> Adresse</w:t>
      </w:r>
      <w:r w:rsidRPr="005A779E">
        <w:rPr>
          <w:rFonts w:cs="Arial"/>
          <w:lang w:val="de-AT"/>
        </w:rPr>
        <w:t>;</w:t>
      </w:r>
    </w:p>
    <w:p w:rsidR="00123FC3" w:rsidRPr="002528C9" w:rsidRDefault="00123FC3" w:rsidP="00123FC3">
      <w:pPr>
        <w:numPr>
          <w:ilvl w:val="0"/>
          <w:numId w:val="3"/>
        </w:numPr>
        <w:spacing w:after="0"/>
        <w:ind w:left="284" w:hanging="284"/>
        <w:jc w:val="both"/>
        <w:rPr>
          <w:rFonts w:cs="Arial"/>
          <w:lang w:val="de-AT"/>
        </w:rPr>
      </w:pPr>
      <w:r w:rsidRPr="002528C9">
        <w:rPr>
          <w:rFonts w:cs="Arial"/>
          <w:lang w:val="de-AT"/>
        </w:rPr>
        <w:t>i</w:t>
      </w:r>
      <w:r w:rsidR="002528C9" w:rsidRPr="002528C9">
        <w:rPr>
          <w:rFonts w:cs="Arial"/>
          <w:lang w:val="de-AT"/>
        </w:rPr>
        <w:t>m Abschnitt 12</w:t>
      </w:r>
      <w:r w:rsidRPr="002528C9">
        <w:rPr>
          <w:rFonts w:cs="Arial"/>
          <w:lang w:val="de-AT"/>
        </w:rPr>
        <w:t xml:space="preserve"> </w:t>
      </w:r>
      <w:r w:rsidR="002528C9" w:rsidRPr="002528C9">
        <w:rPr>
          <w:rFonts w:cs="Arial"/>
          <w:lang w:val="de-AT"/>
        </w:rPr>
        <w:t>–</w:t>
      </w:r>
      <w:r w:rsidRPr="002528C9">
        <w:rPr>
          <w:rFonts w:cs="Arial"/>
          <w:lang w:val="de-AT"/>
        </w:rPr>
        <w:t xml:space="preserve"> </w:t>
      </w:r>
      <w:r w:rsidR="002528C9" w:rsidRPr="002528C9">
        <w:rPr>
          <w:rFonts w:cs="Arial"/>
          <w:b/>
          <w:lang w:val="de-AT"/>
        </w:rPr>
        <w:t>Angaben zu Zahlung</w:t>
      </w:r>
      <w:r w:rsidRPr="002528C9">
        <w:rPr>
          <w:rFonts w:cs="Arial"/>
          <w:b/>
          <w:lang w:val="de-AT"/>
        </w:rPr>
        <w:t>;</w:t>
      </w:r>
      <w:r w:rsidRPr="002528C9">
        <w:rPr>
          <w:rFonts w:cs="Arial"/>
          <w:lang w:val="de-AT"/>
        </w:rPr>
        <w:t xml:space="preserve"> </w:t>
      </w:r>
      <w:r w:rsidR="00890AD0">
        <w:rPr>
          <w:rFonts w:cs="Arial"/>
          <w:lang w:val="de-AT"/>
        </w:rPr>
        <w:t>d</w:t>
      </w:r>
      <w:proofErr w:type="spellStart"/>
      <w:r w:rsidR="00890AD0" w:rsidRPr="00D50169">
        <w:rPr>
          <w:rFonts w:cs="Arial"/>
          <w:color w:val="222222"/>
          <w:lang w:val="de-DE"/>
        </w:rPr>
        <w:t>ieser</w:t>
      </w:r>
      <w:proofErr w:type="spellEnd"/>
      <w:r w:rsidR="00890AD0" w:rsidRPr="00D50169">
        <w:rPr>
          <w:rFonts w:cs="Arial"/>
          <w:color w:val="222222"/>
          <w:lang w:val="de-DE"/>
        </w:rPr>
        <w:t xml:space="preserve"> Abschnitt enthält 2 separate Informationsabschnitte</w:t>
      </w:r>
      <w:r w:rsidR="00890AD0" w:rsidRPr="00132695">
        <w:rPr>
          <w:rStyle w:val="c41"/>
          <w:rFonts w:eastAsia="Times New Roman"/>
          <w:lang w:val="de-AT" w:eastAsia="en-GB"/>
        </w:rPr>
        <w:t>:</w:t>
      </w:r>
    </w:p>
    <w:p w:rsidR="00123FC3" w:rsidRPr="002528C9" w:rsidRDefault="002528C9" w:rsidP="00123FC3">
      <w:pPr>
        <w:pStyle w:val="Listenabsatz"/>
        <w:numPr>
          <w:ilvl w:val="0"/>
          <w:numId w:val="20"/>
        </w:numPr>
        <w:tabs>
          <w:tab w:val="left" w:pos="284"/>
        </w:tabs>
        <w:jc w:val="both"/>
        <w:rPr>
          <w:rFonts w:cs="Arial"/>
          <w:lang w:val="de-AT"/>
        </w:rPr>
      </w:pPr>
      <w:r w:rsidRPr="002528C9">
        <w:rPr>
          <w:rFonts w:ascii="Calibri" w:hAnsi="Calibri" w:cs="Arial"/>
          <w:sz w:val="22"/>
          <w:szCs w:val="22"/>
          <w:lang w:val="de-AT"/>
        </w:rPr>
        <w:t>Angaben zur Zahlung der Rente</w:t>
      </w:r>
      <w:r w:rsidR="00123FC3" w:rsidRPr="002528C9">
        <w:rPr>
          <w:rFonts w:ascii="Calibri" w:hAnsi="Calibri" w:cs="Arial"/>
          <w:sz w:val="22"/>
          <w:szCs w:val="22"/>
          <w:lang w:val="de-AT"/>
        </w:rPr>
        <w:t xml:space="preserve">: </w:t>
      </w:r>
      <w:r w:rsidRPr="002528C9">
        <w:rPr>
          <w:rFonts w:ascii="Calibri" w:hAnsi="Calibri" w:cs="Arial"/>
          <w:sz w:val="22"/>
          <w:szCs w:val="22"/>
          <w:lang w:val="de-AT"/>
        </w:rPr>
        <w:t xml:space="preserve">Zahlung an die versicherte Person, </w:t>
      </w:r>
      <w:proofErr w:type="spellStart"/>
      <w:r w:rsidRPr="00890AD0">
        <w:rPr>
          <w:rFonts w:ascii="Calibri" w:hAnsi="Calibri" w:cs="Arial"/>
          <w:sz w:val="22"/>
          <w:szCs w:val="22"/>
          <w:lang w:val="de-AT"/>
        </w:rPr>
        <w:t>antragstellende</w:t>
      </w:r>
      <w:proofErr w:type="spellEnd"/>
      <w:r w:rsidRPr="00890AD0">
        <w:rPr>
          <w:rFonts w:ascii="Calibri" w:hAnsi="Calibri" w:cs="Arial"/>
          <w:sz w:val="22"/>
          <w:szCs w:val="22"/>
          <w:lang w:val="de-AT"/>
        </w:rPr>
        <w:t xml:space="preserve"> Person</w:t>
      </w:r>
      <w:r w:rsidR="00EF6D46">
        <w:rPr>
          <w:rFonts w:ascii="Calibri" w:hAnsi="Calibri" w:cs="Arial"/>
          <w:sz w:val="22"/>
          <w:szCs w:val="22"/>
          <w:lang w:val="de-AT"/>
        </w:rPr>
        <w:t xml:space="preserve"> oder</w:t>
      </w:r>
      <w:r w:rsidR="00EF6D46" w:rsidRPr="00EF6D46">
        <w:rPr>
          <w:rFonts w:cs="Arial"/>
          <w:b/>
          <w:bCs/>
          <w:color w:val="333333"/>
          <w:lang w:val="de-AT"/>
        </w:rPr>
        <w:t xml:space="preserve"> </w:t>
      </w:r>
      <w:r w:rsidR="00EF6D46" w:rsidRPr="00EF6D46">
        <w:rPr>
          <w:rFonts w:ascii="Calibri" w:hAnsi="Calibri" w:cs="Arial"/>
          <w:bCs/>
          <w:color w:val="333333"/>
          <w:sz w:val="22"/>
          <w:szCs w:val="22"/>
          <w:lang w:val="de-AT"/>
        </w:rPr>
        <w:t>Vertreter/gesetzlichen Betreuer</w:t>
      </w:r>
      <w:r w:rsidR="00EF6D46">
        <w:rPr>
          <w:rFonts w:ascii="Calibri" w:hAnsi="Calibri" w:cs="Arial"/>
          <w:sz w:val="22"/>
          <w:szCs w:val="22"/>
          <w:lang w:val="de-AT"/>
        </w:rPr>
        <w:t>;</w:t>
      </w:r>
    </w:p>
    <w:p w:rsidR="00123FC3" w:rsidRPr="00231AFD" w:rsidRDefault="00231AFD" w:rsidP="00231AFD">
      <w:pPr>
        <w:pStyle w:val="Listenabsatz"/>
        <w:numPr>
          <w:ilvl w:val="0"/>
          <w:numId w:val="20"/>
        </w:numPr>
        <w:tabs>
          <w:tab w:val="left" w:pos="284"/>
        </w:tabs>
        <w:spacing w:after="120"/>
        <w:ind w:left="641" w:hanging="357"/>
        <w:jc w:val="both"/>
        <w:rPr>
          <w:rFonts w:ascii="Calibri" w:hAnsi="Calibri" w:cs="Arial"/>
          <w:sz w:val="22"/>
          <w:szCs w:val="22"/>
          <w:lang w:val="de-AT"/>
        </w:rPr>
      </w:pPr>
      <w:r w:rsidRPr="00231AFD">
        <w:rPr>
          <w:rFonts w:ascii="Calibri" w:hAnsi="Calibri" w:cs="Arial"/>
          <w:color w:val="222222"/>
          <w:sz w:val="22"/>
          <w:szCs w:val="22"/>
          <w:lang w:val="de-DE"/>
        </w:rPr>
        <w:t>Bankinformationen einer Person für die Zwecke der Rentenzahlung (SEPA- oder Nicht-SEPA-Konto</w:t>
      </w:r>
      <w:r w:rsidR="00123FC3" w:rsidRPr="00231AFD">
        <w:rPr>
          <w:rFonts w:ascii="Calibri" w:hAnsi="Calibri" w:cs="Arial"/>
          <w:sz w:val="22"/>
          <w:szCs w:val="22"/>
          <w:lang w:val="de-AT"/>
        </w:rPr>
        <w:t xml:space="preserve">); </w:t>
      </w:r>
    </w:p>
    <w:p w:rsidR="00123FC3" w:rsidRPr="009E44F7" w:rsidRDefault="009E44F7" w:rsidP="00123FC3">
      <w:pPr>
        <w:pStyle w:val="Listenabsatz"/>
        <w:numPr>
          <w:ilvl w:val="0"/>
          <w:numId w:val="3"/>
        </w:numPr>
        <w:spacing w:after="120" w:line="276" w:lineRule="auto"/>
        <w:ind w:left="284" w:hanging="284"/>
        <w:jc w:val="both"/>
        <w:rPr>
          <w:rFonts w:cs="Arial"/>
          <w:lang w:val="de-AT"/>
        </w:rPr>
      </w:pPr>
      <w:r w:rsidRPr="009E44F7">
        <w:rPr>
          <w:rFonts w:ascii="Calibri" w:hAnsi="Calibri" w:cs="Arial"/>
          <w:sz w:val="22"/>
          <w:szCs w:val="22"/>
          <w:lang w:val="de-AT"/>
        </w:rPr>
        <w:t>im Abschnitt</w:t>
      </w:r>
      <w:r w:rsidR="00123FC3" w:rsidRPr="009E44F7">
        <w:rPr>
          <w:rFonts w:ascii="Calibri" w:hAnsi="Calibri" w:cs="Arial"/>
          <w:sz w:val="22"/>
          <w:szCs w:val="22"/>
          <w:lang w:val="de-AT"/>
        </w:rPr>
        <w:t xml:space="preserve"> 13 - </w:t>
      </w:r>
      <w:r w:rsidRPr="009E44F7">
        <w:rPr>
          <w:rFonts w:ascii="Calibri" w:hAnsi="Calibri" w:cs="Arial"/>
          <w:b/>
          <w:bCs/>
          <w:color w:val="333333"/>
          <w:sz w:val="22"/>
          <w:szCs w:val="22"/>
        </w:rPr>
        <w:t>Kontaktdaten der Person</w:t>
      </w:r>
      <w:r w:rsidR="00123FC3" w:rsidRPr="009E44F7">
        <w:rPr>
          <w:rFonts w:ascii="Calibri" w:hAnsi="Calibri" w:cs="Arial"/>
          <w:sz w:val="22"/>
          <w:szCs w:val="22"/>
          <w:lang w:val="de-AT"/>
        </w:rPr>
        <w:t xml:space="preserve">, </w:t>
      </w:r>
      <w:r w:rsidRPr="009E44F7">
        <w:rPr>
          <w:rFonts w:ascii="Calibri" w:hAnsi="Calibri" w:cs="Arial"/>
          <w:sz w:val="22"/>
          <w:szCs w:val="22"/>
          <w:lang w:val="de-AT"/>
        </w:rPr>
        <w:t>in</w:t>
      </w:r>
      <w:r>
        <w:rPr>
          <w:rFonts w:ascii="Calibri" w:hAnsi="Calibri" w:cs="Arial"/>
          <w:sz w:val="22"/>
          <w:szCs w:val="22"/>
          <w:lang w:val="de-AT"/>
        </w:rPr>
        <w:t>k</w:t>
      </w:r>
      <w:r w:rsidRPr="009E44F7">
        <w:rPr>
          <w:rFonts w:ascii="Calibri" w:hAnsi="Calibri" w:cs="Arial"/>
          <w:sz w:val="22"/>
          <w:szCs w:val="22"/>
          <w:lang w:val="de-AT"/>
        </w:rPr>
        <w:t xml:space="preserve">lusive Telefonnummer, E-Mail der Person, Adresse für </w:t>
      </w:r>
      <w:r>
        <w:rPr>
          <w:rFonts w:ascii="Calibri" w:hAnsi="Calibri" w:cs="Arial"/>
          <w:sz w:val="22"/>
          <w:szCs w:val="22"/>
          <w:lang w:val="de-AT"/>
        </w:rPr>
        <w:t>den Schriftverkehr</w:t>
      </w:r>
      <w:r w:rsidRPr="009E44F7">
        <w:rPr>
          <w:rFonts w:ascii="Calibri" w:hAnsi="Calibri" w:cs="Arial"/>
          <w:sz w:val="22"/>
          <w:szCs w:val="22"/>
          <w:lang w:val="de-AT"/>
        </w:rPr>
        <w:t xml:space="preserve"> oder/und Kontaktperson an dieser Anschrift</w:t>
      </w:r>
      <w:r>
        <w:rPr>
          <w:rFonts w:ascii="Calibri" w:hAnsi="Calibri" w:cs="Arial"/>
          <w:sz w:val="22"/>
          <w:szCs w:val="22"/>
          <w:lang w:val="de-AT"/>
        </w:rPr>
        <w:t>;</w:t>
      </w:r>
      <w:r w:rsidR="00123FC3" w:rsidRPr="009E44F7">
        <w:rPr>
          <w:rFonts w:ascii="Calibri" w:hAnsi="Calibri" w:cs="Arial"/>
          <w:sz w:val="22"/>
          <w:szCs w:val="22"/>
          <w:lang w:val="de-AT"/>
        </w:rPr>
        <w:t xml:space="preserve">  </w:t>
      </w:r>
    </w:p>
    <w:p w:rsidR="00123FC3" w:rsidRPr="009E44F7" w:rsidRDefault="009E44F7" w:rsidP="00123FC3">
      <w:pPr>
        <w:pStyle w:val="Listenabsatz"/>
        <w:numPr>
          <w:ilvl w:val="0"/>
          <w:numId w:val="3"/>
        </w:numPr>
        <w:spacing w:before="120" w:line="276" w:lineRule="auto"/>
        <w:ind w:left="284" w:hanging="284"/>
        <w:jc w:val="both"/>
        <w:rPr>
          <w:rFonts w:cs="Arial"/>
          <w:lang w:val="de-AT"/>
        </w:rPr>
      </w:pPr>
      <w:r w:rsidRPr="009E44F7">
        <w:rPr>
          <w:rFonts w:ascii="Calibri" w:hAnsi="Calibri" w:cs="Arial"/>
          <w:sz w:val="22"/>
          <w:szCs w:val="22"/>
          <w:lang w:val="de-AT"/>
        </w:rPr>
        <w:t>im Abschnitt</w:t>
      </w:r>
      <w:r w:rsidR="00123FC3" w:rsidRPr="009E44F7">
        <w:rPr>
          <w:rFonts w:ascii="Calibri" w:hAnsi="Calibri" w:cs="Arial"/>
          <w:sz w:val="22"/>
          <w:szCs w:val="22"/>
          <w:lang w:val="de-AT"/>
        </w:rPr>
        <w:t xml:space="preserve"> 14 - </w:t>
      </w:r>
      <w:r w:rsidRPr="009E44F7">
        <w:rPr>
          <w:rFonts w:ascii="Calibri" w:hAnsi="Calibri" w:cs="Arial"/>
          <w:b/>
          <w:bCs/>
          <w:color w:val="333333"/>
          <w:sz w:val="22"/>
          <w:szCs w:val="22"/>
        </w:rPr>
        <w:t>Angaben zum Leistungsbezug der Person</w:t>
      </w:r>
      <w:r w:rsidR="00123FC3" w:rsidRPr="009E44F7">
        <w:rPr>
          <w:rFonts w:ascii="Calibri" w:hAnsi="Calibri" w:cs="Arial"/>
          <w:sz w:val="22"/>
          <w:szCs w:val="22"/>
          <w:lang w:val="de-AT"/>
        </w:rPr>
        <w:t xml:space="preserve">; </w:t>
      </w:r>
      <w:r>
        <w:rPr>
          <w:rFonts w:ascii="Calibri" w:hAnsi="Calibri" w:cs="Arial"/>
          <w:sz w:val="22"/>
          <w:szCs w:val="22"/>
          <w:lang w:val="de-AT"/>
        </w:rPr>
        <w:t>dies inkludiert die Möglichkeit zu informieren über:</w:t>
      </w:r>
    </w:p>
    <w:p w:rsidR="00123FC3" w:rsidRPr="004C24A9" w:rsidRDefault="004C24A9" w:rsidP="00123FC3">
      <w:pPr>
        <w:numPr>
          <w:ilvl w:val="1"/>
          <w:numId w:val="20"/>
        </w:numPr>
        <w:spacing w:after="0"/>
        <w:ind w:left="567" w:hanging="284"/>
        <w:jc w:val="both"/>
        <w:rPr>
          <w:rFonts w:cs="Arial"/>
          <w:lang w:val="de-AT"/>
        </w:rPr>
      </w:pPr>
      <w:r w:rsidRPr="004C24A9">
        <w:rPr>
          <w:rFonts w:cs="Arial"/>
          <w:lang w:val="de-AT"/>
        </w:rPr>
        <w:t xml:space="preserve">Leistungen, </w:t>
      </w:r>
      <w:r w:rsidR="007E4C0F">
        <w:rPr>
          <w:rFonts w:cs="Arial"/>
          <w:lang w:val="de-AT"/>
        </w:rPr>
        <w:t>die</w:t>
      </w:r>
      <w:r w:rsidRPr="004C24A9">
        <w:rPr>
          <w:rFonts w:cs="Arial"/>
          <w:lang w:val="de-AT"/>
        </w:rPr>
        <w:t xml:space="preserve"> in der Vergangenheit oder/und </w:t>
      </w:r>
      <w:r>
        <w:rPr>
          <w:rFonts w:cs="Arial"/>
          <w:lang w:val="de-AT"/>
        </w:rPr>
        <w:t>gegenwärtig ausbezahlt wurden/werden</w:t>
      </w:r>
      <w:r w:rsidR="00123FC3" w:rsidRPr="004C24A9">
        <w:rPr>
          <w:rFonts w:cs="Arial"/>
          <w:lang w:val="de-AT"/>
        </w:rPr>
        <w:t>,</w:t>
      </w:r>
    </w:p>
    <w:p w:rsidR="00123FC3" w:rsidRPr="007E4C0F" w:rsidRDefault="007E4C0F" w:rsidP="007E4C0F">
      <w:pPr>
        <w:numPr>
          <w:ilvl w:val="1"/>
          <w:numId w:val="20"/>
        </w:numPr>
        <w:spacing w:after="0"/>
        <w:ind w:left="567" w:hanging="284"/>
        <w:rPr>
          <w:rFonts w:cs="Arial"/>
          <w:lang w:val="de-AT"/>
        </w:rPr>
      </w:pPr>
      <w:r w:rsidRPr="007E4C0F">
        <w:rPr>
          <w:rFonts w:cs="Arial"/>
          <w:lang w:val="de-AT"/>
        </w:rPr>
        <w:t xml:space="preserve">Leistungen, </w:t>
      </w:r>
      <w:r>
        <w:rPr>
          <w:rFonts w:cs="Arial"/>
          <w:lang w:val="de-AT"/>
        </w:rPr>
        <w:t xml:space="preserve">die </w:t>
      </w:r>
      <w:r w:rsidRPr="007E4C0F">
        <w:rPr>
          <w:rFonts w:cs="Arial"/>
          <w:lang w:val="de-AT"/>
        </w:rPr>
        <w:t xml:space="preserve">in der Vergangenheit oder/und gegenwärtig </w:t>
      </w:r>
      <w:r w:rsidR="00B44866">
        <w:rPr>
          <w:rFonts w:cs="Arial"/>
          <w:lang w:val="de-AT"/>
        </w:rPr>
        <w:t>beantragt wurden/werden</w:t>
      </w:r>
      <w:r w:rsidR="00123FC3" w:rsidRPr="007E4C0F">
        <w:rPr>
          <w:rFonts w:cs="Arial"/>
          <w:lang w:val="de-AT"/>
        </w:rPr>
        <w:t>,</w:t>
      </w:r>
    </w:p>
    <w:p w:rsidR="00123FC3" w:rsidRDefault="007E4C0F" w:rsidP="00123FC3">
      <w:pPr>
        <w:numPr>
          <w:ilvl w:val="1"/>
          <w:numId w:val="20"/>
        </w:numPr>
        <w:spacing w:after="0"/>
        <w:ind w:left="567" w:hanging="284"/>
        <w:jc w:val="both"/>
        <w:rPr>
          <w:rFonts w:cs="Arial"/>
          <w:lang w:val="en-US"/>
        </w:rPr>
      </w:pPr>
      <w:proofErr w:type="spellStart"/>
      <w:r>
        <w:rPr>
          <w:rFonts w:cs="Arial"/>
          <w:lang w:val="en-US"/>
        </w:rPr>
        <w:t>Leistungen</w:t>
      </w:r>
      <w:proofErr w:type="spellEnd"/>
      <w:r>
        <w:rPr>
          <w:rFonts w:cs="Arial"/>
          <w:lang w:val="en-US"/>
        </w:rPr>
        <w:t xml:space="preserve">, die </w:t>
      </w:r>
      <w:proofErr w:type="spellStart"/>
      <w:r>
        <w:rPr>
          <w:rFonts w:cs="Arial"/>
          <w:lang w:val="en-US"/>
        </w:rPr>
        <w:t>abgelehnt</w:t>
      </w:r>
      <w:proofErr w:type="spellEnd"/>
      <w:r>
        <w:rPr>
          <w:rFonts w:cs="Arial"/>
          <w:lang w:val="en-US"/>
        </w:rPr>
        <w:t xml:space="preserve"> </w:t>
      </w:r>
      <w:proofErr w:type="spellStart"/>
      <w:r>
        <w:rPr>
          <w:rFonts w:cs="Arial"/>
          <w:lang w:val="en-US"/>
        </w:rPr>
        <w:t>wurden</w:t>
      </w:r>
      <w:proofErr w:type="spellEnd"/>
      <w:r w:rsidR="00123FC3">
        <w:rPr>
          <w:rFonts w:cs="Arial"/>
          <w:lang w:val="en-US"/>
        </w:rPr>
        <w:t>,</w:t>
      </w:r>
    </w:p>
    <w:p w:rsidR="00123FC3" w:rsidRDefault="007E4C0F" w:rsidP="00123FC3">
      <w:pPr>
        <w:numPr>
          <w:ilvl w:val="1"/>
          <w:numId w:val="20"/>
        </w:numPr>
        <w:spacing w:after="0"/>
        <w:ind w:left="567" w:hanging="284"/>
        <w:jc w:val="both"/>
        <w:rPr>
          <w:rFonts w:cs="Arial"/>
          <w:lang w:val="en-US"/>
        </w:rPr>
      </w:pPr>
      <w:proofErr w:type="spellStart"/>
      <w:r>
        <w:rPr>
          <w:rFonts w:cs="Arial"/>
          <w:lang w:val="en-US"/>
        </w:rPr>
        <w:t>Leis</w:t>
      </w:r>
      <w:r w:rsidR="00B44866">
        <w:rPr>
          <w:rFonts w:cs="Arial"/>
          <w:lang w:val="en-US"/>
        </w:rPr>
        <w:t>t</w:t>
      </w:r>
      <w:r>
        <w:rPr>
          <w:rFonts w:cs="Arial"/>
          <w:lang w:val="en-US"/>
        </w:rPr>
        <w:t>ungen</w:t>
      </w:r>
      <w:proofErr w:type="spellEnd"/>
      <w:r>
        <w:rPr>
          <w:rFonts w:cs="Arial"/>
          <w:lang w:val="en-US"/>
        </w:rPr>
        <w:t>,</w:t>
      </w:r>
      <w:r w:rsidR="00B44866">
        <w:rPr>
          <w:rFonts w:cs="Arial"/>
          <w:lang w:val="en-US"/>
        </w:rPr>
        <w:t xml:space="preserve"> </w:t>
      </w:r>
      <w:r>
        <w:rPr>
          <w:rFonts w:cs="Arial"/>
          <w:lang w:val="en-US"/>
        </w:rPr>
        <w:t xml:space="preserve">die </w:t>
      </w:r>
      <w:proofErr w:type="spellStart"/>
      <w:r>
        <w:rPr>
          <w:rFonts w:cs="Arial"/>
          <w:lang w:val="en-US"/>
        </w:rPr>
        <w:t>eingestellt</w:t>
      </w:r>
      <w:proofErr w:type="spellEnd"/>
      <w:r>
        <w:rPr>
          <w:rFonts w:cs="Arial"/>
          <w:lang w:val="en-US"/>
        </w:rPr>
        <w:t xml:space="preserve"> </w:t>
      </w:r>
      <w:proofErr w:type="spellStart"/>
      <w:r>
        <w:rPr>
          <w:rFonts w:cs="Arial"/>
          <w:lang w:val="en-US"/>
        </w:rPr>
        <w:t>wurden</w:t>
      </w:r>
      <w:proofErr w:type="spellEnd"/>
      <w:r w:rsidR="00123FC3">
        <w:rPr>
          <w:rFonts w:cs="Arial"/>
          <w:lang w:val="en-US"/>
        </w:rPr>
        <w:t>,</w:t>
      </w:r>
    </w:p>
    <w:p w:rsidR="00123FC3" w:rsidRDefault="007E4C0F" w:rsidP="00123FC3">
      <w:pPr>
        <w:numPr>
          <w:ilvl w:val="1"/>
          <w:numId w:val="20"/>
        </w:numPr>
        <w:spacing w:after="0"/>
        <w:ind w:left="567" w:hanging="284"/>
        <w:jc w:val="both"/>
        <w:rPr>
          <w:rFonts w:cs="Arial"/>
          <w:lang w:val="en-US"/>
        </w:rPr>
      </w:pPr>
      <w:proofErr w:type="spellStart"/>
      <w:r>
        <w:rPr>
          <w:rFonts w:cs="Arial"/>
          <w:lang w:val="en-US"/>
        </w:rPr>
        <w:t>Leistungen</w:t>
      </w:r>
      <w:proofErr w:type="spellEnd"/>
      <w:r w:rsidR="00123FC3">
        <w:rPr>
          <w:rFonts w:cs="Arial"/>
          <w:lang w:val="en-US"/>
        </w:rPr>
        <w:t>,</w:t>
      </w:r>
      <w:r>
        <w:rPr>
          <w:rFonts w:cs="Arial"/>
          <w:lang w:val="en-US"/>
        </w:rPr>
        <w:t xml:space="preserve"> die </w:t>
      </w:r>
      <w:proofErr w:type="spellStart"/>
      <w:r>
        <w:rPr>
          <w:rFonts w:cs="Arial"/>
          <w:lang w:val="en-US"/>
        </w:rPr>
        <w:t>gekürzt</w:t>
      </w:r>
      <w:proofErr w:type="spellEnd"/>
      <w:r>
        <w:rPr>
          <w:rFonts w:cs="Arial"/>
          <w:lang w:val="en-US"/>
        </w:rPr>
        <w:t xml:space="preserve"> </w:t>
      </w:r>
      <w:proofErr w:type="spellStart"/>
      <w:r>
        <w:rPr>
          <w:rFonts w:cs="Arial"/>
          <w:lang w:val="en-US"/>
        </w:rPr>
        <w:t>wurden</w:t>
      </w:r>
      <w:proofErr w:type="spellEnd"/>
      <w:r>
        <w:rPr>
          <w:rFonts w:cs="Arial"/>
          <w:lang w:val="en-US"/>
        </w:rPr>
        <w:t>.</w:t>
      </w:r>
    </w:p>
    <w:p w:rsidR="007E4C0F" w:rsidRDefault="007E4C0F" w:rsidP="007E4C0F">
      <w:pPr>
        <w:spacing w:after="0"/>
        <w:ind w:left="284"/>
        <w:jc w:val="both"/>
        <w:rPr>
          <w:rFonts w:cs="Arial"/>
          <w:lang w:val="en-US"/>
        </w:rPr>
      </w:pPr>
    </w:p>
    <w:p w:rsidR="00123FC3" w:rsidRPr="007E4C0F" w:rsidRDefault="007E4C0F" w:rsidP="007E4C0F">
      <w:pPr>
        <w:tabs>
          <w:tab w:val="left" w:pos="284"/>
        </w:tabs>
        <w:spacing w:after="120"/>
        <w:jc w:val="both"/>
        <w:rPr>
          <w:rFonts w:cs="Arial"/>
          <w:lang w:val="de-AT"/>
        </w:rPr>
      </w:pPr>
      <w:r w:rsidRPr="007E4C0F">
        <w:rPr>
          <w:rFonts w:cs="Arial"/>
          <w:color w:val="222222"/>
          <w:lang w:val="de-DE"/>
        </w:rPr>
        <w:t xml:space="preserve">Dieser Abschnitt ist wiederholbar, sodass Sie über mehrere </w:t>
      </w:r>
      <w:r>
        <w:rPr>
          <w:rFonts w:cs="Arial"/>
          <w:color w:val="222222"/>
          <w:lang w:val="de-DE"/>
        </w:rPr>
        <w:t>Leistungen</w:t>
      </w:r>
      <w:r w:rsidRPr="007E4C0F">
        <w:rPr>
          <w:rFonts w:cs="Arial"/>
          <w:color w:val="222222"/>
          <w:lang w:val="de-DE"/>
        </w:rPr>
        <w:t xml:space="preserve"> informieren können. Z</w:t>
      </w:r>
      <w:r>
        <w:rPr>
          <w:rFonts w:cs="Arial"/>
          <w:color w:val="222222"/>
          <w:lang w:val="de-DE"/>
        </w:rPr>
        <w:t xml:space="preserve">um Beispiel kann der sendende Träger informieren, </w:t>
      </w:r>
      <w:r w:rsidR="000F51FB">
        <w:rPr>
          <w:rFonts w:cs="Arial"/>
          <w:color w:val="222222"/>
          <w:lang w:val="de-DE"/>
        </w:rPr>
        <w:t xml:space="preserve">dass </w:t>
      </w:r>
      <w:r w:rsidRPr="007E4C0F">
        <w:rPr>
          <w:rFonts w:cs="Arial"/>
          <w:color w:val="222222"/>
          <w:lang w:val="de-DE"/>
        </w:rPr>
        <w:t xml:space="preserve">im Jahr 2017 eine Person eine Rente beantragt hat und </w:t>
      </w:r>
      <w:r>
        <w:rPr>
          <w:rFonts w:cs="Arial"/>
          <w:color w:val="222222"/>
          <w:lang w:val="de-DE"/>
        </w:rPr>
        <w:t>über das Krankengeld, das</w:t>
      </w:r>
      <w:r w:rsidRPr="007E4C0F">
        <w:rPr>
          <w:rFonts w:cs="Arial"/>
          <w:color w:val="222222"/>
          <w:lang w:val="de-DE"/>
        </w:rPr>
        <w:t xml:space="preserve"> derzeit gezahlt wird. In Punkt 14.1.15 „</w:t>
      </w:r>
      <w:r>
        <w:rPr>
          <w:rFonts w:cs="Arial"/>
          <w:color w:val="222222"/>
          <w:lang w:val="de-DE"/>
        </w:rPr>
        <w:t>Leistung abgelehnt am“ ist</w:t>
      </w:r>
      <w:r w:rsidRPr="007E4C0F">
        <w:rPr>
          <w:rFonts w:cs="Arial"/>
          <w:color w:val="222222"/>
          <w:lang w:val="de-DE"/>
        </w:rPr>
        <w:t xml:space="preserve"> das Datum der Entscheidung über die Ablehnung der Leistung</w:t>
      </w:r>
      <w:r>
        <w:rPr>
          <w:rFonts w:cs="Arial"/>
          <w:color w:val="222222"/>
          <w:lang w:val="de-DE"/>
        </w:rPr>
        <w:t xml:space="preserve"> einzutragen</w:t>
      </w:r>
      <w:r w:rsidRPr="007E4C0F">
        <w:rPr>
          <w:rFonts w:cs="Arial"/>
          <w:color w:val="222222"/>
          <w:lang w:val="de-DE"/>
        </w:rPr>
        <w:t>. In Punkt 14.1.16 können Sie andere notwendige Informationen zu Leistungen angeb</w:t>
      </w:r>
      <w:r>
        <w:rPr>
          <w:rFonts w:cs="Arial"/>
          <w:color w:val="222222"/>
          <w:lang w:val="de-DE"/>
        </w:rPr>
        <w:t>en, die für den empfangenden Träger</w:t>
      </w:r>
      <w:r w:rsidRPr="007E4C0F">
        <w:rPr>
          <w:rFonts w:cs="Arial"/>
          <w:color w:val="222222"/>
          <w:lang w:val="de-DE"/>
        </w:rPr>
        <w:t xml:space="preserve"> hilfreich sein können</w:t>
      </w:r>
      <w:r w:rsidR="00123FC3" w:rsidRPr="007E4C0F">
        <w:rPr>
          <w:rFonts w:cs="Arial"/>
          <w:lang w:val="de-AT"/>
        </w:rPr>
        <w:t xml:space="preserve">.  </w:t>
      </w:r>
    </w:p>
    <w:p w:rsidR="00123FC3" w:rsidRPr="00763589" w:rsidRDefault="00B44866" w:rsidP="00123FC3">
      <w:pPr>
        <w:pStyle w:val="Listenabsatz"/>
        <w:numPr>
          <w:ilvl w:val="0"/>
          <w:numId w:val="3"/>
        </w:numPr>
        <w:spacing w:after="120"/>
        <w:ind w:left="284" w:hanging="284"/>
        <w:jc w:val="both"/>
        <w:rPr>
          <w:rFonts w:cs="Arial"/>
          <w:lang w:val="de-AT"/>
        </w:rPr>
      </w:pPr>
      <w:r>
        <w:rPr>
          <w:rFonts w:ascii="Calibri" w:hAnsi="Calibri" w:cs="Arial"/>
          <w:sz w:val="22"/>
          <w:szCs w:val="22"/>
          <w:lang w:val="de-AT"/>
        </w:rPr>
        <w:t>i</w:t>
      </w:r>
      <w:r w:rsidR="000F51FB" w:rsidRPr="000F51FB">
        <w:rPr>
          <w:rFonts w:ascii="Calibri" w:hAnsi="Calibri" w:cs="Arial"/>
          <w:sz w:val="22"/>
          <w:szCs w:val="22"/>
          <w:lang w:val="de-AT"/>
        </w:rPr>
        <w:t>m Abschnitt</w:t>
      </w:r>
      <w:r w:rsidR="00123FC3" w:rsidRPr="000F51FB">
        <w:rPr>
          <w:rFonts w:ascii="Calibri" w:hAnsi="Calibri" w:cs="Arial"/>
          <w:sz w:val="22"/>
          <w:szCs w:val="22"/>
          <w:lang w:val="de-AT"/>
        </w:rPr>
        <w:t xml:space="preserve"> 15 </w:t>
      </w:r>
      <w:r w:rsidR="000F51FB" w:rsidRPr="000F51FB">
        <w:rPr>
          <w:rFonts w:ascii="Calibri" w:hAnsi="Calibri" w:cs="Arial"/>
          <w:sz w:val="22"/>
          <w:szCs w:val="22"/>
          <w:lang w:val="de-AT"/>
        </w:rPr>
        <w:t>–</w:t>
      </w:r>
      <w:r w:rsidR="00123FC3" w:rsidRPr="000F51FB">
        <w:rPr>
          <w:rFonts w:ascii="Calibri" w:hAnsi="Calibri" w:cs="Arial"/>
          <w:sz w:val="22"/>
          <w:szCs w:val="22"/>
          <w:lang w:val="de-AT"/>
        </w:rPr>
        <w:t xml:space="preserve"> </w:t>
      </w:r>
      <w:r w:rsidR="000F51FB" w:rsidRPr="000F51FB">
        <w:rPr>
          <w:rFonts w:ascii="Calibri" w:hAnsi="Calibri" w:cs="Arial"/>
          <w:b/>
          <w:sz w:val="22"/>
          <w:szCs w:val="22"/>
          <w:lang w:val="de-AT"/>
        </w:rPr>
        <w:t>Angaben zur Tätigkeit der Person</w:t>
      </w:r>
      <w:r w:rsidR="00123FC3" w:rsidRPr="000F51FB">
        <w:rPr>
          <w:rFonts w:ascii="Calibri" w:hAnsi="Calibri" w:cs="Arial"/>
          <w:sz w:val="22"/>
          <w:szCs w:val="22"/>
          <w:lang w:val="de-AT"/>
        </w:rPr>
        <w:t xml:space="preserve">, </w:t>
      </w:r>
      <w:r w:rsidR="000F51FB" w:rsidRPr="000F51FB">
        <w:rPr>
          <w:rFonts w:ascii="Calibri" w:hAnsi="Calibri" w:cs="Arial"/>
          <w:sz w:val="22"/>
          <w:szCs w:val="22"/>
          <w:lang w:val="de-AT"/>
        </w:rPr>
        <w:t>beinhaltet Beruf</w:t>
      </w:r>
      <w:r w:rsidR="00123FC3" w:rsidRPr="000F51FB">
        <w:rPr>
          <w:rFonts w:ascii="Calibri" w:hAnsi="Calibri" w:cs="Arial"/>
          <w:sz w:val="22"/>
          <w:szCs w:val="22"/>
          <w:lang w:val="de-AT"/>
        </w:rPr>
        <w:t>,</w:t>
      </w:r>
      <w:r w:rsidR="000F51FB">
        <w:rPr>
          <w:rFonts w:ascii="Calibri" w:hAnsi="Calibri" w:cs="Arial"/>
          <w:sz w:val="22"/>
          <w:szCs w:val="22"/>
          <w:lang w:val="de-AT"/>
        </w:rPr>
        <w:t xml:space="preserve"> </w:t>
      </w:r>
      <w:r w:rsidR="000F51FB" w:rsidRPr="000F51FB">
        <w:rPr>
          <w:rFonts w:ascii="Calibri" w:hAnsi="Calibri" w:cs="Arial"/>
          <w:sz w:val="22"/>
          <w:szCs w:val="22"/>
          <w:lang w:val="de-AT"/>
        </w:rPr>
        <w:t>Beginn/Ende der Tätigkeit</w:t>
      </w:r>
      <w:r w:rsidR="00123FC3" w:rsidRPr="000F51FB">
        <w:rPr>
          <w:rFonts w:ascii="Calibri" w:hAnsi="Calibri" w:cs="Arial"/>
          <w:sz w:val="22"/>
          <w:szCs w:val="22"/>
          <w:lang w:val="de-AT"/>
        </w:rPr>
        <w:t xml:space="preserve">, </w:t>
      </w:r>
      <w:r w:rsidR="000F51FB">
        <w:rPr>
          <w:rFonts w:ascii="Calibri" w:hAnsi="Calibri" w:cs="Arial"/>
          <w:sz w:val="22"/>
          <w:szCs w:val="22"/>
          <w:lang w:val="de-AT"/>
        </w:rPr>
        <w:t>Art der Tätigkeit und andere wichtige</w:t>
      </w:r>
      <w:r w:rsidR="00123FC3" w:rsidRPr="000F51FB">
        <w:rPr>
          <w:rFonts w:ascii="Calibri" w:hAnsi="Calibri" w:cs="Arial"/>
          <w:sz w:val="22"/>
          <w:szCs w:val="22"/>
          <w:lang w:val="de-AT"/>
        </w:rPr>
        <w:t xml:space="preserve"> </w:t>
      </w:r>
      <w:r w:rsidR="000F51FB">
        <w:rPr>
          <w:rFonts w:ascii="Calibri" w:hAnsi="Calibri" w:cs="Arial"/>
          <w:sz w:val="22"/>
          <w:szCs w:val="22"/>
          <w:lang w:val="de-AT"/>
        </w:rPr>
        <w:t>Angaben</w:t>
      </w:r>
      <w:r w:rsidR="00123FC3" w:rsidRPr="000F51FB">
        <w:rPr>
          <w:rFonts w:ascii="Calibri" w:hAnsi="Calibri" w:cs="Arial"/>
          <w:sz w:val="22"/>
          <w:szCs w:val="22"/>
          <w:lang w:val="de-AT"/>
        </w:rPr>
        <w:t xml:space="preserve">. </w:t>
      </w:r>
      <w:r w:rsidR="000F51FB" w:rsidRPr="000F51FB">
        <w:rPr>
          <w:rFonts w:ascii="Calibri" w:hAnsi="Calibri" w:cs="Arial"/>
          <w:color w:val="222222"/>
          <w:sz w:val="22"/>
          <w:szCs w:val="22"/>
          <w:lang w:val="de-DE"/>
        </w:rPr>
        <w:t>Die Informationen können sich auf die gegenwärtige Situation der Person oder eine vergangene Situation beziehen. Dieser Abschnitt ist wiederholbar, so dass Sie mehrere Informationen angeben können. In Punkt 15.1 bedeutet das Ankreuzen des Kästchens „</w:t>
      </w:r>
      <w:r w:rsidR="00A8531B">
        <w:rPr>
          <w:rFonts w:ascii="Calibri" w:hAnsi="Calibri" w:cs="Arial"/>
          <w:color w:val="222222"/>
          <w:sz w:val="22"/>
          <w:szCs w:val="22"/>
          <w:lang w:val="de-DE"/>
        </w:rPr>
        <w:t>Ehrenamtlicher Mitarbeiter</w:t>
      </w:r>
      <w:r w:rsidR="000F51FB" w:rsidRPr="000F51FB">
        <w:rPr>
          <w:rFonts w:ascii="Calibri" w:hAnsi="Calibri" w:cs="Arial"/>
          <w:color w:val="222222"/>
          <w:sz w:val="22"/>
          <w:szCs w:val="22"/>
          <w:lang w:val="de-DE"/>
        </w:rPr>
        <w:t xml:space="preserve">“, dass eine Person eine Tätigkeit ausübt, jedoch nicht als Erwerbstätigkeit sondern </w:t>
      </w:r>
      <w:r w:rsidR="00A8531B">
        <w:rPr>
          <w:rFonts w:ascii="Calibri" w:hAnsi="Calibri" w:cs="Arial"/>
          <w:color w:val="222222"/>
          <w:sz w:val="22"/>
          <w:szCs w:val="22"/>
          <w:lang w:val="de-DE"/>
        </w:rPr>
        <w:t>unentgeltlich</w:t>
      </w:r>
      <w:r w:rsidR="000F51FB" w:rsidRPr="000F51FB">
        <w:rPr>
          <w:rFonts w:ascii="Calibri" w:hAnsi="Calibri" w:cs="Arial"/>
          <w:color w:val="222222"/>
          <w:sz w:val="22"/>
          <w:szCs w:val="22"/>
          <w:lang w:val="de-DE"/>
        </w:rPr>
        <w:t>. Informationen über nicht aktive Personen beziehen sich nicht auf eine Situation der Arbeitslosigkeit, sondern bezieh</w:t>
      </w:r>
      <w:r w:rsidR="00B56E05">
        <w:rPr>
          <w:rFonts w:ascii="Calibri" w:hAnsi="Calibri" w:cs="Arial"/>
          <w:color w:val="222222"/>
          <w:sz w:val="22"/>
          <w:szCs w:val="22"/>
          <w:lang w:val="de-DE"/>
        </w:rPr>
        <w:t xml:space="preserve">en </w:t>
      </w:r>
      <w:r w:rsidR="00A8531B">
        <w:rPr>
          <w:rFonts w:ascii="Calibri" w:hAnsi="Calibri" w:cs="Arial"/>
          <w:color w:val="222222"/>
          <w:sz w:val="22"/>
          <w:szCs w:val="22"/>
          <w:lang w:val="de-DE"/>
        </w:rPr>
        <w:t>s</w:t>
      </w:r>
      <w:r w:rsidR="000F51FB" w:rsidRPr="000F51FB">
        <w:rPr>
          <w:rFonts w:ascii="Calibri" w:hAnsi="Calibri" w:cs="Arial"/>
          <w:color w:val="222222"/>
          <w:sz w:val="22"/>
          <w:szCs w:val="22"/>
          <w:lang w:val="de-DE"/>
        </w:rPr>
        <w:t xml:space="preserve">ich auf eine Situation, in der </w:t>
      </w:r>
      <w:r w:rsidR="00A8531B">
        <w:rPr>
          <w:rFonts w:ascii="Calibri" w:hAnsi="Calibri" w:cs="Arial"/>
          <w:color w:val="222222"/>
          <w:sz w:val="22"/>
          <w:szCs w:val="22"/>
          <w:lang w:val="de-DE"/>
        </w:rPr>
        <w:t xml:space="preserve">eine Person nicht aktiv </w:t>
      </w:r>
      <w:r w:rsidR="00763589">
        <w:rPr>
          <w:rFonts w:ascii="Calibri" w:hAnsi="Calibri" w:cs="Arial"/>
          <w:color w:val="222222"/>
          <w:sz w:val="22"/>
          <w:szCs w:val="22"/>
          <w:lang w:val="de-DE"/>
        </w:rPr>
        <w:t xml:space="preserve">ist </w:t>
      </w:r>
      <w:r w:rsidR="00A8531B">
        <w:rPr>
          <w:rFonts w:ascii="Calibri" w:hAnsi="Calibri" w:cs="Arial"/>
          <w:color w:val="222222"/>
          <w:sz w:val="22"/>
          <w:szCs w:val="22"/>
          <w:lang w:val="de-DE"/>
        </w:rPr>
        <w:t>und nicht den Status einer arbeitslosen Person</w:t>
      </w:r>
      <w:r w:rsidR="00763589">
        <w:rPr>
          <w:rFonts w:ascii="Calibri" w:hAnsi="Calibri" w:cs="Arial"/>
          <w:color w:val="222222"/>
          <w:sz w:val="22"/>
          <w:szCs w:val="22"/>
          <w:lang w:val="de-DE"/>
        </w:rPr>
        <w:t xml:space="preserve"> hat</w:t>
      </w:r>
      <w:r w:rsidR="00A8531B">
        <w:rPr>
          <w:rFonts w:ascii="Calibri" w:hAnsi="Calibri" w:cs="Arial"/>
          <w:color w:val="222222"/>
          <w:sz w:val="22"/>
          <w:szCs w:val="22"/>
          <w:lang w:val="de-DE"/>
        </w:rPr>
        <w:t xml:space="preserve">. </w:t>
      </w:r>
      <w:r w:rsidR="00A8531B" w:rsidRPr="00763589">
        <w:rPr>
          <w:rFonts w:ascii="Calibri" w:hAnsi="Calibri" w:cs="Arial"/>
          <w:color w:val="222222"/>
          <w:sz w:val="22"/>
          <w:szCs w:val="22"/>
          <w:lang w:val="de-AT"/>
        </w:rPr>
        <w:t>Im Punkt</w:t>
      </w:r>
      <w:r w:rsidR="00123FC3" w:rsidRPr="00763589">
        <w:rPr>
          <w:rFonts w:ascii="Calibri" w:hAnsi="Calibri" w:cs="Arial"/>
          <w:sz w:val="22"/>
          <w:szCs w:val="22"/>
          <w:lang w:val="de-AT"/>
        </w:rPr>
        <w:t xml:space="preserve"> 15.4 </w:t>
      </w:r>
      <w:r w:rsidR="00A8531B" w:rsidRPr="00763589">
        <w:rPr>
          <w:rFonts w:ascii="Calibri" w:hAnsi="Calibri" w:cs="Arial"/>
          <w:sz w:val="22"/>
          <w:szCs w:val="22"/>
          <w:lang w:val="de-AT"/>
        </w:rPr>
        <w:t>können detaillierte Informationen gemacht werden zu</w:t>
      </w:r>
      <w:r w:rsidR="00763589" w:rsidRPr="00763589">
        <w:rPr>
          <w:rFonts w:ascii="Calibri" w:hAnsi="Calibri" w:cs="Arial"/>
          <w:sz w:val="22"/>
          <w:szCs w:val="22"/>
          <w:lang w:val="de-AT"/>
        </w:rPr>
        <w:t>r Erwerbstätigkeit/Erwerbslos</w:t>
      </w:r>
      <w:r w:rsidR="00763589">
        <w:rPr>
          <w:rFonts w:ascii="Calibri" w:hAnsi="Calibri" w:cs="Arial"/>
          <w:sz w:val="22"/>
          <w:szCs w:val="22"/>
          <w:lang w:val="de-AT"/>
        </w:rPr>
        <w:t>igkeit der Person.</w:t>
      </w:r>
      <w:r w:rsidR="00123FC3" w:rsidRPr="00763589">
        <w:rPr>
          <w:rFonts w:ascii="Calibri" w:hAnsi="Calibri" w:cs="Arial"/>
          <w:sz w:val="22"/>
          <w:szCs w:val="22"/>
          <w:lang w:val="de-AT"/>
        </w:rPr>
        <w:t xml:space="preserve"> </w:t>
      </w:r>
    </w:p>
    <w:p w:rsidR="00123FC3" w:rsidRPr="00763589" w:rsidRDefault="00123FC3" w:rsidP="00B56E05">
      <w:pPr>
        <w:tabs>
          <w:tab w:val="left" w:pos="284"/>
        </w:tabs>
        <w:spacing w:after="120"/>
        <w:jc w:val="both"/>
        <w:rPr>
          <w:rFonts w:cs="Arial"/>
          <w:lang w:val="de-AT"/>
        </w:rPr>
      </w:pPr>
      <w:r w:rsidRPr="00763589">
        <w:rPr>
          <w:rFonts w:cs="Arial"/>
          <w:lang w:val="de-AT"/>
        </w:rPr>
        <w:t>10.</w:t>
      </w:r>
      <w:r w:rsidR="00B56E05">
        <w:rPr>
          <w:rFonts w:cs="Arial"/>
          <w:lang w:val="de-AT"/>
        </w:rPr>
        <w:t xml:space="preserve"> </w:t>
      </w:r>
      <w:r w:rsidR="00763589" w:rsidRPr="00763589">
        <w:rPr>
          <w:rFonts w:cs="Arial"/>
          <w:lang w:val="de-AT"/>
        </w:rPr>
        <w:t>im Abschnitt</w:t>
      </w:r>
      <w:r w:rsidRPr="00763589">
        <w:rPr>
          <w:rFonts w:cs="Arial"/>
          <w:lang w:val="de-AT"/>
        </w:rPr>
        <w:t xml:space="preserve"> 16 - </w:t>
      </w:r>
      <w:r w:rsidR="00763589" w:rsidRPr="00763589">
        <w:rPr>
          <w:rFonts w:cs="Arial"/>
          <w:b/>
          <w:bCs/>
          <w:color w:val="333333"/>
          <w:lang w:val="de-AT"/>
        </w:rPr>
        <w:t>Angaben zum Einkommen der Person</w:t>
      </w:r>
      <w:r w:rsidRPr="00763589">
        <w:rPr>
          <w:rFonts w:cs="Arial"/>
          <w:lang w:val="de-AT"/>
        </w:rPr>
        <w:t xml:space="preserve">, </w:t>
      </w:r>
      <w:r w:rsidR="00763589" w:rsidRPr="00763589">
        <w:rPr>
          <w:rFonts w:cs="Arial"/>
          <w:color w:val="222222"/>
          <w:lang w:val="de-DE"/>
        </w:rPr>
        <w:t xml:space="preserve">einschließlich </w:t>
      </w:r>
      <w:proofErr w:type="spellStart"/>
      <w:r w:rsidR="00763589">
        <w:rPr>
          <w:rFonts w:cs="Arial"/>
          <w:color w:val="222222"/>
          <w:lang w:val="de-DE"/>
        </w:rPr>
        <w:t>Beginn</w:t>
      </w:r>
      <w:r w:rsidR="00763589" w:rsidRPr="00763589">
        <w:rPr>
          <w:rFonts w:cs="Arial"/>
          <w:color w:val="222222"/>
          <w:lang w:val="de-DE"/>
        </w:rPr>
        <w:t>datum</w:t>
      </w:r>
      <w:proofErr w:type="spellEnd"/>
      <w:r w:rsidR="00763589" w:rsidRPr="00763589">
        <w:rPr>
          <w:rFonts w:cs="Arial"/>
          <w:color w:val="222222"/>
          <w:lang w:val="de-DE"/>
        </w:rPr>
        <w:t xml:space="preserve"> / End</w:t>
      </w:r>
      <w:r w:rsidR="00763589">
        <w:rPr>
          <w:rFonts w:cs="Arial"/>
          <w:color w:val="222222"/>
          <w:lang w:val="de-DE"/>
        </w:rPr>
        <w:t>e</w:t>
      </w:r>
      <w:r w:rsidR="00763589" w:rsidRPr="00763589">
        <w:rPr>
          <w:rFonts w:cs="Arial"/>
          <w:color w:val="222222"/>
          <w:lang w:val="de-DE"/>
        </w:rPr>
        <w:t xml:space="preserve">datum </w:t>
      </w:r>
      <w:r w:rsidR="00B56E05">
        <w:rPr>
          <w:rFonts w:cs="Arial"/>
          <w:color w:val="222222"/>
          <w:lang w:val="de-DE"/>
        </w:rPr>
        <w:tab/>
      </w:r>
      <w:r w:rsidR="00763589" w:rsidRPr="00763589">
        <w:rPr>
          <w:rFonts w:cs="Arial"/>
          <w:color w:val="222222"/>
          <w:lang w:val="de-DE"/>
        </w:rPr>
        <w:t>des Einkommens, Betrag, Zahlungs</w:t>
      </w:r>
      <w:r w:rsidR="00763589">
        <w:rPr>
          <w:rFonts w:cs="Arial"/>
          <w:color w:val="222222"/>
          <w:lang w:val="de-DE"/>
        </w:rPr>
        <w:t>rhythmus</w:t>
      </w:r>
      <w:r w:rsidR="00763589" w:rsidRPr="00763589">
        <w:rPr>
          <w:rFonts w:cs="Arial"/>
          <w:color w:val="222222"/>
          <w:lang w:val="de-DE"/>
        </w:rPr>
        <w:t>, Quelle (Rechtstitel) des Einkommens (z.</w:t>
      </w:r>
      <w:r w:rsidR="00B56E05">
        <w:rPr>
          <w:rFonts w:cs="Arial"/>
          <w:color w:val="222222"/>
          <w:lang w:val="de-DE"/>
        </w:rPr>
        <w:t> </w:t>
      </w:r>
      <w:r w:rsidR="00763589" w:rsidRPr="00763589">
        <w:rPr>
          <w:rFonts w:cs="Arial"/>
          <w:color w:val="222222"/>
          <w:lang w:val="de-DE"/>
        </w:rPr>
        <w:t xml:space="preserve">B. </w:t>
      </w:r>
      <w:r w:rsidR="006C0E10">
        <w:rPr>
          <w:rFonts w:cs="Arial"/>
          <w:color w:val="222222"/>
          <w:lang w:val="de-DE"/>
        </w:rPr>
        <w:tab/>
      </w:r>
      <w:r w:rsidR="00763589" w:rsidRPr="00763589">
        <w:rPr>
          <w:rFonts w:cs="Arial"/>
          <w:color w:val="222222"/>
          <w:lang w:val="de-DE"/>
        </w:rPr>
        <w:t xml:space="preserve">Arbeitsvertrag, Zivilrechtsvertrag, </w:t>
      </w:r>
      <w:r w:rsidR="00763589">
        <w:rPr>
          <w:rFonts w:cs="Arial"/>
          <w:color w:val="222222"/>
          <w:lang w:val="de-DE"/>
        </w:rPr>
        <w:t xml:space="preserve">Ausgleichszahlung </w:t>
      </w:r>
      <w:r w:rsidR="00763589" w:rsidRPr="00763589">
        <w:rPr>
          <w:rFonts w:cs="Arial"/>
          <w:color w:val="222222"/>
          <w:lang w:val="de-DE"/>
        </w:rPr>
        <w:t xml:space="preserve">aus dem </w:t>
      </w:r>
      <w:r w:rsidR="00763589">
        <w:rPr>
          <w:rFonts w:cs="Arial"/>
          <w:color w:val="222222"/>
          <w:lang w:val="de-DE"/>
        </w:rPr>
        <w:t>Budget</w:t>
      </w:r>
      <w:r w:rsidR="00763589" w:rsidRPr="00763589">
        <w:rPr>
          <w:rFonts w:cs="Arial"/>
          <w:color w:val="222222"/>
          <w:lang w:val="de-DE"/>
        </w:rPr>
        <w:t xml:space="preserve">). Es ist möglich, auf eine </w:t>
      </w:r>
      <w:r w:rsidR="006C0E10">
        <w:rPr>
          <w:rFonts w:cs="Arial"/>
          <w:color w:val="222222"/>
          <w:lang w:val="de-DE"/>
        </w:rPr>
        <w:tab/>
      </w:r>
      <w:r w:rsidR="00763589" w:rsidRPr="00763589">
        <w:rPr>
          <w:rFonts w:cs="Arial"/>
          <w:color w:val="222222"/>
          <w:lang w:val="de-DE"/>
        </w:rPr>
        <w:t>gegenwärtige Situation oder vergangene Situation einer Person Bezug zu nehmen. I</w:t>
      </w:r>
      <w:r w:rsidR="00763589">
        <w:rPr>
          <w:rFonts w:cs="Arial"/>
          <w:color w:val="222222"/>
          <w:lang w:val="de-DE"/>
        </w:rPr>
        <w:t>m</w:t>
      </w:r>
      <w:r w:rsidR="00763589" w:rsidRPr="00763589">
        <w:rPr>
          <w:rFonts w:cs="Arial"/>
          <w:color w:val="222222"/>
          <w:lang w:val="de-DE"/>
        </w:rPr>
        <w:t xml:space="preserve"> Punkt 16.1.7 </w:t>
      </w:r>
      <w:r w:rsidR="006C0E10">
        <w:rPr>
          <w:rFonts w:cs="Arial"/>
          <w:color w:val="222222"/>
          <w:lang w:val="de-DE"/>
        </w:rPr>
        <w:tab/>
      </w:r>
      <w:r w:rsidR="00763589" w:rsidRPr="00763589">
        <w:rPr>
          <w:rFonts w:cs="Arial"/>
          <w:color w:val="222222"/>
          <w:lang w:val="de-DE"/>
        </w:rPr>
        <w:t xml:space="preserve">können Sie </w:t>
      </w:r>
      <w:r w:rsidR="00763589">
        <w:rPr>
          <w:rFonts w:cs="Arial"/>
          <w:color w:val="222222"/>
          <w:lang w:val="de-DE"/>
        </w:rPr>
        <w:t xml:space="preserve">zusätzliche </w:t>
      </w:r>
      <w:r w:rsidR="00763589" w:rsidRPr="00763589">
        <w:rPr>
          <w:rFonts w:cs="Arial"/>
          <w:color w:val="222222"/>
          <w:lang w:val="de-DE"/>
        </w:rPr>
        <w:t>Angaben zum Einkommen der Person machen</w:t>
      </w:r>
      <w:r w:rsidRPr="00763589">
        <w:rPr>
          <w:rFonts w:cs="Arial"/>
          <w:lang w:val="de-AT"/>
        </w:rPr>
        <w:t xml:space="preserve">. </w:t>
      </w:r>
    </w:p>
    <w:p w:rsidR="00123FC3" w:rsidRPr="00763589" w:rsidRDefault="00123FC3" w:rsidP="00123FC3">
      <w:pPr>
        <w:spacing w:after="0"/>
        <w:ind w:left="284" w:hanging="284"/>
        <w:jc w:val="both"/>
        <w:rPr>
          <w:rFonts w:cs="Arial"/>
          <w:u w:val="single"/>
          <w:lang w:val="de-AT"/>
        </w:rPr>
      </w:pPr>
      <w:r w:rsidRPr="00763589">
        <w:rPr>
          <w:rFonts w:eastAsia="Times New Roman" w:cs="Arial"/>
          <w:lang w:val="de-AT" w:eastAsia="nl-NL"/>
        </w:rPr>
        <w:t>11</w:t>
      </w:r>
      <w:r w:rsidRPr="00763589">
        <w:rPr>
          <w:rFonts w:cs="Arial"/>
          <w:lang w:val="de-AT"/>
        </w:rPr>
        <w:t>. i</w:t>
      </w:r>
      <w:r w:rsidR="00763589" w:rsidRPr="00763589">
        <w:rPr>
          <w:rFonts w:cs="Arial"/>
          <w:lang w:val="de-AT"/>
        </w:rPr>
        <w:t>m Abschnitt</w:t>
      </w:r>
      <w:r w:rsidRPr="00763589">
        <w:rPr>
          <w:rFonts w:cs="Arial"/>
          <w:lang w:val="de-AT"/>
        </w:rPr>
        <w:t xml:space="preserve"> 17 </w:t>
      </w:r>
      <w:r w:rsidRPr="00763589">
        <w:rPr>
          <w:rFonts w:cs="Arial"/>
          <w:b/>
          <w:lang w:val="de-AT"/>
        </w:rPr>
        <w:t xml:space="preserve">- </w:t>
      </w:r>
      <w:r w:rsidR="00763589" w:rsidRPr="00763589">
        <w:rPr>
          <w:rFonts w:cs="Arial"/>
          <w:b/>
          <w:bCs/>
          <w:color w:val="333333"/>
          <w:lang w:val="de-AT"/>
        </w:rPr>
        <w:t>Angaben zur Rücknahme des Rentenantrags</w:t>
      </w:r>
    </w:p>
    <w:p w:rsidR="00C05F49" w:rsidRDefault="00123FC3" w:rsidP="00763589">
      <w:pPr>
        <w:spacing w:after="0"/>
        <w:ind w:left="284" w:hanging="284"/>
        <w:jc w:val="both"/>
        <w:rPr>
          <w:rFonts w:cs="Arial"/>
          <w:color w:val="222222"/>
          <w:lang w:val="de-DE"/>
        </w:rPr>
      </w:pPr>
      <w:r w:rsidRPr="00763589">
        <w:rPr>
          <w:rFonts w:cs="Arial"/>
          <w:lang w:val="de-AT"/>
        </w:rPr>
        <w:tab/>
      </w:r>
      <w:r w:rsidR="00763589" w:rsidRPr="00C05F49">
        <w:rPr>
          <w:rFonts w:cs="Arial"/>
          <w:color w:val="222222"/>
          <w:lang w:val="de-DE"/>
        </w:rPr>
        <w:t xml:space="preserve">Wenn eine Person einen Rentenantrag zurückgezogen hat, sollten die diesbezüglichen Informationen unverzüglich an </w:t>
      </w:r>
      <w:r w:rsidR="00053732">
        <w:rPr>
          <w:rFonts w:cs="Arial"/>
          <w:color w:val="222222"/>
          <w:lang w:val="de-DE"/>
        </w:rPr>
        <w:t>den/</w:t>
      </w:r>
      <w:r w:rsidR="00763589" w:rsidRPr="00C05F49">
        <w:rPr>
          <w:rFonts w:cs="Arial"/>
          <w:color w:val="222222"/>
          <w:lang w:val="de-DE"/>
        </w:rPr>
        <w:t>die betr</w:t>
      </w:r>
      <w:r w:rsidR="00573055">
        <w:rPr>
          <w:rFonts w:cs="Arial"/>
          <w:color w:val="222222"/>
          <w:lang w:val="de-DE"/>
        </w:rPr>
        <w:t>offenen</w:t>
      </w:r>
      <w:r w:rsidR="00763589" w:rsidRPr="00C05F49">
        <w:rPr>
          <w:rFonts w:cs="Arial"/>
          <w:color w:val="222222"/>
          <w:lang w:val="de-DE"/>
        </w:rPr>
        <w:t xml:space="preserve"> </w:t>
      </w:r>
      <w:r w:rsidR="00C05F49">
        <w:rPr>
          <w:rFonts w:cs="Arial"/>
          <w:color w:val="222222"/>
          <w:lang w:val="de-DE"/>
        </w:rPr>
        <w:t>Träger</w:t>
      </w:r>
      <w:r w:rsidR="00763589" w:rsidRPr="00C05F49">
        <w:rPr>
          <w:rFonts w:cs="Arial"/>
          <w:color w:val="222222"/>
          <w:lang w:val="de-DE"/>
        </w:rPr>
        <w:t xml:space="preserve"> gesendet werden.</w:t>
      </w:r>
    </w:p>
    <w:p w:rsidR="00C05F49" w:rsidRDefault="00C05F49" w:rsidP="00763589">
      <w:pPr>
        <w:spacing w:after="0"/>
        <w:ind w:left="284" w:hanging="284"/>
        <w:jc w:val="both"/>
        <w:rPr>
          <w:rFonts w:cs="Arial"/>
          <w:color w:val="222222"/>
          <w:lang w:val="de-DE"/>
        </w:rPr>
      </w:pPr>
      <w:r>
        <w:rPr>
          <w:rFonts w:cs="Arial"/>
          <w:color w:val="222222"/>
          <w:lang w:val="de-DE"/>
        </w:rPr>
        <w:tab/>
      </w:r>
      <w:r w:rsidR="00763589" w:rsidRPr="00C05F49">
        <w:rPr>
          <w:rFonts w:cs="Arial"/>
          <w:color w:val="222222"/>
          <w:lang w:val="de-DE"/>
        </w:rPr>
        <w:t xml:space="preserve">Zu diesem Zweck sollte </w:t>
      </w:r>
      <w:r>
        <w:rPr>
          <w:rFonts w:cs="Arial"/>
          <w:color w:val="222222"/>
          <w:lang w:val="de-DE"/>
        </w:rPr>
        <w:t>der Träger, an den die Rücknahme des Rentenantrags übermittelt wurde</w:t>
      </w:r>
      <w:r w:rsidR="00763589" w:rsidRPr="00C05F49">
        <w:rPr>
          <w:rFonts w:cs="Arial"/>
          <w:color w:val="222222"/>
          <w:lang w:val="de-DE"/>
        </w:rPr>
        <w:t xml:space="preserve">, </w:t>
      </w:r>
      <w:r>
        <w:rPr>
          <w:rFonts w:cs="Arial"/>
          <w:color w:val="222222"/>
          <w:lang w:val="de-DE"/>
        </w:rPr>
        <w:t xml:space="preserve">ein </w:t>
      </w:r>
      <w:r w:rsidR="00763589" w:rsidRPr="00C05F49">
        <w:rPr>
          <w:rFonts w:cs="Arial"/>
          <w:color w:val="222222"/>
          <w:lang w:val="de-DE"/>
        </w:rPr>
        <w:t xml:space="preserve"> SED P10000 senden, in </w:t>
      </w:r>
      <w:r>
        <w:rPr>
          <w:rFonts w:cs="Arial"/>
          <w:color w:val="222222"/>
          <w:lang w:val="de-DE"/>
        </w:rPr>
        <w:t>welchem die folgenden Informationen enthalten sind:</w:t>
      </w:r>
    </w:p>
    <w:p w:rsidR="00C05F49" w:rsidRPr="00C05F49" w:rsidRDefault="00C05F49" w:rsidP="00C05F49">
      <w:pPr>
        <w:pStyle w:val="Listenabsatz"/>
        <w:numPr>
          <w:ilvl w:val="2"/>
          <w:numId w:val="20"/>
        </w:numPr>
        <w:ind w:left="709" w:hanging="425"/>
        <w:jc w:val="both"/>
        <w:rPr>
          <w:rFonts w:ascii="Calibri" w:hAnsi="Calibri" w:cs="Arial"/>
          <w:color w:val="222222"/>
          <w:sz w:val="22"/>
          <w:szCs w:val="22"/>
          <w:lang w:val="de-DE"/>
        </w:rPr>
      </w:pPr>
      <w:r w:rsidRPr="00C05F49">
        <w:rPr>
          <w:rFonts w:ascii="Calibri" w:hAnsi="Calibri" w:cs="Arial"/>
          <w:color w:val="222222"/>
          <w:sz w:val="22"/>
          <w:szCs w:val="22"/>
          <w:lang w:val="de-DE"/>
        </w:rPr>
        <w:t xml:space="preserve">Welcher Mitgliedstaat betroffen ist durch Angabe des zweistelligen Ländercodes </w:t>
      </w:r>
      <w:r w:rsidRPr="00C05F49">
        <w:rPr>
          <w:rFonts w:ascii="Calibri" w:hAnsi="Calibri" w:cs="Arial"/>
          <w:sz w:val="22"/>
          <w:szCs w:val="22"/>
          <w:lang w:val="de-AT"/>
        </w:rPr>
        <w:t xml:space="preserve">(ISO3166-1-alpha-2 </w:t>
      </w:r>
      <w:proofErr w:type="spellStart"/>
      <w:r w:rsidRPr="00C05F49">
        <w:rPr>
          <w:rFonts w:ascii="Calibri" w:hAnsi="Calibri" w:cs="Arial"/>
          <w:sz w:val="22"/>
          <w:szCs w:val="22"/>
          <w:lang w:val="de-AT"/>
        </w:rPr>
        <w:t>code</w:t>
      </w:r>
      <w:proofErr w:type="spellEnd"/>
      <w:r w:rsidRPr="00C05F49">
        <w:rPr>
          <w:rFonts w:ascii="Calibri" w:hAnsi="Calibri" w:cs="Arial"/>
          <w:sz w:val="22"/>
          <w:szCs w:val="22"/>
          <w:lang w:val="de-AT"/>
        </w:rPr>
        <w:t>),</w:t>
      </w:r>
    </w:p>
    <w:p w:rsidR="00123FC3" w:rsidRPr="00C05F49" w:rsidRDefault="00C05F49" w:rsidP="00C05F49">
      <w:pPr>
        <w:pStyle w:val="Listenabsatz"/>
        <w:numPr>
          <w:ilvl w:val="2"/>
          <w:numId w:val="20"/>
        </w:numPr>
        <w:ind w:left="709" w:hanging="425"/>
        <w:jc w:val="both"/>
        <w:rPr>
          <w:rFonts w:ascii="Calibri" w:hAnsi="Calibri" w:cs="Arial"/>
          <w:sz w:val="22"/>
          <w:szCs w:val="22"/>
          <w:lang w:val="en-US"/>
        </w:rPr>
      </w:pPr>
      <w:r w:rsidRPr="00C05F49">
        <w:rPr>
          <w:rFonts w:ascii="Calibri" w:hAnsi="Calibri" w:cs="Arial"/>
          <w:sz w:val="22"/>
          <w:szCs w:val="22"/>
          <w:lang w:val="en-US"/>
        </w:rPr>
        <w:t xml:space="preserve">Datum </w:t>
      </w:r>
      <w:proofErr w:type="spellStart"/>
      <w:r w:rsidRPr="00C05F49">
        <w:rPr>
          <w:rFonts w:ascii="Calibri" w:hAnsi="Calibri" w:cs="Arial"/>
          <w:sz w:val="22"/>
          <w:szCs w:val="22"/>
          <w:lang w:val="en-US"/>
        </w:rPr>
        <w:t>der</w:t>
      </w:r>
      <w:proofErr w:type="spellEnd"/>
      <w:r w:rsidRPr="00C05F49">
        <w:rPr>
          <w:rFonts w:ascii="Calibri" w:hAnsi="Calibri" w:cs="Arial"/>
          <w:sz w:val="22"/>
          <w:szCs w:val="22"/>
          <w:lang w:val="en-US"/>
        </w:rPr>
        <w:t xml:space="preserve"> </w:t>
      </w:r>
      <w:proofErr w:type="spellStart"/>
      <w:r w:rsidRPr="00C05F49">
        <w:rPr>
          <w:rFonts w:ascii="Calibri" w:hAnsi="Calibri" w:cs="Arial"/>
          <w:sz w:val="22"/>
          <w:szCs w:val="22"/>
          <w:lang w:val="en-US"/>
        </w:rPr>
        <w:t>Rücknahme</w:t>
      </w:r>
      <w:proofErr w:type="spellEnd"/>
      <w:r w:rsidR="00123FC3" w:rsidRPr="00C05F49">
        <w:rPr>
          <w:rFonts w:ascii="Calibri" w:hAnsi="Calibri" w:cs="Arial"/>
          <w:sz w:val="22"/>
          <w:szCs w:val="22"/>
          <w:lang w:val="en-US"/>
        </w:rPr>
        <w:t>,</w:t>
      </w:r>
    </w:p>
    <w:p w:rsidR="00123FC3" w:rsidRDefault="00C05F49" w:rsidP="00C05F49">
      <w:pPr>
        <w:pStyle w:val="Listenabsatz"/>
        <w:numPr>
          <w:ilvl w:val="2"/>
          <w:numId w:val="20"/>
        </w:numPr>
        <w:ind w:left="709" w:hanging="425"/>
        <w:jc w:val="both"/>
        <w:rPr>
          <w:rFonts w:ascii="Calibri" w:hAnsi="Calibri" w:cs="Arial"/>
          <w:sz w:val="22"/>
          <w:szCs w:val="22"/>
          <w:lang w:val="en-US"/>
        </w:rPr>
      </w:pPr>
      <w:proofErr w:type="spellStart"/>
      <w:r w:rsidRPr="00C05F49">
        <w:rPr>
          <w:rFonts w:ascii="Calibri" w:hAnsi="Calibri" w:cs="Arial"/>
          <w:sz w:val="22"/>
          <w:szCs w:val="22"/>
          <w:lang w:val="en-US"/>
        </w:rPr>
        <w:t>Anmerkungen</w:t>
      </w:r>
      <w:proofErr w:type="spellEnd"/>
      <w:r w:rsidRPr="00C05F49">
        <w:rPr>
          <w:rFonts w:ascii="Calibri" w:hAnsi="Calibri" w:cs="Arial"/>
          <w:sz w:val="22"/>
          <w:szCs w:val="22"/>
          <w:lang w:val="en-US"/>
        </w:rPr>
        <w:t xml:space="preserve">, falls </w:t>
      </w:r>
      <w:proofErr w:type="spellStart"/>
      <w:r w:rsidRPr="00C05F49">
        <w:rPr>
          <w:rFonts w:ascii="Calibri" w:hAnsi="Calibri" w:cs="Arial"/>
          <w:sz w:val="22"/>
          <w:szCs w:val="22"/>
          <w:lang w:val="en-US"/>
        </w:rPr>
        <w:t>notwendig</w:t>
      </w:r>
      <w:proofErr w:type="spellEnd"/>
      <w:r w:rsidR="00123FC3" w:rsidRPr="00C05F49">
        <w:rPr>
          <w:rFonts w:ascii="Calibri" w:hAnsi="Calibri" w:cs="Arial"/>
          <w:sz w:val="22"/>
          <w:szCs w:val="22"/>
          <w:lang w:val="en-US"/>
        </w:rPr>
        <w:t xml:space="preserve">. </w:t>
      </w:r>
    </w:p>
    <w:p w:rsidR="00C05F49" w:rsidRDefault="00C05F49" w:rsidP="00C05F49">
      <w:pPr>
        <w:ind w:left="284"/>
        <w:jc w:val="both"/>
        <w:rPr>
          <w:rFonts w:ascii="Arial" w:hAnsi="Arial" w:cs="Arial"/>
          <w:color w:val="222222"/>
          <w:sz w:val="11"/>
          <w:szCs w:val="11"/>
          <w:lang w:val="de-DE"/>
        </w:rPr>
      </w:pPr>
    </w:p>
    <w:p w:rsidR="00B519EE" w:rsidRDefault="00C05F49" w:rsidP="00C05F49">
      <w:pPr>
        <w:ind w:left="284"/>
        <w:jc w:val="both"/>
        <w:rPr>
          <w:rFonts w:cs="Arial"/>
          <w:color w:val="222222"/>
          <w:lang w:val="de-DE"/>
        </w:rPr>
      </w:pPr>
      <w:r w:rsidRPr="00C05F49">
        <w:rPr>
          <w:rFonts w:cs="Arial"/>
          <w:color w:val="222222"/>
          <w:lang w:val="de-DE"/>
        </w:rPr>
        <w:t xml:space="preserve">Es ist wichtig, dass sich </w:t>
      </w:r>
      <w:r w:rsidR="00F064C3">
        <w:rPr>
          <w:rFonts w:cs="Arial"/>
          <w:color w:val="222222"/>
          <w:lang w:val="de-DE"/>
        </w:rPr>
        <w:t>die</w:t>
      </w:r>
      <w:r w:rsidRPr="00C05F49">
        <w:rPr>
          <w:rFonts w:cs="Arial"/>
          <w:color w:val="222222"/>
          <w:lang w:val="de-DE"/>
        </w:rPr>
        <w:t xml:space="preserve"> Rücknahme immer auf einen Mitgliedstaat bezieht, nicht auf ein</w:t>
      </w:r>
      <w:r w:rsidR="00B519EE">
        <w:rPr>
          <w:rFonts w:cs="Arial"/>
          <w:color w:val="222222"/>
          <w:lang w:val="de-DE"/>
        </w:rPr>
        <w:t>en</w:t>
      </w:r>
      <w:r w:rsidRPr="00C05F49">
        <w:rPr>
          <w:rFonts w:cs="Arial"/>
          <w:color w:val="222222"/>
          <w:lang w:val="de-DE"/>
        </w:rPr>
        <w:t xml:space="preserve"> bestimmte</w:t>
      </w:r>
      <w:r w:rsidR="00B519EE">
        <w:rPr>
          <w:rFonts w:cs="Arial"/>
          <w:color w:val="222222"/>
          <w:lang w:val="de-DE"/>
        </w:rPr>
        <w:t>n</w:t>
      </w:r>
      <w:r w:rsidRPr="00C05F49">
        <w:rPr>
          <w:rFonts w:cs="Arial"/>
          <w:color w:val="222222"/>
          <w:lang w:val="de-DE"/>
        </w:rPr>
        <w:t xml:space="preserve"> </w:t>
      </w:r>
      <w:r w:rsidR="00B519EE">
        <w:rPr>
          <w:rFonts w:cs="Arial"/>
          <w:color w:val="222222"/>
          <w:lang w:val="de-DE"/>
        </w:rPr>
        <w:t>Träger</w:t>
      </w:r>
      <w:r w:rsidRPr="00C05F49">
        <w:rPr>
          <w:rFonts w:cs="Arial"/>
          <w:color w:val="222222"/>
          <w:lang w:val="de-DE"/>
        </w:rPr>
        <w:t xml:space="preserve">. Daher können in diesem Abschnitt keine Namen der zuständigen </w:t>
      </w:r>
      <w:r w:rsidR="00B519EE">
        <w:rPr>
          <w:rFonts w:cs="Arial"/>
          <w:color w:val="222222"/>
          <w:lang w:val="de-DE"/>
        </w:rPr>
        <w:t>Träger</w:t>
      </w:r>
      <w:r w:rsidRPr="00C05F49">
        <w:rPr>
          <w:rFonts w:cs="Arial"/>
          <w:color w:val="222222"/>
          <w:lang w:val="de-DE"/>
        </w:rPr>
        <w:t xml:space="preserve"> angegeben werden. Es sollten jedoch immer Informationen zu </w:t>
      </w:r>
      <w:r w:rsidR="00573055">
        <w:rPr>
          <w:rFonts w:cs="Arial"/>
          <w:color w:val="222222"/>
          <w:lang w:val="de-DE"/>
        </w:rPr>
        <w:t>dem</w:t>
      </w:r>
      <w:r w:rsidRPr="00C05F49">
        <w:rPr>
          <w:rFonts w:cs="Arial"/>
          <w:color w:val="222222"/>
          <w:lang w:val="de-DE"/>
        </w:rPr>
        <w:t xml:space="preserve"> betroffenen Mitgliedstaat bereitgestellt werden.</w:t>
      </w:r>
    </w:p>
    <w:p w:rsidR="00B519EE" w:rsidRDefault="00C05F49" w:rsidP="00C05F49">
      <w:pPr>
        <w:ind w:left="284"/>
        <w:jc w:val="both"/>
        <w:rPr>
          <w:rFonts w:cs="Arial"/>
          <w:color w:val="222222"/>
          <w:lang w:val="de-DE"/>
        </w:rPr>
      </w:pPr>
      <w:r w:rsidRPr="00C05F49">
        <w:rPr>
          <w:rFonts w:cs="Arial"/>
          <w:color w:val="222222"/>
          <w:lang w:val="de-DE"/>
        </w:rPr>
        <w:t xml:space="preserve">Es ist möglich, Informationen zur Rücknahme für mehr als einen Mitgliedstaat </w:t>
      </w:r>
      <w:r w:rsidR="00F064C3">
        <w:rPr>
          <w:rFonts w:cs="Arial"/>
          <w:color w:val="222222"/>
          <w:lang w:val="de-DE"/>
        </w:rPr>
        <w:t>anzugeben.</w:t>
      </w:r>
    </w:p>
    <w:p w:rsidR="00123FC3" w:rsidRPr="00E3326A" w:rsidRDefault="00C05F49" w:rsidP="002B6F96">
      <w:pPr>
        <w:ind w:left="284"/>
        <w:jc w:val="both"/>
        <w:rPr>
          <w:rFonts w:cs="Arial"/>
          <w:lang w:val="de-AT"/>
        </w:rPr>
      </w:pPr>
      <w:r w:rsidRPr="00C05F49">
        <w:rPr>
          <w:rFonts w:cs="Arial"/>
          <w:color w:val="222222"/>
          <w:lang w:val="de-DE"/>
        </w:rPr>
        <w:t>Wenn eine Person einen Rentenantrag in Bezug auf einen oder mehrere Mitgliedst</w:t>
      </w:r>
      <w:r w:rsidR="00B519EE">
        <w:rPr>
          <w:rFonts w:cs="Arial"/>
          <w:color w:val="222222"/>
          <w:lang w:val="de-DE"/>
        </w:rPr>
        <w:t xml:space="preserve">aaten zurückgezogen hat, sind verpflichtend alle </w:t>
      </w:r>
      <w:r w:rsidRPr="00C05F49">
        <w:rPr>
          <w:rFonts w:cs="Arial"/>
          <w:color w:val="222222"/>
          <w:lang w:val="de-DE"/>
        </w:rPr>
        <w:t xml:space="preserve">betroffenen </w:t>
      </w:r>
      <w:r w:rsidR="00B519EE">
        <w:rPr>
          <w:rFonts w:cs="Arial"/>
          <w:color w:val="222222"/>
          <w:lang w:val="de-DE"/>
        </w:rPr>
        <w:t>Träger</w:t>
      </w:r>
      <w:r w:rsidRPr="00C05F49">
        <w:rPr>
          <w:rFonts w:cs="Arial"/>
          <w:color w:val="222222"/>
          <w:lang w:val="de-DE"/>
        </w:rPr>
        <w:t xml:space="preserve"> über alle </w:t>
      </w:r>
      <w:r w:rsidR="00B519EE">
        <w:rPr>
          <w:rFonts w:cs="Arial"/>
          <w:color w:val="222222"/>
          <w:lang w:val="de-DE"/>
        </w:rPr>
        <w:t>Rücknahmen zu informieren.</w:t>
      </w:r>
      <w:r w:rsidR="00123FC3" w:rsidRPr="00C05F49">
        <w:rPr>
          <w:rFonts w:cs="Arial"/>
          <w:lang w:val="de-AT"/>
        </w:rPr>
        <w:tab/>
      </w:r>
    </w:p>
    <w:p w:rsidR="00123FC3" w:rsidRPr="002B6F96" w:rsidRDefault="009A2A84" w:rsidP="00123FC3">
      <w:pPr>
        <w:pStyle w:val="Listenabsatz"/>
        <w:numPr>
          <w:ilvl w:val="0"/>
          <w:numId w:val="2"/>
        </w:numPr>
        <w:ind w:left="284" w:hanging="284"/>
        <w:rPr>
          <w:rFonts w:ascii="Calibri" w:hAnsi="Calibri" w:cs="Arial"/>
          <w:sz w:val="22"/>
          <w:szCs w:val="22"/>
          <w:u w:val="single"/>
          <w:lang w:val="de-AT"/>
        </w:rPr>
      </w:pPr>
      <w:bookmarkStart w:id="6" w:name="_Toc400707756"/>
      <w:r>
        <w:rPr>
          <w:rFonts w:ascii="Calibri" w:hAnsi="Calibri" w:cs="Arial"/>
          <w:bCs/>
          <w:color w:val="333333"/>
          <w:sz w:val="22"/>
          <w:szCs w:val="22"/>
          <w:lang w:val="de-AT"/>
        </w:rPr>
        <w:t xml:space="preserve"> i</w:t>
      </w:r>
      <w:r w:rsidR="002B6F96">
        <w:rPr>
          <w:rFonts w:ascii="Calibri" w:hAnsi="Calibri" w:cs="Arial"/>
          <w:bCs/>
          <w:color w:val="333333"/>
          <w:sz w:val="22"/>
          <w:szCs w:val="22"/>
          <w:lang w:val="de-AT"/>
        </w:rPr>
        <w:t xml:space="preserve">m Abschnitt </w:t>
      </w:r>
      <w:r w:rsidR="00123FC3" w:rsidRPr="002B6F96">
        <w:rPr>
          <w:rFonts w:ascii="Calibri" w:hAnsi="Calibri" w:cs="Arial"/>
          <w:bCs/>
          <w:color w:val="333333"/>
          <w:sz w:val="22"/>
          <w:szCs w:val="22"/>
          <w:lang w:val="de-AT"/>
        </w:rPr>
        <w:t>18</w:t>
      </w:r>
      <w:r w:rsidR="00123FC3" w:rsidRPr="002B6F96">
        <w:rPr>
          <w:rFonts w:ascii="Calibri" w:hAnsi="Calibri" w:cs="Arial"/>
          <w:b/>
          <w:bCs/>
          <w:color w:val="333333"/>
          <w:sz w:val="22"/>
          <w:szCs w:val="22"/>
          <w:lang w:val="de-AT"/>
        </w:rPr>
        <w:t xml:space="preserve"> - </w:t>
      </w:r>
      <w:bookmarkEnd w:id="6"/>
      <w:r w:rsidR="002B6F96" w:rsidRPr="002B6F96">
        <w:rPr>
          <w:rFonts w:ascii="Calibri" w:hAnsi="Calibri" w:cs="Arial"/>
          <w:b/>
          <w:bCs/>
          <w:color w:val="333333"/>
          <w:sz w:val="22"/>
          <w:szCs w:val="22"/>
        </w:rPr>
        <w:t>Antrag auf Überprüfung gemäß Artikel 48 Absatz 2 der Verordnung (EG) Nr. 987/2009</w:t>
      </w:r>
    </w:p>
    <w:p w:rsidR="00F064C3" w:rsidRDefault="00123FC3" w:rsidP="002B6F96">
      <w:pPr>
        <w:tabs>
          <w:tab w:val="left" w:pos="284"/>
        </w:tabs>
        <w:spacing w:after="120"/>
        <w:jc w:val="both"/>
        <w:rPr>
          <w:rFonts w:cs="Arial"/>
          <w:color w:val="222222"/>
          <w:lang w:val="de-DE"/>
        </w:rPr>
      </w:pPr>
      <w:r w:rsidRPr="002B6F96">
        <w:rPr>
          <w:rFonts w:cs="Arial"/>
          <w:lang w:val="de-AT"/>
        </w:rPr>
        <w:tab/>
      </w:r>
      <w:r w:rsidR="002B6F96" w:rsidRPr="002B6F96">
        <w:rPr>
          <w:rFonts w:cs="Arial"/>
          <w:color w:val="222222"/>
          <w:lang w:val="de-DE"/>
        </w:rPr>
        <w:t xml:space="preserve">Wenn eine Person das </w:t>
      </w:r>
      <w:r w:rsidR="002B6F96" w:rsidRPr="00A13F70">
        <w:rPr>
          <w:rFonts w:cs="Arial"/>
          <w:color w:val="00B0F0"/>
          <w:u w:val="single"/>
          <w:lang w:val="de-DE"/>
        </w:rPr>
        <w:t>Mobile Dokument P1</w:t>
      </w:r>
      <w:r w:rsidR="002B6F96" w:rsidRPr="002B6F96">
        <w:rPr>
          <w:rFonts w:cs="Arial"/>
          <w:color w:val="222222"/>
          <w:lang w:val="de-DE"/>
        </w:rPr>
        <w:t xml:space="preserve"> erhält, kann sie von dem Recht auf Überprüfung </w:t>
      </w:r>
      <w:r w:rsidR="009A2A84">
        <w:rPr>
          <w:rFonts w:cs="Arial"/>
          <w:color w:val="222222"/>
          <w:lang w:val="de-DE"/>
        </w:rPr>
        <w:tab/>
      </w:r>
      <w:r w:rsidR="002B6F96" w:rsidRPr="002B6F96">
        <w:rPr>
          <w:rFonts w:cs="Arial"/>
          <w:color w:val="222222"/>
          <w:lang w:val="de-DE"/>
        </w:rPr>
        <w:t>Gebrauch machen. Der Antrag a</w:t>
      </w:r>
      <w:r w:rsidR="00573055">
        <w:rPr>
          <w:rFonts w:cs="Arial"/>
          <w:color w:val="222222"/>
          <w:lang w:val="de-DE"/>
        </w:rPr>
        <w:t>uf Überprüfung kann bei einem im</w:t>
      </w:r>
      <w:r w:rsidR="002B6F96" w:rsidRPr="002B6F96">
        <w:rPr>
          <w:rFonts w:cs="Arial"/>
          <w:color w:val="222222"/>
          <w:lang w:val="de-DE"/>
        </w:rPr>
        <w:t xml:space="preserve"> P1 angegebenen zuständigen </w:t>
      </w:r>
      <w:r w:rsidR="009A2A84">
        <w:rPr>
          <w:rFonts w:cs="Arial"/>
          <w:color w:val="222222"/>
          <w:lang w:val="de-DE"/>
        </w:rPr>
        <w:tab/>
      </w:r>
      <w:r w:rsidR="00573055">
        <w:rPr>
          <w:rFonts w:cs="Arial"/>
          <w:color w:val="222222"/>
          <w:lang w:val="de-DE"/>
        </w:rPr>
        <w:t>Träger</w:t>
      </w:r>
      <w:r w:rsidR="002B6F96" w:rsidRPr="002B6F96">
        <w:rPr>
          <w:rFonts w:cs="Arial"/>
          <w:color w:val="222222"/>
          <w:lang w:val="de-DE"/>
        </w:rPr>
        <w:t xml:space="preserve"> eingereicht werden. Wenn eine Person jedoch einen Antrag bei </w:t>
      </w:r>
      <w:r w:rsidR="009A2A84">
        <w:rPr>
          <w:rFonts w:cs="Arial"/>
          <w:color w:val="222222"/>
          <w:lang w:val="de-DE"/>
        </w:rPr>
        <w:t>einem</w:t>
      </w:r>
      <w:r w:rsidR="002B6F96" w:rsidRPr="002B6F96">
        <w:rPr>
          <w:rFonts w:cs="Arial"/>
          <w:color w:val="222222"/>
          <w:lang w:val="de-DE"/>
        </w:rPr>
        <w:t xml:space="preserve"> nicht </w:t>
      </w:r>
      <w:r w:rsidR="00F064C3">
        <w:rPr>
          <w:rFonts w:cs="Arial"/>
          <w:color w:val="222222"/>
          <w:lang w:val="de-DE"/>
        </w:rPr>
        <w:t xml:space="preserve">für die </w:t>
      </w:r>
      <w:r w:rsidR="00F064C3">
        <w:rPr>
          <w:rFonts w:cs="Arial"/>
          <w:color w:val="222222"/>
          <w:lang w:val="de-DE"/>
        </w:rPr>
        <w:tab/>
        <w:t>Bearbeitung zuständigen Träger</w:t>
      </w:r>
      <w:r w:rsidR="002B6F96" w:rsidRPr="002B6F96">
        <w:rPr>
          <w:rFonts w:cs="Arial"/>
          <w:color w:val="222222"/>
          <w:lang w:val="de-DE"/>
        </w:rPr>
        <w:t xml:space="preserve"> einreicht, sollte der Antrag an </w:t>
      </w:r>
      <w:r w:rsidR="00F064C3">
        <w:rPr>
          <w:rFonts w:cs="Arial"/>
          <w:color w:val="222222"/>
          <w:lang w:val="de-DE"/>
        </w:rPr>
        <w:t>jenen</w:t>
      </w:r>
      <w:r w:rsidR="002B6F96" w:rsidRPr="002B6F96">
        <w:rPr>
          <w:rFonts w:cs="Arial"/>
          <w:color w:val="222222"/>
          <w:lang w:val="de-DE"/>
        </w:rPr>
        <w:t xml:space="preserve"> zuständigen Träger </w:t>
      </w:r>
      <w:r w:rsidR="00F064C3">
        <w:rPr>
          <w:rFonts w:cs="Arial"/>
          <w:color w:val="222222"/>
          <w:lang w:val="de-DE"/>
        </w:rPr>
        <w:tab/>
      </w:r>
      <w:r w:rsidR="002B6F96" w:rsidRPr="002B6F96">
        <w:rPr>
          <w:rFonts w:cs="Arial"/>
          <w:color w:val="222222"/>
          <w:lang w:val="de-DE"/>
        </w:rPr>
        <w:t xml:space="preserve">weitergeleitet werden, dessen Entscheidung </w:t>
      </w:r>
      <w:r w:rsidR="00F064C3">
        <w:rPr>
          <w:rFonts w:cs="Arial"/>
          <w:color w:val="222222"/>
          <w:lang w:val="de-DE"/>
        </w:rPr>
        <w:t xml:space="preserve">(Bescheid) </w:t>
      </w:r>
      <w:r w:rsidR="002B6F96" w:rsidRPr="002B6F96">
        <w:rPr>
          <w:rFonts w:cs="Arial"/>
          <w:color w:val="222222"/>
          <w:lang w:val="de-DE"/>
        </w:rPr>
        <w:t xml:space="preserve">von </w:t>
      </w:r>
      <w:r w:rsidR="00F064C3">
        <w:rPr>
          <w:rFonts w:cs="Arial"/>
          <w:color w:val="222222"/>
          <w:lang w:val="de-DE"/>
        </w:rPr>
        <w:t>der Person</w:t>
      </w:r>
      <w:r w:rsidR="002B6F96" w:rsidRPr="002B6F96">
        <w:rPr>
          <w:rFonts w:cs="Arial"/>
          <w:color w:val="222222"/>
          <w:lang w:val="de-DE"/>
        </w:rPr>
        <w:t xml:space="preserve"> in Frage gestellt wurde</w:t>
      </w:r>
      <w:r w:rsidR="00F064C3">
        <w:rPr>
          <w:rFonts w:cs="Arial"/>
          <w:color w:val="222222"/>
          <w:lang w:val="de-DE"/>
        </w:rPr>
        <w:t>.</w:t>
      </w:r>
    </w:p>
    <w:p w:rsidR="00F064C3" w:rsidRDefault="009A2A84" w:rsidP="002B6F96">
      <w:pPr>
        <w:tabs>
          <w:tab w:val="left" w:pos="284"/>
        </w:tabs>
        <w:spacing w:after="120"/>
        <w:jc w:val="both"/>
        <w:rPr>
          <w:rFonts w:cs="Arial"/>
          <w:color w:val="222222"/>
          <w:lang w:val="de-DE"/>
        </w:rPr>
      </w:pPr>
      <w:r>
        <w:rPr>
          <w:rFonts w:cs="Arial"/>
          <w:color w:val="222222"/>
          <w:lang w:val="de-DE"/>
        </w:rPr>
        <w:tab/>
      </w:r>
      <w:r w:rsidR="002B6F96" w:rsidRPr="002B6F96">
        <w:rPr>
          <w:rFonts w:cs="Arial"/>
          <w:color w:val="222222"/>
          <w:lang w:val="de-DE"/>
        </w:rPr>
        <w:t>Zu diesem Zweck leitet d</w:t>
      </w:r>
      <w:r w:rsidR="00F064C3">
        <w:rPr>
          <w:rFonts w:cs="Arial"/>
          <w:color w:val="222222"/>
          <w:lang w:val="de-DE"/>
        </w:rPr>
        <w:t>er Träger, der</w:t>
      </w:r>
      <w:r w:rsidR="002B6F96" w:rsidRPr="002B6F96">
        <w:rPr>
          <w:rFonts w:cs="Arial"/>
          <w:color w:val="222222"/>
          <w:lang w:val="de-DE"/>
        </w:rPr>
        <w:t xml:space="preserve"> den Überprüfungsantrag erhalten hat, </w:t>
      </w:r>
      <w:r w:rsidR="00F064C3">
        <w:rPr>
          <w:rFonts w:cs="Arial"/>
          <w:color w:val="222222"/>
          <w:lang w:val="de-DE"/>
        </w:rPr>
        <w:t>diesen</w:t>
      </w:r>
      <w:r w:rsidR="002B6F96" w:rsidRPr="002B6F96">
        <w:rPr>
          <w:rFonts w:cs="Arial"/>
          <w:color w:val="222222"/>
          <w:lang w:val="de-DE"/>
        </w:rPr>
        <w:t xml:space="preserve"> unter </w:t>
      </w:r>
      <w:r w:rsidR="00F064C3">
        <w:rPr>
          <w:rFonts w:cs="Arial"/>
          <w:color w:val="222222"/>
          <w:lang w:val="de-DE"/>
        </w:rPr>
        <w:tab/>
      </w:r>
      <w:r w:rsidR="002B6F96" w:rsidRPr="002B6F96">
        <w:rPr>
          <w:rFonts w:cs="Arial"/>
          <w:color w:val="222222"/>
          <w:lang w:val="de-DE"/>
        </w:rPr>
        <w:t xml:space="preserve">Verwendung </w:t>
      </w:r>
      <w:r w:rsidR="00F064C3">
        <w:rPr>
          <w:rFonts w:cs="Arial"/>
          <w:color w:val="222222"/>
          <w:lang w:val="de-DE"/>
        </w:rPr>
        <w:t>des</w:t>
      </w:r>
      <w:r w:rsidR="002B6F96" w:rsidRPr="002B6F96">
        <w:rPr>
          <w:rFonts w:cs="Arial"/>
          <w:color w:val="222222"/>
          <w:lang w:val="de-DE"/>
        </w:rPr>
        <w:t xml:space="preserve"> SED P10000 an d</w:t>
      </w:r>
      <w:r w:rsidR="00F064C3">
        <w:rPr>
          <w:rFonts w:cs="Arial"/>
          <w:color w:val="222222"/>
          <w:lang w:val="de-DE"/>
        </w:rPr>
        <w:t>en</w:t>
      </w:r>
      <w:r w:rsidR="002B6F96" w:rsidRPr="002B6F96">
        <w:rPr>
          <w:rFonts w:cs="Arial"/>
          <w:color w:val="222222"/>
          <w:lang w:val="de-DE"/>
        </w:rPr>
        <w:t xml:space="preserve"> zuständige</w:t>
      </w:r>
      <w:r w:rsidR="00F064C3">
        <w:rPr>
          <w:rFonts w:cs="Arial"/>
          <w:color w:val="222222"/>
          <w:lang w:val="de-DE"/>
        </w:rPr>
        <w:t>n</w:t>
      </w:r>
      <w:r w:rsidR="002B6F96" w:rsidRPr="002B6F96">
        <w:rPr>
          <w:rFonts w:cs="Arial"/>
          <w:color w:val="222222"/>
          <w:lang w:val="de-DE"/>
        </w:rPr>
        <w:t xml:space="preserve"> </w:t>
      </w:r>
      <w:r w:rsidR="00F064C3">
        <w:rPr>
          <w:rFonts w:cs="Arial"/>
          <w:color w:val="222222"/>
          <w:lang w:val="de-DE"/>
        </w:rPr>
        <w:t>Träger</w:t>
      </w:r>
      <w:r w:rsidR="002B6F96" w:rsidRPr="002B6F96">
        <w:rPr>
          <w:rFonts w:cs="Arial"/>
          <w:color w:val="222222"/>
          <w:lang w:val="de-DE"/>
        </w:rPr>
        <w:t xml:space="preserve"> weiter. In einem solchen Fall kann </w:t>
      </w:r>
      <w:r w:rsidR="00F064C3">
        <w:rPr>
          <w:rFonts w:cs="Arial"/>
          <w:color w:val="222222"/>
          <w:lang w:val="de-DE"/>
        </w:rPr>
        <w:t>der</w:t>
      </w:r>
      <w:r w:rsidR="002B6F96" w:rsidRPr="002B6F96">
        <w:rPr>
          <w:rFonts w:cs="Arial"/>
          <w:color w:val="222222"/>
          <w:lang w:val="de-DE"/>
        </w:rPr>
        <w:t xml:space="preserve"> </w:t>
      </w:r>
      <w:r w:rsidR="00F064C3">
        <w:rPr>
          <w:rFonts w:cs="Arial"/>
          <w:color w:val="222222"/>
          <w:lang w:val="de-DE"/>
        </w:rPr>
        <w:tab/>
      </w:r>
      <w:r w:rsidR="002B6F96" w:rsidRPr="002B6F96">
        <w:rPr>
          <w:rFonts w:cs="Arial"/>
          <w:color w:val="222222"/>
          <w:lang w:val="de-DE"/>
        </w:rPr>
        <w:t xml:space="preserve">Antrag als </w:t>
      </w:r>
      <w:r w:rsidR="00F064C3">
        <w:rPr>
          <w:rFonts w:cs="Arial"/>
          <w:color w:val="222222"/>
          <w:lang w:val="de-DE"/>
        </w:rPr>
        <w:t>Anhang</w:t>
      </w:r>
      <w:r w:rsidR="002B6F96" w:rsidRPr="002B6F96">
        <w:rPr>
          <w:rFonts w:cs="Arial"/>
          <w:color w:val="222222"/>
          <w:lang w:val="de-DE"/>
        </w:rPr>
        <w:t xml:space="preserve"> beigefügt werden. Wenn </w:t>
      </w:r>
      <w:r w:rsidR="00F064C3">
        <w:rPr>
          <w:rFonts w:cs="Arial"/>
          <w:color w:val="222222"/>
          <w:lang w:val="de-DE"/>
        </w:rPr>
        <w:t>der Überprüfungsantrag beigelegt</w:t>
      </w:r>
      <w:r w:rsidR="002B6F96" w:rsidRPr="002B6F96">
        <w:rPr>
          <w:rFonts w:cs="Arial"/>
          <w:color w:val="222222"/>
          <w:lang w:val="de-DE"/>
        </w:rPr>
        <w:t xml:space="preserve"> ist, sollte </w:t>
      </w:r>
      <w:r w:rsidR="00F064C3" w:rsidRPr="002B6F96">
        <w:rPr>
          <w:rFonts w:cs="Arial"/>
          <w:color w:val="222222"/>
          <w:lang w:val="de-DE"/>
        </w:rPr>
        <w:t>in Punkt 18.3</w:t>
      </w:r>
      <w:r w:rsidR="00F064C3">
        <w:rPr>
          <w:rFonts w:cs="Arial"/>
          <w:color w:val="222222"/>
          <w:lang w:val="de-DE"/>
        </w:rPr>
        <w:tab/>
      </w:r>
      <w:r w:rsidR="002B6F96" w:rsidRPr="002B6F96">
        <w:rPr>
          <w:rFonts w:cs="Arial"/>
          <w:color w:val="222222"/>
          <w:lang w:val="de-DE"/>
        </w:rPr>
        <w:t>"Ja" angekreuzt werden.</w:t>
      </w:r>
    </w:p>
    <w:p w:rsidR="007E3AA3" w:rsidRDefault="009A2A84" w:rsidP="002B6F96">
      <w:pPr>
        <w:tabs>
          <w:tab w:val="left" w:pos="284"/>
        </w:tabs>
        <w:spacing w:after="120"/>
        <w:jc w:val="both"/>
        <w:rPr>
          <w:rFonts w:cs="Arial"/>
          <w:lang w:val="de-AT"/>
        </w:rPr>
      </w:pPr>
      <w:r>
        <w:rPr>
          <w:rFonts w:cs="Arial"/>
          <w:color w:val="222222"/>
          <w:lang w:val="de-DE"/>
        </w:rPr>
        <w:tab/>
      </w:r>
      <w:r w:rsidR="002B6F96" w:rsidRPr="002B6F96">
        <w:rPr>
          <w:rFonts w:cs="Arial"/>
          <w:color w:val="222222"/>
          <w:lang w:val="de-DE"/>
        </w:rPr>
        <w:t xml:space="preserve">In diesem Abschnitt sollten ausführliche Informationen zum Antrag und zum Datum seiner </w:t>
      </w:r>
      <w:r>
        <w:rPr>
          <w:rFonts w:cs="Arial"/>
          <w:color w:val="222222"/>
          <w:lang w:val="de-DE"/>
        </w:rPr>
        <w:tab/>
      </w:r>
      <w:r w:rsidR="002B6F96" w:rsidRPr="002B6F96">
        <w:rPr>
          <w:rFonts w:cs="Arial"/>
          <w:color w:val="222222"/>
          <w:lang w:val="de-DE"/>
        </w:rPr>
        <w:t>Einreichung angegeben werden</w:t>
      </w:r>
      <w:r w:rsidR="00123FC3" w:rsidRPr="002B6F96">
        <w:rPr>
          <w:rFonts w:cs="Arial"/>
          <w:lang w:val="de-AT"/>
        </w:rPr>
        <w:t xml:space="preserve">. </w:t>
      </w:r>
      <w:r w:rsidR="00F064C3">
        <w:rPr>
          <w:rFonts w:cs="Arial"/>
          <w:lang w:val="de-AT"/>
        </w:rPr>
        <w:t>Punkt</w:t>
      </w:r>
      <w:r w:rsidR="00F064C3" w:rsidRPr="00F064C3">
        <w:rPr>
          <w:rFonts w:cs="Arial"/>
          <w:color w:val="222222"/>
          <w:lang w:val="de-DE"/>
        </w:rPr>
        <w:t xml:space="preserve"> 18.2 sollte sich auf ein Rentenverfahren beziehen</w:t>
      </w:r>
      <w:r w:rsidR="007E3AA3">
        <w:rPr>
          <w:rFonts w:cs="Arial"/>
          <w:color w:val="222222"/>
          <w:lang w:val="de-DE"/>
        </w:rPr>
        <w:t xml:space="preserve"> unter </w:t>
      </w:r>
      <w:r w:rsidR="007E3AA3">
        <w:rPr>
          <w:rFonts w:cs="Arial"/>
          <w:color w:val="222222"/>
          <w:lang w:val="de-DE"/>
        </w:rPr>
        <w:tab/>
        <w:t>Angabe des SED P7000</w:t>
      </w:r>
      <w:r w:rsidR="00F064C3" w:rsidRPr="00F064C3">
        <w:rPr>
          <w:rFonts w:cs="Arial"/>
          <w:color w:val="222222"/>
          <w:lang w:val="de-DE"/>
        </w:rPr>
        <w:t xml:space="preserve"> (</w:t>
      </w:r>
      <w:r w:rsidR="007E3AA3">
        <w:rPr>
          <w:rFonts w:cs="Arial"/>
          <w:color w:val="222222"/>
          <w:lang w:val="de-DE"/>
        </w:rPr>
        <w:t>Zusammenfassung der Rentenentscheidungen)</w:t>
      </w:r>
      <w:r w:rsidR="00F064C3" w:rsidRPr="00F064C3">
        <w:rPr>
          <w:rFonts w:cs="Arial"/>
          <w:color w:val="222222"/>
          <w:lang w:val="de-DE"/>
        </w:rPr>
        <w:t xml:space="preserve">, in dem </w:t>
      </w:r>
      <w:r w:rsidR="007E3AA3">
        <w:rPr>
          <w:rFonts w:cs="Arial"/>
          <w:color w:val="222222"/>
          <w:lang w:val="de-DE"/>
        </w:rPr>
        <w:t xml:space="preserve">die gleichen Angaben </w:t>
      </w:r>
      <w:r w:rsidR="007E3AA3">
        <w:rPr>
          <w:rFonts w:cs="Arial"/>
          <w:color w:val="222222"/>
          <w:lang w:val="de-DE"/>
        </w:rPr>
        <w:tab/>
        <w:t xml:space="preserve">wie im </w:t>
      </w:r>
      <w:r w:rsidR="00F064C3" w:rsidRPr="00F064C3">
        <w:rPr>
          <w:rFonts w:cs="Arial"/>
          <w:color w:val="222222"/>
          <w:lang w:val="de-DE"/>
        </w:rPr>
        <w:t xml:space="preserve">P1 enthalten waren, </w:t>
      </w:r>
      <w:r w:rsidR="00A13F70">
        <w:rPr>
          <w:rFonts w:cs="Arial"/>
          <w:color w:val="222222"/>
          <w:lang w:val="de-DE"/>
        </w:rPr>
        <w:t xml:space="preserve">und </w:t>
      </w:r>
      <w:r w:rsidR="00F064C3" w:rsidRPr="00F064C3">
        <w:rPr>
          <w:rFonts w:cs="Arial"/>
          <w:color w:val="222222"/>
          <w:lang w:val="de-DE"/>
        </w:rPr>
        <w:t>d</w:t>
      </w:r>
      <w:r w:rsidR="007E3AA3">
        <w:rPr>
          <w:rFonts w:cs="Arial"/>
          <w:color w:val="222222"/>
          <w:lang w:val="de-DE"/>
        </w:rPr>
        <w:t>as d</w:t>
      </w:r>
      <w:r w:rsidR="00F064C3" w:rsidRPr="00F064C3">
        <w:rPr>
          <w:rFonts w:cs="Arial"/>
          <w:color w:val="222222"/>
          <w:lang w:val="de-DE"/>
        </w:rPr>
        <w:t>ie Grundlage für d</w:t>
      </w:r>
      <w:r w:rsidR="00573055">
        <w:rPr>
          <w:rFonts w:cs="Arial"/>
          <w:color w:val="222222"/>
          <w:lang w:val="de-DE"/>
        </w:rPr>
        <w:t>en Antrag auf</w:t>
      </w:r>
      <w:r w:rsidR="00F064C3" w:rsidRPr="00F064C3">
        <w:rPr>
          <w:rFonts w:cs="Arial"/>
          <w:color w:val="222222"/>
          <w:lang w:val="de-DE"/>
        </w:rPr>
        <w:t xml:space="preserve"> Überprüfung war</w:t>
      </w:r>
      <w:r w:rsidR="007E3AA3">
        <w:rPr>
          <w:rFonts w:cs="Arial"/>
          <w:color w:val="222222"/>
          <w:lang w:val="de-DE"/>
        </w:rPr>
        <w:t>.</w:t>
      </w:r>
      <w:r w:rsidRPr="00F064C3">
        <w:rPr>
          <w:rFonts w:cs="Arial"/>
          <w:lang w:val="de-AT"/>
        </w:rPr>
        <w:tab/>
      </w:r>
    </w:p>
    <w:p w:rsidR="0021303A" w:rsidRPr="00F064C3" w:rsidRDefault="0021303A" w:rsidP="002B6F96">
      <w:pPr>
        <w:tabs>
          <w:tab w:val="left" w:pos="284"/>
        </w:tabs>
        <w:spacing w:after="120"/>
        <w:jc w:val="both"/>
        <w:rPr>
          <w:rFonts w:cs="Arial"/>
          <w:lang w:val="de-AT"/>
        </w:rPr>
      </w:pPr>
    </w:p>
    <w:p w:rsidR="00123FC3" w:rsidRPr="002A5102" w:rsidRDefault="00123FC3" w:rsidP="00123FC3">
      <w:pPr>
        <w:pStyle w:val="Listenabsatz"/>
        <w:numPr>
          <w:ilvl w:val="0"/>
          <w:numId w:val="2"/>
        </w:numPr>
        <w:ind w:left="284" w:hanging="284"/>
        <w:rPr>
          <w:rFonts w:cs="Arial"/>
          <w:u w:val="single"/>
          <w:lang w:val="de-AT"/>
        </w:rPr>
      </w:pPr>
      <w:bookmarkStart w:id="7" w:name="_Toc400707757"/>
      <w:r w:rsidRPr="002A5102">
        <w:rPr>
          <w:rFonts w:ascii="Calibri" w:hAnsi="Calibri" w:cs="Arial"/>
          <w:bCs/>
          <w:color w:val="333333"/>
          <w:sz w:val="22"/>
          <w:szCs w:val="22"/>
          <w:lang w:val="de-AT"/>
        </w:rPr>
        <w:t xml:space="preserve"> </w:t>
      </w:r>
      <w:r w:rsidR="002A5102" w:rsidRPr="002A5102">
        <w:rPr>
          <w:rFonts w:ascii="Calibri" w:hAnsi="Calibri" w:cs="Arial"/>
          <w:bCs/>
          <w:color w:val="333333"/>
          <w:sz w:val="22"/>
          <w:szCs w:val="22"/>
          <w:lang w:val="de-AT"/>
        </w:rPr>
        <w:t>im Abschnitt</w:t>
      </w:r>
      <w:r w:rsidRPr="002A5102">
        <w:rPr>
          <w:rFonts w:ascii="Calibri" w:hAnsi="Calibri" w:cs="Arial"/>
          <w:bCs/>
          <w:color w:val="333333"/>
          <w:sz w:val="22"/>
          <w:szCs w:val="22"/>
          <w:lang w:val="de-AT"/>
        </w:rPr>
        <w:t xml:space="preserve"> 19 </w:t>
      </w:r>
      <w:r w:rsidR="002A5102" w:rsidRPr="002A5102">
        <w:rPr>
          <w:rFonts w:ascii="Calibri" w:hAnsi="Calibri" w:cs="Arial"/>
          <w:bCs/>
          <w:color w:val="333333"/>
          <w:sz w:val="22"/>
          <w:szCs w:val="22"/>
          <w:lang w:val="de-AT"/>
        </w:rPr>
        <w:t>–</w:t>
      </w:r>
      <w:r w:rsidRPr="002A5102">
        <w:rPr>
          <w:rFonts w:ascii="Calibri" w:hAnsi="Calibri" w:cs="Arial"/>
          <w:bCs/>
          <w:color w:val="333333"/>
          <w:sz w:val="22"/>
          <w:szCs w:val="22"/>
          <w:lang w:val="de-AT"/>
        </w:rPr>
        <w:t xml:space="preserve"> </w:t>
      </w:r>
      <w:r w:rsidR="002A5102" w:rsidRPr="002A5102">
        <w:rPr>
          <w:rFonts w:ascii="Calibri" w:hAnsi="Calibri" w:cs="Arial"/>
          <w:b/>
          <w:bCs/>
          <w:color w:val="333333"/>
          <w:sz w:val="22"/>
          <w:szCs w:val="22"/>
          <w:lang w:val="de-AT"/>
        </w:rPr>
        <w:t>Erklärung der Person</w:t>
      </w:r>
    </w:p>
    <w:p w:rsidR="002A5102" w:rsidRDefault="002A5102" w:rsidP="002A5102">
      <w:pPr>
        <w:tabs>
          <w:tab w:val="left" w:pos="284"/>
        </w:tabs>
        <w:spacing w:after="120"/>
        <w:jc w:val="both"/>
        <w:rPr>
          <w:rFonts w:cs="Arial"/>
          <w:color w:val="222222"/>
          <w:lang w:val="de-DE"/>
        </w:rPr>
      </w:pPr>
      <w:r w:rsidRPr="002A5102">
        <w:rPr>
          <w:rFonts w:cs="Arial"/>
          <w:color w:val="222222"/>
          <w:lang w:val="de-DE"/>
        </w:rPr>
        <w:t xml:space="preserve">In Einzelfällen ist es erforderlich, die Erklärung einer Person an </w:t>
      </w:r>
      <w:r>
        <w:rPr>
          <w:rFonts w:cs="Arial"/>
          <w:color w:val="222222"/>
          <w:lang w:val="de-DE"/>
        </w:rPr>
        <w:t>den anderen Träger</w:t>
      </w:r>
      <w:r w:rsidRPr="002A5102">
        <w:rPr>
          <w:rFonts w:cs="Arial"/>
          <w:color w:val="222222"/>
          <w:lang w:val="de-DE"/>
        </w:rPr>
        <w:t xml:space="preserve"> zu senden. In diesem Abschnitt sollte die Erklärung der Person zusammen mit dem Datum der Erklärung</w:t>
      </w:r>
      <w:r>
        <w:rPr>
          <w:rFonts w:cs="Arial"/>
          <w:color w:val="222222"/>
          <w:lang w:val="de-DE"/>
        </w:rPr>
        <w:t>, die die Person bei dem Träger abgegeben hat,</w:t>
      </w:r>
      <w:r w:rsidRPr="002A5102">
        <w:rPr>
          <w:rFonts w:cs="Arial"/>
          <w:color w:val="222222"/>
          <w:lang w:val="de-DE"/>
        </w:rPr>
        <w:t xml:space="preserve"> </w:t>
      </w:r>
      <w:r w:rsidR="00174F58">
        <w:rPr>
          <w:rFonts w:cs="Arial"/>
          <w:color w:val="222222"/>
          <w:lang w:val="de-DE"/>
        </w:rPr>
        <w:t>zur Verfügung gestellt werden</w:t>
      </w:r>
      <w:r w:rsidRPr="002A5102">
        <w:rPr>
          <w:rFonts w:cs="Arial"/>
          <w:color w:val="222222"/>
          <w:lang w:val="de-DE"/>
        </w:rPr>
        <w:t>.</w:t>
      </w:r>
    </w:p>
    <w:p w:rsidR="00174F58" w:rsidRDefault="002A5102" w:rsidP="002A5102">
      <w:pPr>
        <w:tabs>
          <w:tab w:val="left" w:pos="284"/>
        </w:tabs>
        <w:spacing w:after="120"/>
        <w:jc w:val="both"/>
        <w:rPr>
          <w:rFonts w:cs="Arial"/>
          <w:color w:val="222222"/>
          <w:lang w:val="de-DE"/>
        </w:rPr>
      </w:pPr>
      <w:r w:rsidRPr="002A5102">
        <w:rPr>
          <w:rFonts w:cs="Arial"/>
          <w:color w:val="222222"/>
          <w:lang w:val="de-DE"/>
        </w:rPr>
        <w:t xml:space="preserve">Manchmal ist es für den </w:t>
      </w:r>
      <w:r w:rsidR="00174F58">
        <w:rPr>
          <w:rFonts w:cs="Arial"/>
          <w:color w:val="222222"/>
          <w:lang w:val="de-DE"/>
        </w:rPr>
        <w:t>Sender</w:t>
      </w:r>
      <w:r w:rsidRPr="002A5102">
        <w:rPr>
          <w:rFonts w:cs="Arial"/>
          <w:color w:val="222222"/>
          <w:lang w:val="de-DE"/>
        </w:rPr>
        <w:t xml:space="preserve"> eine</w:t>
      </w:r>
      <w:r w:rsidR="00174F58">
        <w:rPr>
          <w:rFonts w:cs="Arial"/>
          <w:color w:val="222222"/>
          <w:lang w:val="de-DE"/>
        </w:rPr>
        <w:t>s</w:t>
      </w:r>
      <w:r w:rsidRPr="002A5102">
        <w:rPr>
          <w:rFonts w:cs="Arial"/>
          <w:color w:val="222222"/>
          <w:lang w:val="de-DE"/>
        </w:rPr>
        <w:t xml:space="preserve"> SED P10000 möglich, die Aussage einer Person </w:t>
      </w:r>
      <w:r w:rsidR="00174F58">
        <w:rPr>
          <w:rFonts w:cs="Arial"/>
          <w:color w:val="222222"/>
          <w:lang w:val="de-DE"/>
        </w:rPr>
        <w:t>in das</w:t>
      </w:r>
      <w:r w:rsidRPr="002A5102">
        <w:rPr>
          <w:rFonts w:cs="Arial"/>
          <w:color w:val="222222"/>
          <w:lang w:val="de-DE"/>
        </w:rPr>
        <w:t xml:space="preserve"> SED P10000 zu schreiben, ohne ein Dokument </w:t>
      </w:r>
      <w:r w:rsidR="00CE4EB6">
        <w:rPr>
          <w:rFonts w:cs="Arial"/>
          <w:color w:val="222222"/>
          <w:lang w:val="de-DE"/>
        </w:rPr>
        <w:t xml:space="preserve">dem </w:t>
      </w:r>
      <w:r w:rsidRPr="002A5102">
        <w:rPr>
          <w:rFonts w:cs="Arial"/>
          <w:color w:val="222222"/>
          <w:lang w:val="de-DE"/>
        </w:rPr>
        <w:t xml:space="preserve">SED </w:t>
      </w:r>
      <w:r w:rsidR="00174F58">
        <w:rPr>
          <w:rFonts w:cs="Arial"/>
          <w:color w:val="222222"/>
          <w:lang w:val="de-DE"/>
        </w:rPr>
        <w:t>beizufügen.</w:t>
      </w:r>
    </w:p>
    <w:p w:rsidR="002A5102" w:rsidRDefault="002A5102" w:rsidP="002A5102">
      <w:pPr>
        <w:tabs>
          <w:tab w:val="left" w:pos="284"/>
        </w:tabs>
        <w:spacing w:after="120"/>
        <w:jc w:val="both"/>
        <w:rPr>
          <w:rFonts w:cs="Arial"/>
          <w:lang w:val="de-AT"/>
        </w:rPr>
      </w:pPr>
      <w:r w:rsidRPr="002A5102">
        <w:rPr>
          <w:rFonts w:cs="Arial"/>
          <w:color w:val="222222"/>
          <w:lang w:val="de-DE"/>
        </w:rPr>
        <w:t>Wenn es notwendig ist (eine Erklärung wurde auf einem speziellen Formular eingereicht, das nach den nationalen Rechtsvorschriften vorgeschrieben ist,</w:t>
      </w:r>
      <w:r w:rsidR="00A13F70">
        <w:rPr>
          <w:rFonts w:cs="Arial"/>
          <w:color w:val="222222"/>
          <w:lang w:val="de-DE"/>
        </w:rPr>
        <w:t xml:space="preserve"> oder</w:t>
      </w:r>
      <w:r w:rsidRPr="002A5102">
        <w:rPr>
          <w:rFonts w:cs="Arial"/>
          <w:color w:val="222222"/>
          <w:lang w:val="de-DE"/>
        </w:rPr>
        <w:t xml:space="preserve"> eine Erklärung </w:t>
      </w:r>
      <w:r w:rsidR="00174F58">
        <w:rPr>
          <w:rFonts w:cs="Arial"/>
          <w:color w:val="222222"/>
          <w:lang w:val="de-DE"/>
        </w:rPr>
        <w:t xml:space="preserve">wurde </w:t>
      </w:r>
      <w:r w:rsidRPr="002A5102">
        <w:rPr>
          <w:rFonts w:cs="Arial"/>
          <w:color w:val="222222"/>
          <w:lang w:val="de-DE"/>
        </w:rPr>
        <w:t>in einer anderen Sprache abgegeben), kann d</w:t>
      </w:r>
      <w:r w:rsidR="00174F58">
        <w:rPr>
          <w:rFonts w:cs="Arial"/>
          <w:color w:val="222222"/>
          <w:lang w:val="de-DE"/>
        </w:rPr>
        <w:t>ie</w:t>
      </w:r>
      <w:r w:rsidRPr="002A5102">
        <w:rPr>
          <w:rFonts w:cs="Arial"/>
          <w:color w:val="222222"/>
          <w:lang w:val="de-DE"/>
        </w:rPr>
        <w:t xml:space="preserve"> Erklärung </w:t>
      </w:r>
      <w:r w:rsidR="00174F58">
        <w:rPr>
          <w:rFonts w:cs="Arial"/>
          <w:color w:val="222222"/>
          <w:lang w:val="de-DE"/>
        </w:rPr>
        <w:t>der Person dem</w:t>
      </w:r>
      <w:r w:rsidRPr="002A5102">
        <w:rPr>
          <w:rFonts w:cs="Arial"/>
          <w:color w:val="222222"/>
          <w:lang w:val="de-DE"/>
        </w:rPr>
        <w:t xml:space="preserve"> SED P10000 </w:t>
      </w:r>
      <w:r w:rsidR="00174F58">
        <w:rPr>
          <w:rFonts w:cs="Arial"/>
          <w:color w:val="222222"/>
          <w:lang w:val="de-DE"/>
        </w:rPr>
        <w:t xml:space="preserve">als Anhang </w:t>
      </w:r>
      <w:r w:rsidRPr="002A5102">
        <w:rPr>
          <w:rFonts w:cs="Arial"/>
          <w:color w:val="222222"/>
          <w:lang w:val="de-DE"/>
        </w:rPr>
        <w:t>beigefügt werden, die</w:t>
      </w:r>
      <w:r w:rsidR="00174F58">
        <w:rPr>
          <w:rFonts w:cs="Arial"/>
          <w:color w:val="222222"/>
          <w:lang w:val="de-DE"/>
        </w:rPr>
        <w:t>s ist</w:t>
      </w:r>
      <w:r w:rsidRPr="002A5102">
        <w:rPr>
          <w:rFonts w:cs="Arial"/>
          <w:color w:val="222222"/>
          <w:lang w:val="de-DE"/>
        </w:rPr>
        <w:t xml:space="preserve"> jedoch nicht in allen Fällen obligatorisch</w:t>
      </w:r>
      <w:r w:rsidR="00174F58">
        <w:rPr>
          <w:rFonts w:cs="Arial"/>
          <w:color w:val="222222"/>
          <w:lang w:val="de-DE"/>
        </w:rPr>
        <w:t>.</w:t>
      </w:r>
      <w:r w:rsidRPr="002A5102">
        <w:rPr>
          <w:rFonts w:cs="Arial"/>
          <w:color w:val="222222"/>
          <w:lang w:val="de-DE"/>
        </w:rPr>
        <w:t xml:space="preserve"> Wenn </w:t>
      </w:r>
      <w:r w:rsidR="00174F58">
        <w:rPr>
          <w:rFonts w:cs="Arial"/>
          <w:color w:val="222222"/>
          <w:lang w:val="de-DE"/>
        </w:rPr>
        <w:t>die</w:t>
      </w:r>
      <w:r w:rsidRPr="002A5102">
        <w:rPr>
          <w:rFonts w:cs="Arial"/>
          <w:color w:val="222222"/>
          <w:lang w:val="de-DE"/>
        </w:rPr>
        <w:t xml:space="preserve"> Kopie der Erklärung einer Person als Anlage zu</w:t>
      </w:r>
      <w:r w:rsidR="00174F58">
        <w:rPr>
          <w:rFonts w:cs="Arial"/>
          <w:color w:val="222222"/>
          <w:lang w:val="de-DE"/>
        </w:rPr>
        <w:t>m</w:t>
      </w:r>
      <w:r w:rsidRPr="002A5102">
        <w:rPr>
          <w:rFonts w:cs="Arial"/>
          <w:color w:val="222222"/>
          <w:lang w:val="de-DE"/>
        </w:rPr>
        <w:t xml:space="preserve"> SED P10000 </w:t>
      </w:r>
      <w:r w:rsidR="00174F58">
        <w:rPr>
          <w:rFonts w:cs="Arial"/>
          <w:color w:val="222222"/>
          <w:lang w:val="de-DE"/>
        </w:rPr>
        <w:t>beigefügt ist</w:t>
      </w:r>
      <w:r w:rsidRPr="002A5102">
        <w:rPr>
          <w:rFonts w:cs="Arial"/>
          <w:color w:val="222222"/>
          <w:lang w:val="de-DE"/>
        </w:rPr>
        <w:t>, sollte d</w:t>
      </w:r>
      <w:r w:rsidR="00174F58">
        <w:rPr>
          <w:rFonts w:cs="Arial"/>
          <w:color w:val="222222"/>
          <w:lang w:val="de-DE"/>
        </w:rPr>
        <w:t>er empfangende Träger diese akzeptieren und das</w:t>
      </w:r>
      <w:r w:rsidRPr="002A5102">
        <w:rPr>
          <w:rFonts w:cs="Arial"/>
          <w:color w:val="222222"/>
          <w:lang w:val="de-DE"/>
        </w:rPr>
        <w:t xml:space="preserve"> Originaldokument </w:t>
      </w:r>
      <w:r w:rsidR="00174F58">
        <w:rPr>
          <w:rFonts w:cs="Arial"/>
          <w:color w:val="222222"/>
          <w:lang w:val="de-DE"/>
        </w:rPr>
        <w:t xml:space="preserve">nicht </w:t>
      </w:r>
      <w:r w:rsidRPr="002A5102">
        <w:rPr>
          <w:rFonts w:cs="Arial"/>
          <w:color w:val="222222"/>
          <w:lang w:val="de-DE"/>
        </w:rPr>
        <w:t>anfordern</w:t>
      </w:r>
      <w:r w:rsidR="00174F58">
        <w:rPr>
          <w:rFonts w:cs="Arial"/>
          <w:color w:val="222222"/>
          <w:lang w:val="de-DE"/>
        </w:rPr>
        <w:t>.</w:t>
      </w:r>
    </w:p>
    <w:p w:rsidR="00123FC3" w:rsidRPr="002A5102" w:rsidRDefault="009524CD" w:rsidP="00A13F70">
      <w:pPr>
        <w:pStyle w:val="Listenabsatz"/>
        <w:numPr>
          <w:ilvl w:val="0"/>
          <w:numId w:val="2"/>
        </w:numPr>
        <w:tabs>
          <w:tab w:val="left" w:pos="284"/>
        </w:tabs>
        <w:ind w:left="284" w:hanging="284"/>
        <w:jc w:val="both"/>
        <w:rPr>
          <w:rFonts w:cs="Arial"/>
          <w:u w:val="single"/>
          <w:lang w:val="de-AT"/>
        </w:rPr>
      </w:pPr>
      <w:r>
        <w:rPr>
          <w:rFonts w:ascii="Calibri" w:hAnsi="Calibri" w:cs="Arial"/>
          <w:sz w:val="22"/>
          <w:szCs w:val="22"/>
          <w:lang w:val="de-AT"/>
        </w:rPr>
        <w:t>i</w:t>
      </w:r>
      <w:r w:rsidR="00174F58">
        <w:rPr>
          <w:rFonts w:ascii="Calibri" w:hAnsi="Calibri" w:cs="Arial"/>
          <w:sz w:val="22"/>
          <w:szCs w:val="22"/>
          <w:lang w:val="de-AT"/>
        </w:rPr>
        <w:t>m Abschnitt</w:t>
      </w:r>
      <w:r w:rsidR="00123FC3" w:rsidRPr="00174F58">
        <w:rPr>
          <w:rFonts w:ascii="Calibri" w:hAnsi="Calibri" w:cs="Arial"/>
          <w:sz w:val="22"/>
          <w:szCs w:val="22"/>
          <w:lang w:val="de-AT"/>
        </w:rPr>
        <w:t xml:space="preserve"> 20</w:t>
      </w:r>
      <w:r w:rsidR="00123FC3" w:rsidRPr="002A5102">
        <w:rPr>
          <w:rFonts w:cs="Arial"/>
          <w:lang w:val="de-AT"/>
        </w:rPr>
        <w:t xml:space="preserve"> </w:t>
      </w:r>
      <w:r w:rsidR="00174F58">
        <w:rPr>
          <w:rFonts w:cs="Arial"/>
          <w:lang w:val="de-AT"/>
        </w:rPr>
        <w:t>–</w:t>
      </w:r>
      <w:r w:rsidR="00123FC3" w:rsidRPr="002A5102">
        <w:rPr>
          <w:rFonts w:cs="Arial"/>
          <w:lang w:val="de-AT"/>
        </w:rPr>
        <w:t xml:space="preserve"> </w:t>
      </w:r>
      <w:r w:rsidR="00174F58" w:rsidRPr="00174F58">
        <w:rPr>
          <w:rFonts w:ascii="Calibri" w:hAnsi="Calibri" w:cs="Arial"/>
          <w:b/>
          <w:sz w:val="22"/>
          <w:szCs w:val="22"/>
          <w:lang w:val="de-AT"/>
        </w:rPr>
        <w:t>Zusätzliche Angaben</w:t>
      </w:r>
      <w:r w:rsidR="00123FC3" w:rsidRPr="002A5102">
        <w:rPr>
          <w:rFonts w:cs="Arial"/>
          <w:u w:val="single"/>
          <w:lang w:val="de-AT"/>
        </w:rPr>
        <w:t xml:space="preserve"> </w:t>
      </w:r>
    </w:p>
    <w:p w:rsidR="00174F58" w:rsidRPr="00174F58" w:rsidRDefault="00174F58" w:rsidP="00123FC3">
      <w:pPr>
        <w:tabs>
          <w:tab w:val="left" w:pos="284"/>
        </w:tabs>
        <w:spacing w:after="0"/>
        <w:jc w:val="both"/>
        <w:rPr>
          <w:rFonts w:cs="Arial"/>
          <w:color w:val="222222"/>
          <w:lang w:val="de-DE"/>
        </w:rPr>
      </w:pPr>
      <w:r w:rsidRPr="00174F58">
        <w:rPr>
          <w:rFonts w:cs="Arial"/>
          <w:color w:val="222222"/>
          <w:lang w:val="de-DE"/>
        </w:rPr>
        <w:t xml:space="preserve">In diesem Abschnitt können zusätzliche Informationen angegeben werden, </w:t>
      </w:r>
      <w:r w:rsidR="006D3837">
        <w:rPr>
          <w:rFonts w:cs="Arial"/>
          <w:color w:val="222222"/>
          <w:lang w:val="de-DE"/>
        </w:rPr>
        <w:t>die für den empfangenden Träger</w:t>
      </w:r>
      <w:r w:rsidRPr="00174F58">
        <w:rPr>
          <w:rFonts w:cs="Arial"/>
          <w:color w:val="222222"/>
          <w:lang w:val="de-DE"/>
        </w:rPr>
        <w:t xml:space="preserve"> erforderlich oder hilfreich s</w:t>
      </w:r>
      <w:r w:rsidR="00CE4EB6">
        <w:rPr>
          <w:rFonts w:cs="Arial"/>
          <w:color w:val="222222"/>
          <w:lang w:val="de-DE"/>
        </w:rPr>
        <w:t>ein können.</w:t>
      </w:r>
      <w:r w:rsidRPr="00174F58">
        <w:rPr>
          <w:rFonts w:cs="Arial"/>
          <w:color w:val="222222"/>
          <w:lang w:val="de-DE"/>
        </w:rPr>
        <w:t xml:space="preserve"> Dies kann insbesondere dann </w:t>
      </w:r>
      <w:r w:rsidR="00A13F70">
        <w:rPr>
          <w:rFonts w:cs="Arial"/>
          <w:color w:val="222222"/>
          <w:lang w:val="de-DE"/>
        </w:rPr>
        <w:t>ver</w:t>
      </w:r>
      <w:r w:rsidRPr="00174F58">
        <w:rPr>
          <w:rFonts w:cs="Arial"/>
          <w:color w:val="222222"/>
          <w:lang w:val="de-DE"/>
        </w:rPr>
        <w:t xml:space="preserve">wendet werden, wenn bilaterale Vereinbarungen </w:t>
      </w:r>
      <w:r w:rsidR="006D3837">
        <w:rPr>
          <w:rFonts w:cs="Arial"/>
          <w:color w:val="222222"/>
          <w:lang w:val="de-DE"/>
        </w:rPr>
        <w:t xml:space="preserve">zwischen Trägern </w:t>
      </w:r>
      <w:r w:rsidRPr="00174F58">
        <w:rPr>
          <w:rFonts w:cs="Arial"/>
          <w:color w:val="222222"/>
          <w:lang w:val="de-DE"/>
        </w:rPr>
        <w:t xml:space="preserve">über den Austausch zusätzlicher </w:t>
      </w:r>
      <w:r w:rsidR="00CE4EB6">
        <w:rPr>
          <w:rFonts w:cs="Arial"/>
          <w:color w:val="222222"/>
          <w:lang w:val="de-DE"/>
        </w:rPr>
        <w:t>Rentendaten</w:t>
      </w:r>
      <w:r w:rsidRPr="00174F58">
        <w:rPr>
          <w:rFonts w:cs="Arial"/>
          <w:color w:val="222222"/>
          <w:lang w:val="de-DE"/>
        </w:rPr>
        <w:t xml:space="preserve">/Informationen/Dokumente </w:t>
      </w:r>
      <w:r w:rsidR="006D3837">
        <w:rPr>
          <w:rFonts w:cs="Arial"/>
          <w:color w:val="222222"/>
          <w:lang w:val="de-DE"/>
        </w:rPr>
        <w:t>bei</w:t>
      </w:r>
      <w:r w:rsidRPr="00174F58">
        <w:rPr>
          <w:rFonts w:cs="Arial"/>
          <w:color w:val="222222"/>
          <w:lang w:val="de-DE"/>
        </w:rPr>
        <w:t xml:space="preserve"> Renten</w:t>
      </w:r>
      <w:r w:rsidR="006D3837">
        <w:rPr>
          <w:rFonts w:cs="Arial"/>
          <w:color w:val="222222"/>
          <w:lang w:val="de-DE"/>
        </w:rPr>
        <w:t>verfahren</w:t>
      </w:r>
      <w:r w:rsidRPr="00174F58">
        <w:rPr>
          <w:rFonts w:cs="Arial"/>
          <w:color w:val="222222"/>
          <w:lang w:val="de-DE"/>
        </w:rPr>
        <w:t xml:space="preserve"> getroffen wurden</w:t>
      </w:r>
      <w:r w:rsidR="006D3837">
        <w:rPr>
          <w:rFonts w:cs="Arial"/>
          <w:color w:val="222222"/>
          <w:lang w:val="de-DE"/>
        </w:rPr>
        <w:t>.</w:t>
      </w:r>
    </w:p>
    <w:bookmarkEnd w:id="7"/>
    <w:p w:rsidR="00123FC3" w:rsidRPr="00B270F4" w:rsidRDefault="00383122" w:rsidP="00123FC3">
      <w:pPr>
        <w:pStyle w:val="Listenabsatz"/>
        <w:numPr>
          <w:ilvl w:val="0"/>
          <w:numId w:val="19"/>
        </w:numPr>
        <w:spacing w:before="120"/>
        <w:ind w:left="284" w:hanging="284"/>
        <w:rPr>
          <w:rFonts w:cs="Arial"/>
          <w:u w:val="single"/>
          <w:lang w:val="de-AT"/>
        </w:rPr>
      </w:pPr>
      <w:r w:rsidRPr="00B270F4">
        <w:rPr>
          <w:rFonts w:ascii="Calibri" w:hAnsi="Calibri" w:cs="Arial"/>
          <w:sz w:val="22"/>
          <w:szCs w:val="22"/>
          <w:u w:val="single"/>
          <w:lang w:val="de-AT"/>
        </w:rPr>
        <w:t xml:space="preserve">Information </w:t>
      </w:r>
      <w:r w:rsidR="00B270F4" w:rsidRPr="00B270F4">
        <w:rPr>
          <w:rFonts w:ascii="Calibri" w:hAnsi="Calibri" w:cs="Arial"/>
          <w:sz w:val="22"/>
          <w:szCs w:val="22"/>
          <w:u w:val="single"/>
          <w:lang w:val="de-AT"/>
        </w:rPr>
        <w:t>zur</w:t>
      </w:r>
      <w:r w:rsidRPr="00B270F4">
        <w:rPr>
          <w:rFonts w:ascii="Calibri" w:hAnsi="Calibri" w:cs="Arial"/>
          <w:sz w:val="22"/>
          <w:szCs w:val="22"/>
          <w:u w:val="single"/>
          <w:lang w:val="de-AT"/>
        </w:rPr>
        <w:t xml:space="preserve"> Weiterleitung eines Rentenantrags</w:t>
      </w:r>
    </w:p>
    <w:p w:rsidR="00DC6FC5" w:rsidRDefault="006D3837" w:rsidP="00DC6FC5">
      <w:pPr>
        <w:spacing w:after="0"/>
        <w:jc w:val="both"/>
        <w:rPr>
          <w:rFonts w:cs="Arial"/>
          <w:color w:val="222222"/>
          <w:lang w:val="de-DE"/>
        </w:rPr>
      </w:pPr>
      <w:r w:rsidRPr="006D3837">
        <w:rPr>
          <w:rFonts w:cs="Arial"/>
          <w:color w:val="222222"/>
          <w:lang w:val="de-DE"/>
        </w:rPr>
        <w:t xml:space="preserve">In einigen Fällen kann es vorkommen, dass </w:t>
      </w:r>
      <w:r>
        <w:rPr>
          <w:rFonts w:cs="Arial"/>
          <w:color w:val="222222"/>
          <w:lang w:val="de-DE"/>
        </w:rPr>
        <w:t>der Träger, der</w:t>
      </w:r>
      <w:r w:rsidRPr="006D3837">
        <w:rPr>
          <w:rFonts w:cs="Arial"/>
          <w:color w:val="222222"/>
          <w:lang w:val="de-DE"/>
        </w:rPr>
        <w:t xml:space="preserve"> di</w:t>
      </w:r>
      <w:r w:rsidR="00DC6FC5">
        <w:rPr>
          <w:rFonts w:cs="Arial"/>
          <w:color w:val="222222"/>
          <w:lang w:val="de-DE"/>
        </w:rPr>
        <w:t>e Rentenantrags-SEDs</w:t>
      </w:r>
      <w:r w:rsidRPr="006D3837">
        <w:rPr>
          <w:rFonts w:cs="Arial"/>
          <w:color w:val="222222"/>
          <w:lang w:val="de-DE"/>
        </w:rPr>
        <w:t xml:space="preserve"> P2000, P2100 oder P2200 erhält, in diesem Fall </w:t>
      </w:r>
      <w:r w:rsidR="000239D0">
        <w:rPr>
          <w:rFonts w:cs="Arial"/>
          <w:color w:val="222222"/>
          <w:lang w:val="de-DE"/>
        </w:rPr>
        <w:t xml:space="preserve">aber </w:t>
      </w:r>
      <w:r w:rsidRPr="006D3837">
        <w:rPr>
          <w:rFonts w:cs="Arial"/>
          <w:color w:val="222222"/>
          <w:lang w:val="de-DE"/>
        </w:rPr>
        <w:t>nicht für die Bearbeitung de</w:t>
      </w:r>
      <w:r w:rsidR="00DC6FC5">
        <w:rPr>
          <w:rFonts w:cs="Arial"/>
          <w:color w:val="222222"/>
          <w:lang w:val="de-DE"/>
        </w:rPr>
        <w:t>s</w:t>
      </w:r>
      <w:r w:rsidRPr="006D3837">
        <w:rPr>
          <w:rFonts w:cs="Arial"/>
          <w:color w:val="222222"/>
          <w:lang w:val="de-DE"/>
        </w:rPr>
        <w:t xml:space="preserve"> Rentenan</w:t>
      </w:r>
      <w:r w:rsidR="00DC6FC5">
        <w:rPr>
          <w:rFonts w:cs="Arial"/>
          <w:color w:val="222222"/>
          <w:lang w:val="de-DE"/>
        </w:rPr>
        <w:t>trags zu</w:t>
      </w:r>
      <w:r w:rsidRPr="006D3837">
        <w:rPr>
          <w:rFonts w:cs="Arial"/>
          <w:color w:val="222222"/>
          <w:lang w:val="de-DE"/>
        </w:rPr>
        <w:t>ständig ist.</w:t>
      </w:r>
    </w:p>
    <w:p w:rsidR="00E7002A" w:rsidRDefault="006D3837" w:rsidP="00DC6FC5">
      <w:pPr>
        <w:spacing w:after="0"/>
        <w:jc w:val="both"/>
        <w:rPr>
          <w:rFonts w:cs="Arial"/>
          <w:color w:val="222222"/>
          <w:lang w:val="de-DE"/>
        </w:rPr>
      </w:pPr>
      <w:r w:rsidRPr="006D3837">
        <w:rPr>
          <w:rFonts w:cs="Arial"/>
          <w:color w:val="222222"/>
          <w:lang w:val="de-DE"/>
        </w:rPr>
        <w:t xml:space="preserve">Es kann auch vorkommen, dass sich in einem Mitgliedstaat ein </w:t>
      </w:r>
      <w:r w:rsidR="00CE4EB6">
        <w:rPr>
          <w:rFonts w:cs="Arial"/>
          <w:color w:val="222222"/>
          <w:lang w:val="de-DE"/>
        </w:rPr>
        <w:t>weiterer</w:t>
      </w:r>
      <w:r w:rsidRPr="006D3837">
        <w:rPr>
          <w:rFonts w:cs="Arial"/>
          <w:color w:val="222222"/>
          <w:lang w:val="de-DE"/>
        </w:rPr>
        <w:t xml:space="preserve"> </w:t>
      </w:r>
      <w:r w:rsidR="00DC6FC5">
        <w:rPr>
          <w:rFonts w:cs="Arial"/>
          <w:color w:val="222222"/>
          <w:lang w:val="de-DE"/>
        </w:rPr>
        <w:t>Träger</w:t>
      </w:r>
      <w:r w:rsidRPr="006D3837">
        <w:rPr>
          <w:rFonts w:cs="Arial"/>
          <w:color w:val="222222"/>
          <w:lang w:val="de-DE"/>
        </w:rPr>
        <w:t xml:space="preserve"> befindet, d</w:t>
      </w:r>
      <w:r w:rsidR="00CE4EB6">
        <w:rPr>
          <w:rFonts w:cs="Arial"/>
          <w:color w:val="222222"/>
          <w:lang w:val="de-DE"/>
        </w:rPr>
        <w:t>er</w:t>
      </w:r>
      <w:r w:rsidRPr="006D3837">
        <w:rPr>
          <w:rFonts w:cs="Arial"/>
          <w:color w:val="222222"/>
          <w:lang w:val="de-DE"/>
        </w:rPr>
        <w:t xml:space="preserve"> sich auch mit dem Rentenantrag befassen sollt</w:t>
      </w:r>
      <w:r w:rsidR="00DC6FC5">
        <w:rPr>
          <w:rFonts w:cs="Arial"/>
          <w:color w:val="222222"/>
          <w:lang w:val="de-DE"/>
        </w:rPr>
        <w:t xml:space="preserve">e. </w:t>
      </w:r>
    </w:p>
    <w:p w:rsidR="00123FC3" w:rsidRPr="00DC6FC5" w:rsidRDefault="00DC6FC5" w:rsidP="00DC6FC5">
      <w:pPr>
        <w:spacing w:after="0"/>
        <w:jc w:val="both"/>
        <w:rPr>
          <w:rFonts w:cs="Arial"/>
          <w:lang w:val="de-AT"/>
        </w:rPr>
      </w:pPr>
      <w:r w:rsidRPr="00DC6FC5">
        <w:rPr>
          <w:rFonts w:cs="Arial"/>
          <w:color w:val="222222"/>
          <w:lang w:val="de-AT"/>
        </w:rPr>
        <w:t xml:space="preserve">Dann sollte dieser Träger, der die </w:t>
      </w:r>
      <w:proofErr w:type="spellStart"/>
      <w:r w:rsidRPr="00DC6FC5">
        <w:rPr>
          <w:rFonts w:cs="Arial"/>
          <w:color w:val="222222"/>
          <w:lang w:val="de-AT"/>
        </w:rPr>
        <w:t>SEDs</w:t>
      </w:r>
      <w:proofErr w:type="spellEnd"/>
      <w:r w:rsidRPr="00DC6FC5">
        <w:rPr>
          <w:rFonts w:cs="Arial"/>
          <w:color w:val="222222"/>
          <w:lang w:val="de-AT"/>
        </w:rPr>
        <w:t xml:space="preserve"> P2000,</w:t>
      </w:r>
      <w:r>
        <w:rPr>
          <w:rFonts w:cs="Arial"/>
          <w:color w:val="222222"/>
          <w:lang w:val="de-AT"/>
        </w:rPr>
        <w:t xml:space="preserve"> </w:t>
      </w:r>
      <w:r w:rsidRPr="00DC6FC5">
        <w:rPr>
          <w:rFonts w:cs="Arial"/>
          <w:color w:val="222222"/>
          <w:lang w:val="de-AT"/>
        </w:rPr>
        <w:t>P2100 oder</w:t>
      </w:r>
      <w:r w:rsidR="00123FC3" w:rsidRPr="00DC6FC5">
        <w:rPr>
          <w:rFonts w:cs="Arial"/>
          <w:lang w:val="de-AT"/>
        </w:rPr>
        <w:t xml:space="preserve"> P2200 </w:t>
      </w:r>
      <w:r w:rsidRPr="00DC6FC5">
        <w:rPr>
          <w:rFonts w:cs="Arial"/>
          <w:lang w:val="de-AT"/>
        </w:rPr>
        <w:t xml:space="preserve">erhalten hat, </w:t>
      </w:r>
      <w:r w:rsidR="00E7002A">
        <w:rPr>
          <w:rFonts w:cs="Arial"/>
          <w:lang w:val="de-AT"/>
        </w:rPr>
        <w:t xml:space="preserve">diese auch </w:t>
      </w:r>
      <w:r w:rsidRPr="00DC6FC5">
        <w:rPr>
          <w:rFonts w:cs="Arial"/>
          <w:lang w:val="de-AT"/>
        </w:rPr>
        <w:t>weiterleiten</w:t>
      </w:r>
      <w:r w:rsidR="00123FC3" w:rsidRPr="00DC6FC5">
        <w:rPr>
          <w:rFonts w:cs="Arial"/>
          <w:lang w:val="de-AT"/>
        </w:rPr>
        <w:t>:</w:t>
      </w:r>
    </w:p>
    <w:p w:rsidR="00123FC3" w:rsidRPr="00E7002A" w:rsidRDefault="00DC6FC5" w:rsidP="00123FC3">
      <w:pPr>
        <w:numPr>
          <w:ilvl w:val="0"/>
          <w:numId w:val="5"/>
        </w:numPr>
        <w:spacing w:after="0"/>
        <w:ind w:left="284" w:hanging="284"/>
        <w:jc w:val="both"/>
        <w:rPr>
          <w:rFonts w:cs="Arial"/>
          <w:lang w:val="de-AT"/>
        </w:rPr>
      </w:pPr>
      <w:r w:rsidRPr="00DC6FC5">
        <w:rPr>
          <w:rFonts w:cs="Arial"/>
          <w:lang w:val="de-AT"/>
        </w:rPr>
        <w:t>an den zuständigen Träger</w:t>
      </w:r>
      <w:r w:rsidR="00123FC3" w:rsidRPr="00DC6FC5">
        <w:rPr>
          <w:rFonts w:cs="Arial"/>
          <w:lang w:val="de-AT"/>
        </w:rPr>
        <w:t xml:space="preserve"> – </w:t>
      </w:r>
      <w:r w:rsidRPr="00DC6FC5">
        <w:rPr>
          <w:rFonts w:cs="Arial"/>
          <w:color w:val="222222"/>
          <w:lang w:val="de-DE"/>
        </w:rPr>
        <w:t xml:space="preserve">dann nimmt nur der andere Träger </w:t>
      </w:r>
      <w:r w:rsidR="00E7002A">
        <w:rPr>
          <w:rFonts w:cs="Arial"/>
          <w:color w:val="222222"/>
          <w:lang w:val="de-DE"/>
        </w:rPr>
        <w:t>i</w:t>
      </w:r>
      <w:r w:rsidRPr="00DC6FC5">
        <w:rPr>
          <w:rFonts w:cs="Arial"/>
          <w:color w:val="222222"/>
          <w:lang w:val="de-DE"/>
        </w:rPr>
        <w:t>n demselben Mitgliedstaat am Rentenverfahren teil, bestätigt Versicherungs</w:t>
      </w:r>
      <w:r w:rsidR="00E7002A">
        <w:rPr>
          <w:rFonts w:cs="Arial"/>
          <w:color w:val="222222"/>
          <w:lang w:val="de-DE"/>
        </w:rPr>
        <w:t>z</w:t>
      </w:r>
      <w:r w:rsidRPr="00DC6FC5">
        <w:rPr>
          <w:rFonts w:cs="Arial"/>
          <w:color w:val="222222"/>
          <w:lang w:val="de-DE"/>
        </w:rPr>
        <w:t>eiten, erstellt eine Rentenentscheidung usw.</w:t>
      </w:r>
      <w:r w:rsidRPr="00DC6FC5">
        <w:rPr>
          <w:rFonts w:cs="Arial"/>
          <w:lang w:val="de-AT"/>
        </w:rPr>
        <w:t xml:space="preserve"> </w:t>
      </w:r>
      <w:r w:rsidR="00123FC3" w:rsidRPr="00E7002A">
        <w:rPr>
          <w:rFonts w:cs="Arial"/>
          <w:lang w:val="de-AT"/>
        </w:rPr>
        <w:t>(</w:t>
      </w:r>
      <w:r w:rsidRPr="00E7002A">
        <w:rPr>
          <w:rFonts w:cs="Arial"/>
          <w:lang w:val="de-AT"/>
        </w:rPr>
        <w:t>siehe “Fall weiterleiten”</w:t>
      </w:r>
      <w:r w:rsidR="00123FC3" w:rsidRPr="00E7002A">
        <w:rPr>
          <w:rFonts w:cs="Arial"/>
          <w:lang w:val="de-AT"/>
        </w:rPr>
        <w:t xml:space="preserve"> AD_BUC_05), </w:t>
      </w:r>
      <w:r w:rsidR="00E7002A" w:rsidRPr="00E7002A">
        <w:rPr>
          <w:rFonts w:cs="Arial"/>
          <w:lang w:val="de-AT"/>
        </w:rPr>
        <w:t>oder</w:t>
      </w:r>
    </w:p>
    <w:p w:rsidR="00123FC3" w:rsidRPr="00E7002A" w:rsidRDefault="00E7002A" w:rsidP="008D7173">
      <w:pPr>
        <w:numPr>
          <w:ilvl w:val="0"/>
          <w:numId w:val="5"/>
        </w:numPr>
        <w:spacing w:after="120"/>
        <w:ind w:left="284" w:hanging="284"/>
        <w:jc w:val="both"/>
        <w:rPr>
          <w:rFonts w:cs="Arial"/>
          <w:lang w:val="de-AT"/>
        </w:rPr>
      </w:pPr>
      <w:r>
        <w:rPr>
          <w:rFonts w:cs="Arial"/>
          <w:color w:val="222222"/>
          <w:lang w:val="de-DE"/>
        </w:rPr>
        <w:t>a</w:t>
      </w:r>
      <w:r w:rsidRPr="00E7002A">
        <w:rPr>
          <w:rFonts w:cs="Arial"/>
          <w:color w:val="222222"/>
          <w:lang w:val="de-DE"/>
        </w:rPr>
        <w:t xml:space="preserve">n den </w:t>
      </w:r>
      <w:r w:rsidR="00CE4EB6">
        <w:rPr>
          <w:rFonts w:cs="Arial"/>
          <w:color w:val="222222"/>
          <w:lang w:val="de-DE"/>
        </w:rPr>
        <w:t xml:space="preserve">weiteren </w:t>
      </w:r>
      <w:r w:rsidRPr="00E7002A">
        <w:rPr>
          <w:rFonts w:cs="Arial"/>
          <w:color w:val="222222"/>
          <w:lang w:val="de-DE"/>
        </w:rPr>
        <w:t xml:space="preserve">zuständigen Träger in demselben Mitgliedstaat, der auch (zusätzlich) für die Bearbeitung des Rentenantrags zuständig ist, </w:t>
      </w:r>
      <w:r>
        <w:rPr>
          <w:rFonts w:cs="Arial"/>
          <w:color w:val="222222"/>
          <w:lang w:val="de-DE"/>
        </w:rPr>
        <w:t xml:space="preserve">dann </w:t>
      </w:r>
      <w:r w:rsidRPr="00E7002A">
        <w:rPr>
          <w:rFonts w:cs="Arial"/>
          <w:color w:val="222222"/>
          <w:lang w:val="de-DE"/>
        </w:rPr>
        <w:t xml:space="preserve">nimmt der </w:t>
      </w:r>
      <w:r w:rsidR="00CE4EB6">
        <w:rPr>
          <w:rFonts w:cs="Arial"/>
          <w:color w:val="222222"/>
          <w:lang w:val="de-DE"/>
        </w:rPr>
        <w:t>weitere</w:t>
      </w:r>
      <w:r w:rsidRPr="00E7002A">
        <w:rPr>
          <w:rFonts w:cs="Arial"/>
          <w:color w:val="222222"/>
          <w:lang w:val="de-DE"/>
        </w:rPr>
        <w:t xml:space="preserve"> Träger auch am Rentenverfahren teil (siehe </w:t>
      </w:r>
      <w:r>
        <w:rPr>
          <w:rFonts w:cs="Arial"/>
          <w:color w:val="222222"/>
          <w:lang w:val="de-DE"/>
        </w:rPr>
        <w:t>„</w:t>
      </w:r>
      <w:r w:rsidRPr="00E7002A">
        <w:rPr>
          <w:rFonts w:cs="Arial"/>
          <w:color w:val="222222"/>
          <w:lang w:val="de-DE"/>
        </w:rPr>
        <w:t>Teilnehmer hinzufügen</w:t>
      </w:r>
      <w:r>
        <w:rPr>
          <w:rFonts w:cs="Arial"/>
          <w:color w:val="222222"/>
          <w:lang w:val="de-DE"/>
        </w:rPr>
        <w:t>“</w:t>
      </w:r>
      <w:r w:rsidRPr="00E7002A">
        <w:rPr>
          <w:rFonts w:cs="Arial"/>
          <w:color w:val="222222"/>
          <w:lang w:val="de-DE"/>
        </w:rPr>
        <w:t xml:space="preserve"> - AD_BUC_03), </w:t>
      </w:r>
      <w:r>
        <w:rPr>
          <w:rFonts w:cs="Arial"/>
          <w:color w:val="222222"/>
          <w:lang w:val="de-DE"/>
        </w:rPr>
        <w:t>bestätigt Versicherungsze</w:t>
      </w:r>
      <w:r w:rsidRPr="00E7002A">
        <w:rPr>
          <w:rFonts w:cs="Arial"/>
          <w:color w:val="222222"/>
          <w:lang w:val="de-DE"/>
        </w:rPr>
        <w:t xml:space="preserve">iten, </w:t>
      </w:r>
      <w:r>
        <w:rPr>
          <w:rFonts w:cs="Arial"/>
          <w:color w:val="222222"/>
          <w:lang w:val="de-DE"/>
        </w:rPr>
        <w:t xml:space="preserve">erstellte </w:t>
      </w:r>
      <w:r w:rsidRPr="00E7002A">
        <w:rPr>
          <w:rFonts w:cs="Arial"/>
          <w:color w:val="222222"/>
          <w:lang w:val="de-DE"/>
        </w:rPr>
        <w:t>eine Rentenentscheidung</w:t>
      </w:r>
      <w:r>
        <w:rPr>
          <w:rFonts w:cs="Arial"/>
          <w:color w:val="222222"/>
          <w:lang w:val="de-DE"/>
        </w:rPr>
        <w:t xml:space="preserve">; </w:t>
      </w:r>
      <w:r w:rsidR="00DD6BE8">
        <w:rPr>
          <w:rFonts w:cs="Arial"/>
          <w:color w:val="222222"/>
          <w:lang w:val="de-DE"/>
        </w:rPr>
        <w:t xml:space="preserve">in diesem Fall </w:t>
      </w:r>
      <w:r w:rsidRPr="00E7002A">
        <w:rPr>
          <w:rFonts w:cs="Arial"/>
          <w:color w:val="222222"/>
          <w:lang w:val="de-DE"/>
        </w:rPr>
        <w:t xml:space="preserve">können </w:t>
      </w:r>
      <w:r w:rsidR="00DD6BE8">
        <w:rPr>
          <w:rFonts w:cs="Arial"/>
          <w:color w:val="222222"/>
          <w:lang w:val="de-DE"/>
        </w:rPr>
        <w:t xml:space="preserve">Sie </w:t>
      </w:r>
      <w:r w:rsidRPr="00E7002A">
        <w:rPr>
          <w:rFonts w:cs="Arial"/>
          <w:color w:val="222222"/>
          <w:lang w:val="de-DE"/>
        </w:rPr>
        <w:t xml:space="preserve">2 </w:t>
      </w:r>
      <w:r>
        <w:rPr>
          <w:rFonts w:cs="Arial"/>
          <w:color w:val="222222"/>
          <w:lang w:val="de-DE"/>
        </w:rPr>
        <w:t>Bestätigungen betreffend Versicherungszeiten</w:t>
      </w:r>
      <w:r w:rsidRPr="00E7002A">
        <w:rPr>
          <w:rFonts w:cs="Arial"/>
          <w:color w:val="222222"/>
          <w:lang w:val="de-DE"/>
        </w:rPr>
        <w:t>, 2 Rentenentscheidungen usw. erwart</w:t>
      </w:r>
      <w:r w:rsidR="00DD6BE8">
        <w:rPr>
          <w:rFonts w:cs="Arial"/>
          <w:color w:val="222222"/>
          <w:lang w:val="de-DE"/>
        </w:rPr>
        <w:t>en</w:t>
      </w:r>
      <w:r>
        <w:rPr>
          <w:rFonts w:cs="Arial"/>
          <w:color w:val="222222"/>
          <w:lang w:val="de-DE"/>
        </w:rPr>
        <w:t>.</w:t>
      </w:r>
    </w:p>
    <w:p w:rsidR="00E7002A" w:rsidRPr="00E7002A" w:rsidRDefault="00E7002A" w:rsidP="00E7002A">
      <w:pPr>
        <w:jc w:val="both"/>
        <w:rPr>
          <w:rFonts w:cs="Arial"/>
          <w:color w:val="222222"/>
          <w:lang w:val="de-DE"/>
        </w:rPr>
      </w:pPr>
      <w:bookmarkStart w:id="8" w:name="_Toc400707759"/>
      <w:r w:rsidRPr="00E7002A">
        <w:rPr>
          <w:rFonts w:cs="Arial"/>
          <w:color w:val="222222"/>
          <w:lang w:val="de-DE"/>
        </w:rPr>
        <w:t xml:space="preserve">In diesen Fällen sollte </w:t>
      </w:r>
      <w:r>
        <w:rPr>
          <w:rFonts w:cs="Arial"/>
          <w:color w:val="222222"/>
          <w:lang w:val="de-DE"/>
        </w:rPr>
        <w:t>der Träger</w:t>
      </w:r>
      <w:r w:rsidRPr="00E7002A">
        <w:rPr>
          <w:rFonts w:cs="Arial"/>
          <w:color w:val="222222"/>
          <w:lang w:val="de-DE"/>
        </w:rPr>
        <w:t>, d</w:t>
      </w:r>
      <w:r>
        <w:rPr>
          <w:rFonts w:cs="Arial"/>
          <w:color w:val="222222"/>
          <w:lang w:val="de-DE"/>
        </w:rPr>
        <w:t>er</w:t>
      </w:r>
      <w:r w:rsidRPr="00E7002A">
        <w:rPr>
          <w:rFonts w:cs="Arial"/>
          <w:color w:val="222222"/>
          <w:lang w:val="de-DE"/>
        </w:rPr>
        <w:t xml:space="preserve"> ursprünglich SED P2000, SED P2100 oder SED P2200 gesendet </w:t>
      </w:r>
      <w:r w:rsidR="00B270F4">
        <w:rPr>
          <w:rFonts w:cs="Arial"/>
          <w:color w:val="222222"/>
          <w:lang w:val="de-DE"/>
        </w:rPr>
        <w:t>hatte</w:t>
      </w:r>
      <w:r w:rsidRPr="00E7002A">
        <w:rPr>
          <w:rFonts w:cs="Arial"/>
          <w:color w:val="222222"/>
          <w:lang w:val="de-DE"/>
        </w:rPr>
        <w:t xml:space="preserve">, über die </w:t>
      </w:r>
      <w:r w:rsidR="00B270F4">
        <w:rPr>
          <w:rFonts w:cs="Arial"/>
          <w:color w:val="222222"/>
          <w:lang w:val="de-DE"/>
        </w:rPr>
        <w:t xml:space="preserve">Weiterleitung </w:t>
      </w:r>
      <w:r w:rsidRPr="00E7002A">
        <w:rPr>
          <w:rFonts w:cs="Arial"/>
          <w:color w:val="222222"/>
          <w:lang w:val="de-DE"/>
        </w:rPr>
        <w:t>an d</w:t>
      </w:r>
      <w:r w:rsidR="00B270F4">
        <w:rPr>
          <w:rFonts w:cs="Arial"/>
          <w:color w:val="222222"/>
          <w:lang w:val="de-DE"/>
        </w:rPr>
        <w:t>en zuständigen Träger mit dem betreffenden</w:t>
      </w:r>
      <w:r w:rsidRPr="00E7002A">
        <w:rPr>
          <w:rFonts w:cs="Arial"/>
          <w:color w:val="222222"/>
          <w:lang w:val="de-DE"/>
        </w:rPr>
        <w:t xml:space="preserve"> </w:t>
      </w:r>
      <w:r w:rsidR="008D7173">
        <w:rPr>
          <w:rFonts w:cs="Arial"/>
          <w:color w:val="222222"/>
          <w:lang w:val="de-DE"/>
        </w:rPr>
        <w:t>A</w:t>
      </w:r>
      <w:r w:rsidRPr="00E7002A">
        <w:rPr>
          <w:rFonts w:cs="Arial"/>
          <w:color w:val="222222"/>
          <w:lang w:val="de-DE"/>
        </w:rPr>
        <w:t>dministrativen SED informiert werden.</w:t>
      </w:r>
    </w:p>
    <w:p w:rsidR="00123FC3" w:rsidRPr="00B270F4" w:rsidRDefault="00B270F4" w:rsidP="00B270F4">
      <w:pPr>
        <w:pStyle w:val="Listenabsatz"/>
        <w:numPr>
          <w:ilvl w:val="0"/>
          <w:numId w:val="19"/>
        </w:numPr>
        <w:ind w:left="284" w:hanging="284"/>
        <w:jc w:val="both"/>
        <w:rPr>
          <w:rFonts w:ascii="Calibri" w:hAnsi="Calibri" w:cs="Arial"/>
          <w:sz w:val="22"/>
          <w:szCs w:val="22"/>
          <w:u w:val="single"/>
          <w:lang w:val="de-AT"/>
        </w:rPr>
      </w:pPr>
      <w:r>
        <w:rPr>
          <w:rFonts w:ascii="Calibri" w:hAnsi="Calibri" w:cs="Arial"/>
          <w:sz w:val="22"/>
          <w:szCs w:val="22"/>
          <w:u w:val="single"/>
          <w:lang w:val="de-AT"/>
        </w:rPr>
        <w:t>Übermittlung von Daten zur Identifizierung</w:t>
      </w:r>
      <w:bookmarkEnd w:id="8"/>
    </w:p>
    <w:p w:rsidR="00123FC3" w:rsidRPr="00B270F4" w:rsidRDefault="00B270F4" w:rsidP="00123FC3">
      <w:pPr>
        <w:spacing w:after="0"/>
        <w:jc w:val="both"/>
        <w:rPr>
          <w:rFonts w:cs="Arial"/>
          <w:lang w:val="de-AT"/>
        </w:rPr>
      </w:pPr>
      <w:r w:rsidRPr="00B270F4">
        <w:rPr>
          <w:rFonts w:cs="Arial"/>
          <w:color w:val="222222"/>
          <w:lang w:val="de-DE"/>
        </w:rPr>
        <w:t>Es ist möglich d</w:t>
      </w:r>
      <w:r>
        <w:rPr>
          <w:rFonts w:cs="Arial"/>
          <w:color w:val="222222"/>
          <w:lang w:val="de-DE"/>
        </w:rPr>
        <w:t>as</w:t>
      </w:r>
      <w:r w:rsidRPr="00B270F4">
        <w:rPr>
          <w:rFonts w:cs="Arial"/>
          <w:color w:val="222222"/>
          <w:lang w:val="de-DE"/>
        </w:rPr>
        <w:t xml:space="preserve"> SED P10000 zur </w:t>
      </w:r>
      <w:r>
        <w:rPr>
          <w:rFonts w:cs="Arial"/>
          <w:color w:val="222222"/>
          <w:lang w:val="de-DE"/>
        </w:rPr>
        <w:t>Übermittlung</w:t>
      </w:r>
      <w:r w:rsidRPr="00B270F4">
        <w:rPr>
          <w:rFonts w:cs="Arial"/>
          <w:color w:val="222222"/>
          <w:lang w:val="de-DE"/>
        </w:rPr>
        <w:t xml:space="preserve"> von Identifikationsdaten einer Person zu verwenden</w:t>
      </w:r>
      <w:r w:rsidR="00123FC3" w:rsidRPr="00B270F4">
        <w:rPr>
          <w:rFonts w:cs="Arial"/>
          <w:lang w:val="de-AT"/>
        </w:rPr>
        <w:t xml:space="preserve">. </w:t>
      </w:r>
    </w:p>
    <w:p w:rsidR="008D7173" w:rsidRDefault="00B270F4" w:rsidP="008D7173">
      <w:pPr>
        <w:pStyle w:val="c1"/>
        <w:spacing w:line="276" w:lineRule="auto"/>
        <w:jc w:val="both"/>
        <w:rPr>
          <w:rFonts w:ascii="Calibri" w:hAnsi="Calibri" w:cs="Arial"/>
          <w:color w:val="222222"/>
          <w:sz w:val="22"/>
          <w:szCs w:val="22"/>
          <w:lang w:val="de-DE"/>
        </w:rPr>
      </w:pPr>
      <w:r>
        <w:rPr>
          <w:rFonts w:ascii="Calibri" w:hAnsi="Calibri" w:cs="Arial"/>
          <w:color w:val="222222"/>
          <w:sz w:val="22"/>
          <w:szCs w:val="22"/>
          <w:lang w:val="de-AT"/>
        </w:rPr>
        <w:t xml:space="preserve">Beispiel: </w:t>
      </w:r>
      <w:r w:rsidRPr="00B270F4">
        <w:rPr>
          <w:rFonts w:ascii="Calibri" w:hAnsi="Calibri" w:cs="Arial"/>
          <w:color w:val="222222"/>
          <w:sz w:val="22"/>
          <w:szCs w:val="22"/>
          <w:lang w:val="de-DE"/>
        </w:rPr>
        <w:t>D</w:t>
      </w:r>
      <w:r>
        <w:rPr>
          <w:rFonts w:ascii="Calibri" w:hAnsi="Calibri" w:cs="Arial"/>
          <w:color w:val="222222"/>
          <w:sz w:val="22"/>
          <w:szCs w:val="22"/>
          <w:lang w:val="de-DE"/>
        </w:rPr>
        <w:t>er Träger, der das SED</w:t>
      </w:r>
      <w:r w:rsidRPr="00B270F4">
        <w:rPr>
          <w:rFonts w:ascii="Calibri" w:hAnsi="Calibri" w:cs="Arial"/>
          <w:color w:val="222222"/>
          <w:sz w:val="22"/>
          <w:szCs w:val="22"/>
          <w:lang w:val="de-DE"/>
        </w:rPr>
        <w:t xml:space="preserve"> P2000 erhalten hat, kann </w:t>
      </w:r>
      <w:r>
        <w:rPr>
          <w:rFonts w:ascii="Calibri" w:hAnsi="Calibri" w:cs="Arial"/>
          <w:color w:val="222222"/>
          <w:sz w:val="22"/>
          <w:szCs w:val="22"/>
          <w:lang w:val="de-DE"/>
        </w:rPr>
        <w:t xml:space="preserve">mit dem P10000 die </w:t>
      </w:r>
      <w:r w:rsidRPr="00B270F4">
        <w:rPr>
          <w:rFonts w:ascii="Calibri" w:hAnsi="Calibri" w:cs="Arial"/>
          <w:color w:val="222222"/>
          <w:sz w:val="22"/>
          <w:szCs w:val="22"/>
          <w:lang w:val="de-DE"/>
        </w:rPr>
        <w:t xml:space="preserve">PIN-Nummer </w:t>
      </w:r>
      <w:r w:rsidR="00DA7932">
        <w:rPr>
          <w:rFonts w:ascii="Calibri" w:hAnsi="Calibri" w:cs="Arial"/>
          <w:color w:val="222222"/>
          <w:sz w:val="22"/>
          <w:szCs w:val="22"/>
          <w:lang w:val="de-DE"/>
        </w:rPr>
        <w:t>(</w:t>
      </w:r>
      <w:r w:rsidR="008D7173">
        <w:rPr>
          <w:rFonts w:ascii="Calibri" w:hAnsi="Calibri" w:cs="Arial"/>
          <w:color w:val="222222"/>
          <w:sz w:val="22"/>
          <w:szCs w:val="22"/>
          <w:lang w:val="de-DE"/>
        </w:rPr>
        <w:t>Persönliche Identifikationsnummer</w:t>
      </w:r>
      <w:r w:rsidR="00DA7932">
        <w:rPr>
          <w:rFonts w:ascii="Calibri" w:hAnsi="Calibri" w:cs="Arial"/>
          <w:color w:val="222222"/>
          <w:sz w:val="22"/>
          <w:szCs w:val="22"/>
          <w:lang w:val="de-DE"/>
        </w:rPr>
        <w:t>) dieser Person</w:t>
      </w:r>
      <w:r w:rsidRPr="00B270F4">
        <w:rPr>
          <w:rFonts w:ascii="Calibri" w:hAnsi="Calibri" w:cs="Arial"/>
          <w:color w:val="222222"/>
          <w:sz w:val="22"/>
          <w:szCs w:val="22"/>
          <w:lang w:val="de-DE"/>
        </w:rPr>
        <w:t xml:space="preserve"> </w:t>
      </w:r>
      <w:r w:rsidR="00DA7932">
        <w:rPr>
          <w:rFonts w:ascii="Calibri" w:hAnsi="Calibri" w:cs="Arial"/>
          <w:color w:val="222222"/>
          <w:sz w:val="22"/>
          <w:szCs w:val="22"/>
          <w:lang w:val="de-DE"/>
        </w:rPr>
        <w:t>an den Träger, der das SED P2000 gesendet hat, mitteilen.</w:t>
      </w:r>
      <w:r w:rsidRPr="00B270F4">
        <w:rPr>
          <w:rFonts w:ascii="Calibri" w:hAnsi="Calibri" w:cs="Arial"/>
          <w:color w:val="222222"/>
          <w:sz w:val="22"/>
          <w:szCs w:val="22"/>
          <w:lang w:val="de-DE"/>
        </w:rPr>
        <w:t xml:space="preserve"> </w:t>
      </w:r>
      <w:r w:rsidR="00DA7932">
        <w:rPr>
          <w:rFonts w:ascii="Calibri" w:hAnsi="Calibri" w:cs="Arial"/>
          <w:color w:val="222222"/>
          <w:sz w:val="22"/>
          <w:szCs w:val="22"/>
          <w:lang w:val="de-DE"/>
        </w:rPr>
        <w:t xml:space="preserve">Der </w:t>
      </w:r>
      <w:r w:rsidRPr="00B270F4">
        <w:rPr>
          <w:rFonts w:ascii="Calibri" w:hAnsi="Calibri" w:cs="Arial"/>
          <w:color w:val="222222"/>
          <w:sz w:val="22"/>
          <w:szCs w:val="22"/>
          <w:lang w:val="de-DE"/>
        </w:rPr>
        <w:t xml:space="preserve">Austausch von PIN-Nummern zwischen </w:t>
      </w:r>
      <w:r w:rsidR="00DA7932">
        <w:rPr>
          <w:rFonts w:ascii="Calibri" w:hAnsi="Calibri" w:cs="Arial"/>
          <w:color w:val="222222"/>
          <w:sz w:val="22"/>
          <w:szCs w:val="22"/>
          <w:lang w:val="de-DE"/>
        </w:rPr>
        <w:t xml:space="preserve">Trägern </w:t>
      </w:r>
      <w:r w:rsidRPr="00B270F4">
        <w:rPr>
          <w:rFonts w:ascii="Calibri" w:hAnsi="Calibri" w:cs="Arial"/>
          <w:color w:val="222222"/>
          <w:sz w:val="22"/>
          <w:szCs w:val="22"/>
          <w:lang w:val="de-DE"/>
        </w:rPr>
        <w:t>mithilfe von SED P10000 ist ohne vorherige Anfrage möglich.</w:t>
      </w:r>
    </w:p>
    <w:p w:rsidR="00DA7932" w:rsidRDefault="00B270F4" w:rsidP="008D7173">
      <w:pPr>
        <w:pStyle w:val="c1"/>
        <w:spacing w:line="276" w:lineRule="auto"/>
        <w:jc w:val="both"/>
        <w:rPr>
          <w:rFonts w:ascii="Arial" w:hAnsi="Arial" w:cs="Arial"/>
          <w:color w:val="222222"/>
          <w:sz w:val="11"/>
          <w:szCs w:val="11"/>
          <w:lang w:val="de-DE"/>
        </w:rPr>
      </w:pPr>
      <w:r w:rsidRPr="00B270F4">
        <w:rPr>
          <w:rFonts w:ascii="Calibri" w:hAnsi="Calibri" w:cs="Arial"/>
          <w:color w:val="222222"/>
          <w:sz w:val="22"/>
          <w:szCs w:val="22"/>
          <w:lang w:val="de-DE"/>
        </w:rPr>
        <w:t xml:space="preserve">Wenn </w:t>
      </w:r>
      <w:r w:rsidR="00DA7932">
        <w:rPr>
          <w:rFonts w:ascii="Calibri" w:hAnsi="Calibri" w:cs="Arial"/>
          <w:color w:val="222222"/>
          <w:sz w:val="22"/>
          <w:szCs w:val="22"/>
          <w:lang w:val="de-DE"/>
        </w:rPr>
        <w:t xml:space="preserve">mit dem </w:t>
      </w:r>
      <w:r w:rsidRPr="00B270F4">
        <w:rPr>
          <w:rFonts w:ascii="Calibri" w:hAnsi="Calibri" w:cs="Arial"/>
          <w:color w:val="222222"/>
          <w:sz w:val="22"/>
          <w:szCs w:val="22"/>
          <w:lang w:val="de-DE"/>
        </w:rPr>
        <w:t xml:space="preserve">SED P8000 eine PIN-Nummer angefordert wird, sollte </w:t>
      </w:r>
      <w:r w:rsidR="00DA7932">
        <w:rPr>
          <w:rFonts w:ascii="Calibri" w:hAnsi="Calibri" w:cs="Arial"/>
          <w:color w:val="222222"/>
          <w:sz w:val="22"/>
          <w:szCs w:val="22"/>
          <w:lang w:val="de-DE"/>
        </w:rPr>
        <w:t xml:space="preserve">die </w:t>
      </w:r>
      <w:r w:rsidRPr="00B270F4">
        <w:rPr>
          <w:rFonts w:ascii="Calibri" w:hAnsi="Calibri" w:cs="Arial"/>
          <w:color w:val="222222"/>
          <w:sz w:val="22"/>
          <w:szCs w:val="22"/>
          <w:lang w:val="de-DE"/>
        </w:rPr>
        <w:t xml:space="preserve">Antwort </w:t>
      </w:r>
      <w:r w:rsidR="00DA7932">
        <w:rPr>
          <w:rFonts w:ascii="Calibri" w:hAnsi="Calibri" w:cs="Arial"/>
          <w:color w:val="222222"/>
          <w:sz w:val="22"/>
          <w:szCs w:val="22"/>
          <w:lang w:val="de-DE"/>
        </w:rPr>
        <w:t xml:space="preserve">immer mit dem </w:t>
      </w:r>
      <w:r w:rsidRPr="00B270F4">
        <w:rPr>
          <w:rFonts w:ascii="Calibri" w:hAnsi="Calibri" w:cs="Arial"/>
          <w:color w:val="222222"/>
          <w:sz w:val="22"/>
          <w:szCs w:val="22"/>
          <w:lang w:val="de-DE"/>
        </w:rPr>
        <w:t>SED P9000 erfolgen</w:t>
      </w:r>
      <w:r>
        <w:rPr>
          <w:rFonts w:ascii="Arial" w:hAnsi="Arial" w:cs="Arial"/>
          <w:color w:val="222222"/>
          <w:sz w:val="11"/>
          <w:szCs w:val="11"/>
          <w:lang w:val="de-DE"/>
        </w:rPr>
        <w:t>.</w:t>
      </w:r>
    </w:p>
    <w:p w:rsidR="00E473CA" w:rsidRDefault="00E473CA" w:rsidP="006011CF">
      <w:pPr>
        <w:pStyle w:val="c1"/>
        <w:spacing w:line="276" w:lineRule="auto"/>
        <w:rPr>
          <w:rFonts w:ascii="Calibri" w:hAnsi="Calibri" w:cs="Arial"/>
          <w:color w:val="222222"/>
          <w:sz w:val="22"/>
          <w:szCs w:val="22"/>
          <w:lang w:val="de-AT"/>
        </w:rPr>
      </w:pPr>
      <w:bookmarkStart w:id="9" w:name="_GoBack"/>
      <w:bookmarkEnd w:id="9"/>
    </w:p>
    <w:p w:rsidR="006011CF" w:rsidRPr="00DA7932" w:rsidRDefault="00DA7932" w:rsidP="006011CF">
      <w:pPr>
        <w:pStyle w:val="c1"/>
        <w:spacing w:line="276" w:lineRule="auto"/>
        <w:rPr>
          <w:rStyle w:val="c41"/>
          <w:rFonts w:ascii="Calibri" w:hAnsi="Calibri"/>
          <w:sz w:val="22"/>
          <w:lang w:val="de-AT"/>
        </w:rPr>
      </w:pPr>
      <w:r w:rsidRPr="009F327D">
        <w:rPr>
          <w:rFonts w:ascii="Calibri" w:hAnsi="Calibri" w:cs="Arial"/>
          <w:color w:val="222222"/>
          <w:sz w:val="22"/>
          <w:szCs w:val="22"/>
          <w:lang w:val="de-AT"/>
        </w:rPr>
        <w:t>Um den Inhalt und die Erläuterungen des SED P</w:t>
      </w:r>
      <w:r>
        <w:rPr>
          <w:rFonts w:ascii="Calibri" w:hAnsi="Calibri" w:cs="Arial"/>
          <w:color w:val="222222"/>
          <w:sz w:val="22"/>
          <w:szCs w:val="22"/>
          <w:lang w:val="de-AT"/>
        </w:rPr>
        <w:t>10000</w:t>
      </w:r>
      <w:r w:rsidRPr="009F327D">
        <w:rPr>
          <w:rFonts w:ascii="Calibri" w:hAnsi="Calibri" w:cs="Arial"/>
          <w:color w:val="222222"/>
          <w:sz w:val="22"/>
          <w:szCs w:val="22"/>
          <w:lang w:val="de-AT"/>
        </w:rPr>
        <w:t xml:space="preserve"> zu sehen, klicken Sie bitte</w:t>
      </w:r>
      <w:r w:rsidRPr="009F327D">
        <w:rPr>
          <w:rFonts w:ascii="Calibri" w:hAnsi="Calibri"/>
          <w:sz w:val="22"/>
          <w:szCs w:val="22"/>
          <w:lang w:val="de-AT"/>
        </w:rPr>
        <w:t xml:space="preserve"> </w:t>
      </w:r>
      <w:hyperlink r:id="rId5" w:history="1">
        <w:r w:rsidRPr="009F327D">
          <w:rPr>
            <w:rStyle w:val="Hyperlink"/>
            <w:rFonts w:ascii="Calibri" w:hAnsi="Calibri"/>
            <w:sz w:val="22"/>
            <w:szCs w:val="22"/>
            <w:lang w:val="de-AT"/>
          </w:rPr>
          <w:t>hier</w:t>
        </w:r>
      </w:hyperlink>
      <w:r w:rsidRPr="00DA7932">
        <w:rPr>
          <w:lang w:val="de-AT"/>
        </w:rPr>
        <w:t>.</w:t>
      </w:r>
    </w:p>
    <w:p w:rsidR="002B150D" w:rsidRPr="00DA7932" w:rsidRDefault="002B150D" w:rsidP="006011CF">
      <w:pPr>
        <w:rPr>
          <w:lang w:val="de-AT"/>
        </w:rPr>
      </w:pPr>
    </w:p>
    <w:sectPr w:rsidR="002B150D" w:rsidRPr="00DA7932" w:rsidSect="008E405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F1EEC"/>
    <w:multiLevelType w:val="hybridMultilevel"/>
    <w:tmpl w:val="D4A2E87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14007CC4"/>
    <w:multiLevelType w:val="hybridMultilevel"/>
    <w:tmpl w:val="E5A46BB8"/>
    <w:lvl w:ilvl="0" w:tplc="FBFA2C36">
      <w:start w:val="1"/>
      <w:numFmt w:val="decimal"/>
      <w:lvlText w:val="%1."/>
      <w:lvlJc w:val="left"/>
      <w:pPr>
        <w:ind w:left="644" w:hanging="360"/>
      </w:pPr>
      <w:rPr>
        <w:rFonts w:ascii="Calibri" w:hAnsi="Calibri" w:hint="default"/>
        <w:sz w:val="22"/>
        <w:szCs w:val="22"/>
      </w:rPr>
    </w:lvl>
    <w:lvl w:ilvl="1" w:tplc="04090019">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2">
    <w:nsid w:val="14A3705E"/>
    <w:multiLevelType w:val="hybridMultilevel"/>
    <w:tmpl w:val="2E2CD4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15AD373A"/>
    <w:multiLevelType w:val="hybridMultilevel"/>
    <w:tmpl w:val="C9B0E680"/>
    <w:lvl w:ilvl="0" w:tplc="04090001">
      <w:start w:val="1"/>
      <w:numFmt w:val="bullet"/>
      <w:lvlText w:val=""/>
      <w:lvlJc w:val="left"/>
      <w:pPr>
        <w:ind w:left="1428" w:hanging="360"/>
      </w:pPr>
      <w:rPr>
        <w:rFonts w:ascii="Symbol" w:hAnsi="Symbol" w:hint="default"/>
      </w:rPr>
    </w:lvl>
    <w:lvl w:ilvl="1" w:tplc="6E4009D4">
      <w:start w:val="1"/>
      <w:numFmt w:val="bullet"/>
      <w:lvlText w:val=""/>
      <w:lvlJc w:val="left"/>
      <w:pPr>
        <w:tabs>
          <w:tab w:val="num" w:pos="2148"/>
        </w:tabs>
        <w:ind w:left="2148" w:hanging="360"/>
      </w:pPr>
      <w:rPr>
        <w:rFonts w:ascii="Symbol" w:hAnsi="Symbol" w:hint="default"/>
        <w:sz w:val="16"/>
        <w:szCs w:val="16"/>
      </w:rPr>
    </w:lvl>
    <w:lvl w:ilvl="2" w:tplc="0C070001">
      <w:start w:val="1"/>
      <w:numFmt w:val="bullet"/>
      <w:lvlText w:val=""/>
      <w:lvlJc w:val="left"/>
      <w:pPr>
        <w:tabs>
          <w:tab w:val="num" w:pos="2868"/>
        </w:tabs>
        <w:ind w:left="2868" w:hanging="360"/>
      </w:pPr>
      <w:rPr>
        <w:rFonts w:ascii="Symbol" w:hAnsi="Symbol"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nsid w:val="193E062B"/>
    <w:multiLevelType w:val="hybridMultilevel"/>
    <w:tmpl w:val="C33683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CE06FF8"/>
    <w:multiLevelType w:val="hybridMultilevel"/>
    <w:tmpl w:val="0AFA9208"/>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6">
    <w:nsid w:val="1FFA7347"/>
    <w:multiLevelType w:val="hybridMultilevel"/>
    <w:tmpl w:val="5A4A64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22571ACC"/>
    <w:multiLevelType w:val="hybridMultilevel"/>
    <w:tmpl w:val="121C302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nsid w:val="237572DE"/>
    <w:multiLevelType w:val="hybridMultilevel"/>
    <w:tmpl w:val="0BBEE2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2D3633AF"/>
    <w:multiLevelType w:val="hybridMultilevel"/>
    <w:tmpl w:val="F970CC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nsid w:val="2E6D3FAF"/>
    <w:multiLevelType w:val="hybridMultilevel"/>
    <w:tmpl w:val="50DA0E96"/>
    <w:lvl w:ilvl="0" w:tplc="F4EE0FBA">
      <w:start w:val="1"/>
      <w:numFmt w:val="decimal"/>
      <w:lvlText w:val="%1."/>
      <w:lvlJc w:val="left"/>
      <w:pPr>
        <w:ind w:left="502" w:hanging="360"/>
      </w:pPr>
      <w:rPr>
        <w:rFonts w:ascii="Calibri" w:hAnsi="Calibri" w:hint="default"/>
        <w:sz w:val="22"/>
        <w:szCs w:val="22"/>
      </w:rPr>
    </w:lvl>
    <w:lvl w:ilvl="1" w:tplc="04090019">
      <w:start w:val="1"/>
      <w:numFmt w:val="lowerLetter"/>
      <w:lvlText w:val="%2."/>
      <w:lvlJc w:val="left"/>
      <w:pPr>
        <w:ind w:left="2148" w:hanging="360"/>
      </w:pPr>
    </w:lvl>
    <w:lvl w:ilvl="2" w:tplc="0409001B">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1">
    <w:nsid w:val="405825C1"/>
    <w:multiLevelType w:val="hybridMultilevel"/>
    <w:tmpl w:val="4118C8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461607E4"/>
    <w:multiLevelType w:val="hybridMultilevel"/>
    <w:tmpl w:val="AF6687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4F0714FC"/>
    <w:multiLevelType w:val="hybridMultilevel"/>
    <w:tmpl w:val="9C2E084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nsid w:val="51D17F48"/>
    <w:multiLevelType w:val="hybridMultilevel"/>
    <w:tmpl w:val="0AFA9208"/>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5">
    <w:nsid w:val="52361FE8"/>
    <w:multiLevelType w:val="hybridMultilevel"/>
    <w:tmpl w:val="5A387AF2"/>
    <w:lvl w:ilvl="0" w:tplc="FD1A8B86">
      <w:start w:val="1"/>
      <w:numFmt w:val="bullet"/>
      <w:lvlText w:val=""/>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nsid w:val="5A8F785B"/>
    <w:multiLevelType w:val="hybridMultilevel"/>
    <w:tmpl w:val="2B2A4A7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nsid w:val="6DF93B45"/>
    <w:multiLevelType w:val="hybridMultilevel"/>
    <w:tmpl w:val="DBBEB206"/>
    <w:lvl w:ilvl="0" w:tplc="C45EEA0C">
      <w:start w:val="1"/>
      <w:numFmt w:val="lowerLetter"/>
      <w:lvlText w:val="%1)"/>
      <w:lvlJc w:val="left"/>
      <w:pPr>
        <w:ind w:left="644" w:hanging="360"/>
      </w:pPr>
      <w:rPr>
        <w:rFonts w:asciiTheme="minorHAnsi" w:hAnsiTheme="minorHAnsi" w:hint="default"/>
        <w:sz w:val="22"/>
      </w:rPr>
    </w:lvl>
    <w:lvl w:ilvl="1" w:tplc="0C070019">
      <w:start w:val="1"/>
      <w:numFmt w:val="lowerLetter"/>
      <w:lvlText w:val="%2."/>
      <w:lvlJc w:val="left"/>
      <w:pPr>
        <w:ind w:left="1364" w:hanging="360"/>
      </w:pPr>
    </w:lvl>
    <w:lvl w:ilvl="2" w:tplc="2BAE26FA">
      <w:start w:val="1"/>
      <w:numFmt w:val="decimal"/>
      <w:lvlText w:val="%3."/>
      <w:lvlJc w:val="left"/>
      <w:pPr>
        <w:ind w:left="2264" w:hanging="360"/>
      </w:pPr>
      <w:rPr>
        <w:rFonts w:hint="default"/>
      </w:rPr>
    </w:lvl>
    <w:lvl w:ilvl="3" w:tplc="0C07000F" w:tentative="1">
      <w:start w:val="1"/>
      <w:numFmt w:val="decimal"/>
      <w:lvlText w:val="%4."/>
      <w:lvlJc w:val="left"/>
      <w:pPr>
        <w:ind w:left="2804" w:hanging="360"/>
      </w:pPr>
    </w:lvl>
    <w:lvl w:ilvl="4" w:tplc="0C070019" w:tentative="1">
      <w:start w:val="1"/>
      <w:numFmt w:val="lowerLetter"/>
      <w:lvlText w:val="%5."/>
      <w:lvlJc w:val="left"/>
      <w:pPr>
        <w:ind w:left="3524" w:hanging="360"/>
      </w:pPr>
    </w:lvl>
    <w:lvl w:ilvl="5" w:tplc="0C07001B" w:tentative="1">
      <w:start w:val="1"/>
      <w:numFmt w:val="lowerRoman"/>
      <w:lvlText w:val="%6."/>
      <w:lvlJc w:val="right"/>
      <w:pPr>
        <w:ind w:left="4244" w:hanging="180"/>
      </w:pPr>
    </w:lvl>
    <w:lvl w:ilvl="6" w:tplc="0C07000F" w:tentative="1">
      <w:start w:val="1"/>
      <w:numFmt w:val="decimal"/>
      <w:lvlText w:val="%7."/>
      <w:lvlJc w:val="left"/>
      <w:pPr>
        <w:ind w:left="4964" w:hanging="360"/>
      </w:pPr>
    </w:lvl>
    <w:lvl w:ilvl="7" w:tplc="0C070019" w:tentative="1">
      <w:start w:val="1"/>
      <w:numFmt w:val="lowerLetter"/>
      <w:lvlText w:val="%8."/>
      <w:lvlJc w:val="left"/>
      <w:pPr>
        <w:ind w:left="5684" w:hanging="360"/>
      </w:pPr>
    </w:lvl>
    <w:lvl w:ilvl="8" w:tplc="0C07001B" w:tentative="1">
      <w:start w:val="1"/>
      <w:numFmt w:val="lowerRoman"/>
      <w:lvlText w:val="%9."/>
      <w:lvlJc w:val="right"/>
      <w:pPr>
        <w:ind w:left="6404" w:hanging="180"/>
      </w:pPr>
    </w:lvl>
  </w:abstractNum>
  <w:abstractNum w:abstractNumId="18">
    <w:nsid w:val="72311946"/>
    <w:multiLevelType w:val="hybridMultilevel"/>
    <w:tmpl w:val="4CB413F6"/>
    <w:lvl w:ilvl="0" w:tplc="0C07000F">
      <w:start w:val="1"/>
      <w:numFmt w:val="decimal"/>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nsid w:val="7F7756EA"/>
    <w:multiLevelType w:val="hybridMultilevel"/>
    <w:tmpl w:val="E2126B92"/>
    <w:lvl w:ilvl="0" w:tplc="308E23D8">
      <w:start w:val="1"/>
      <w:numFmt w:val="decimal"/>
      <w:lvlText w:val="%1."/>
      <w:lvlJc w:val="left"/>
      <w:pPr>
        <w:ind w:left="360" w:hanging="360"/>
      </w:pPr>
      <w:rPr>
        <w:rFonts w:ascii="Calibri" w:hAnsi="Calibri"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3"/>
  </w:num>
  <w:num w:numId="2">
    <w:abstractNumId w:val="1"/>
  </w:num>
  <w:num w:numId="3">
    <w:abstractNumId w:val="10"/>
  </w:num>
  <w:num w:numId="4">
    <w:abstractNumId w:val="5"/>
  </w:num>
  <w:num w:numId="5">
    <w:abstractNumId w:val="14"/>
  </w:num>
  <w:num w:numId="6">
    <w:abstractNumId w:val="12"/>
  </w:num>
  <w:num w:numId="7">
    <w:abstractNumId w:val="4"/>
  </w:num>
  <w:num w:numId="8">
    <w:abstractNumId w:val="8"/>
  </w:num>
  <w:num w:numId="9">
    <w:abstractNumId w:val="11"/>
  </w:num>
  <w:num w:numId="10">
    <w:abstractNumId w:val="19"/>
  </w:num>
  <w:num w:numId="11">
    <w:abstractNumId w:val="15"/>
  </w:num>
  <w:num w:numId="12">
    <w:abstractNumId w:val="16"/>
  </w:num>
  <w:num w:numId="13">
    <w:abstractNumId w:val="13"/>
  </w:num>
  <w:num w:numId="14">
    <w:abstractNumId w:val="9"/>
  </w:num>
  <w:num w:numId="15">
    <w:abstractNumId w:val="0"/>
  </w:num>
  <w:num w:numId="16">
    <w:abstractNumId w:val="7"/>
  </w:num>
  <w:num w:numId="17">
    <w:abstractNumId w:val="18"/>
  </w:num>
  <w:num w:numId="18">
    <w:abstractNumId w:val="6"/>
  </w:num>
  <w:num w:numId="19">
    <w:abstractNumId w:val="2"/>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2"/>
  <w:proofState w:spelling="clean"/>
  <w:defaultTabStop w:val="720"/>
  <w:hyphenationZone w:val="425"/>
  <w:characterSpacingControl w:val="doNotCompress"/>
  <w:compat/>
  <w:docVars>
    <w:docVar w:name="LW_DocType" w:val="NORMAL"/>
  </w:docVars>
  <w:rsids>
    <w:rsidRoot w:val="00007F27"/>
    <w:rsid w:val="00007F27"/>
    <w:rsid w:val="000234A6"/>
    <w:rsid w:val="000239D0"/>
    <w:rsid w:val="000333A4"/>
    <w:rsid w:val="00034116"/>
    <w:rsid w:val="000427BC"/>
    <w:rsid w:val="00047015"/>
    <w:rsid w:val="00053732"/>
    <w:rsid w:val="00061ADF"/>
    <w:rsid w:val="00064FC1"/>
    <w:rsid w:val="0007041F"/>
    <w:rsid w:val="00070729"/>
    <w:rsid w:val="00080854"/>
    <w:rsid w:val="000B3B63"/>
    <w:rsid w:val="000B441B"/>
    <w:rsid w:val="000C2D7D"/>
    <w:rsid w:val="000D36EF"/>
    <w:rsid w:val="000D72F4"/>
    <w:rsid w:val="000E1972"/>
    <w:rsid w:val="000F2914"/>
    <w:rsid w:val="000F3ADF"/>
    <w:rsid w:val="000F51FB"/>
    <w:rsid w:val="001136EF"/>
    <w:rsid w:val="00123FC3"/>
    <w:rsid w:val="001262FB"/>
    <w:rsid w:val="001271BC"/>
    <w:rsid w:val="001316BC"/>
    <w:rsid w:val="00174F58"/>
    <w:rsid w:val="0018109F"/>
    <w:rsid w:val="00190D1D"/>
    <w:rsid w:val="001A0FCD"/>
    <w:rsid w:val="001A3154"/>
    <w:rsid w:val="001B3203"/>
    <w:rsid w:val="001C294B"/>
    <w:rsid w:val="001C3803"/>
    <w:rsid w:val="001C7864"/>
    <w:rsid w:val="001F114C"/>
    <w:rsid w:val="001F25B8"/>
    <w:rsid w:val="001F5E00"/>
    <w:rsid w:val="00201E15"/>
    <w:rsid w:val="0021303A"/>
    <w:rsid w:val="00217F2F"/>
    <w:rsid w:val="00230163"/>
    <w:rsid w:val="00230F1D"/>
    <w:rsid w:val="00231AFD"/>
    <w:rsid w:val="00233051"/>
    <w:rsid w:val="00251C78"/>
    <w:rsid w:val="002528C9"/>
    <w:rsid w:val="00255F4C"/>
    <w:rsid w:val="00284C0F"/>
    <w:rsid w:val="002A257F"/>
    <w:rsid w:val="002A5102"/>
    <w:rsid w:val="002A5C1B"/>
    <w:rsid w:val="002B150D"/>
    <w:rsid w:val="002B6F96"/>
    <w:rsid w:val="002B79D2"/>
    <w:rsid w:val="002C5730"/>
    <w:rsid w:val="002D31E7"/>
    <w:rsid w:val="002D324C"/>
    <w:rsid w:val="002E3F4B"/>
    <w:rsid w:val="00357E8B"/>
    <w:rsid w:val="003664D0"/>
    <w:rsid w:val="00381959"/>
    <w:rsid w:val="00383122"/>
    <w:rsid w:val="003B2255"/>
    <w:rsid w:val="003B594D"/>
    <w:rsid w:val="003C37B4"/>
    <w:rsid w:val="003D43B1"/>
    <w:rsid w:val="003D7497"/>
    <w:rsid w:val="00402D35"/>
    <w:rsid w:val="00451762"/>
    <w:rsid w:val="00462EE3"/>
    <w:rsid w:val="00470ADF"/>
    <w:rsid w:val="004A1488"/>
    <w:rsid w:val="004A71B0"/>
    <w:rsid w:val="004B5866"/>
    <w:rsid w:val="004C24A9"/>
    <w:rsid w:val="004C7769"/>
    <w:rsid w:val="004E6A02"/>
    <w:rsid w:val="00513330"/>
    <w:rsid w:val="00534367"/>
    <w:rsid w:val="005428E1"/>
    <w:rsid w:val="00544B95"/>
    <w:rsid w:val="00550A98"/>
    <w:rsid w:val="00551A1E"/>
    <w:rsid w:val="00563AA2"/>
    <w:rsid w:val="00573055"/>
    <w:rsid w:val="00574BA5"/>
    <w:rsid w:val="0058241B"/>
    <w:rsid w:val="005A4905"/>
    <w:rsid w:val="005A779E"/>
    <w:rsid w:val="005E35CC"/>
    <w:rsid w:val="00600416"/>
    <w:rsid w:val="006011CF"/>
    <w:rsid w:val="00611A08"/>
    <w:rsid w:val="006151BF"/>
    <w:rsid w:val="00621E0C"/>
    <w:rsid w:val="00634B49"/>
    <w:rsid w:val="00647B67"/>
    <w:rsid w:val="00655351"/>
    <w:rsid w:val="00682878"/>
    <w:rsid w:val="00691374"/>
    <w:rsid w:val="00692CD7"/>
    <w:rsid w:val="006C0E10"/>
    <w:rsid w:val="006D3837"/>
    <w:rsid w:val="006D49AA"/>
    <w:rsid w:val="006E174E"/>
    <w:rsid w:val="00711C7C"/>
    <w:rsid w:val="00742614"/>
    <w:rsid w:val="00746974"/>
    <w:rsid w:val="00757E1B"/>
    <w:rsid w:val="00763589"/>
    <w:rsid w:val="007D7B16"/>
    <w:rsid w:val="007E3AA3"/>
    <w:rsid w:val="007E4C0F"/>
    <w:rsid w:val="007F2326"/>
    <w:rsid w:val="007F6C76"/>
    <w:rsid w:val="007F7162"/>
    <w:rsid w:val="00805B8D"/>
    <w:rsid w:val="00806C06"/>
    <w:rsid w:val="0080739B"/>
    <w:rsid w:val="00810974"/>
    <w:rsid w:val="008338EF"/>
    <w:rsid w:val="00841CF6"/>
    <w:rsid w:val="00847285"/>
    <w:rsid w:val="008543B9"/>
    <w:rsid w:val="00873390"/>
    <w:rsid w:val="008822E0"/>
    <w:rsid w:val="0088788B"/>
    <w:rsid w:val="00890AD0"/>
    <w:rsid w:val="008A3940"/>
    <w:rsid w:val="008C4506"/>
    <w:rsid w:val="008D7173"/>
    <w:rsid w:val="008E02F9"/>
    <w:rsid w:val="008E4059"/>
    <w:rsid w:val="008F18E1"/>
    <w:rsid w:val="00901600"/>
    <w:rsid w:val="0090323A"/>
    <w:rsid w:val="00911CED"/>
    <w:rsid w:val="00927368"/>
    <w:rsid w:val="009323FB"/>
    <w:rsid w:val="009524CD"/>
    <w:rsid w:val="00957AE3"/>
    <w:rsid w:val="00980788"/>
    <w:rsid w:val="0098428C"/>
    <w:rsid w:val="00984D1A"/>
    <w:rsid w:val="009A2A84"/>
    <w:rsid w:val="009B4569"/>
    <w:rsid w:val="009B540A"/>
    <w:rsid w:val="009E15B9"/>
    <w:rsid w:val="009E44F7"/>
    <w:rsid w:val="009E6711"/>
    <w:rsid w:val="00A053FC"/>
    <w:rsid w:val="00A05591"/>
    <w:rsid w:val="00A13F70"/>
    <w:rsid w:val="00A230DF"/>
    <w:rsid w:val="00A24DB1"/>
    <w:rsid w:val="00A34F73"/>
    <w:rsid w:val="00A512DE"/>
    <w:rsid w:val="00A606FB"/>
    <w:rsid w:val="00A66797"/>
    <w:rsid w:val="00A837AB"/>
    <w:rsid w:val="00A8531B"/>
    <w:rsid w:val="00AA1CE5"/>
    <w:rsid w:val="00AB50D7"/>
    <w:rsid w:val="00AB7558"/>
    <w:rsid w:val="00AD55BD"/>
    <w:rsid w:val="00AD7FB0"/>
    <w:rsid w:val="00AF29A2"/>
    <w:rsid w:val="00AF4985"/>
    <w:rsid w:val="00B270F4"/>
    <w:rsid w:val="00B33212"/>
    <w:rsid w:val="00B33913"/>
    <w:rsid w:val="00B36DEF"/>
    <w:rsid w:val="00B41F3E"/>
    <w:rsid w:val="00B42C03"/>
    <w:rsid w:val="00B44866"/>
    <w:rsid w:val="00B519EE"/>
    <w:rsid w:val="00B51A87"/>
    <w:rsid w:val="00B56E05"/>
    <w:rsid w:val="00B66610"/>
    <w:rsid w:val="00B669B1"/>
    <w:rsid w:val="00B9102D"/>
    <w:rsid w:val="00B96F1E"/>
    <w:rsid w:val="00BA434D"/>
    <w:rsid w:val="00BA53ED"/>
    <w:rsid w:val="00BA7FD2"/>
    <w:rsid w:val="00BD06AE"/>
    <w:rsid w:val="00BD126D"/>
    <w:rsid w:val="00BD42A9"/>
    <w:rsid w:val="00BD4EF6"/>
    <w:rsid w:val="00BE4520"/>
    <w:rsid w:val="00BF1118"/>
    <w:rsid w:val="00BF6938"/>
    <w:rsid w:val="00C05A96"/>
    <w:rsid w:val="00C05F49"/>
    <w:rsid w:val="00C3703B"/>
    <w:rsid w:val="00C440AA"/>
    <w:rsid w:val="00C55827"/>
    <w:rsid w:val="00C62208"/>
    <w:rsid w:val="00C6224E"/>
    <w:rsid w:val="00C649A8"/>
    <w:rsid w:val="00C75A00"/>
    <w:rsid w:val="00C957C4"/>
    <w:rsid w:val="00C9770C"/>
    <w:rsid w:val="00CA466B"/>
    <w:rsid w:val="00CA71F7"/>
    <w:rsid w:val="00CB61DA"/>
    <w:rsid w:val="00CC09EE"/>
    <w:rsid w:val="00CC5E3B"/>
    <w:rsid w:val="00CE4EB6"/>
    <w:rsid w:val="00CE7433"/>
    <w:rsid w:val="00D00DDF"/>
    <w:rsid w:val="00D01C89"/>
    <w:rsid w:val="00D54EBA"/>
    <w:rsid w:val="00D61437"/>
    <w:rsid w:val="00D71FD7"/>
    <w:rsid w:val="00D76EE8"/>
    <w:rsid w:val="00D90A2B"/>
    <w:rsid w:val="00DA55C8"/>
    <w:rsid w:val="00DA7932"/>
    <w:rsid w:val="00DC02BF"/>
    <w:rsid w:val="00DC6FC5"/>
    <w:rsid w:val="00DD4A0B"/>
    <w:rsid w:val="00DD52EE"/>
    <w:rsid w:val="00DD63C1"/>
    <w:rsid w:val="00DD6BE8"/>
    <w:rsid w:val="00DD7351"/>
    <w:rsid w:val="00DF4297"/>
    <w:rsid w:val="00E0024D"/>
    <w:rsid w:val="00E10041"/>
    <w:rsid w:val="00E3326A"/>
    <w:rsid w:val="00E34F54"/>
    <w:rsid w:val="00E473CA"/>
    <w:rsid w:val="00E50DF2"/>
    <w:rsid w:val="00E53031"/>
    <w:rsid w:val="00E53208"/>
    <w:rsid w:val="00E603BA"/>
    <w:rsid w:val="00E7002A"/>
    <w:rsid w:val="00ED3D4D"/>
    <w:rsid w:val="00EE058B"/>
    <w:rsid w:val="00EE29EC"/>
    <w:rsid w:val="00EF6836"/>
    <w:rsid w:val="00EF6D46"/>
    <w:rsid w:val="00F05EBC"/>
    <w:rsid w:val="00F064C3"/>
    <w:rsid w:val="00F107A9"/>
    <w:rsid w:val="00F1269A"/>
    <w:rsid w:val="00F3482B"/>
    <w:rsid w:val="00F4073E"/>
    <w:rsid w:val="00F71E4C"/>
    <w:rsid w:val="00F96106"/>
    <w:rsid w:val="00F976E3"/>
    <w:rsid w:val="00FA0387"/>
    <w:rsid w:val="00FA05AA"/>
    <w:rsid w:val="00FA1AC9"/>
    <w:rsid w:val="00FA437A"/>
    <w:rsid w:val="00FB0F95"/>
    <w:rsid w:val="00FF4E7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00416"/>
    <w:pPr>
      <w:spacing w:after="200" w:line="276" w:lineRule="auto"/>
    </w:pPr>
    <w:rPr>
      <w:sz w:val="22"/>
      <w:szCs w:val="22"/>
      <w:lang w:eastAsia="en-US"/>
    </w:rPr>
  </w:style>
  <w:style w:type="paragraph" w:styleId="berschrift2">
    <w:name w:val="heading 2"/>
    <w:basedOn w:val="Standard"/>
    <w:next w:val="Standard"/>
    <w:link w:val="berschrift2Zchn"/>
    <w:uiPriority w:val="9"/>
    <w:unhideWhenUsed/>
    <w:qFormat/>
    <w:rsid w:val="00007F27"/>
    <w:pPr>
      <w:keepNext/>
      <w:spacing w:before="240" w:after="60"/>
      <w:outlineLvl w:val="1"/>
    </w:pPr>
    <w:rPr>
      <w:rFonts w:ascii="Cambria" w:eastAsia="Times New Roman" w:hAnsi="Cambria"/>
      <w:b/>
      <w:bCs/>
      <w:i/>
      <w:iCs/>
      <w:sz w:val="28"/>
      <w:szCs w:val="28"/>
    </w:rPr>
  </w:style>
  <w:style w:type="paragraph" w:styleId="berschrift3">
    <w:name w:val="heading 3"/>
    <w:basedOn w:val="Standard"/>
    <w:next w:val="Standard"/>
    <w:link w:val="berschrift3Zchn"/>
    <w:uiPriority w:val="9"/>
    <w:unhideWhenUsed/>
    <w:qFormat/>
    <w:rsid w:val="00007F27"/>
    <w:pPr>
      <w:keepNext/>
      <w:keepLines/>
      <w:spacing w:before="200" w:after="0"/>
      <w:outlineLvl w:val="2"/>
    </w:pPr>
    <w:rPr>
      <w:rFonts w:ascii="Cambria" w:eastAsia="Times New Roman" w:hAnsi="Cambria"/>
      <w:b/>
      <w:bCs/>
      <w:color w:val="4F81BD"/>
    </w:rPr>
  </w:style>
  <w:style w:type="paragraph" w:styleId="berschrift4">
    <w:name w:val="heading 4"/>
    <w:basedOn w:val="Standard"/>
    <w:next w:val="Standard"/>
    <w:link w:val="berschrift4Zchn"/>
    <w:uiPriority w:val="9"/>
    <w:unhideWhenUsed/>
    <w:qFormat/>
    <w:rsid w:val="00007F27"/>
    <w:pPr>
      <w:keepNext/>
      <w:keepLines/>
      <w:spacing w:before="200" w:after="0"/>
      <w:outlineLvl w:val="3"/>
    </w:pPr>
    <w:rPr>
      <w:rFonts w:ascii="Cambria" w:eastAsia="Times New Roman" w:hAnsi="Cambria"/>
      <w:b/>
      <w:bCs/>
      <w:i/>
      <w:i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link w:val="berschrift3"/>
    <w:uiPriority w:val="9"/>
    <w:rsid w:val="00007F27"/>
    <w:rPr>
      <w:rFonts w:ascii="Cambria" w:eastAsia="Times New Roman" w:hAnsi="Cambria"/>
      <w:b/>
      <w:bCs/>
      <w:color w:val="4F81BD"/>
      <w:sz w:val="22"/>
      <w:szCs w:val="22"/>
      <w:lang w:eastAsia="en-US"/>
    </w:rPr>
  </w:style>
  <w:style w:type="character" w:customStyle="1" w:styleId="berschrift4Zchn">
    <w:name w:val="Überschrift 4 Zchn"/>
    <w:link w:val="berschrift4"/>
    <w:uiPriority w:val="9"/>
    <w:rsid w:val="00007F27"/>
    <w:rPr>
      <w:rFonts w:ascii="Cambria" w:eastAsia="Times New Roman" w:hAnsi="Cambria"/>
      <w:b/>
      <w:bCs/>
      <w:i/>
      <w:iCs/>
      <w:color w:val="4F81BD"/>
      <w:sz w:val="22"/>
      <w:szCs w:val="22"/>
      <w:lang w:eastAsia="en-US"/>
    </w:rPr>
  </w:style>
  <w:style w:type="character" w:styleId="Hyperlink">
    <w:name w:val="Hyperlink"/>
    <w:uiPriority w:val="99"/>
    <w:unhideWhenUsed/>
    <w:rsid w:val="00007F27"/>
    <w:rPr>
      <w:color w:val="0000FF"/>
      <w:u w:val="single"/>
    </w:rPr>
  </w:style>
  <w:style w:type="paragraph" w:styleId="Listenabsatz">
    <w:name w:val="List Paragraph"/>
    <w:basedOn w:val="Standard"/>
    <w:uiPriority w:val="34"/>
    <w:qFormat/>
    <w:rsid w:val="00007F27"/>
    <w:pPr>
      <w:spacing w:after="0" w:line="240" w:lineRule="auto"/>
      <w:ind w:left="720"/>
      <w:contextualSpacing/>
    </w:pPr>
    <w:rPr>
      <w:rFonts w:ascii="Times New Roman" w:eastAsia="Times New Roman" w:hAnsi="Times New Roman"/>
      <w:sz w:val="24"/>
      <w:szCs w:val="24"/>
      <w:lang w:val="nl-NL" w:eastAsia="nl-NL"/>
    </w:rPr>
  </w:style>
  <w:style w:type="character" w:customStyle="1" w:styleId="berschrift2Zchn">
    <w:name w:val="Überschrift 2 Zchn"/>
    <w:link w:val="berschrift2"/>
    <w:uiPriority w:val="9"/>
    <w:rsid w:val="00007F27"/>
    <w:rPr>
      <w:rFonts w:ascii="Cambria" w:eastAsia="Times New Roman" w:hAnsi="Cambria" w:cs="Times New Roman"/>
      <w:b/>
      <w:bCs/>
      <w:i/>
      <w:iCs/>
      <w:sz w:val="28"/>
      <w:szCs w:val="28"/>
      <w:lang w:eastAsia="en-US"/>
    </w:rPr>
  </w:style>
  <w:style w:type="paragraph" w:customStyle="1" w:styleId="c1">
    <w:name w:val="c1"/>
    <w:basedOn w:val="Standard"/>
    <w:rsid w:val="00007F27"/>
    <w:pPr>
      <w:spacing w:after="0" w:line="240" w:lineRule="auto"/>
    </w:pPr>
    <w:rPr>
      <w:rFonts w:ascii="Verdana" w:eastAsia="Times New Roman" w:hAnsi="Verdana"/>
      <w:color w:val="000000"/>
      <w:sz w:val="20"/>
      <w:szCs w:val="20"/>
      <w:lang w:val="en-US" w:eastAsia="en-GB"/>
    </w:rPr>
  </w:style>
  <w:style w:type="character" w:customStyle="1" w:styleId="c41">
    <w:name w:val="c41"/>
    <w:rsid w:val="00007F27"/>
    <w:rPr>
      <w:rFonts w:ascii="Verdana" w:hAnsi="Verdana" w:hint="default"/>
      <w:b w:val="0"/>
      <w:bCs w:val="0"/>
      <w:i w:val="0"/>
      <w:iCs w:val="0"/>
      <w:strike w:val="0"/>
      <w:dstrike w:val="0"/>
      <w:color w:val="000000"/>
      <w:sz w:val="20"/>
      <w:szCs w:val="20"/>
      <w:u w:val="none"/>
      <w:effect w:val="none"/>
      <w:vertAlign w:val="baseline"/>
    </w:rPr>
  </w:style>
  <w:style w:type="character" w:styleId="BesuchterHyperlink">
    <w:name w:val="FollowedHyperlink"/>
    <w:basedOn w:val="Absatz-Standardschriftart"/>
    <w:uiPriority w:val="99"/>
    <w:semiHidden/>
    <w:unhideWhenUsed/>
    <w:rsid w:val="00F3482B"/>
    <w:rPr>
      <w:color w:val="800080" w:themeColor="followedHyperlink"/>
      <w:u w:val="single"/>
    </w:rPr>
  </w:style>
  <w:style w:type="paragraph" w:styleId="Sprechblasentext">
    <w:name w:val="Balloon Text"/>
    <w:basedOn w:val="Standard"/>
    <w:link w:val="SprechblasentextZchn"/>
    <w:uiPriority w:val="99"/>
    <w:semiHidden/>
    <w:unhideWhenUsed/>
    <w:rsid w:val="00D71FD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71FD7"/>
    <w:rPr>
      <w:rFonts w:ascii="Tahoma" w:hAnsi="Tahoma" w:cs="Tahoma"/>
      <w:sz w:val="16"/>
      <w:szCs w:val="16"/>
      <w:lang w:eastAsia="en-US"/>
    </w:rPr>
  </w:style>
  <w:style w:type="character" w:styleId="Kommentarzeichen">
    <w:name w:val="annotation reference"/>
    <w:basedOn w:val="Absatz-Standardschriftart"/>
    <w:uiPriority w:val="99"/>
    <w:semiHidden/>
    <w:unhideWhenUsed/>
    <w:rsid w:val="00C9770C"/>
    <w:rPr>
      <w:sz w:val="16"/>
      <w:szCs w:val="16"/>
    </w:rPr>
  </w:style>
  <w:style w:type="paragraph" w:styleId="Kommentartext">
    <w:name w:val="annotation text"/>
    <w:basedOn w:val="Standard"/>
    <w:link w:val="KommentartextZchn"/>
    <w:uiPriority w:val="99"/>
    <w:semiHidden/>
    <w:unhideWhenUsed/>
    <w:rsid w:val="00C9770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9770C"/>
    <w:rPr>
      <w:lang w:eastAsia="en-US"/>
    </w:rPr>
  </w:style>
  <w:style w:type="paragraph" w:styleId="Kommentarthema">
    <w:name w:val="annotation subject"/>
    <w:basedOn w:val="Kommentartext"/>
    <w:next w:val="Kommentartext"/>
    <w:link w:val="KommentarthemaZchn"/>
    <w:uiPriority w:val="99"/>
    <w:semiHidden/>
    <w:unhideWhenUsed/>
    <w:rsid w:val="00C9770C"/>
    <w:rPr>
      <w:b/>
      <w:bCs/>
    </w:rPr>
  </w:style>
  <w:style w:type="character" w:customStyle="1" w:styleId="KommentarthemaZchn">
    <w:name w:val="Kommentarthema Zchn"/>
    <w:basedOn w:val="KommentartextZchn"/>
    <w:link w:val="Kommentarthema"/>
    <w:uiPriority w:val="99"/>
    <w:semiHidden/>
    <w:rsid w:val="00C9770C"/>
    <w:rPr>
      <w:b/>
      <w:bCs/>
      <w:lang w:eastAsia="en-US"/>
    </w:rPr>
  </w:style>
  <w:style w:type="character" w:customStyle="1" w:styleId="shorttext">
    <w:name w:val="short_text"/>
    <w:basedOn w:val="Absatz-Standardschriftart"/>
    <w:rsid w:val="002528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007F27"/>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007F27"/>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007F27"/>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Überschrift 3 Zchn"/>
    <w:link w:val="Heading3"/>
    <w:uiPriority w:val="9"/>
    <w:rsid w:val="00007F27"/>
    <w:rPr>
      <w:rFonts w:ascii="Cambria" w:eastAsia="Times New Roman" w:hAnsi="Cambria"/>
      <w:b/>
      <w:bCs/>
      <w:color w:val="4F81BD"/>
      <w:sz w:val="22"/>
      <w:szCs w:val="22"/>
      <w:lang w:eastAsia="en-US"/>
    </w:rPr>
  </w:style>
  <w:style w:type="character" w:customStyle="1" w:styleId="Heading4Char">
    <w:name w:val="Überschrift 4 Zchn"/>
    <w:link w:val="Heading4"/>
    <w:uiPriority w:val="9"/>
    <w:rsid w:val="00007F27"/>
    <w:rPr>
      <w:rFonts w:ascii="Cambria" w:eastAsia="Times New Roman" w:hAnsi="Cambria"/>
      <w:b/>
      <w:bCs/>
      <w:i/>
      <w:iCs/>
      <w:color w:val="4F81BD"/>
      <w:sz w:val="22"/>
      <w:szCs w:val="22"/>
      <w:lang w:eastAsia="en-US"/>
    </w:rPr>
  </w:style>
  <w:style w:type="character" w:styleId="Hyperlink">
    <w:name w:val="Hyperlink"/>
    <w:uiPriority w:val="99"/>
    <w:unhideWhenUsed/>
    <w:rsid w:val="00007F27"/>
    <w:rPr>
      <w:color w:val="0000FF"/>
      <w:u w:val="single"/>
    </w:rPr>
  </w:style>
  <w:style w:type="paragraph" w:styleId="ListParagraph">
    <w:name w:val="List Paragraph"/>
    <w:basedOn w:val="Normal"/>
    <w:uiPriority w:val="34"/>
    <w:qFormat/>
    <w:rsid w:val="00007F27"/>
    <w:pPr>
      <w:spacing w:after="0" w:line="240" w:lineRule="auto"/>
      <w:ind w:left="720"/>
      <w:contextualSpacing/>
    </w:pPr>
    <w:rPr>
      <w:rFonts w:ascii="Times New Roman" w:eastAsia="Times New Roman" w:hAnsi="Times New Roman"/>
      <w:sz w:val="24"/>
      <w:szCs w:val="24"/>
      <w:lang w:val="nl-NL" w:eastAsia="nl-NL"/>
    </w:rPr>
  </w:style>
  <w:style w:type="character" w:customStyle="1" w:styleId="Heading2Char">
    <w:name w:val="Überschrift 2 Zchn"/>
    <w:link w:val="Heading2"/>
    <w:uiPriority w:val="9"/>
    <w:rsid w:val="00007F27"/>
    <w:rPr>
      <w:rFonts w:ascii="Cambria" w:eastAsia="Times New Roman" w:hAnsi="Cambria" w:cs="Times New Roman"/>
      <w:b/>
      <w:bCs/>
      <w:i/>
      <w:iCs/>
      <w:sz w:val="28"/>
      <w:szCs w:val="28"/>
      <w:lang w:eastAsia="en-US"/>
    </w:rPr>
  </w:style>
  <w:style w:type="paragraph" w:customStyle="1" w:styleId="c1">
    <w:name w:val="c1"/>
    <w:basedOn w:val="Normal"/>
    <w:rsid w:val="00007F27"/>
    <w:pPr>
      <w:spacing w:after="0" w:line="240" w:lineRule="auto"/>
    </w:pPr>
    <w:rPr>
      <w:rFonts w:ascii="Verdana" w:eastAsia="Times New Roman" w:hAnsi="Verdana"/>
      <w:color w:val="000000"/>
      <w:sz w:val="20"/>
      <w:szCs w:val="20"/>
      <w:lang w:val="en-US" w:eastAsia="en-GB"/>
    </w:rPr>
  </w:style>
  <w:style w:type="character" w:customStyle="1" w:styleId="c41">
    <w:name w:val="c41"/>
    <w:rsid w:val="00007F27"/>
    <w:rPr>
      <w:rFonts w:ascii="Verdana" w:hAnsi="Verdana" w:hint="default"/>
      <w:b w:val="0"/>
      <w:bCs w:val="0"/>
      <w:i w:val="0"/>
      <w:iCs w:val="0"/>
      <w:strike w:val="0"/>
      <w:dstrike w:val="0"/>
      <w:color w:val="000000"/>
      <w:sz w:val="20"/>
      <w:szCs w:val="20"/>
      <w:u w:val="none"/>
      <w:effect w:val="none"/>
      <w:vertAlign w:val="baseline"/>
    </w:rPr>
  </w:style>
  <w:style w:type="character" w:styleId="FollowedHyperlink">
    <w:name w:val="FollowedHyperlink"/>
    <w:basedOn w:val="DefaultParagraphFont"/>
    <w:uiPriority w:val="99"/>
    <w:semiHidden/>
    <w:unhideWhenUsed/>
    <w:rsid w:val="00F3482B"/>
    <w:rPr>
      <w:color w:val="800080" w:themeColor="followedHyperlink"/>
      <w:u w:val="single"/>
    </w:rPr>
  </w:style>
  <w:style w:type="paragraph" w:styleId="BalloonText">
    <w:name w:val="Balloon Text"/>
    <w:basedOn w:val="Normal"/>
    <w:link w:val="BalloonTextChar"/>
    <w:uiPriority w:val="99"/>
    <w:semiHidden/>
    <w:unhideWhenUsed/>
    <w:rsid w:val="00D71FD7"/>
    <w:pPr>
      <w:spacing w:after="0" w:line="240" w:lineRule="auto"/>
    </w:pPr>
    <w:rPr>
      <w:rFonts w:ascii="Tahoma" w:hAnsi="Tahoma" w:cs="Tahoma"/>
      <w:sz w:val="16"/>
      <w:szCs w:val="16"/>
    </w:rPr>
  </w:style>
  <w:style w:type="character" w:customStyle="1" w:styleId="BalloonTextChar">
    <w:name w:val="Sprechblasentext Zchn"/>
    <w:basedOn w:val="DefaultParagraphFont"/>
    <w:link w:val="BalloonText"/>
    <w:uiPriority w:val="99"/>
    <w:semiHidden/>
    <w:rsid w:val="00D71FD7"/>
    <w:rPr>
      <w:rFonts w:ascii="Tahoma" w:hAnsi="Tahoma" w:cs="Tahoma"/>
      <w:sz w:val="16"/>
      <w:szCs w:val="16"/>
      <w:lang w:eastAsia="en-US"/>
    </w:rPr>
  </w:style>
  <w:style w:type="character" w:styleId="CommentReference">
    <w:name w:val="annotation reference"/>
    <w:basedOn w:val="DefaultParagraphFont"/>
    <w:uiPriority w:val="99"/>
    <w:semiHidden/>
    <w:unhideWhenUsed/>
    <w:rsid w:val="00C9770C"/>
    <w:rPr>
      <w:sz w:val="16"/>
      <w:szCs w:val="16"/>
    </w:rPr>
  </w:style>
  <w:style w:type="paragraph" w:styleId="CommentText">
    <w:name w:val="annotation text"/>
    <w:basedOn w:val="Normal"/>
    <w:link w:val="CommentTextChar"/>
    <w:uiPriority w:val="99"/>
    <w:semiHidden/>
    <w:unhideWhenUsed/>
    <w:rsid w:val="00C9770C"/>
    <w:pPr>
      <w:spacing w:line="240" w:lineRule="auto"/>
    </w:pPr>
    <w:rPr>
      <w:sz w:val="20"/>
      <w:szCs w:val="20"/>
    </w:rPr>
  </w:style>
  <w:style w:type="character" w:customStyle="1" w:styleId="CommentTextChar">
    <w:name w:val="Kommentartext Zchn"/>
    <w:basedOn w:val="DefaultParagraphFont"/>
    <w:link w:val="CommentText"/>
    <w:uiPriority w:val="99"/>
    <w:semiHidden/>
    <w:rsid w:val="00C9770C"/>
    <w:rPr>
      <w:lang w:eastAsia="en-US"/>
    </w:rPr>
  </w:style>
  <w:style w:type="paragraph" w:styleId="CommentSubject">
    <w:name w:val="annotation subject"/>
    <w:basedOn w:val="CommentText"/>
    <w:next w:val="CommentText"/>
    <w:link w:val="CommentSubjectChar"/>
    <w:uiPriority w:val="99"/>
    <w:semiHidden/>
    <w:unhideWhenUsed/>
    <w:rsid w:val="00C9770C"/>
    <w:rPr>
      <w:b/>
      <w:bCs/>
    </w:rPr>
  </w:style>
  <w:style w:type="character" w:customStyle="1" w:styleId="CommentSubjectChar">
    <w:name w:val="Kommentarthema Zchn"/>
    <w:basedOn w:val="CommentTextChar"/>
    <w:link w:val="CommentSubject"/>
    <w:uiPriority w:val="99"/>
    <w:semiHidden/>
    <w:rsid w:val="00C9770C"/>
    <w:rPr>
      <w:b/>
      <w:bCs/>
      <w:lang w:eastAsia="en-US"/>
    </w:rPr>
  </w:style>
</w:styles>
</file>

<file path=word/webSettings.xml><?xml version="1.0" encoding="utf-8"?>
<w:webSettings xmlns:r="http://schemas.openxmlformats.org/officeDocument/2006/relationships" xmlns:w="http://schemas.openxmlformats.org/wordprocessingml/2006/main">
  <w:divs>
    <w:div w:id="1066799216">
      <w:bodyDiv w:val="1"/>
      <w:marLeft w:val="0"/>
      <w:marRight w:val="0"/>
      <w:marTop w:val="0"/>
      <w:marBottom w:val="0"/>
      <w:divBdr>
        <w:top w:val="none" w:sz="0" w:space="0" w:color="auto"/>
        <w:left w:val="none" w:sz="0" w:space="0" w:color="auto"/>
        <w:bottom w:val="none" w:sz="0" w:space="0" w:color="auto"/>
        <w:right w:val="none" w:sz="0" w:space="0" w:color="auto"/>
      </w:divBdr>
      <w:divsChild>
        <w:div w:id="759177353">
          <w:marLeft w:val="0"/>
          <w:marRight w:val="0"/>
          <w:marTop w:val="0"/>
          <w:marBottom w:val="0"/>
          <w:divBdr>
            <w:top w:val="none" w:sz="0" w:space="0" w:color="auto"/>
            <w:left w:val="none" w:sz="0" w:space="0" w:color="auto"/>
            <w:bottom w:val="none" w:sz="0" w:space="0" w:color="auto"/>
            <w:right w:val="none" w:sz="0" w:space="0" w:color="auto"/>
          </w:divBdr>
          <w:divsChild>
            <w:div w:id="289165302">
              <w:marLeft w:val="0"/>
              <w:marRight w:val="0"/>
              <w:marTop w:val="0"/>
              <w:marBottom w:val="0"/>
              <w:divBdr>
                <w:top w:val="none" w:sz="0" w:space="0" w:color="auto"/>
                <w:left w:val="none" w:sz="0" w:space="0" w:color="auto"/>
                <w:bottom w:val="none" w:sz="0" w:space="0" w:color="auto"/>
                <w:right w:val="none" w:sz="0" w:space="0" w:color="auto"/>
              </w:divBdr>
              <w:divsChild>
                <w:div w:id="1934513739">
                  <w:marLeft w:val="0"/>
                  <w:marRight w:val="0"/>
                  <w:marTop w:val="0"/>
                  <w:marBottom w:val="0"/>
                  <w:divBdr>
                    <w:top w:val="none" w:sz="0" w:space="0" w:color="auto"/>
                    <w:left w:val="none" w:sz="0" w:space="0" w:color="auto"/>
                    <w:bottom w:val="none" w:sz="0" w:space="0" w:color="auto"/>
                    <w:right w:val="none" w:sz="0" w:space="0" w:color="auto"/>
                  </w:divBdr>
                  <w:divsChild>
                    <w:div w:id="1835415552">
                      <w:marLeft w:val="0"/>
                      <w:marRight w:val="0"/>
                      <w:marTop w:val="0"/>
                      <w:marBottom w:val="0"/>
                      <w:divBdr>
                        <w:top w:val="none" w:sz="0" w:space="0" w:color="auto"/>
                        <w:left w:val="none" w:sz="0" w:space="0" w:color="auto"/>
                        <w:bottom w:val="none" w:sz="0" w:space="0" w:color="auto"/>
                        <w:right w:val="none" w:sz="0" w:space="0" w:color="auto"/>
                      </w:divBdr>
                      <w:divsChild>
                        <w:div w:id="55130846">
                          <w:marLeft w:val="0"/>
                          <w:marRight w:val="0"/>
                          <w:marTop w:val="0"/>
                          <w:marBottom w:val="0"/>
                          <w:divBdr>
                            <w:top w:val="none" w:sz="0" w:space="0" w:color="auto"/>
                            <w:left w:val="none" w:sz="0" w:space="0" w:color="auto"/>
                            <w:bottom w:val="none" w:sz="0" w:space="0" w:color="auto"/>
                            <w:right w:val="none" w:sz="0" w:space="0" w:color="auto"/>
                          </w:divBdr>
                          <w:divsChild>
                            <w:div w:id="387186811">
                              <w:marLeft w:val="0"/>
                              <w:marRight w:val="0"/>
                              <w:marTop w:val="0"/>
                              <w:marBottom w:val="0"/>
                              <w:divBdr>
                                <w:top w:val="none" w:sz="0" w:space="0" w:color="auto"/>
                                <w:left w:val="none" w:sz="0" w:space="0" w:color="auto"/>
                                <w:bottom w:val="none" w:sz="0" w:space="0" w:color="auto"/>
                                <w:right w:val="none" w:sz="0" w:space="0" w:color="auto"/>
                              </w:divBdr>
                              <w:divsChild>
                                <w:div w:id="1503740436">
                                  <w:marLeft w:val="0"/>
                                  <w:marRight w:val="0"/>
                                  <w:marTop w:val="0"/>
                                  <w:marBottom w:val="0"/>
                                  <w:divBdr>
                                    <w:top w:val="none" w:sz="0" w:space="0" w:color="auto"/>
                                    <w:left w:val="none" w:sz="0" w:space="0" w:color="auto"/>
                                    <w:bottom w:val="none" w:sz="0" w:space="0" w:color="auto"/>
                                    <w:right w:val="none" w:sz="0" w:space="0" w:color="auto"/>
                                  </w:divBdr>
                                  <w:divsChild>
                                    <w:div w:id="1469979035">
                                      <w:marLeft w:val="28"/>
                                      <w:marRight w:val="0"/>
                                      <w:marTop w:val="0"/>
                                      <w:marBottom w:val="0"/>
                                      <w:divBdr>
                                        <w:top w:val="none" w:sz="0" w:space="0" w:color="auto"/>
                                        <w:left w:val="none" w:sz="0" w:space="0" w:color="auto"/>
                                        <w:bottom w:val="none" w:sz="0" w:space="0" w:color="auto"/>
                                        <w:right w:val="none" w:sz="0" w:space="0" w:color="auto"/>
                                      </w:divBdr>
                                      <w:divsChild>
                                        <w:div w:id="1605573763">
                                          <w:marLeft w:val="0"/>
                                          <w:marRight w:val="0"/>
                                          <w:marTop w:val="0"/>
                                          <w:marBottom w:val="0"/>
                                          <w:divBdr>
                                            <w:top w:val="none" w:sz="0" w:space="0" w:color="auto"/>
                                            <w:left w:val="none" w:sz="0" w:space="0" w:color="auto"/>
                                            <w:bottom w:val="none" w:sz="0" w:space="0" w:color="auto"/>
                                            <w:right w:val="none" w:sz="0" w:space="0" w:color="auto"/>
                                          </w:divBdr>
                                          <w:divsChild>
                                            <w:div w:id="1265650722">
                                              <w:marLeft w:val="0"/>
                                              <w:marRight w:val="0"/>
                                              <w:marTop w:val="0"/>
                                              <w:marBottom w:val="56"/>
                                              <w:divBdr>
                                                <w:top w:val="single" w:sz="2" w:space="0" w:color="F5F5F5"/>
                                                <w:left w:val="single" w:sz="2" w:space="0" w:color="F5F5F5"/>
                                                <w:bottom w:val="single" w:sz="2" w:space="0" w:color="F5F5F5"/>
                                                <w:right w:val="single" w:sz="2" w:space="0" w:color="F5F5F5"/>
                                              </w:divBdr>
                                              <w:divsChild>
                                                <w:div w:id="1386828993">
                                                  <w:marLeft w:val="0"/>
                                                  <w:marRight w:val="0"/>
                                                  <w:marTop w:val="0"/>
                                                  <w:marBottom w:val="0"/>
                                                  <w:divBdr>
                                                    <w:top w:val="none" w:sz="0" w:space="0" w:color="auto"/>
                                                    <w:left w:val="none" w:sz="0" w:space="0" w:color="auto"/>
                                                    <w:bottom w:val="none" w:sz="0" w:space="0" w:color="auto"/>
                                                    <w:right w:val="none" w:sz="0" w:space="0" w:color="auto"/>
                                                  </w:divBdr>
                                                  <w:divsChild>
                                                    <w:div w:id="1729724180">
                                                      <w:marLeft w:val="0"/>
                                                      <w:marRight w:val="0"/>
                                                      <w:marTop w:val="0"/>
                                                      <w:marBottom w:val="0"/>
                                                      <w:divBdr>
                                                        <w:top w:val="none" w:sz="0" w:space="0" w:color="auto"/>
                                                        <w:left w:val="none" w:sz="0" w:space="0" w:color="auto"/>
                                                        <w:bottom w:val="none" w:sz="0" w:space="0" w:color="auto"/>
                                                        <w:right w:val="none" w:sz="0" w:space="0" w:color="auto"/>
                                                      </w:divBdr>
                                                    </w:div>
                                                  </w:divsChild>
                                                </w:div>
                                                <w:div w:id="1969234788">
                                                  <w:marLeft w:val="0"/>
                                                  <w:marRight w:val="0"/>
                                                  <w:marTop w:val="0"/>
                                                  <w:marBottom w:val="0"/>
                                                  <w:divBdr>
                                                    <w:top w:val="none" w:sz="0" w:space="0" w:color="auto"/>
                                                    <w:left w:val="none" w:sz="0" w:space="0" w:color="auto"/>
                                                    <w:bottom w:val="none" w:sz="0" w:space="0" w:color="auto"/>
                                                    <w:right w:val="none" w:sz="0" w:space="0" w:color="auto"/>
                                                  </w:divBdr>
                                                  <w:divsChild>
                                                    <w:div w:id="5903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020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2.xml"/><Relationship Id="rId5" Type="http://schemas.openxmlformats.org/officeDocument/2006/relationships/hyperlink" Target="file://s01bfs2/hmerlokal/ZWISCHENSTAATLICH/EG_EU_EWG-Verordnungen/1%20-%20VO%20883_04/elektron.%20Datenaustausch/Expertengruppe%20SEDs/Guidelines/Uebersetzung/P-Guidelines/Forms/P14000_en.htm"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29" ma:contentTypeDescription="Ein neues Dokument erstellen." ma:contentTypeScope="" ma:versionID="fcc4afb6df98e51a9579058c213ba98b">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ffa47c5e7b3d3119ac2adfff6f0cc785"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E67C7378-6B07-4A15-B5C1-60E73AA95950}"/>
</file>

<file path=customXml/itemProps2.xml><?xml version="1.0" encoding="utf-8"?>
<ds:datastoreItem xmlns:ds="http://schemas.openxmlformats.org/officeDocument/2006/customXml" ds:itemID="{0E26DBF6-58A3-4634-8211-B6464F27FFB8}"/>
</file>

<file path=customXml/itemProps3.xml><?xml version="1.0" encoding="utf-8"?>
<ds:datastoreItem xmlns:ds="http://schemas.openxmlformats.org/officeDocument/2006/customXml" ds:itemID="{E27C3D7C-146B-48CD-A39B-46EF7BE05869}"/>
</file>

<file path=docProps/app.xml><?xml version="1.0" encoding="utf-8"?>
<Properties xmlns="http://schemas.openxmlformats.org/officeDocument/2006/extended-properties" xmlns:vt="http://schemas.openxmlformats.org/officeDocument/2006/docPropsVTypes">
  <Template>Normal.dotm</Template>
  <TotalTime>0</TotalTime>
  <Pages>7</Pages>
  <Words>2357</Words>
  <Characters>14854</Characters>
  <Application>Microsoft Office Word</Application>
  <DocSecurity>0</DocSecurity>
  <Lines>123</Lines>
  <Paragraphs>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17177</CharactersWithSpaces>
  <SharedDoc>false</SharedDoc>
  <HLinks>
    <vt:vector size="12" baseType="variant">
      <vt:variant>
        <vt:i4>2293838</vt:i4>
      </vt:variant>
      <vt:variant>
        <vt:i4>3</vt:i4>
      </vt:variant>
      <vt:variant>
        <vt:i4>0</vt:i4>
      </vt:variant>
      <vt:variant>
        <vt:i4>5</vt:i4>
      </vt:variant>
      <vt:variant>
        <vt:lpwstr>Forms/P10000_en.htm</vt:lpwstr>
      </vt:variant>
      <vt:variant>
        <vt:lpwstr/>
      </vt:variant>
      <vt:variant>
        <vt:i4>6750319</vt:i4>
      </vt:variant>
      <vt:variant>
        <vt:i4>0</vt:i4>
      </vt:variant>
      <vt:variant>
        <vt:i4>0</vt:i4>
      </vt:variant>
      <vt:variant>
        <vt:i4>5</vt:i4>
      </vt:variant>
      <vt:variant>
        <vt:lpwstr>../PDs/PDP1.pdf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P10000 dt. PVA</dc:title>
  <dc:creator>02u7500f</dc:creator>
  <cp:lastModifiedBy>02u7500f</cp:lastModifiedBy>
  <cp:revision>48</cp:revision>
  <cp:lastPrinted>2018-11-21T09:46:00Z</cp:lastPrinted>
  <dcterms:created xsi:type="dcterms:W3CDTF">2018-10-31T12:48:00Z</dcterms:created>
  <dcterms:modified xsi:type="dcterms:W3CDTF">2018-11-21T12:11:00Z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